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2E62B5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 xml:space="preserve">식별자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proofErr w:type="spellStart"/>
      <w:r w:rsidR="00A07B18">
        <w:rPr>
          <w:rFonts w:hint="eastAsia"/>
        </w:rPr>
        <w:t>식별자를</w:t>
      </w:r>
      <w:proofErr w:type="spellEnd"/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proofErr w:type="spellStart"/>
      <w:r w:rsidR="000F6D65">
        <w:rPr>
          <w:rFonts w:hint="eastAsia"/>
        </w:rPr>
        <w:t>엔티티를</w:t>
      </w:r>
      <w:proofErr w:type="spellEnd"/>
      <w:r w:rsidR="000F6D65">
        <w:rPr>
          <w:rFonts w:hint="eastAsia"/>
        </w:rPr>
        <w:t xml:space="preserve">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r w:rsidR="00531980">
        <w:rPr>
          <w:rFonts w:hint="eastAsia"/>
        </w:rPr>
        <w:t xml:space="preserve">오라클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 xml:space="preserve">자연키보다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r w:rsidRPr="006B4977">
        <w:rPr>
          <w:rFonts w:hint="eastAsia"/>
        </w:rPr>
        <w:t xml:space="preserve">-외래키를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(필드명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2E62B5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2E62B5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 xml:space="preserve">-연관관계 </w:t>
      </w:r>
      <w:proofErr w:type="spellStart"/>
      <w:r w:rsidRPr="0062436D">
        <w:rPr>
          <w:rFonts w:hint="eastAsia"/>
        </w:rPr>
        <w:t>엔티티</w:t>
      </w:r>
      <w:proofErr w:type="spellEnd"/>
      <w:r w:rsidRPr="0062436D">
        <w:rPr>
          <w:rFonts w:hint="eastAsia"/>
        </w:rPr>
        <w:t xml:space="preserve">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team.getName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m.team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setParameter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(Member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member.username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member.getUsername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 xml:space="preserve">-엔티티의 값만 변경해두면 트랜잭션을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EntityManager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 xml:space="preserve">5.2.5. 연관된 </w:t>
      </w:r>
      <w:proofErr w:type="spellStart"/>
      <w:r w:rsidRPr="00B54A32">
        <w:rPr>
          <w:rFonts w:hint="eastAsia"/>
          <w:b/>
        </w:rPr>
        <w:t>엔티티</w:t>
      </w:r>
      <w:proofErr w:type="spellEnd"/>
      <w:r w:rsidRPr="00B54A32">
        <w:rPr>
          <w:rFonts w:hint="eastAsia"/>
          <w:b/>
        </w:rPr>
        <w:t xml:space="preserve">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</w:t>
      </w:r>
      <w:proofErr w:type="spellEnd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양방향 </w:t>
      </w:r>
      <w:proofErr w:type="spellStart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엔티티</w:t>
      </w:r>
      <w:proofErr w:type="spellEnd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OneToMany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>mappedBy</w:t>
      </w:r>
      <w:proofErr w:type="spellEnd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 xml:space="preserve"> 속성은 양방향 </w:t>
      </w:r>
      <w:proofErr w:type="spellStart"/>
      <w:r>
        <w:rPr>
          <w:rFonts w:hint="eastAsia"/>
        </w:rPr>
        <w:t>매핑일</w:t>
      </w:r>
      <w:proofErr w:type="spellEnd"/>
      <w:r>
        <w:rPr>
          <w:rFonts w:hint="eastAsia"/>
        </w:rPr>
        <w:t xml:space="preserve"> 때 사용하는데 반대쪽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 xml:space="preserve">. 그렇다면 둘 중 어떤 관계를 사용해서 </w:t>
      </w:r>
      <w:proofErr w:type="spellStart"/>
      <w:r w:rsidR="000F0B64">
        <w:rPr>
          <w:rFonts w:hint="eastAsia"/>
        </w:rPr>
        <w:t>외래키를</w:t>
      </w:r>
      <w:proofErr w:type="spellEnd"/>
      <w:r w:rsidR="000F0B64">
        <w:rPr>
          <w:rFonts w:hint="eastAsia"/>
        </w:rPr>
        <w:t xml:space="preserve">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 xml:space="preserve">이런 차이 때문에 두 객체 연관관계 중 하나를 정해서 테이블의 </w:t>
      </w:r>
      <w:proofErr w:type="spellStart"/>
      <w:r w:rsidR="00C768D7">
        <w:rPr>
          <w:rFonts w:hint="eastAsia"/>
        </w:rPr>
        <w:t>외래키를</w:t>
      </w:r>
      <w:proofErr w:type="spellEnd"/>
      <w:r w:rsidR="00C768D7">
        <w:rPr>
          <w:rFonts w:hint="eastAsia"/>
        </w:rPr>
        <w:t xml:space="preserve"> 관리해야 하는데 이것을 연관관계 주인이라고 한다.</w:t>
      </w:r>
      <w:r w:rsidR="00C81803">
        <w:rPr>
          <w:rFonts w:hint="eastAsia"/>
        </w:rPr>
        <w:t xml:space="preserve"> (</w:t>
      </w:r>
      <w:proofErr w:type="spellStart"/>
      <w:r w:rsidR="00C81803">
        <w:rPr>
          <w:rFonts w:hint="eastAsia"/>
        </w:rPr>
        <w:t>mappedBy</w:t>
      </w:r>
      <w:proofErr w:type="spellEnd"/>
      <w:r w:rsidR="00C81803">
        <w:rPr>
          <w:rFonts w:hint="eastAsia"/>
        </w:rPr>
        <w:t>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 xml:space="preserve">5.4.1 양방향 </w:t>
      </w:r>
      <w:proofErr w:type="spellStart"/>
      <w:r w:rsidRPr="00487845">
        <w:rPr>
          <w:rFonts w:hint="eastAsia"/>
          <w:b/>
        </w:rPr>
        <w:t>매핑의</w:t>
      </w:r>
      <w:proofErr w:type="spellEnd"/>
      <w:r w:rsidRPr="00487845">
        <w:rPr>
          <w:rFonts w:hint="eastAsia"/>
          <w:b/>
        </w:rPr>
        <w:t xml:space="preserve">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 xml:space="preserve">-연관관계의 주인만이 데이터베이스 연관관계와 </w:t>
      </w:r>
      <w:proofErr w:type="spellStart"/>
      <w:r>
        <w:rPr>
          <w:rFonts w:hint="eastAsia"/>
        </w:rPr>
        <w:t>매핑되고</w:t>
      </w:r>
      <w:proofErr w:type="spellEnd"/>
      <w:r>
        <w:rPr>
          <w:rFonts w:hint="eastAsia"/>
        </w:rPr>
        <w:t xml:space="preserve">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 xml:space="preserve">데이터베이스 테이블의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</w:t>
      </w:r>
      <w:proofErr w:type="spellStart"/>
      <w:r>
        <w:t>ManyToOne</w:t>
      </w:r>
      <w:proofErr w:type="spellEnd"/>
      <w:r>
        <w:rPr>
          <w:rFonts w:hint="eastAsia"/>
        </w:rPr>
        <w:t xml:space="preserve">은 항상 연관관계의 주인이 되므로 </w:t>
      </w:r>
      <w:proofErr w:type="spellStart"/>
      <w:r>
        <w:t>mappedBy</w:t>
      </w:r>
      <w:proofErr w:type="spellEnd"/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  <w:rPr>
          <w:rFonts w:hint="eastAsia"/>
        </w:rPr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</w:t>
      </w:r>
      <w:r>
        <w:rPr>
          <w:rFonts w:hint="eastAsia"/>
        </w:rPr>
        <w:t>(주인,</w:t>
      </w:r>
      <w:r>
        <w:t xml:space="preserve"> </w:t>
      </w:r>
      <w:r>
        <w:rPr>
          <w:rFonts w:hint="eastAsia"/>
        </w:rPr>
        <w:t xml:space="preserve">주인 </w:t>
      </w:r>
      <w:proofErr w:type="spellStart"/>
      <w:r>
        <w:rPr>
          <w:rFonts w:hint="eastAsia"/>
        </w:rPr>
        <w:t>아닌곳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</w:t>
      </w:r>
      <w:proofErr w:type="spellEnd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 xml:space="preserve">연관관계 편의 </w:t>
      </w:r>
      <w:proofErr w:type="spellStart"/>
      <w:r w:rsidRPr="00091EAA">
        <w:rPr>
          <w:rFonts w:hint="eastAsia"/>
          <w:b/>
        </w:rPr>
        <w:t>메소드</w:t>
      </w:r>
      <w:proofErr w:type="spellEnd"/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proofErr w:type="spellStart"/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proofErr w:type="spellStart"/>
      <w:r>
        <w:t>setTeam</w:t>
      </w:r>
      <w:proofErr w:type="spellEnd"/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rFonts w:hint="eastAsia"/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 xml:space="preserve">연관관계 편의 </w:t>
      </w:r>
      <w:proofErr w:type="spellStart"/>
      <w:r w:rsidRPr="0028269A">
        <w:rPr>
          <w:rFonts w:hint="eastAsia"/>
          <w:b/>
        </w:rPr>
        <w:t>메소드</w:t>
      </w:r>
      <w:proofErr w:type="spellEnd"/>
      <w:r w:rsidRPr="0028269A">
        <w:rPr>
          <w:rFonts w:hint="eastAsia"/>
          <w:b/>
        </w:rPr>
        <w:t xml:space="preserve">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rFonts w:hint="eastAsia"/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매핑만으로</w:t>
      </w:r>
      <w:proofErr w:type="spellEnd"/>
      <w:r>
        <w:rPr>
          <w:rFonts w:hint="eastAsia"/>
        </w:rPr>
        <w:t xml:space="preserve"> 테이블과 객체의 연관관계 </w:t>
      </w:r>
      <w:proofErr w:type="spellStart"/>
      <w:r>
        <w:rPr>
          <w:rFonts w:hint="eastAsia"/>
        </w:rPr>
        <w:t>매핑은</w:t>
      </w:r>
      <w:proofErr w:type="spellEnd"/>
      <w:r>
        <w:rPr>
          <w:rFonts w:hint="eastAsia"/>
        </w:rPr>
        <w:t xml:space="preserve">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proofErr w:type="spellStart"/>
      <w:r w:rsidR="00E05046">
        <w:rPr>
          <w:rFonts w:hint="eastAsia"/>
        </w:rPr>
        <w:t>단방향을</w:t>
      </w:r>
      <w:proofErr w:type="spellEnd"/>
      <w:r w:rsidR="00E05046">
        <w:rPr>
          <w:rFonts w:hint="eastAsia"/>
        </w:rPr>
        <w:t xml:space="preserve">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양방향 연관관계를 </w:t>
      </w:r>
      <w:proofErr w:type="spellStart"/>
      <w:r>
        <w:rPr>
          <w:rFonts w:hint="eastAsia"/>
        </w:rPr>
        <w:t>매핑하려면</w:t>
      </w:r>
      <w:proofErr w:type="spellEnd"/>
      <w:r>
        <w:rPr>
          <w:rFonts w:hint="eastAsia"/>
        </w:rPr>
        <w:t xml:space="preserve">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</w:t>
      </w:r>
      <w:proofErr w:type="spellStart"/>
      <w:r w:rsidR="00FA32A3">
        <w:rPr>
          <w:rFonts w:hint="eastAsia"/>
        </w:rPr>
        <w:t>관계시만</w:t>
      </w:r>
      <w:proofErr w:type="spellEnd"/>
      <w:r w:rsidR="00FA32A3">
        <w:rPr>
          <w:rFonts w:hint="eastAsia"/>
        </w:rPr>
        <w:t>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rFonts w:hint="eastAsia"/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</w:t>
      </w:r>
      <w:proofErr w:type="spellStart"/>
      <w:r>
        <w:rPr>
          <w:rFonts w:hint="eastAsia"/>
        </w:rPr>
        <w:t>다쪽에</w:t>
      </w:r>
      <w:proofErr w:type="spellEnd"/>
      <w:r>
        <w:rPr>
          <w:rFonts w:hint="eastAsia"/>
        </w:rPr>
        <w:t xml:space="preserve"> 있다.</w:t>
      </w:r>
      <w:r w:rsidR="00166B31">
        <w:t xml:space="preserve"> </w:t>
      </w:r>
      <w:r w:rsidR="00166B31">
        <w:rPr>
          <w:rFonts w:hint="eastAsia"/>
        </w:rPr>
        <w:t xml:space="preserve">연관관계의 주인은 항상 </w:t>
      </w:r>
      <w:proofErr w:type="spellStart"/>
      <w:r w:rsidR="00166B31">
        <w:rPr>
          <w:rFonts w:hint="eastAsia"/>
        </w:rPr>
        <w:t>다쪽이다</w:t>
      </w:r>
      <w:proofErr w:type="spellEnd"/>
      <w:r w:rsidR="00166B31">
        <w:rPr>
          <w:rFonts w:hint="eastAsia"/>
        </w:rPr>
        <w:t>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 xml:space="preserve">6.1.1 </w:t>
      </w:r>
      <w:proofErr w:type="spellStart"/>
      <w:r w:rsidRPr="00C358F9">
        <w:rPr>
          <w:rFonts w:hint="eastAsia"/>
          <w:b/>
        </w:rPr>
        <w:t>다대일</w:t>
      </w:r>
      <w:proofErr w:type="spellEnd"/>
      <w:r w:rsidRPr="00C358F9">
        <w:rPr>
          <w:rFonts w:hint="eastAsia"/>
          <w:b/>
        </w:rPr>
        <w:t xml:space="preserve"> </w:t>
      </w:r>
      <w:proofErr w:type="spellStart"/>
      <w:r w:rsidRPr="00C358F9">
        <w:rPr>
          <w:rFonts w:hint="eastAsia"/>
          <w:b/>
        </w:rPr>
        <w:t>단방향</w:t>
      </w:r>
      <w:proofErr w:type="spellEnd"/>
      <w:r w:rsidRPr="00C358F9">
        <w:rPr>
          <w:rFonts w:hint="eastAsia"/>
          <w:b/>
        </w:rPr>
        <w:t>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  <w:rPr>
          <w:rFonts w:hint="eastAsia"/>
        </w:rPr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proofErr w:type="spellStart"/>
      <w:r w:rsidR="00BC5ABA">
        <w:rPr>
          <w:rFonts w:hint="eastAsia"/>
        </w:rPr>
        <w:t>단방향</w:t>
      </w:r>
      <w:proofErr w:type="spellEnd"/>
      <w:r w:rsidR="00BC5ABA">
        <w:rPr>
          <w:rFonts w:hint="eastAsia"/>
        </w:rPr>
        <w:t xml:space="preserve">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mappedBy</w:t>
      </w:r>
      <w:proofErr w:type="spell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proofErr w:type="spellStart"/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member.getTeam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member.setTeam</w:t>
      </w:r>
      <w:proofErr w:type="spellEnd"/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 xml:space="preserve">일대다 </w:t>
      </w:r>
      <w:proofErr w:type="spellStart"/>
      <w:r w:rsidRPr="00F04C5C">
        <w:rPr>
          <w:rFonts w:hint="eastAsia"/>
          <w:b/>
        </w:rPr>
        <w:t>단방향</w:t>
      </w:r>
      <w:proofErr w:type="spellEnd"/>
      <w:r w:rsidRPr="00F04C5C">
        <w:rPr>
          <w:rFonts w:hint="eastAsia"/>
          <w:b/>
        </w:rPr>
        <w:t>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spellStart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Team_id</w:t>
      </w:r>
      <w:proofErr w:type="spellEnd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(</w:t>
      </w:r>
      <w:proofErr w:type="spellStart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fk</w:t>
      </w:r>
      <w:proofErr w:type="spellEnd"/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 xml:space="preserve">-일대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 xml:space="preserve">보통 자신이 </w:t>
      </w:r>
      <w:proofErr w:type="spellStart"/>
      <w:r w:rsidR="00285DC8">
        <w:rPr>
          <w:rFonts w:hint="eastAsia"/>
        </w:rPr>
        <w:t>매핑한</w:t>
      </w:r>
      <w:proofErr w:type="spellEnd"/>
      <w:r w:rsidR="00285DC8">
        <w:rPr>
          <w:rFonts w:hint="eastAsia"/>
        </w:rPr>
        <w:t xml:space="preserve"> 테이블의 외래 키를 관리하는데,</w:t>
      </w:r>
      <w:r w:rsidR="00285DC8">
        <w:t xml:space="preserve"> </w:t>
      </w:r>
      <w:r w:rsidR="00285DC8">
        <w:rPr>
          <w:rFonts w:hint="eastAsia"/>
        </w:rPr>
        <w:t xml:space="preserve">이 </w:t>
      </w:r>
      <w:proofErr w:type="spellStart"/>
      <w:r w:rsidR="00285DC8">
        <w:rPr>
          <w:rFonts w:hint="eastAsia"/>
        </w:rPr>
        <w:t>매핑은</w:t>
      </w:r>
      <w:proofErr w:type="spellEnd"/>
      <w:r w:rsidR="00285DC8">
        <w:rPr>
          <w:rFonts w:hint="eastAsia"/>
        </w:rPr>
        <w:t xml:space="preserve">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일대다 관계에서 외래 키는 항상 </w:t>
      </w:r>
      <w:proofErr w:type="spellStart"/>
      <w:r>
        <w:rPr>
          <w:rFonts w:hint="eastAsia"/>
        </w:rPr>
        <w:t>다쪽</w:t>
      </w:r>
      <w:proofErr w:type="spellEnd"/>
      <w:r>
        <w:rPr>
          <w:rFonts w:hint="eastAsia"/>
        </w:rPr>
        <w:t xml:space="preserve"> 테이블에 있다.</w:t>
      </w:r>
      <w:r w:rsidR="00244641">
        <w:t xml:space="preserve"> </w:t>
      </w:r>
      <w:r w:rsidR="00244641">
        <w:rPr>
          <w:rFonts w:hint="eastAsia"/>
        </w:rPr>
        <w:t xml:space="preserve">하지만 </w:t>
      </w:r>
      <w:proofErr w:type="spellStart"/>
      <w:r w:rsidR="00244641">
        <w:rPr>
          <w:rFonts w:hint="eastAsia"/>
        </w:rPr>
        <w:t>다쪽인</w:t>
      </w:r>
      <w:proofErr w:type="spellEnd"/>
      <w:r w:rsidR="00244641">
        <w:rPr>
          <w:rFonts w:hint="eastAsia"/>
        </w:rPr>
        <w:t xml:space="preserve"> </w:t>
      </w:r>
      <w:r w:rsidR="00244641">
        <w:t xml:space="preserve">Member </w:t>
      </w:r>
      <w:proofErr w:type="spellStart"/>
      <w:r w:rsidR="00244641">
        <w:rPr>
          <w:rFonts w:hint="eastAsia"/>
        </w:rPr>
        <w:t>엔티티에는</w:t>
      </w:r>
      <w:proofErr w:type="spellEnd"/>
      <w:r w:rsidR="00244641">
        <w:rPr>
          <w:rFonts w:hint="eastAsia"/>
        </w:rPr>
        <w:t xml:space="preserve"> 외래 키를 </w:t>
      </w:r>
      <w:proofErr w:type="spellStart"/>
      <w:r w:rsidR="00244641">
        <w:rPr>
          <w:rFonts w:hint="eastAsia"/>
        </w:rPr>
        <w:t>매핑하</w:t>
      </w:r>
      <w:proofErr w:type="spellEnd"/>
      <w:r w:rsidR="00244641">
        <w:rPr>
          <w:rFonts w:hint="eastAsia"/>
        </w:rPr>
        <w:t xml:space="preserve">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 xml:space="preserve">-일대다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본인 테이블에 외래 키가 있으면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proofErr w:type="spellStart"/>
      <w:r w:rsidR="00110000">
        <w:t>Team.</w:t>
      </w:r>
      <w:r w:rsidR="00110000">
        <w:rPr>
          <w:rFonts w:hint="eastAsia"/>
        </w:rPr>
        <w:t>members</w:t>
      </w:r>
      <w:proofErr w:type="spellEnd"/>
      <w:r w:rsidR="00110000">
        <w:rPr>
          <w:rFonts w:hint="eastAsia"/>
        </w:rPr>
        <w:t xml:space="preserve">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  <w:rPr>
          <w:rFonts w:hint="eastAsia"/>
        </w:rPr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 xml:space="preserve">-일대다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보다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양방향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  <w:rPr>
          <w:rFonts w:hint="eastAsia"/>
        </w:rPr>
      </w:pPr>
      <w:r w:rsidRPr="00B73C70">
        <w:t>-</w:t>
      </w:r>
      <w:r w:rsidRPr="00B73C70">
        <w:rPr>
          <w:rFonts w:hint="eastAsia"/>
        </w:rPr>
        <w:t xml:space="preserve">일대다 양방향 </w:t>
      </w:r>
      <w:proofErr w:type="spellStart"/>
      <w:r w:rsidRPr="00B73C70">
        <w:rPr>
          <w:rFonts w:hint="eastAsia"/>
        </w:rPr>
        <w:t>매핑은</w:t>
      </w:r>
      <w:proofErr w:type="spellEnd"/>
      <w:r w:rsidRPr="00B73C70">
        <w:rPr>
          <w:rFonts w:hint="eastAsia"/>
        </w:rPr>
        <w:t xml:space="preserve"> 존재하지 않는다.</w:t>
      </w:r>
      <w:r w:rsidRPr="00B73C70">
        <w:t xml:space="preserve"> </w:t>
      </w:r>
      <w:r w:rsidRPr="00B73C70">
        <w:rPr>
          <w:rFonts w:hint="eastAsia"/>
        </w:rPr>
        <w:t xml:space="preserve">대신 </w:t>
      </w:r>
      <w:proofErr w:type="spellStart"/>
      <w:r w:rsidRPr="00B73C70">
        <w:rPr>
          <w:rFonts w:hint="eastAsia"/>
        </w:rPr>
        <w:t>다대일</w:t>
      </w:r>
      <w:proofErr w:type="spellEnd"/>
      <w:r w:rsidRPr="00B73C70">
        <w:rPr>
          <w:rFonts w:hint="eastAsia"/>
        </w:rPr>
        <w:t xml:space="preserve"> 양방향 </w:t>
      </w:r>
      <w:proofErr w:type="spellStart"/>
      <w:r w:rsidRPr="00B73C70">
        <w:rPr>
          <w:rFonts w:hint="eastAsia"/>
        </w:rPr>
        <w:t>매핑을</w:t>
      </w:r>
      <w:proofErr w:type="spellEnd"/>
      <w:r w:rsidRPr="00B73C70">
        <w:rPr>
          <w:rFonts w:hint="eastAsia"/>
        </w:rPr>
        <w:t xml:space="preserve">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OneToMany</w:t>
      </w:r>
      <w:proofErr w:type="spellEnd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GeneratedValue</w:t>
      </w:r>
      <w:proofErr w:type="spellEnd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ManyToOne</w:t>
      </w:r>
      <w:proofErr w:type="spellEnd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</w:t>
      </w:r>
      <w:proofErr w:type="spell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JoinColumn</w:t>
      </w:r>
      <w:proofErr w:type="spellEnd"/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insertable</w:t>
      </w:r>
      <w:proofErr w:type="spell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proofErr w:type="spellStart"/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</w:t>
      </w:r>
      <w:proofErr w:type="spellStart"/>
      <w:r w:rsidR="005E661D">
        <w:rPr>
          <w:rFonts w:hint="eastAsia"/>
        </w:rPr>
        <w:t>다대일</w:t>
      </w:r>
      <w:proofErr w:type="spellEnd"/>
      <w:r w:rsidR="005E661D">
        <w:rPr>
          <w:rFonts w:hint="eastAsia"/>
        </w:rPr>
        <w:t xml:space="preserve"> 쪽은 </w:t>
      </w:r>
    </w:p>
    <w:p w:rsidR="00B12541" w:rsidRDefault="005E661D">
      <w:pPr>
        <w:widowControl/>
        <w:wordWrap/>
        <w:autoSpaceDE/>
        <w:autoSpaceDN/>
        <w:rPr>
          <w:rFonts w:hint="eastAsia"/>
        </w:rPr>
      </w:pPr>
      <w:proofErr w:type="spellStart"/>
      <w:r>
        <w:t>Insertable</w:t>
      </w:r>
      <w:proofErr w:type="spellEnd"/>
      <w:r>
        <w:t xml:space="preserve">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-되도록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 양방향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사용하자.</w:t>
      </w:r>
      <w:bookmarkStart w:id="0" w:name="_GoBack"/>
      <w:bookmarkEnd w:id="0"/>
    </w:p>
    <w:p w:rsidR="009E5BA6" w:rsidRDefault="009E5BA6">
      <w:pPr>
        <w:widowControl/>
        <w:wordWrap/>
        <w:autoSpaceDE/>
        <w:autoSpaceDN/>
        <w:rPr>
          <w:rFonts w:hint="eastAsia"/>
        </w:rPr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Default="00555DE5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</w:p>
    <w:p w:rsidR="0029778B" w:rsidRDefault="0029778B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/>
    <w:p w:rsidR="004B67CC" w:rsidRPr="00A67591" w:rsidRDefault="004B67CC" w:rsidP="0062436D"/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840"/>
    <w:rsid w:val="00045C00"/>
    <w:rsid w:val="00047951"/>
    <w:rsid w:val="00057300"/>
    <w:rsid w:val="00057946"/>
    <w:rsid w:val="0006127C"/>
    <w:rsid w:val="000630D0"/>
    <w:rsid w:val="00067E2A"/>
    <w:rsid w:val="00071A5C"/>
    <w:rsid w:val="00072B25"/>
    <w:rsid w:val="0008174F"/>
    <w:rsid w:val="00082946"/>
    <w:rsid w:val="000832F3"/>
    <w:rsid w:val="000835A7"/>
    <w:rsid w:val="00086140"/>
    <w:rsid w:val="000863F6"/>
    <w:rsid w:val="000863FB"/>
    <w:rsid w:val="00091D52"/>
    <w:rsid w:val="00091EAA"/>
    <w:rsid w:val="00092D7A"/>
    <w:rsid w:val="000947F6"/>
    <w:rsid w:val="0009499C"/>
    <w:rsid w:val="00096088"/>
    <w:rsid w:val="000A4999"/>
    <w:rsid w:val="000A54D4"/>
    <w:rsid w:val="000A5BEE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E6E43"/>
    <w:rsid w:val="000F0B64"/>
    <w:rsid w:val="000F1787"/>
    <w:rsid w:val="000F2312"/>
    <w:rsid w:val="000F425B"/>
    <w:rsid w:val="000F6D65"/>
    <w:rsid w:val="0010060D"/>
    <w:rsid w:val="00104465"/>
    <w:rsid w:val="00107A60"/>
    <w:rsid w:val="00110000"/>
    <w:rsid w:val="00110F51"/>
    <w:rsid w:val="0011652D"/>
    <w:rsid w:val="00120A7D"/>
    <w:rsid w:val="001224B5"/>
    <w:rsid w:val="00122EF3"/>
    <w:rsid w:val="00135ACA"/>
    <w:rsid w:val="00135F65"/>
    <w:rsid w:val="00136724"/>
    <w:rsid w:val="00136F1A"/>
    <w:rsid w:val="00140584"/>
    <w:rsid w:val="0014326C"/>
    <w:rsid w:val="00146AE2"/>
    <w:rsid w:val="001521D7"/>
    <w:rsid w:val="00152B3C"/>
    <w:rsid w:val="0015588E"/>
    <w:rsid w:val="00164A52"/>
    <w:rsid w:val="00166B31"/>
    <w:rsid w:val="0016793C"/>
    <w:rsid w:val="0018190C"/>
    <w:rsid w:val="001823FE"/>
    <w:rsid w:val="00182862"/>
    <w:rsid w:val="00184BAF"/>
    <w:rsid w:val="001875A9"/>
    <w:rsid w:val="001878D7"/>
    <w:rsid w:val="001908BF"/>
    <w:rsid w:val="001930CC"/>
    <w:rsid w:val="001A2329"/>
    <w:rsid w:val="001A789B"/>
    <w:rsid w:val="001B3DC1"/>
    <w:rsid w:val="001B4471"/>
    <w:rsid w:val="001B5A5C"/>
    <w:rsid w:val="001C3579"/>
    <w:rsid w:val="001C692F"/>
    <w:rsid w:val="001D765E"/>
    <w:rsid w:val="001E05B6"/>
    <w:rsid w:val="001E5AD6"/>
    <w:rsid w:val="001F7CE6"/>
    <w:rsid w:val="002007CD"/>
    <w:rsid w:val="00205A1C"/>
    <w:rsid w:val="00206912"/>
    <w:rsid w:val="00207C1A"/>
    <w:rsid w:val="002100E8"/>
    <w:rsid w:val="00213F2B"/>
    <w:rsid w:val="002212C7"/>
    <w:rsid w:val="00222C43"/>
    <w:rsid w:val="00225E87"/>
    <w:rsid w:val="00231A1D"/>
    <w:rsid w:val="00231FDB"/>
    <w:rsid w:val="00244192"/>
    <w:rsid w:val="00244641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BC0"/>
    <w:rsid w:val="00275BF5"/>
    <w:rsid w:val="002767D8"/>
    <w:rsid w:val="00276A5F"/>
    <w:rsid w:val="00276FA6"/>
    <w:rsid w:val="00281422"/>
    <w:rsid w:val="0028269A"/>
    <w:rsid w:val="00285DC8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DF8"/>
    <w:rsid w:val="002B33EF"/>
    <w:rsid w:val="002B3AF6"/>
    <w:rsid w:val="002C0D9E"/>
    <w:rsid w:val="002C1969"/>
    <w:rsid w:val="002C5821"/>
    <w:rsid w:val="002D4C52"/>
    <w:rsid w:val="002E34CB"/>
    <w:rsid w:val="002E4501"/>
    <w:rsid w:val="002E53AF"/>
    <w:rsid w:val="002E62B5"/>
    <w:rsid w:val="002E70C0"/>
    <w:rsid w:val="002F1C91"/>
    <w:rsid w:val="002F3B3E"/>
    <w:rsid w:val="00300657"/>
    <w:rsid w:val="0030415D"/>
    <w:rsid w:val="003044C7"/>
    <w:rsid w:val="00305D0B"/>
    <w:rsid w:val="00314AB9"/>
    <w:rsid w:val="003155DF"/>
    <w:rsid w:val="00315901"/>
    <w:rsid w:val="0031689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DE3"/>
    <w:rsid w:val="00354EF7"/>
    <w:rsid w:val="00357E46"/>
    <w:rsid w:val="00360FB3"/>
    <w:rsid w:val="00361428"/>
    <w:rsid w:val="003620E3"/>
    <w:rsid w:val="00364E1F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003B"/>
    <w:rsid w:val="003E5204"/>
    <w:rsid w:val="003F14B9"/>
    <w:rsid w:val="003F2BF8"/>
    <w:rsid w:val="003F61C7"/>
    <w:rsid w:val="00400C5D"/>
    <w:rsid w:val="00402C77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26C1D"/>
    <w:rsid w:val="0043230B"/>
    <w:rsid w:val="004403EF"/>
    <w:rsid w:val="004404AD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567C"/>
    <w:rsid w:val="004773A8"/>
    <w:rsid w:val="0047744B"/>
    <w:rsid w:val="00480F98"/>
    <w:rsid w:val="004837BF"/>
    <w:rsid w:val="00487845"/>
    <w:rsid w:val="004920EE"/>
    <w:rsid w:val="00497C9D"/>
    <w:rsid w:val="004A0496"/>
    <w:rsid w:val="004A0637"/>
    <w:rsid w:val="004B377A"/>
    <w:rsid w:val="004B64A2"/>
    <w:rsid w:val="004B67CC"/>
    <w:rsid w:val="004C024E"/>
    <w:rsid w:val="004C1674"/>
    <w:rsid w:val="004C60F8"/>
    <w:rsid w:val="004C7616"/>
    <w:rsid w:val="004D5652"/>
    <w:rsid w:val="004E627E"/>
    <w:rsid w:val="004E6A7F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3ABC"/>
    <w:rsid w:val="00505E8C"/>
    <w:rsid w:val="005066FF"/>
    <w:rsid w:val="00513752"/>
    <w:rsid w:val="00523322"/>
    <w:rsid w:val="0052431F"/>
    <w:rsid w:val="005261BB"/>
    <w:rsid w:val="00527285"/>
    <w:rsid w:val="0053033A"/>
    <w:rsid w:val="00531980"/>
    <w:rsid w:val="00537616"/>
    <w:rsid w:val="00537BB7"/>
    <w:rsid w:val="00540D5F"/>
    <w:rsid w:val="00553A3F"/>
    <w:rsid w:val="00555DE5"/>
    <w:rsid w:val="005609A6"/>
    <w:rsid w:val="00561ED2"/>
    <w:rsid w:val="00564DB6"/>
    <w:rsid w:val="005716C7"/>
    <w:rsid w:val="005726C0"/>
    <w:rsid w:val="00574104"/>
    <w:rsid w:val="00576666"/>
    <w:rsid w:val="00577A87"/>
    <w:rsid w:val="00577D77"/>
    <w:rsid w:val="00581190"/>
    <w:rsid w:val="00586778"/>
    <w:rsid w:val="00593D98"/>
    <w:rsid w:val="00594E45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0570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305B0"/>
    <w:rsid w:val="00634673"/>
    <w:rsid w:val="006415F2"/>
    <w:rsid w:val="00642A57"/>
    <w:rsid w:val="00646A4B"/>
    <w:rsid w:val="00651FEC"/>
    <w:rsid w:val="006541B7"/>
    <w:rsid w:val="00655D4E"/>
    <w:rsid w:val="006613A3"/>
    <w:rsid w:val="006634BE"/>
    <w:rsid w:val="00673D47"/>
    <w:rsid w:val="006758C7"/>
    <w:rsid w:val="006758DD"/>
    <w:rsid w:val="00681B70"/>
    <w:rsid w:val="00685166"/>
    <w:rsid w:val="00690ABD"/>
    <w:rsid w:val="00690F21"/>
    <w:rsid w:val="00695FE2"/>
    <w:rsid w:val="00696FA1"/>
    <w:rsid w:val="006975CA"/>
    <w:rsid w:val="00697B2A"/>
    <w:rsid w:val="006A080F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140A"/>
    <w:rsid w:val="006C3DCF"/>
    <w:rsid w:val="006D2A90"/>
    <w:rsid w:val="006D7502"/>
    <w:rsid w:val="006E0164"/>
    <w:rsid w:val="006F024C"/>
    <w:rsid w:val="006F225D"/>
    <w:rsid w:val="006F2B45"/>
    <w:rsid w:val="006F40AC"/>
    <w:rsid w:val="006F5256"/>
    <w:rsid w:val="00700392"/>
    <w:rsid w:val="007004C7"/>
    <w:rsid w:val="00706468"/>
    <w:rsid w:val="00707FB6"/>
    <w:rsid w:val="00714203"/>
    <w:rsid w:val="00714C89"/>
    <w:rsid w:val="00720639"/>
    <w:rsid w:val="00721B12"/>
    <w:rsid w:val="00723321"/>
    <w:rsid w:val="00723CD8"/>
    <w:rsid w:val="00730501"/>
    <w:rsid w:val="00732946"/>
    <w:rsid w:val="007365D1"/>
    <w:rsid w:val="00736A06"/>
    <w:rsid w:val="00745FE7"/>
    <w:rsid w:val="007474E4"/>
    <w:rsid w:val="00750797"/>
    <w:rsid w:val="00751543"/>
    <w:rsid w:val="00752093"/>
    <w:rsid w:val="00756C22"/>
    <w:rsid w:val="00757804"/>
    <w:rsid w:val="00760777"/>
    <w:rsid w:val="00763A56"/>
    <w:rsid w:val="00764F56"/>
    <w:rsid w:val="00766D42"/>
    <w:rsid w:val="007671C3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5057"/>
    <w:rsid w:val="0079656D"/>
    <w:rsid w:val="00796C37"/>
    <w:rsid w:val="0079767F"/>
    <w:rsid w:val="007A036A"/>
    <w:rsid w:val="007A4EBC"/>
    <w:rsid w:val="007A78D2"/>
    <w:rsid w:val="007B28BA"/>
    <w:rsid w:val="007B4F56"/>
    <w:rsid w:val="007B5B0B"/>
    <w:rsid w:val="007C1878"/>
    <w:rsid w:val="007C4BA4"/>
    <w:rsid w:val="007C67B4"/>
    <w:rsid w:val="007D213C"/>
    <w:rsid w:val="007D395D"/>
    <w:rsid w:val="007D50B6"/>
    <w:rsid w:val="007D5AA3"/>
    <w:rsid w:val="007D7928"/>
    <w:rsid w:val="007E0C25"/>
    <w:rsid w:val="007E0F49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21131"/>
    <w:rsid w:val="00832CE3"/>
    <w:rsid w:val="00834E6C"/>
    <w:rsid w:val="0083504B"/>
    <w:rsid w:val="0083524B"/>
    <w:rsid w:val="00835CB8"/>
    <w:rsid w:val="00840067"/>
    <w:rsid w:val="00842CAE"/>
    <w:rsid w:val="00844B48"/>
    <w:rsid w:val="00845B50"/>
    <w:rsid w:val="00856F8F"/>
    <w:rsid w:val="00860130"/>
    <w:rsid w:val="0086365C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D1510"/>
    <w:rsid w:val="008D2DE8"/>
    <w:rsid w:val="008D44F8"/>
    <w:rsid w:val="008E610E"/>
    <w:rsid w:val="008F2C41"/>
    <w:rsid w:val="008F61ED"/>
    <w:rsid w:val="008F7215"/>
    <w:rsid w:val="008F7732"/>
    <w:rsid w:val="009048C6"/>
    <w:rsid w:val="00904E82"/>
    <w:rsid w:val="00905B0C"/>
    <w:rsid w:val="00910B82"/>
    <w:rsid w:val="00912F91"/>
    <w:rsid w:val="009166BC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017B"/>
    <w:rsid w:val="00950D63"/>
    <w:rsid w:val="00956F5B"/>
    <w:rsid w:val="0096004E"/>
    <w:rsid w:val="00960C88"/>
    <w:rsid w:val="00961806"/>
    <w:rsid w:val="00963139"/>
    <w:rsid w:val="009631F3"/>
    <w:rsid w:val="0096457D"/>
    <w:rsid w:val="009661BE"/>
    <w:rsid w:val="00972871"/>
    <w:rsid w:val="009743A3"/>
    <w:rsid w:val="00974FD4"/>
    <w:rsid w:val="009762C3"/>
    <w:rsid w:val="009817FA"/>
    <w:rsid w:val="00981DE4"/>
    <w:rsid w:val="00983BFE"/>
    <w:rsid w:val="00996C85"/>
    <w:rsid w:val="009A2351"/>
    <w:rsid w:val="009B6FA4"/>
    <w:rsid w:val="009B7072"/>
    <w:rsid w:val="009C30C5"/>
    <w:rsid w:val="009C5F26"/>
    <w:rsid w:val="009C6A49"/>
    <w:rsid w:val="009D241A"/>
    <w:rsid w:val="009D28D3"/>
    <w:rsid w:val="009D2DB7"/>
    <w:rsid w:val="009D3D14"/>
    <w:rsid w:val="009D3D60"/>
    <w:rsid w:val="009E05E9"/>
    <w:rsid w:val="009E3AAD"/>
    <w:rsid w:val="009E4736"/>
    <w:rsid w:val="009E5BA6"/>
    <w:rsid w:val="009E7C1C"/>
    <w:rsid w:val="009F75C7"/>
    <w:rsid w:val="00A0179D"/>
    <w:rsid w:val="00A01F38"/>
    <w:rsid w:val="00A06CE7"/>
    <w:rsid w:val="00A07791"/>
    <w:rsid w:val="00A07B18"/>
    <w:rsid w:val="00A248A9"/>
    <w:rsid w:val="00A27029"/>
    <w:rsid w:val="00A3041A"/>
    <w:rsid w:val="00A31FC0"/>
    <w:rsid w:val="00A32AA0"/>
    <w:rsid w:val="00A3511F"/>
    <w:rsid w:val="00A358B3"/>
    <w:rsid w:val="00A37B49"/>
    <w:rsid w:val="00A4368E"/>
    <w:rsid w:val="00A53E1A"/>
    <w:rsid w:val="00A5565C"/>
    <w:rsid w:val="00A55AC6"/>
    <w:rsid w:val="00A57669"/>
    <w:rsid w:val="00A61753"/>
    <w:rsid w:val="00A61CB1"/>
    <w:rsid w:val="00A64001"/>
    <w:rsid w:val="00A67591"/>
    <w:rsid w:val="00A6772D"/>
    <w:rsid w:val="00A71E8D"/>
    <w:rsid w:val="00A72D29"/>
    <w:rsid w:val="00A7335F"/>
    <w:rsid w:val="00A73F1D"/>
    <w:rsid w:val="00A751EB"/>
    <w:rsid w:val="00A8260F"/>
    <w:rsid w:val="00A855D7"/>
    <w:rsid w:val="00A860B2"/>
    <w:rsid w:val="00AA6022"/>
    <w:rsid w:val="00AB1A5D"/>
    <w:rsid w:val="00AB2046"/>
    <w:rsid w:val="00AB4E00"/>
    <w:rsid w:val="00AB732A"/>
    <w:rsid w:val="00AC6B37"/>
    <w:rsid w:val="00AD0332"/>
    <w:rsid w:val="00AE1995"/>
    <w:rsid w:val="00AE7DED"/>
    <w:rsid w:val="00AF1F44"/>
    <w:rsid w:val="00AF2F6E"/>
    <w:rsid w:val="00AF7FA9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E"/>
    <w:rsid w:val="00B42515"/>
    <w:rsid w:val="00B502E9"/>
    <w:rsid w:val="00B51EE2"/>
    <w:rsid w:val="00B52D9B"/>
    <w:rsid w:val="00B54A32"/>
    <w:rsid w:val="00B55EF0"/>
    <w:rsid w:val="00B56262"/>
    <w:rsid w:val="00B56D2A"/>
    <w:rsid w:val="00B60E17"/>
    <w:rsid w:val="00B65615"/>
    <w:rsid w:val="00B676BB"/>
    <w:rsid w:val="00B73C70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2C"/>
    <w:rsid w:val="00BA3D3A"/>
    <w:rsid w:val="00BA5930"/>
    <w:rsid w:val="00BB5A02"/>
    <w:rsid w:val="00BB5B57"/>
    <w:rsid w:val="00BB79DA"/>
    <w:rsid w:val="00BC2F24"/>
    <w:rsid w:val="00BC3363"/>
    <w:rsid w:val="00BC390A"/>
    <w:rsid w:val="00BC4CE7"/>
    <w:rsid w:val="00BC5ABA"/>
    <w:rsid w:val="00BC7683"/>
    <w:rsid w:val="00BD35B1"/>
    <w:rsid w:val="00BD6443"/>
    <w:rsid w:val="00BE13AB"/>
    <w:rsid w:val="00BE2290"/>
    <w:rsid w:val="00BE23C6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22ABA"/>
    <w:rsid w:val="00C308AE"/>
    <w:rsid w:val="00C30DED"/>
    <w:rsid w:val="00C358F9"/>
    <w:rsid w:val="00C52468"/>
    <w:rsid w:val="00C55BF4"/>
    <w:rsid w:val="00C55FEE"/>
    <w:rsid w:val="00C63B92"/>
    <w:rsid w:val="00C64240"/>
    <w:rsid w:val="00C663AA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587C"/>
    <w:rsid w:val="00C868D0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3D6B"/>
    <w:rsid w:val="00D41EED"/>
    <w:rsid w:val="00D443EA"/>
    <w:rsid w:val="00D5038B"/>
    <w:rsid w:val="00D50C9E"/>
    <w:rsid w:val="00D53B6F"/>
    <w:rsid w:val="00D549EA"/>
    <w:rsid w:val="00D609BD"/>
    <w:rsid w:val="00D66177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13E7"/>
    <w:rsid w:val="00D9142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DF67CB"/>
    <w:rsid w:val="00E02859"/>
    <w:rsid w:val="00E02CD7"/>
    <w:rsid w:val="00E05046"/>
    <w:rsid w:val="00E07120"/>
    <w:rsid w:val="00E072CF"/>
    <w:rsid w:val="00E1091A"/>
    <w:rsid w:val="00E11F6C"/>
    <w:rsid w:val="00E13CE5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73B0"/>
    <w:rsid w:val="00E648D2"/>
    <w:rsid w:val="00E6515D"/>
    <w:rsid w:val="00E65ECA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C135E"/>
    <w:rsid w:val="00ED2E0D"/>
    <w:rsid w:val="00ED2F57"/>
    <w:rsid w:val="00ED422F"/>
    <w:rsid w:val="00ED5331"/>
    <w:rsid w:val="00EE17FA"/>
    <w:rsid w:val="00EE79AC"/>
    <w:rsid w:val="00EF0F84"/>
    <w:rsid w:val="00EF1485"/>
    <w:rsid w:val="00EF66EC"/>
    <w:rsid w:val="00EF6DF4"/>
    <w:rsid w:val="00F03D38"/>
    <w:rsid w:val="00F04C5C"/>
    <w:rsid w:val="00F143A7"/>
    <w:rsid w:val="00F1756B"/>
    <w:rsid w:val="00F24FFA"/>
    <w:rsid w:val="00F25623"/>
    <w:rsid w:val="00F26429"/>
    <w:rsid w:val="00F30878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81064"/>
    <w:rsid w:val="00F86050"/>
    <w:rsid w:val="00F924E5"/>
    <w:rsid w:val="00F925BD"/>
    <w:rsid w:val="00F96978"/>
    <w:rsid w:val="00F97216"/>
    <w:rsid w:val="00FA1024"/>
    <w:rsid w:val="00FA217B"/>
    <w:rsid w:val="00FA32A3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LA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42</Pages>
  <Words>4536</Words>
  <Characters>25858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1804</cp:revision>
  <dcterms:created xsi:type="dcterms:W3CDTF">2019-06-10T11:11:00Z</dcterms:created>
  <dcterms:modified xsi:type="dcterms:W3CDTF">2019-06-17T13:25:00Z</dcterms:modified>
</cp:coreProperties>
</file>