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mpg4" ContentType="video/mp4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2:</w:t>
      </w:r>
      <w:r>
        <w:t xml:space="preserve"> </w:t>
      </w:r>
      <w:r>
        <w:t xml:space="preserve">Vector-Valued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Aiden</w:t>
      </w:r>
      <w:r>
        <w:t xml:space="preserve"> </w:t>
      </w:r>
      <w:r>
        <w:t xml:space="preserve">Gu</w:t>
      </w:r>
    </w:p>
    <w:p>
      <w:pPr>
        <w:pStyle w:val="Date"/>
      </w:pPr>
      <w:r>
        <w:t xml:space="preserve">2024-10-28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part-1---a-brief-history-of-auto-racing"/>
    <w:p>
      <w:pPr>
        <w:pStyle w:val="Heading1"/>
      </w:pPr>
      <w:r>
        <w:t xml:space="preserve">Part 1 - A Brief History of Auto-Racing</w:t>
      </w:r>
    </w:p>
    <w:p>
      <w:pPr>
        <w:pStyle w:val="FirstParagraph"/>
      </w:pPr>
      <w:r>
        <w:t xml:space="preserve">Auto-Racing.</w:t>
      </w:r>
    </w:p>
    <w:p>
      <w:r>
        <w:br w:type="page"/>
      </w:r>
    </w:p>
    <w:bookmarkEnd w:id="20"/>
    <w:bookmarkStart w:id="33" w:name="part-2---navigating-flat-turns"/>
    <w:p>
      <w:pPr>
        <w:pStyle w:val="Heading1"/>
      </w:pPr>
      <w:r>
        <w:t xml:space="preserve">Part 2 - Navigating Flat Turns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  <w:iCs/>
          <w:i/>
        </w:rPr>
        <w:t xml:space="preserve">Walt Disney World Speedway</w:t>
      </w:r>
      <w:r>
        <w:t xml:space="preserve"> </w:t>
      </w:r>
      <w:r>
        <w:t xml:space="preserve">in Orlando, Florida has 3</w:t>
      </w:r>
      <w:r>
        <w:t xml:space="preserve"> </w:t>
      </w:r>
      <w:r>
        <w:rPr>
          <w:rStyle w:val="VerbatimChar"/>
          <w:iCs/>
          <w:i/>
        </w:rPr>
        <w:t xml:space="preserve">straightaways</w:t>
      </w:r>
      <w:r>
        <w:t xml:space="preserve"> </w:t>
      </w:r>
      <w:r>
        <w:t xml:space="preserve">and 3</w:t>
      </w:r>
      <w:r>
        <w:t xml:space="preserve"> </w:t>
      </w:r>
      <w:r>
        <w:rPr>
          <w:rStyle w:val="VerbatimChar"/>
          <w:iCs/>
          <w:i/>
        </w:rPr>
        <w:t xml:space="preserve">turns</w:t>
      </w:r>
      <w:r>
        <w:t xml:space="preserve">. The straightaways have lengths of</w:t>
      </w:r>
      <w:r>
        <w:t xml:space="preserve"> </w:t>
      </w:r>
      <m:oMath>
        <m:r>
          <m:t>1487</m:t>
        </m:r>
        <m:r>
          <m:rPr>
            <m:nor/>
            <m:sty m:val="p"/>
          </m:rPr>
          <m:t>ft</m:t>
        </m:r>
      </m:oMath>
      <w:r>
        <w:t xml:space="preserve">,</w:t>
      </w:r>
      <w:r>
        <w:t xml:space="preserve"> </w:t>
      </w:r>
      <m:oMath>
        <m:r>
          <m:t>572</m:t>
        </m:r>
        <m:r>
          <m:rPr>
            <m:nor/>
            <m:sty m:val="p"/>
          </m:rPr>
          <m:t>ft</m:t>
        </m:r>
      </m:oMath>
      <w:r>
        <w:t xml:space="preserve">, and</w:t>
      </w:r>
      <w:r>
        <w:t xml:space="preserve"> </w:t>
      </w:r>
      <m:oMath>
        <m:r>
          <m:t>909</m:t>
        </m:r>
        <m:r>
          <m:rPr>
            <m:nor/>
            <m:sty m:val="p"/>
          </m:rPr>
          <m:t>ft</m:t>
        </m:r>
      </m:oMath>
      <w:r>
        <w:t xml:space="preserve">. The turns have lengths of</w:t>
      </w:r>
      <w:r>
        <w:t xml:space="preserve"> </w:t>
      </w:r>
      <m:oMath>
        <m:r>
          <m:t>990.35</m:t>
        </m:r>
        <m:r>
          <m:rPr>
            <m:nor/>
            <m:sty m:val="p"/>
          </m:rPr>
          <m:t>ft</m:t>
        </m:r>
      </m:oMath>
      <w:r>
        <w:t xml:space="preserve">,</w:t>
      </w:r>
      <w:r>
        <w:t xml:space="preserve"> </w:t>
      </w:r>
      <m:oMath>
        <m:r>
          <m:t>976.35</m:t>
        </m:r>
        <m:r>
          <m:rPr>
            <m:nor/>
            <m:sty m:val="p"/>
          </m:rPr>
          <m:t>ft</m:t>
        </m:r>
      </m:oMath>
      <w:r>
        <w:t xml:space="preserve">, and</w:t>
      </w:r>
      <w:r>
        <w:t xml:space="preserve"> </w:t>
      </w:r>
      <m:oMath>
        <m:r>
          <m:t>417.40</m:t>
        </m:r>
        <m:r>
          <m:rPr>
            <m:nor/>
            <m:sty m:val="p"/>
          </m:rPr>
          <m:t>ft</m:t>
        </m:r>
      </m:oMath>
      <w:r>
        <w:t xml:space="preserve">.</w:t>
      </w:r>
    </w:p>
    <w:p>
      <w:pPr>
        <w:pStyle w:val="BodyText"/>
      </w:pPr>
      <w:bookmarkStart w:id="24" w:name="id"/>
      <w:r>
        <w:drawing>
          <wp:inline>
            <wp:extent cx="3657600" cy="2057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Graphics/WaltDisneyWorldSpeedwa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bookmarkStart w:id="29" w:name="i.-velocity-and-acceleration-vectors"/>
    <w:p>
      <w:pPr>
        <w:pStyle w:val="Heading4"/>
      </w:pPr>
      <w:r>
        <w:t xml:space="preserve">I. Velocity and Acceleration Vectors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r</m:t>
                </m:r>
              </m:e>
            </m:acc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be the</w:t>
      </w:r>
      <w:r>
        <w:t xml:space="preserve"> </w:t>
      </w:r>
      <w:r>
        <w:rPr>
          <w:rStyle w:val="VerbatimChar"/>
          <w:iCs/>
          <w:i/>
        </w:rPr>
        <w:t xml:space="preserve">position vector</w:t>
      </w:r>
      <w:r>
        <w:t xml:space="preserve"> </w:t>
      </w:r>
      <w:r>
        <w:t xml:space="preserve">of Babić’s race car at</w:t>
      </w:r>
      <w:r>
        <w:t xml:space="preserve"> </w:t>
      </w:r>
      <w:r>
        <w:rPr>
          <w:rStyle w:val="VerbatimChar"/>
          <w:iCs/>
          <w:i/>
        </w:rPr>
        <w:t xml:space="preserve">Turn 1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446.85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0.4759</m:t>
                        </m:r>
                        <m:r>
                          <m:t> 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r>
                      <m:t>446.85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0.4759</m:t>
                        </m:r>
                        <m:r>
                          <m:t> 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 </m:t>
          </m:r>
          <m:r>
            <m:rPr>
              <m:sty m:val="p"/>
            </m:rPr>
            <m:t>:</m:t>
          </m:r>
          <m:r>
            <m:t> </m:t>
          </m:r>
          <m:r>
            <m:t>t</m:t>
          </m:r>
          <m:r>
            <m:rPr>
              <m:sty m:val="p"/>
            </m:rPr>
            <m:t>∈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t> 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4.66</m:t>
              </m:r>
            </m:e>
          </m:d>
        </m:oMath>
      </m:oMathPara>
    </w:p>
    <w:p>
      <w:pPr>
        <w:pStyle w:val="FirstParagraph"/>
      </w:pPr>
      <w:r>
        <w:t xml:space="preserve">Differentiating with respect to</w:t>
      </w:r>
      <w:r>
        <w:t xml:space="preserve"> </w:t>
      </w:r>
      <m:oMath>
        <m:r>
          <m:t>t</m:t>
        </m:r>
      </m:oMath>
      <w:r>
        <w:t xml:space="preserve">, we can get the</w:t>
      </w:r>
      <w:r>
        <w:t xml:space="preserve"> </w:t>
      </w:r>
      <w:r>
        <w:rPr>
          <w:rStyle w:val="VerbatimChar"/>
          <w:iCs/>
          <w:i/>
        </w:rPr>
        <w:t xml:space="preserve">velocity vector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Sup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212.6559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0.4759</m:t>
                        </m:r>
                        <m:r>
                          <m:t> 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r>
                      <m:t>212.6559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0.4759</m:t>
                        </m:r>
                        <m:r>
                          <m:t> 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 </m:t>
          </m:r>
          <m:r>
            <m:rPr>
              <m:sty m:val="p"/>
            </m:rPr>
            <m:t>:</m:t>
          </m:r>
          <m:r>
            <m:t> </m:t>
          </m:r>
          <m:r>
            <m:t>t</m:t>
          </m:r>
          <m:r>
            <m:rPr>
              <m:sty m:val="p"/>
            </m:rPr>
            <m:t>∈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t> 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4.66</m:t>
              </m:r>
            </m:e>
          </m:d>
        </m:oMath>
      </m:oMathPara>
    </w:p>
    <w:p>
      <w:pPr>
        <w:pStyle w:val="FirstParagraph"/>
      </w:pPr>
      <w:r>
        <w:t xml:space="preserve">Differentiating with respect to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again, we can get the</w:t>
      </w:r>
      <w:r>
        <w:t xml:space="preserve"> </w:t>
      </w:r>
      <w:r>
        <w:rPr>
          <w:rStyle w:val="VerbatimChar"/>
          <w:iCs/>
          <w:i/>
        </w:rPr>
        <w:t xml:space="preserve">acceleration vector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Sup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Sup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1</m:t>
              </m:r>
            </m:sub>
            <m:sup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′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101.2029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0.4759</m:t>
                        </m:r>
                        <m:r>
                          <m:t> 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101.2029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0.4759</m:t>
                        </m:r>
                        <m:r>
                          <m:t> 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 </m:t>
          </m:r>
          <m:r>
            <m:rPr>
              <m:sty m:val="p"/>
            </m:rPr>
            <m:t>:</m:t>
          </m:r>
          <m:r>
            <m:t> </m:t>
          </m:r>
          <m:r>
            <m:t>t</m:t>
          </m:r>
          <m:r>
            <m:rPr>
              <m:sty m:val="p"/>
            </m:rPr>
            <m:t>∈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t> 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4.66</m:t>
              </m:r>
            </m:e>
          </m:d>
        </m:oMath>
      </m:oMathPara>
    </w:p>
    <w:p>
      <w:pPr>
        <w:pStyle w:val="FirstParagraph"/>
      </w:pPr>
      <w:r>
        <w:t xml:space="preserve">To find</w:t>
      </w:r>
      <w:r>
        <w:t xml:space="preserve"> </w:t>
      </w:r>
      <w:r>
        <w:rPr>
          <w:rStyle w:val="VerbatimChar"/>
          <w:iCs/>
          <w:i/>
        </w:rPr>
        <w:t xml:space="preserve">speed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, we can simply take the magnitude of the velocity vector: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∥</m:t>
                </m:r>
                <m:sSub>
                  <m:e>
                    <m:acc>
                      <m:accPr>
                        <m:chr m:val="⃗"/>
                      </m:accPr>
                      <m:e>
                        <m:r>
                          <m:t>v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∥</m:t>
                </m:r>
              </m:e>
            </m:mr>
            <m:mr>
              <m:e>
                <m:r>
                  <m:t> 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b>
                      <m:e>
                        <m:acc>
                          <m:accPr>
                            <m:chr m:val="⃗"/>
                          </m:accPr>
                          <m:e>
                            <m:r>
                              <m:t>v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acc>
                          <m:accPr>
                            <m:chr m:val="⃗"/>
                          </m:accPr>
                          <m:e>
                            <m:r>
                              <m:t>v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rad>
              </m:e>
            </m:mr>
            <m:mr>
              <m:e>
                <m:r>
                  <m:t> 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212.6559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 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rPr>
                                <m:sty m:val="p"/>
                              </m:rPr>
                              <m:t>sin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0.4759</m:t>
                            </m:r>
                            <m:r>
                              <m:t> </m:t>
                            </m:r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rPr>
                                <m:sty m:val="p"/>
                              </m:rPr>
                              <m:t>cos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0.4759</m:t>
                            </m:r>
                            <m:r>
                              <m:t> </m:t>
                            </m:r>
                            <m:r>
                              <m:t>t</m:t>
                            </m:r>
                          </m:e>
                        </m:d>
                      </m:e>
                    </m:d>
                  </m:e>
                </m:rad>
              </m:e>
            </m:mr>
            <m:mr>
              <m:e>
                <m:r>
                  <m:t> 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212.6559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</m:e>
            </m:mr>
            <m:mr>
              <m:e>
                <m:r>
                  <m:t> 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212.6559</m:t>
                </m:r>
                <m:r>
                  <m:t> 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nor/>
                        <m:sty m:val="p"/>
                      </m:rPr>
                      <m:t>m/s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also graph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r</m:t>
                </m:r>
              </m:e>
            </m:acc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and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on the same plane:</w:t>
      </w:r>
      <w:r>
        <w:t xml:space="preserve"> </w:t>
      </w:r>
      <w:bookmarkStart w:id="28" w:name="id"/>
      <w:r>
        <w:drawing>
          <wp:inline>
            <wp:extent cx="4876800" cy="3251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Graphics/Part1Turn1.mp4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Now let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r</m:t>
                </m:r>
              </m:e>
            </m:acc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be the</w:t>
      </w:r>
      <w:r>
        <w:t xml:space="preserve"> </w:t>
      </w:r>
      <w:r>
        <w:rPr>
          <w:rStyle w:val="VerbatimChar"/>
          <w:iCs/>
          <w:i/>
        </w:rPr>
        <w:t xml:space="preserve">position vector</w:t>
      </w:r>
      <w:r>
        <w:t xml:space="preserve"> </w:t>
      </w:r>
      <w:r>
        <w:t xml:space="preserve">of Babić’s race car at</w:t>
      </w:r>
      <w:r>
        <w:t xml:space="preserve"> </w:t>
      </w:r>
      <w:r>
        <w:rPr>
          <w:rStyle w:val="VerbatimChar"/>
          <w:iCs/>
          <w:i/>
        </w:rPr>
        <w:t xml:space="preserve">Turn 2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522.47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0.4211</m:t>
                        </m:r>
                        <m:r>
                          <m:t> 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r>
                      <m:t>522.47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0.4211</m:t>
                        </m:r>
                        <m:r>
                          <m:t> 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 </m:t>
          </m:r>
          <m:r>
            <m:rPr>
              <m:sty m:val="p"/>
            </m:rPr>
            <m:t>:</m:t>
          </m:r>
          <m:r>
            <m:t> </m:t>
          </m:r>
          <m:r>
            <m:t>t</m:t>
          </m:r>
          <m:r>
            <m:rPr>
              <m:sty m:val="p"/>
            </m:rPr>
            <m:t>∈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t> 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4.44</m:t>
              </m:r>
            </m:e>
          </m:d>
        </m:oMath>
      </m:oMathPara>
    </w:p>
    <w:p>
      <w:pPr>
        <w:pStyle w:val="FirstParagraph"/>
      </w:pPr>
      <w:r>
        <w:t xml:space="preserve">We can repeat the same processes we used for Turn 1 to find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and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acc>
                      <m:accPr>
                        <m:chr m:val="⃗"/>
                      </m:accPr>
                      <m:e>
                        <m:r>
                          <m:t>v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220.0121</m:t>
                          </m:r>
                          <m:r>
                            <m:t> </m:t>
                          </m:r>
                          <m:r>
                            <m:rPr>
                              <m:sty m:val="p"/>
                            </m:rPr>
                            <m:t>cos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0.4211</m:t>
                              </m:r>
                              <m:r>
                                <m:t> 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t>220.0121</m:t>
                          </m:r>
                          <m:r>
                            <m:t> </m:t>
                          </m:r>
                          <m:r>
                            <m:rPr>
                              <m:sty m:val="p"/>
                            </m:rPr>
                            <m:t>sin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0.4211</m:t>
                              </m:r>
                              <m:r>
                                <m:t> 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m:t> </m:t>
                </m:r>
                <m:r>
                  <m:rPr>
                    <m:sty m:val="p"/>
                  </m:rPr>
                  <m:t>:</m:t>
                </m:r>
                <m:r>
                  <m:t> </m:t>
                </m:r>
                <m:r>
                  <m:t>t</m:t>
                </m:r>
                <m:r>
                  <m:rPr>
                    <m:sty m:val="p"/>
                  </m:rPr>
                  <m:t>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 </m:t>
                    </m:r>
                    <m:r>
                      <m:t>4.44</m:t>
                    </m:r>
                  </m:e>
                </m:d>
              </m:e>
            </m:mr>
            <m:mr>
              <m:e>
                <m:r>
                  <m:t> </m:t>
                </m:r>
              </m:e>
            </m:mr>
            <m:mr>
              <m:e/>
              <m:e>
                <m:sSub>
                  <m:e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92.6471</m:t>
                          </m:r>
                          <m:r>
                            <m:t> </m:t>
                          </m:r>
                          <m:r>
                            <m:rPr>
                              <m:sty m:val="p"/>
                            </m:rPr>
                            <m:t>cos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0.4211</m:t>
                              </m:r>
                              <m:r>
                                <m:t> 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92.6471</m:t>
                          </m:r>
                          <m:r>
                            <m:t> </m:t>
                          </m:r>
                          <m:r>
                            <m:rPr>
                              <m:sty m:val="p"/>
                            </m:rPr>
                            <m:t>sin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0.4211</m:t>
                              </m:r>
                              <m:r>
                                <m:t> 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m:t> </m:t>
                </m:r>
                <m:r>
                  <m:rPr>
                    <m:sty m:val="p"/>
                  </m:rPr>
                  <m:t>:</m:t>
                </m:r>
                <m:r>
                  <m:t> </m:t>
                </m:r>
                <m:r>
                  <m:t>t</m:t>
                </m:r>
                <m:r>
                  <m:rPr>
                    <m:sty m:val="p"/>
                  </m:rPr>
                  <m:t>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 </m:t>
                    </m:r>
                    <m:r>
                      <m:t>4.44</m:t>
                    </m:r>
                  </m:e>
                </m:d>
              </m:e>
            </m:mr>
            <m:mr>
              <m:e>
                <m:r>
                  <m:t> </m:t>
                </m:r>
              </m:e>
            </m:mr>
            <m:mr>
              <m:e/>
              <m:e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220.0121</m:t>
                </m:r>
                <m:r>
                  <m:t> 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nor/>
                        <m:sty m:val="p"/>
                      </m:rPr>
                      <m:t>m/s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Lastly, let’s set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r</m:t>
                </m:r>
              </m:e>
            </m:acc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be the</w:t>
      </w:r>
      <w:r>
        <w:t xml:space="preserve"> </w:t>
      </w:r>
      <w:r>
        <w:rPr>
          <w:rStyle w:val="VerbatimChar"/>
          <w:iCs/>
          <w:i/>
        </w:rPr>
        <w:t xml:space="preserve">position vector</w:t>
      </w:r>
      <w:r>
        <w:t xml:space="preserve"> </w:t>
      </w:r>
      <w:r>
        <w:t xml:space="preserve">of Babić’s race car at</w:t>
      </w:r>
      <w:r>
        <w:t xml:space="preserve"> </w:t>
      </w:r>
      <w:r>
        <w:rPr>
          <w:rStyle w:val="VerbatimChar"/>
          <w:iCs/>
          <w:i/>
        </w:rPr>
        <w:t xml:space="preserve">Turn 3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3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733.89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0.3797</m:t>
                        </m:r>
                        <m:r>
                          <m:t> 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r>
                      <m:t>733.89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0.3797</m:t>
                        </m:r>
                        <m:r>
                          <m:t> 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 </m:t>
          </m:r>
          <m:r>
            <m:rPr>
              <m:sty m:val="p"/>
            </m:rPr>
            <m:t>:</m:t>
          </m:r>
          <m:r>
            <m:t> </m:t>
          </m:r>
          <m:r>
            <m:t>t</m:t>
          </m:r>
          <m:r>
            <m:rPr>
              <m:sty m:val="p"/>
            </m:rPr>
            <m:t>∈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t> 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1.50</m:t>
              </m:r>
            </m:e>
          </m:d>
        </m:oMath>
      </m:oMathPara>
    </w:p>
    <w:p>
      <w:pPr>
        <w:pStyle w:val="FirstParagraph"/>
      </w:pPr>
      <w:r>
        <w:t xml:space="preserve">Again, using the same processes to find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and</w:t>
      </w:r>
      <w:r>
        <w:t xml:space="preserve"> </w:t>
      </w:r>
      <m:oMath>
        <m:sSub>
          <m:e>
            <m:r>
              <m:t>v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acc>
                      <m:accPr>
                        <m:chr m:val="⃗"/>
                      </m:accPr>
                      <m:e>
                        <m:r>
                          <m:t>v</m:t>
                        </m:r>
                      </m:e>
                    </m:acc>
                  </m:e>
                  <m:sub>
                    <m:r>
                      <m:t>3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278.6580</m:t>
                          </m:r>
                          <m:r>
                            <m:t> </m:t>
                          </m:r>
                          <m:r>
                            <m:rPr>
                              <m:sty m:val="p"/>
                            </m:rPr>
                            <m:t>cos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0.4211</m:t>
                              </m:r>
                              <m:r>
                                <m:t> 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t>278.6580</m:t>
                          </m:r>
                          <m:r>
                            <m:t> </m:t>
                          </m:r>
                          <m:r>
                            <m:rPr>
                              <m:sty m:val="p"/>
                            </m:rPr>
                            <m:t>sin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0.4211</m:t>
                              </m:r>
                              <m:r>
                                <m:t> 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m:t> </m:t>
                </m:r>
                <m:r>
                  <m:rPr>
                    <m:sty m:val="p"/>
                  </m:rPr>
                  <m:t>:</m:t>
                </m:r>
                <m:r>
                  <m:t> </m:t>
                </m:r>
                <m:r>
                  <m:t>t</m:t>
                </m:r>
                <m:r>
                  <m:rPr>
                    <m:sty m:val="p"/>
                  </m:rPr>
                  <m:t>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 </m:t>
                    </m:r>
                    <m:r>
                      <m:t>4.44</m:t>
                    </m:r>
                  </m:e>
                </m:d>
              </m:e>
            </m:mr>
            <m:mr>
              <m:e>
                <m:r>
                  <m:t> </m:t>
                </m:r>
              </m:e>
            </m:mr>
            <m:mr>
              <m:e/>
              <m:e>
                <m:sSub>
                  <m:e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</m:e>
                  <m:sub>
                    <m:r>
                      <m:t>3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105.8065</m:t>
                          </m:r>
                          <m:r>
                            <m:t> </m:t>
                          </m:r>
                          <m:r>
                            <m:rPr>
                              <m:sty m:val="p"/>
                            </m:rPr>
                            <m:t>cos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0.4211</m:t>
                              </m:r>
                              <m:r>
                                <m:t> 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105.8065</m:t>
                          </m:r>
                          <m:r>
                            <m:t> </m:t>
                          </m:r>
                          <m:r>
                            <m:rPr>
                              <m:sty m:val="p"/>
                            </m:rPr>
                            <m:t>sin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0.4211</m:t>
                              </m:r>
                              <m:r>
                                <m:t> 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m:t> </m:t>
                </m:r>
                <m:r>
                  <m:rPr>
                    <m:sty m:val="p"/>
                  </m:rPr>
                  <m:t>:</m:t>
                </m:r>
                <m:r>
                  <m:t> </m:t>
                </m:r>
                <m:r>
                  <m:t>t</m:t>
                </m:r>
                <m:r>
                  <m:rPr>
                    <m:sty m:val="p"/>
                  </m:rPr>
                  <m:t>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 </m:t>
                    </m:r>
                    <m:r>
                      <m:t>4.44</m:t>
                    </m:r>
                  </m:e>
                </m:d>
              </m:e>
            </m:mr>
            <m:mr>
              <m:e>
                <m:r>
                  <m:t> </m:t>
                </m:r>
              </m:e>
            </m:mr>
            <m:mr>
              <m:e/>
              <m:e>
                <m:sSub>
                  <m:e>
                    <m:r>
                      <m:t>v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278.6580</m:t>
                </m:r>
                <m:r>
                  <m:t> 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nor/>
                        <m:sty m:val="p"/>
                      </m:rPr>
                      <m:t>m/s</m:t>
                    </m:r>
                  </m:e>
                </m:d>
              </m:e>
            </m:mr>
          </m:m>
        </m:oMath>
      </m:oMathPara>
    </w:p>
    <w:bookmarkEnd w:id="29"/>
    <w:bookmarkStart w:id="30" w:name="ii.-taking-turns"/>
    <w:p>
      <w:pPr>
        <w:pStyle w:val="Heading4"/>
      </w:pPr>
      <w:r>
        <w:t xml:space="preserve">II. Taking Turns</w:t>
      </w:r>
    </w:p>
    <w:bookmarkEnd w:id="30"/>
    <w:bookmarkStart w:id="31" w:name="Xf7be719890768b9b51e1614b49fe230e80821c3"/>
    <w:p>
      <w:pPr>
        <w:pStyle w:val="Heading4"/>
      </w:pPr>
      <w:r>
        <w:t xml:space="preserve">III. Graphing Velocity and Acceleration Vectors</w:t>
      </w:r>
    </w:p>
    <w:bookmarkEnd w:id="31"/>
    <w:bookmarkStart w:id="32" w:name="iv.-staying-on-track"/>
    <w:p>
      <w:pPr>
        <w:pStyle w:val="Heading4"/>
      </w:pPr>
      <w:r>
        <w:t xml:space="preserve">IV. Staying on Track</w:t>
      </w:r>
    </w:p>
    <w:p>
      <w:r>
        <w:br w:type="page"/>
      </w:r>
    </w:p>
    <w:bookmarkEnd w:id="32"/>
    <w:bookmarkEnd w:id="33"/>
    <w:bookmarkStart w:id="34" w:name="part-3---driving-banked-turns"/>
    <w:p>
      <w:pPr>
        <w:pStyle w:val="Heading1"/>
      </w:pPr>
      <w:r>
        <w:t xml:space="preserve">Part 3 - Driving Banked Turns</w:t>
      </w:r>
    </w:p>
    <w:p>
      <w:pPr>
        <w:pStyle w:val="FirstParagraph"/>
      </w:pPr>
      <w:r>
        <w:t xml:space="preserve">No.</w:t>
      </w:r>
    </w:p>
    <w:p>
      <w:r>
        <w:br w:type="page"/>
      </w:r>
    </w:p>
    <w:bookmarkEnd w:id="34"/>
    <w:bookmarkStart w:id="35" w:name="bibliography"/>
    <w:p>
      <w:pPr>
        <w:pStyle w:val="Heading1"/>
      </w:pPr>
      <w:r>
        <w:t xml:space="preserve">Bibliography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mpg4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2: Vector-Valued Functions</dc:title>
  <dc:creator>Aiden Gu</dc:creator>
  <cp:keywords/>
  <dcterms:created xsi:type="dcterms:W3CDTF">2024-10-28T07:12:39Z</dcterms:created>
  <dcterms:modified xsi:type="dcterms:W3CDTF">2024-10-28T07:12:39Z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  <property fmtid="{D5CDD505-2E9C-101B-9397-08002B2CF9AE}" pid="3" name="output">
    <vt:lpwstr/>
  </property>
</Properties>
</file>