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999F" w14:textId="4861E1B2" w:rsidR="00D4038D" w:rsidRDefault="00D4038D">
      <w:r>
        <w:t xml:space="preserve">The data/intro </w:t>
      </w:r>
    </w:p>
    <w:p w14:paraId="4BC9CF62" w14:textId="77777777" w:rsidR="00D4038D" w:rsidRDefault="00D4038D"/>
    <w:p w14:paraId="00D6333C" w14:textId="70562390" w:rsidR="00D4038D" w:rsidRDefault="00D4038D">
      <w:r>
        <w:t xml:space="preserve">Goal: dimensionality reduction, track changes over time </w:t>
      </w:r>
    </w:p>
    <w:p w14:paraId="0914A650" w14:textId="7F86C590" w:rsidR="00D4038D" w:rsidRDefault="00D4038D" w:rsidP="00D4038D">
      <w:pPr>
        <w:pStyle w:val="ListParagraph"/>
        <w:numPr>
          <w:ilvl w:val="0"/>
          <w:numId w:val="1"/>
        </w:numPr>
      </w:pPr>
      <w:r>
        <w:t xml:space="preserve">Be very specific on wording, especially with time, retention vs incubation. </w:t>
      </w:r>
    </w:p>
    <w:p w14:paraId="272181D5" w14:textId="0293C2DA" w:rsidR="00D4038D" w:rsidRDefault="00D4038D" w:rsidP="00D4038D">
      <w:pPr>
        <w:pStyle w:val="ListParagraph"/>
        <w:numPr>
          <w:ilvl w:val="0"/>
          <w:numId w:val="1"/>
        </w:numPr>
      </w:pPr>
      <w:r>
        <w:t xml:space="preserve">How do we track changes over time between sagebrush species, over time? </w:t>
      </w:r>
    </w:p>
    <w:p w14:paraId="09CFF1B8" w14:textId="77777777" w:rsidR="00D4038D" w:rsidRDefault="00D4038D"/>
    <w:p w14:paraId="2D4408D1" w14:textId="3D279075" w:rsidR="00D4038D" w:rsidRDefault="00D4038D">
      <w:r>
        <w:t xml:space="preserve">Preprocessing methods </w:t>
      </w:r>
    </w:p>
    <w:p w14:paraId="684DFD8E" w14:textId="0AAB19B3" w:rsidR="00D4038D" w:rsidRDefault="00D4038D" w:rsidP="00D4038D">
      <w:pPr>
        <w:pStyle w:val="ListParagraph"/>
        <w:numPr>
          <w:ilvl w:val="0"/>
          <w:numId w:val="1"/>
        </w:numPr>
      </w:pPr>
      <w:r>
        <w:t xml:space="preserve">The methods that I have worked on and the ones I haven’t </w:t>
      </w:r>
    </w:p>
    <w:p w14:paraId="2F9B907E" w14:textId="77777777" w:rsidR="00D4038D" w:rsidRDefault="00D4038D" w:rsidP="00D4038D"/>
    <w:p w14:paraId="62D52B65" w14:textId="34BE1CD6" w:rsidR="00D4038D" w:rsidRDefault="00D4038D" w:rsidP="00D4038D">
      <w:r>
        <w:t xml:space="preserve">Time warping </w:t>
      </w:r>
    </w:p>
    <w:p w14:paraId="4A442376" w14:textId="3F257F32" w:rsidR="00D4038D" w:rsidRDefault="00D4038D" w:rsidP="00D4038D">
      <w:r>
        <w:t xml:space="preserve">Normalization – discussion with group (clear definition) </w:t>
      </w:r>
    </w:p>
    <w:p w14:paraId="7887001F" w14:textId="77777777" w:rsidR="00D4038D" w:rsidRDefault="00D4038D" w:rsidP="00D4038D"/>
    <w:p w14:paraId="6A82E914" w14:textId="77777777" w:rsidR="00225A77" w:rsidRDefault="00225A77" w:rsidP="00D4038D"/>
    <w:p w14:paraId="2C0CAFFB" w14:textId="49FC2E24" w:rsidR="00D4038D" w:rsidRDefault="00D4038D" w:rsidP="00D4038D">
      <w:r>
        <w:t xml:space="preserve">How do we want to weigh certain retention. </w:t>
      </w:r>
      <w:r w:rsidR="00954D7F">
        <w:t>Do we care about the relative difference or absolute?</w:t>
      </w:r>
    </w:p>
    <w:p w14:paraId="14848F65" w14:textId="77777777" w:rsidR="00D4038D" w:rsidRDefault="00D4038D" w:rsidP="00D4038D"/>
    <w:p w14:paraId="43756772" w14:textId="145B33A3" w:rsidR="00D4038D" w:rsidRDefault="00D4038D" w:rsidP="00D4038D">
      <w:r>
        <w:t xml:space="preserve">Difference between </w:t>
      </w:r>
      <w:proofErr w:type="spellStart"/>
      <w:r>
        <w:t>pca</w:t>
      </w:r>
      <w:proofErr w:type="spellEnd"/>
      <w:r>
        <w:t xml:space="preserve"> and </w:t>
      </w:r>
      <w:proofErr w:type="spellStart"/>
      <w:r>
        <w:t>Umap</w:t>
      </w:r>
      <w:proofErr w:type="spellEnd"/>
      <w:r>
        <w:t xml:space="preserve">… </w:t>
      </w:r>
    </w:p>
    <w:p w14:paraId="0A6938E2" w14:textId="77777777" w:rsidR="00954D7F" w:rsidRDefault="00954D7F" w:rsidP="00D4038D"/>
    <w:p w14:paraId="098E0D2A" w14:textId="77777777" w:rsidR="00954D7F" w:rsidRDefault="00954D7F" w:rsidP="00D4038D"/>
    <w:p w14:paraId="53E4E6FB" w14:textId="1CD590D6" w:rsidR="00954D7F" w:rsidRDefault="00954D7F" w:rsidP="00D4038D">
      <w:r>
        <w:t>Later goal:</w:t>
      </w:r>
    </w:p>
    <w:p w14:paraId="5E417AC4" w14:textId="69FFEAA2" w:rsidR="00954D7F" w:rsidRDefault="00954D7F" w:rsidP="00D4038D">
      <w:r>
        <w:t xml:space="preserve">Demonstrate how loadings are affected </w:t>
      </w:r>
    </w:p>
    <w:p w14:paraId="66AB4F61" w14:textId="77777777" w:rsidR="00AA2DE6" w:rsidRDefault="00AA2DE6" w:rsidP="00D4038D"/>
    <w:p w14:paraId="1038E8FC" w14:textId="605AEBFB" w:rsidR="00AA2DE6" w:rsidRDefault="00AA2DE6" w:rsidP="00D4038D">
      <w:r>
        <w:t>A plot:</w:t>
      </w:r>
    </w:p>
    <w:p w14:paraId="186119A9" w14:textId="4ECA8EF7" w:rsidR="00AA2DE6" w:rsidRDefault="00AA2DE6" w:rsidP="00D4038D">
      <w:r>
        <w:t xml:space="preserve">A subtracting the 30, 15 etc. from the 0 </w:t>
      </w:r>
      <w:proofErr w:type="spellStart"/>
      <w:r>
        <w:t>time_point</w:t>
      </w:r>
      <w:proofErr w:type="spellEnd"/>
      <w:r>
        <w:tab/>
      </w:r>
    </w:p>
    <w:p w14:paraId="3C945DB8" w14:textId="77777777" w:rsidR="00AA2DE6" w:rsidRDefault="00AA2DE6" w:rsidP="00D4038D"/>
    <w:p w14:paraId="76D8D72A" w14:textId="59813864" w:rsidR="00AA2DE6" w:rsidRDefault="00AA2DE6" w:rsidP="00D4038D">
      <w:r>
        <w:t>Peak finder in loadings</w:t>
      </w:r>
    </w:p>
    <w:p w14:paraId="09F7C259" w14:textId="77777777" w:rsidR="00AA2DE6" w:rsidRDefault="00AA2DE6" w:rsidP="00D4038D"/>
    <w:p w14:paraId="24E98588" w14:textId="21132B10" w:rsidR="002B0C83" w:rsidRDefault="002B0C83" w:rsidP="00D4038D">
      <w:r>
        <w:lastRenderedPageBreak/>
        <w:t xml:space="preserve">Outline of the report. </w:t>
      </w:r>
      <w:r>
        <w:br/>
      </w:r>
    </w:p>
    <w:p w14:paraId="638E241A" w14:textId="797C0B00" w:rsidR="002B0C83" w:rsidRDefault="002B0C83" w:rsidP="00D4038D">
      <w:r>
        <w:t xml:space="preserve">Start with an analysis of the data and variables. The LC-MS is a two-part instrument. The liquid chromatogram utilizes a stationary phase column to separate a mixture of compounds out by their physical </w:t>
      </w:r>
      <w:r w:rsidR="00866CE0">
        <w:t>properties,</w:t>
      </w:r>
      <w:r>
        <w:t xml:space="preserve"> polarity, size, charge, and binding affinity</w:t>
      </w:r>
      <w:r w:rsidR="00866CE0">
        <w:t xml:space="preserve"> to the respective phase. Typically, the column is more polar than the mobile phase and therefore the less polar compounds are eluted faster. The column is a fine adsorbent solid which </w:t>
      </w:r>
      <w:r w:rsidR="003979C1">
        <w:t>can</w:t>
      </w:r>
      <w:r w:rsidR="00866CE0">
        <w:t xml:space="preserve"> hold onto compounds on its outer surface. </w:t>
      </w:r>
    </w:p>
    <w:p w14:paraId="6198685D" w14:textId="77777777" w:rsidR="002B0C83" w:rsidRDefault="002B0C83" w:rsidP="00D4038D"/>
    <w:p w14:paraId="2EDC1C82" w14:textId="77777777" w:rsidR="002B0C83" w:rsidRDefault="002B0C83" w:rsidP="00D4038D"/>
    <w:p w14:paraId="6E8BE1A5" w14:textId="77777777" w:rsidR="002B0C83" w:rsidRDefault="002B0C83" w:rsidP="00D4038D"/>
    <w:p w14:paraId="4EFB1A43" w14:textId="77777777" w:rsidR="002B0C83" w:rsidRDefault="002B0C83" w:rsidP="00D4038D">
      <w:r>
        <w:t>Questions:</w:t>
      </w:r>
    </w:p>
    <w:p w14:paraId="7CD00C2C" w14:textId="2B5701D2" w:rsidR="002B0C83" w:rsidRDefault="002B0C83" w:rsidP="00D4038D">
      <w:r>
        <w:t xml:space="preserve">Can we set a common time grid on the LC-MS? </w:t>
      </w:r>
    </w:p>
    <w:sectPr w:rsidR="002B0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E1E0F" w14:textId="77777777" w:rsidR="007E538B" w:rsidRDefault="007E538B" w:rsidP="00954D7F">
      <w:pPr>
        <w:spacing w:after="0" w:line="240" w:lineRule="auto"/>
      </w:pPr>
      <w:r>
        <w:separator/>
      </w:r>
    </w:p>
  </w:endnote>
  <w:endnote w:type="continuationSeparator" w:id="0">
    <w:p w14:paraId="255028FD" w14:textId="77777777" w:rsidR="007E538B" w:rsidRDefault="007E538B" w:rsidP="00954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DEB9F" w14:textId="77777777" w:rsidR="007E538B" w:rsidRDefault="007E538B" w:rsidP="00954D7F">
      <w:pPr>
        <w:spacing w:after="0" w:line="240" w:lineRule="auto"/>
      </w:pPr>
      <w:r>
        <w:separator/>
      </w:r>
    </w:p>
  </w:footnote>
  <w:footnote w:type="continuationSeparator" w:id="0">
    <w:p w14:paraId="5C821F6B" w14:textId="77777777" w:rsidR="007E538B" w:rsidRDefault="007E538B" w:rsidP="00954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27C5B"/>
    <w:multiLevelType w:val="hybridMultilevel"/>
    <w:tmpl w:val="D98ECD94"/>
    <w:lvl w:ilvl="0" w:tplc="A2C84C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21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8D"/>
    <w:rsid w:val="00225A77"/>
    <w:rsid w:val="002B0C83"/>
    <w:rsid w:val="00343DDE"/>
    <w:rsid w:val="003979C1"/>
    <w:rsid w:val="00632A55"/>
    <w:rsid w:val="007E538B"/>
    <w:rsid w:val="00866CE0"/>
    <w:rsid w:val="00954D7F"/>
    <w:rsid w:val="00AA2DE6"/>
    <w:rsid w:val="00D4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057D1"/>
  <w15:chartTrackingRefBased/>
  <w15:docId w15:val="{346A72C9-D73F-A04C-838C-6E3851B2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3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D7F"/>
  </w:style>
  <w:style w:type="paragraph" w:styleId="Footer">
    <w:name w:val="footer"/>
    <w:basedOn w:val="Normal"/>
    <w:link w:val="FooterChar"/>
    <w:uiPriority w:val="99"/>
    <w:unhideWhenUsed/>
    <w:rsid w:val="00954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173</Words>
  <Characters>1055</Characters>
  <Application>Microsoft Office Word</Application>
  <DocSecurity>0</DocSecurity>
  <Lines>27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Everard</dc:creator>
  <cp:keywords/>
  <dc:description/>
  <cp:lastModifiedBy>Aiden Everard</cp:lastModifiedBy>
  <cp:revision>2</cp:revision>
  <dcterms:created xsi:type="dcterms:W3CDTF">2026-01-30T17:47:00Z</dcterms:created>
  <dcterms:modified xsi:type="dcterms:W3CDTF">2026-02-01T04:35:00Z</dcterms:modified>
</cp:coreProperties>
</file>