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UI TESTING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HR Multi-Agent Intelligence Platform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Step-by-Step Manual Testing Procedures with PRD Acceptance Criteria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|  February 2026</w:t>
      </w:r>
    </w:p>
    <w:p>
      <w:r>
        <w:br w:type="page"/>
      </w:r>
    </w:p>
    <w:p>
      <w:pPr>
        <w:pStyle w:val="Heading1"/>
      </w:pPr>
      <w: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testing, ensure the following setup is complete: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Running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run.py from project root — wait for startup banner showing all services initialized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(recommended) or Firefox with DevTools open (F12 &gt; Network tab)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Accounts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Employee: john.smith@company.com | Manager: sarah.chen@company.com | HR Admin: emily.rodriguez@company.com (password: any value works for demo)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 employees seeded across 7 departments (Engineering, Finance, HR, Operations, Sales, Executive, Marketing)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Reference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docs/prd/PRD_Multi_Agent_HR_Platform_v2.docx — Functional Requirements FR-001 through FR-016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Case 1: Login &amp;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PRD Reference: FR-004 (Authentication and Authorization) — JWT-based auth with role-based access. Users authenticate and receive a token that includes user_id, role, and department.</w:t>
      </w:r>
    </w:p>
    <w:p>
      <w:pPr>
        <w:pStyle w:val="Heading2"/>
      </w:pPr>
      <w:r>
        <w:t xml:space="preserve">1.1 Demo Login (Quick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http://localhost:5050/login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loads with sign-in form, left branding panel, and 3 demo login buttons at bottom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"Employee" demo login button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Redirected to /dashboard. Top-right shows "John Smith" with role badge "employee". localStorage has auth_token and hr_current_role=employee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browser DevTools &gt; Application &gt; localStorage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 present: auth_token, hr_current_role, hr_user_name, hr_user_email. auth_token starts with "token_"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1.2 Email/Password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/login, enter email: john.smith@company.com, password: demo123, click Sign 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 to POST /api/v2/auth/login returns {success: true, data: {access_token, user: {name, role, email}}}. Redirected to /dashboard.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login with empty fields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message: "Please enter both email and password" — no API call made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1.3 Role Switching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dashboard, click account-switcher dropdown in top-right corner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3 role options: Employee, Manager, HR Admin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"HR Admin"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refreshes. Profile shows Emily Rodriguez. Sidebar shows all menu items including Workflows, Documents, Analytics (hidden for employees)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"Employee"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hides Workflows, Documents, Analytics. Profile reverts to John Smith.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Case 2: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PRD Reference: FR-013 (Analytics Dashboard) — Real-time KPIs, department headcount, query trends, and activity feed.</w:t>
      </w:r>
    </w:p>
    <w:p>
      <w:pPr>
        <w:pStyle w:val="Heading2"/>
      </w:pPr>
      <w:r>
        <w:t xml:space="preserve">2.1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as any role. Navigate to /dashboard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KPI cards load with skeleton placeholders, then show: Total Employees: 67, Open Leave Requests: 6, Pending Approvals: 6, Agent Queries Today: 24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API call in Network tab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/api/v2/metrics returns {success: true, data: {total_employees: 67, open_leave_requests: 6, pending_approvals: 6, queries_today: 24, department_headcount: {...}}}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2.2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Department Headcount bar chart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shows 5 departments: Engineering (45), Sales (38), Operations (35), Finance (28), HR (22). Data matches /api/v2/metrics department_headcount field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Monthly Query Trend line chart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shows 6 months of query volumes: [45, 52, 38, 65, 72, 58]. Data matches monthly_queries array in metrics response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2.3 Quick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"Request Leave" quick action button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Navigates to /leave page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"Ask HR Agent" quick action button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Navigates to /chat page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Case 3: Chat — Multi-Agent Query Routing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PRD Reference: FR-001 (Router Agent with Intent Classification), FR-002 (Policy Agent), FR-003 (Employee Info Agent), FR-006 (Leave Agent), FR-007 (Onboarding Agent), FR-010 (Performance Agent), FR-011 (Payroll/Benefits Agent). This is the core test — the Router Agent must classify intent and dispatch to the correct specialist agent.</w:t>
      </w:r>
    </w:p>
    <w:p>
      <w:pPr>
        <w:pStyle w:val="Heading2"/>
      </w:pPr>
      <w:r>
        <w:t xml:space="preserve">3.1 Leave Policy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/chat. Type: "What is the vacation policy?" and press Enter/Send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indicator appears. Agent responds within 5 seconds.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response badge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shows "Leave Agent" (agent_type: leave_agent). This confirms FR-001 Router correctly classified intent as "leave".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response content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includes: vacation day tiers (15/20/25 days by tenure), carryover policy (5 days), and contact info (leave@technova.com). Confidence: 0.90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confidence score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Displayed as percentage (e.g., 90%). Per PRD: confidence above 0.7 threshold means agent is confident in answer quality.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3.2 Benefits / Insurance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"What health insurance benefits are available?"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shows "Benefits Agent" (agent_type: benefits_agent). Confidence: 0.92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response content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3 plan types: PPO (Blue Cross), HMO (Kaiser), HDHP with HSA. Includes premiums, deductibles, copays. Matches FR-011 (Benefits Agent provides plan details).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3.3 Policy / Compliance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"What is the harassment policy?"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shows "Policy Agent" (agent_type: policy_agent). Confidence: 0.92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content matches PRD FR-002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RAG-powered response includes: prohibited behaviors list, 3 reporting channels (manager, HR email, anonymous hotline 1-800-555-0188), investigation timeline (20-30 days), and anti-retaliation notice.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3.4 Onboarding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"What is the onboarding process for new hires?"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shows "Onboarding Agent" (agent_type: onboarding_agent). Confidence: 0.88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content matches FR-007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timeline: pre-Day 1 (paperwork), Day 1 (orientation, IT setup, buddy), Week 1 (training), 30 days (OKRs), 90 days (check-in). Lists systems: Google Workspace, Slack, BambooHR, ADP.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3.5 Performance Review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"How do performance reviews work?"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shows "Policy Agent" (agent_type: policy_agent). Confidence: 0.88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content matches FR-010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Includes: review schedule (March mid-year, September annual), rating scale (1-5), merit increases (0-10% by rating), and 360-degree feedback timeline.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3.6 Salary / Compensation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"What is the salary range for engineers?"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shows "Payroll Agent" (agent_type: payroll_agent). Confidence: 0.82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content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merit increase tiers, promotion raise (10-15%), minimum wage ($22/hour), and payroll contact. Per PRD: read-only payroll info only — no modifications.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3.7 Suggested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 new conversation (click + button in sidebar)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chat with 3 suggested question buttons visible: "What is my leave balance?", "How do I request time off?", "What are the company benefits?"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any suggested question button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appears as user message, agent responds. Suggested questions disappear after first message.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3.8 Conversation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3+ messages in chat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messages appear in chronological order with timestamps. Per PRD FR-009: conversation memory maintains multi-turn context.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conversation via sidebar + button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empty chat opens. Previous conversation visible in sidebar list with title preview.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previous conversation in sidebar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messages reload. Chat context restored.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role (e.g., Employee to Manager)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history is per-role. Manager sees their own separate history. Per PRD: role-scoped data isolation.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Case 4: Leave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PRD Reference: FR-006 (Leave and Attendance Agent) — Leave balance tracking, request submission, and history.</w:t>
      </w:r>
    </w:p>
    <w:p>
      <w:pPr>
        <w:pStyle w:val="Heading2"/>
      </w:pPr>
      <w:r>
        <w:t xml:space="preserve">4.1 Leave Balance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/leave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balance cards display: Vacation Days, Sick Days, Personal Days. Each card shows used/total with a visual progress bar.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API call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/api/v2/leave/balance returns balance data. Cards update from skeleton state to actual values.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4.2 Submit Leave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Leave Type: "Vacation" from dropdown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shows 4 options: Vacation, Sick, Personal, Unpaid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Start Date to a future date, End Date to day after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pickers accept input. End date must be &gt;= start date.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optional reason: "Family vacation"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area accepts input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"Submit Request"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call: POST /api/v2/leave/request with {leave_type, start_date, end_date, reason}. Toast notification: success message. Leave history table updates with new entry showing status "Pending".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submitting with missing required fields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validation prevents submission. Error shown for missing dates or leave type.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4.3 Leave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leave history table below the form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shows all leave requests with columns: Type, Start Date, End Date, Days, Status, Reason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status badges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badges styled by state: Approved (green), Pending (yellow/orange), Rejected (red)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Case 5: RBAC — Role-Based Access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PRD Reference: FR-004 (Authentication and Authorization) — RBAC with 3 tiers: employee, manager, hr_admin. Unauthorized requests return clear denial with guidance.</w:t>
      </w:r>
    </w:p>
    <w:p>
      <w:pPr>
        <w:pStyle w:val="Heading2"/>
      </w:pPr>
      <w:r>
        <w:t xml:space="preserve">5.1 Sidebar Visibility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as Employee (john.smith@company.com)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shows: Dashboard, Chat, Leave, Settings. Workflows, Documents, Analytics are HIDDEN.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Manager role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additionally shows: Workflows, Analytics (manager+ gated)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HR Admin role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shows ALL items: Dashboard, Chat, Leave, Workflows, Documents, Analytics, Settings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5.2 API-Level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Employee, try accessing GET /api/v2/employees via browser URL or curl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403: {success: false, error: "Access denied. HR Admin role required."}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HR Admin and access same endpoint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200: full list of 67 employees with id, name, email, department, role_level, status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Employee, access /api/v2/profile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only YOUR profile data (John Smith). Not other employees. Per PRD: employees can only view own data.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Test Case 6: Employee Management (HR Admin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PRD Reference: FR-003 (Employee Info Agent with HRIS Integration) — HR Admins can view and update employee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as HR Admin. Call GET /api/v2/employees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67 employees across 7 departments. Each record has: id, first_name, last_name, email, department, role_level, hris_id, status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GET /api/v2/profile as HR Admin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Emily Rodriguez profile: department=Human Resources, role_level=hr_admin, hris_id=HR-001, status=active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PUT /api/v2/employees/1 with {"department": "Product"}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{success: true, message: "Employee 1 updated successfully"}. Subsequent GET confirms John Smith now shows department=Product.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Case 7: Health Check &amp; System 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PRD Reference: NFR (Non-Functional Requirements) — System health monitoring, audit trail, and operational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80"/>
        <w:gridCol w:w="3180"/>
      </w:tblGrid>
      <w:tr>
        <w:tc>
          <w:tcPr>
            <w:tcW w:type="dxa" w:w="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(per PRD)</w:t>
            </w:r>
          </w:p>
        </w:tc>
        <w:tc>
          <w:tcPr>
            <w:tcW w:type="dxa" w:w="31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GET /api/v2/health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health status with checks for database, redis, and LLM. LLM should show "ok" (OpenAI GPT-4 connected). Database may show "failed" in sandbox.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GET /api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platform info: {message: "HR Multi-Agent Platform v2", status: "running", version: "2.0.0", endpoints: {...}}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GET /api/v2/agents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8 agents: employee_info, policy, leave, onboarding, benefits, performance, analytics, router. Count: 8. Matches PRD multi-agent architecture.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GET /api/v2/metrics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Returns: total_employees=67, department_headcount (5 depts), monthly_queries (6 values), open_leave_requests, pending_approvals. All non-null.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Test Case 8: Agent Routing Accuracy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PRD Reference: FR-001 (Router Agent) — The Router must classify intent and route to the correct specialist. The table below maps query keywords to expected agent types. All queries use POST /api/v2/query.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Query</w:t>
            </w:r>
          </w:p>
        </w:tc>
        <w:tc>
          <w:tcPr>
            <w:tcW w:type="dxa" w:w="20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Agent</w:t>
            </w:r>
          </w:p>
        </w:tc>
        <w:tc>
          <w:tcPr>
            <w:tcW w:type="dxa" w:w="20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Confidence</w:t>
            </w:r>
          </w:p>
        </w:tc>
        <w:tc>
          <w:tcPr>
            <w:tcW w:type="dxa" w:w="20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vacation policy?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about health insurance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benefits_agent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harassment policy?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performance reviews work?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process for new hires?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onboarding_agent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salary structure?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payroll_agent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I submit a leave request?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my PTO days?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leave_agent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the retirement benefits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benefits_agent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code of conduct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policy_agent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Case 9: PRD Feature Coverage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each PRD Functional Requirement to the UI test that validates it. Use this to confirm full PRD traceability.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80"/>
        <w:gridCol w:w="2480"/>
      </w:tblGrid>
      <w:tr>
        <w:tc>
          <w:tcPr>
            <w:tcW w:type="dxa" w:w="1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3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Validated By</w:t>
            </w:r>
          </w:p>
        </w:tc>
        <w:tc>
          <w:tcPr>
            <w:tcW w:type="dxa" w:w="24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 Agent with Intent Classification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3 (all 3.x subtests) + Test 8 matrix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Agent with RAG-Powered Search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3.3 (harassment policy response)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Info Agent with HRIS Integration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6 (employee CRUD)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and Authorization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1 (login) + Test 5 (RBAC)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and Logging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7 (health/metrics) + server logs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and Attendance Agent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3.1 + Test 4 (leave mgmt)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Agent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3.4 (onboarding query)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Memory / Multi-Turn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3.8 (conversation history)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Management Agent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3.5 (performance query)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and Benefits Agent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3.2 + Test 3.6 (benefits/salary)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2 (dashboard KPIs + charts)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Stripping Middleware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Phase 3 (guardrails.py unit tests pass)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Known Issues &amp; Environment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7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/ Workaround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Health: DB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health check shows "failed" because SQLAlchemy health query uses raw SQL not compatible with the check endpoint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DB actually works (67 employees load). Only affects /api/v2/health display.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Health: Redis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shows "unavailable" — Redis not running in sandbox environment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caching degrades gracefully to no-cache. All features still work.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RAG: Embeddings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SentenceTransformer model download blocked (403 Forbidden). Falls back to dummy embeddings.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RAG semantic search degraded. Agent still answers via static knowledge base with high confidence.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 tracing fails to POST (proxy blocked). Warnings in server logs.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tracing is optional observability. Does not affect functionality.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/api/ routes unavailable (google.generativeai module not installed)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all v2 API routes (/api/v2/*) work correctly. Legacy routes deprecated.</w:t>
            </w:r>
          </w:p>
        </w:tc>
      </w:tr>
    </w:tbl>
    <w:p>
      <w:pPr>
        <w:spacing w:before="400"/>
      </w:pPr>
    </w:p>
    <w:p>
      <w:pPr>
        <w:spacing w:after="120"/>
        <w:jc w:val="center"/>
        <w:rPr>
          <w:i/>
          <w:iCs/>
          <w:color w:val="888888"/>
        </w:rPr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Testing Guide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HR Multi-Agent Platform — UI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2026-02-14T06:58:11.494Z</dcterms:created>
  <dcterms:modified xsi:type="dcterms:W3CDTF">2026-02-14T06:58:11.494Z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