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81F35" w14:textId="27D3868B" w:rsidR="00594824" w:rsidRDefault="00594824" w:rsidP="00594824">
      <w:pPr>
        <w:pStyle w:val="Heading1"/>
      </w:pPr>
      <w:r>
        <w:t>LandgateAPITest - Statement Outlining Revisions</w:t>
      </w:r>
    </w:p>
    <w:p w14:paraId="497A56BC" w14:textId="4BE017D8" w:rsidR="00594824" w:rsidRDefault="00CC05CB" w:rsidP="00594824">
      <w:pPr>
        <w:pStyle w:val="Heading4"/>
      </w:pPr>
      <w:r>
        <w:t>Sp</w:t>
      </w:r>
      <w:r w:rsidR="001F5E3A">
        <w:t>atial Sciences Research Project - SPAT6002</w:t>
      </w:r>
    </w:p>
    <w:p w14:paraId="609D1731" w14:textId="77777777" w:rsidR="00594824" w:rsidRDefault="00594824" w:rsidP="00594824">
      <w:pPr>
        <w:pStyle w:val="Heading4"/>
      </w:pPr>
      <w:r>
        <w:t>Aiden Price – 17898661</w:t>
      </w:r>
    </w:p>
    <w:p w14:paraId="42A57598" w14:textId="77777777" w:rsidR="00594824" w:rsidRPr="00594824" w:rsidRDefault="00594824" w:rsidP="00594824"/>
    <w:p w14:paraId="7C42235D" w14:textId="78DD4FF8" w:rsidR="001F5E3A" w:rsidRPr="00594824" w:rsidRDefault="001F5E3A" w:rsidP="00594824">
      <w:r w:rsidRPr="00594824">
        <w:t>The external examiner's comments</w:t>
      </w:r>
      <w:r w:rsidR="00594824">
        <w:t xml:space="preserve"> on LandgateAPITest</w:t>
      </w:r>
      <w:r w:rsidRPr="00594824">
        <w:t xml:space="preserve"> were received on Monday, 4th of July, 2016.</w:t>
      </w:r>
      <w:r w:rsidR="00594824">
        <w:t xml:space="preserve"> </w:t>
      </w:r>
      <w:r w:rsidRPr="00594824">
        <w:t>The comments are quoted verbatim below. They have been rearranged such that thematically similar comments a</w:t>
      </w:r>
      <w:r w:rsidR="00594824">
        <w:t xml:space="preserve">re placed adjacent one another in order to </w:t>
      </w:r>
      <w:r w:rsidRPr="00594824">
        <w:t>faci</w:t>
      </w:r>
      <w:r w:rsidR="00594824">
        <w:t>litate</w:t>
      </w:r>
      <w:r w:rsidRPr="00594824">
        <w:t xml:space="preserve"> a single reply to several comments.</w:t>
      </w:r>
    </w:p>
    <w:p w14:paraId="7190C861" w14:textId="558A8729" w:rsidR="001F5E3A" w:rsidRDefault="001F5E3A" w:rsidP="00594824">
      <w:pPr>
        <w:pStyle w:val="Heading2"/>
      </w:pPr>
      <w:r>
        <w:t>Grammar</w:t>
      </w:r>
    </w:p>
    <w:p w14:paraId="4FB2BA6B" w14:textId="348AE04C" w:rsidR="001F5E3A" w:rsidRDefault="001F5E3A" w:rsidP="00594824">
      <w:pPr>
        <w:pStyle w:val="Quote"/>
        <w:rPr>
          <w:color w:val="7F7F7F" w:themeColor="text1" w:themeTint="80"/>
        </w:rPr>
      </w:pPr>
      <w:r w:rsidRPr="001F5E3A">
        <w:rPr>
          <w:color w:val="7F7F7F" w:themeColor="text1" w:themeTint="80"/>
        </w:rPr>
        <w:t xml:space="preserve">However, literature review clearly explains </w:t>
      </w:r>
      <w:r w:rsidRPr="00594824">
        <w:rPr>
          <w:color w:val="7F7F7F" w:themeColor="text1" w:themeTint="80"/>
        </w:rPr>
        <w:t>current</w:t>
      </w:r>
      <w:r w:rsidRPr="00594824">
        <w:rPr>
          <w:color w:val="7F7F7F" w:themeColor="text1" w:themeTint="80"/>
        </w:rPr>
        <w:t xml:space="preserve"> </w:t>
      </w:r>
      <w:r w:rsidRPr="001F5E3A">
        <w:rPr>
          <w:color w:val="7F7F7F" w:themeColor="text1" w:themeTint="80"/>
        </w:rPr>
        <w:t xml:space="preserve">methods and approaches to address similar issues, some important grammar and critical punctuations have been neglected which causes </w:t>
      </w:r>
      <w:r w:rsidRPr="001F5E3A">
        <w:rPr>
          <w:color w:val="7F7F7F" w:themeColor="text1" w:themeTint="80"/>
        </w:rPr>
        <w:t>misunderstanding</w:t>
      </w:r>
      <w:r w:rsidRPr="001F5E3A">
        <w:rPr>
          <w:color w:val="7F7F7F" w:themeColor="text1" w:themeTint="80"/>
        </w:rPr>
        <w:t xml:space="preserve"> method and technical issues in this thesis.</w:t>
      </w:r>
    </w:p>
    <w:p w14:paraId="3E4C2891" w14:textId="4ECBA11F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Punctuation and some Academic Writing Requireme</w:t>
      </w:r>
      <w:r>
        <w:rPr>
          <w:color w:val="7F7F7F" w:themeColor="text1" w:themeTint="80"/>
        </w:rPr>
        <w:t>nts did not Considered Properly</w:t>
      </w:r>
    </w:p>
    <w:p w14:paraId="116C631D" w14:textId="44B3A568" w:rsidR="001F5E3A" w:rsidRDefault="001F5E3A" w:rsidP="00594824">
      <w:r>
        <w:t>Reviewed language throughout the document to locate grammatical and punctuation issues. Colloquialisms removed and more professional academic wording applied.</w:t>
      </w:r>
    </w:p>
    <w:p w14:paraId="0AFA7BF3" w14:textId="3ADD7201" w:rsidR="001F5E3A" w:rsidRDefault="001F5E3A" w:rsidP="00594824">
      <w:pPr>
        <w:pStyle w:val="Heading2"/>
      </w:pPr>
      <w:r>
        <w:t>Abbreviations</w:t>
      </w:r>
    </w:p>
    <w:p w14:paraId="1A04B48B" w14:textId="74F0FB9C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Strongly recommend inserting </w:t>
      </w:r>
      <w:r w:rsidRPr="00594824">
        <w:rPr>
          <w:color w:val="7F7F7F" w:themeColor="text1" w:themeTint="80"/>
        </w:rPr>
        <w:t xml:space="preserve">Abbreviations </w:t>
      </w:r>
      <w:r>
        <w:rPr>
          <w:color w:val="7F7F7F" w:themeColor="text1" w:themeTint="80"/>
        </w:rPr>
        <w:t>list and Appendix for codes .</w:t>
      </w:r>
    </w:p>
    <w:p w14:paraId="234A3DC5" w14:textId="5BF193FE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 xml:space="preserve">A list of abbreviation is necessary for research </w:t>
      </w:r>
      <w:r>
        <w:rPr>
          <w:color w:val="7F7F7F" w:themeColor="text1" w:themeTint="80"/>
        </w:rPr>
        <w:t>purpose and helpful for reader.</w:t>
      </w:r>
    </w:p>
    <w:p w14:paraId="464D84BC" w14:textId="5DC76F15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APPENDIX chapter including codes can be helpful for future development by other researchers.</w:t>
      </w:r>
    </w:p>
    <w:p w14:paraId="7A9DD1D4" w14:textId="46FD637A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 xml:space="preserve">Abbreviation lists and </w:t>
      </w:r>
      <w:r>
        <w:rPr>
          <w:color w:val="7F7F7F" w:themeColor="text1" w:themeTint="80"/>
        </w:rPr>
        <w:t>appendix of codes are necessary</w:t>
      </w:r>
    </w:p>
    <w:p w14:paraId="592B9050" w14:textId="2941F185" w:rsidR="001F5E3A" w:rsidRDefault="001F5E3A" w:rsidP="00594824">
      <w:r>
        <w:t>A reasonable suggestion which the reader will find implemented as "Appendix-C List of Abbreviations". This is a list of all acronyms found in the document and their expanded versions.</w:t>
      </w:r>
    </w:p>
    <w:p w14:paraId="3FDC1953" w14:textId="3217827A" w:rsidR="001F5E3A" w:rsidRDefault="001F5E3A" w:rsidP="00594824">
      <w:r>
        <w:t xml:space="preserve">Used a Regex text search expression to find all acronyms, abbreviations or words with all capital letters. Removed duplicates and expanded them </w:t>
      </w:r>
      <w:r>
        <w:t>to proper text in a new column.</w:t>
      </w:r>
    </w:p>
    <w:p w14:paraId="1B34FAAC" w14:textId="3412A2C1" w:rsidR="00594824" w:rsidRDefault="001F5E3A" w:rsidP="00594824">
      <w:r>
        <w:t>Also added a subsection to the appendix listing HTTP methods. These are, by convention, written in all capitals. This could lead the reader to the mistaken impression that they are acronyms.</w:t>
      </w:r>
    </w:p>
    <w:p w14:paraId="49FAA6FF" w14:textId="77777777" w:rsidR="00594824" w:rsidRDefault="00594824">
      <w:pPr>
        <w:jc w:val="both"/>
      </w:pPr>
      <w:r>
        <w:br w:type="page"/>
      </w:r>
    </w:p>
    <w:p w14:paraId="2BF04CCB" w14:textId="4161C821" w:rsidR="001F5E3A" w:rsidRDefault="001F5E3A" w:rsidP="00594824">
      <w:pPr>
        <w:pStyle w:val="Heading2"/>
      </w:pPr>
      <w:r>
        <w:lastRenderedPageBreak/>
        <w:t>Technical Expressions</w:t>
      </w:r>
    </w:p>
    <w:p w14:paraId="7FFB3F04" w14:textId="01DE19EA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In addition, candidate has ignored to explain briefly about several technical</w:t>
      </w:r>
      <w:r>
        <w:rPr>
          <w:color w:val="7F7F7F" w:themeColor="text1" w:themeTint="80"/>
        </w:rPr>
        <w:t xml:space="preserve"> expressions before using them.</w:t>
      </w:r>
    </w:p>
    <w:p w14:paraId="6F65E142" w14:textId="4094CA46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Some technical expressions in r</w:t>
      </w:r>
      <w:r>
        <w:rPr>
          <w:color w:val="7F7F7F" w:themeColor="text1" w:themeTint="80"/>
        </w:rPr>
        <w:t>esults  were never used before.</w:t>
      </w:r>
    </w:p>
    <w:p w14:paraId="662EC9D5" w14:textId="415F5813" w:rsidR="001F5E3A" w:rsidRDefault="001F5E3A" w:rsidP="00594824">
      <w:r>
        <w:t>Improved description of Leaflet JavaScript mapping library in "Python Open Sourc</w:t>
      </w:r>
      <w:r>
        <w:t>e Packages" section.</w:t>
      </w:r>
    </w:p>
    <w:p w14:paraId="5D69A47C" w14:textId="263C5441" w:rsidR="001F5E3A" w:rsidRDefault="001F5E3A" w:rsidP="00594824">
      <w:r>
        <w:t>Disambiguation in the List of Abbreviations is a further aid to understanding, particularly for confusingly abbreviated mobile network standard names in the "Results" section.</w:t>
      </w:r>
    </w:p>
    <w:p w14:paraId="565D3D50" w14:textId="01C2B8E8" w:rsidR="001F5E3A" w:rsidRDefault="001F5E3A" w:rsidP="00594824">
      <w:pPr>
        <w:pStyle w:val="Heading2"/>
      </w:pPr>
      <w:r>
        <w:t>Referencing</w:t>
      </w:r>
    </w:p>
    <w:p w14:paraId="49E6C1B8" w14:textId="2720B5FA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S</w:t>
      </w:r>
      <w:r>
        <w:rPr>
          <w:color w:val="7F7F7F" w:themeColor="text1" w:themeTint="80"/>
        </w:rPr>
        <w:t>ome parts need more referencing</w:t>
      </w:r>
    </w:p>
    <w:p w14:paraId="5DBC0B63" w14:textId="710BF0A7" w:rsidR="001F5E3A" w:rsidRDefault="001F5E3A" w:rsidP="00594824">
      <w:r>
        <w:t>Added references to topic sentences in opening paragraphs of "Related</w:t>
      </w:r>
      <w:r>
        <w:t xml:space="preserve"> Work" subsections 2.1 and 2.2.</w:t>
      </w:r>
    </w:p>
    <w:p w14:paraId="27A39884" w14:textId="721C203D" w:rsidR="001F5E3A" w:rsidRDefault="001F5E3A" w:rsidP="00594824">
      <w:r>
        <w:t>Removed some motherhood statements. Lead in sentences which state the obvious and do</w:t>
      </w:r>
      <w:r>
        <w:t xml:space="preserve"> nothing to add to the context.</w:t>
      </w:r>
    </w:p>
    <w:p w14:paraId="12BC6C5B" w14:textId="3C0DC1D1" w:rsidR="001F5E3A" w:rsidRDefault="001F5E3A" w:rsidP="00594824">
      <w:pPr>
        <w:pStyle w:val="Heading2"/>
      </w:pPr>
      <w:r>
        <w:t>Introduction</w:t>
      </w:r>
    </w:p>
    <w:p w14:paraId="42B5FCD9" w14:textId="2CF1FA6F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Introduction can be divided to two sections as introduction and Concepts</w:t>
      </w:r>
    </w:p>
    <w:p w14:paraId="73B31A9D" w14:textId="68AF31D6" w:rsidR="001F5E3A" w:rsidRDefault="001F5E3A" w:rsidP="00594824">
      <w:r>
        <w:t>Added a new Heading Level 1 section named "</w:t>
      </w:r>
      <w:r w:rsidR="008B7963">
        <w:t>Background</w:t>
      </w:r>
      <w:bookmarkStart w:id="0" w:name="_GoBack"/>
      <w:bookmarkEnd w:id="0"/>
      <w:r>
        <w:t>" to separate the "Web Services" and following Heading Level 2 sections from the</w:t>
      </w:r>
      <w:r>
        <w:t xml:space="preserve"> "Introduction" section proper.</w:t>
      </w:r>
    </w:p>
    <w:p w14:paraId="5AEE8E37" w14:textId="45A2BF48" w:rsidR="001F5E3A" w:rsidRDefault="001F5E3A" w:rsidP="00594824">
      <w:pPr>
        <w:pStyle w:val="Heading2"/>
      </w:pPr>
      <w:r>
        <w:t>Levels of Testing</w:t>
      </w:r>
    </w:p>
    <w:p w14:paraId="0999C082" w14:textId="00E6E279" w:rsidR="001F5E3A" w:rsidRDefault="001F5E3A" w:rsidP="00594824">
      <w:pPr>
        <w:pStyle w:val="Quote"/>
        <w:rPr>
          <w:color w:val="7F7F7F" w:themeColor="text1" w:themeTint="80"/>
        </w:rPr>
      </w:pPr>
      <w:r>
        <w:rPr>
          <w:color w:val="7F7F7F" w:themeColor="text1" w:themeTint="80"/>
        </w:rPr>
        <w:t>It would be helpful to briefly indicate 4 major testing levels in this researches</w:t>
      </w:r>
    </w:p>
    <w:p w14:paraId="08D6A48F" w14:textId="79B69895" w:rsidR="001F5E3A" w:rsidRDefault="001F5E3A" w:rsidP="00594824">
      <w:r>
        <w:t>There is insufficient time to expand the scope of the work to include discussion of the four levels of testing (unit testing, integration testing, system testing and acceptance testings). A tester could apply LandgateAPITest</w:t>
      </w:r>
      <w:r>
        <w:t xml:space="preserve"> to any, or all, of the levels.</w:t>
      </w:r>
    </w:p>
    <w:p w14:paraId="1EAFEB59" w14:textId="6D08831D" w:rsidR="001F5E3A" w:rsidRPr="0013186E" w:rsidRDefault="001F5E3A" w:rsidP="00594824">
      <w:r>
        <w:t>Added extra discussion on the situations in which tests were undertaken.</w:t>
      </w:r>
    </w:p>
    <w:sectPr w:rsidR="001F5E3A" w:rsidRPr="0013186E" w:rsidSect="009255C2">
      <w:footerReference w:type="default" r:id="rId8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8E6AE" w14:textId="77777777" w:rsidR="002D4C03" w:rsidRDefault="002D4C03" w:rsidP="00594824">
      <w:r>
        <w:separator/>
      </w:r>
    </w:p>
  </w:endnote>
  <w:endnote w:type="continuationSeparator" w:id="0">
    <w:p w14:paraId="0F8246DA" w14:textId="77777777" w:rsidR="002D4C03" w:rsidRDefault="002D4C03" w:rsidP="0059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E935F" w14:textId="77777777" w:rsidR="00EC11EB" w:rsidRDefault="00EC11EB" w:rsidP="00594824"/>
  <w:p w14:paraId="00189675" w14:textId="77777777" w:rsidR="00EC11EB" w:rsidRDefault="00EC11EB" w:rsidP="00594824">
    <w:pPr>
      <w:pStyle w:val="FooterOdd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D012A7" w:rsidRPr="00D012A7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14:paraId="4A50AC31" w14:textId="77777777" w:rsidR="00EC11EB" w:rsidRDefault="00EC11EB" w:rsidP="005948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755C3" w14:textId="77777777" w:rsidR="002D4C03" w:rsidRDefault="002D4C03" w:rsidP="00594824">
      <w:r>
        <w:separator/>
      </w:r>
    </w:p>
  </w:footnote>
  <w:footnote w:type="continuationSeparator" w:id="0">
    <w:p w14:paraId="20B39AC2" w14:textId="77777777" w:rsidR="002D4C03" w:rsidRDefault="002D4C03" w:rsidP="0059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AD0ACD"/>
    <w:multiLevelType w:val="hybridMultilevel"/>
    <w:tmpl w:val="636EF6F4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BD41AC"/>
    <w:multiLevelType w:val="multilevel"/>
    <w:tmpl w:val="6564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C7AA2"/>
    <w:multiLevelType w:val="hybridMultilevel"/>
    <w:tmpl w:val="B1C69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35042"/>
    <w:multiLevelType w:val="hybridMultilevel"/>
    <w:tmpl w:val="5D3C62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56C83"/>
    <w:multiLevelType w:val="hybridMultilevel"/>
    <w:tmpl w:val="61D81B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16816"/>
    <w:multiLevelType w:val="hybridMultilevel"/>
    <w:tmpl w:val="8FD0BFFC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3C637B7"/>
    <w:multiLevelType w:val="hybridMultilevel"/>
    <w:tmpl w:val="5468B18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BC1639"/>
    <w:multiLevelType w:val="hybridMultilevel"/>
    <w:tmpl w:val="70B410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012C4"/>
    <w:multiLevelType w:val="multilevel"/>
    <w:tmpl w:val="19F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619FE"/>
    <w:multiLevelType w:val="hybridMultilevel"/>
    <w:tmpl w:val="D93A31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00AB4"/>
    <w:multiLevelType w:val="hybridMultilevel"/>
    <w:tmpl w:val="843ED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E4C16"/>
    <w:multiLevelType w:val="hybridMultilevel"/>
    <w:tmpl w:val="4B7EB4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239B4"/>
    <w:multiLevelType w:val="hybridMultilevel"/>
    <w:tmpl w:val="65F2921E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48879E7"/>
    <w:multiLevelType w:val="hybridMultilevel"/>
    <w:tmpl w:val="C9BE14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D2F33"/>
    <w:multiLevelType w:val="hybridMultilevel"/>
    <w:tmpl w:val="88CC81B4"/>
    <w:lvl w:ilvl="0" w:tplc="25964E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43F6A" w:themeColor="accent2" w:themeShade="8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57B3348"/>
    <w:multiLevelType w:val="hybridMultilevel"/>
    <w:tmpl w:val="324E4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E23B3"/>
    <w:multiLevelType w:val="hybridMultilevel"/>
    <w:tmpl w:val="B3D0C6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A1406"/>
    <w:multiLevelType w:val="hybridMultilevel"/>
    <w:tmpl w:val="E318BB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96BE6"/>
    <w:multiLevelType w:val="hybridMultilevel"/>
    <w:tmpl w:val="6DFCE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4AED"/>
    <w:multiLevelType w:val="hybridMultilevel"/>
    <w:tmpl w:val="42E0D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22C15"/>
    <w:multiLevelType w:val="hybridMultilevel"/>
    <w:tmpl w:val="A72259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C037C"/>
    <w:multiLevelType w:val="hybridMultilevel"/>
    <w:tmpl w:val="A6163F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279CE"/>
    <w:multiLevelType w:val="hybridMultilevel"/>
    <w:tmpl w:val="384AF2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22905"/>
    <w:multiLevelType w:val="hybridMultilevel"/>
    <w:tmpl w:val="CC06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50A37"/>
    <w:multiLevelType w:val="hybridMultilevel"/>
    <w:tmpl w:val="17B271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D2079"/>
    <w:multiLevelType w:val="hybridMultilevel"/>
    <w:tmpl w:val="DA3A7F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990424"/>
    <w:multiLevelType w:val="hybridMultilevel"/>
    <w:tmpl w:val="F506A3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66D31"/>
    <w:multiLevelType w:val="hybridMultilevel"/>
    <w:tmpl w:val="6D3E7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DB5C3A"/>
    <w:multiLevelType w:val="hybridMultilevel"/>
    <w:tmpl w:val="C70499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342E5"/>
    <w:multiLevelType w:val="hybridMultilevel"/>
    <w:tmpl w:val="1C1472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30"/>
  </w:num>
  <w:num w:numId="5">
    <w:abstractNumId w:val="19"/>
  </w:num>
  <w:num w:numId="6">
    <w:abstractNumId w:val="9"/>
  </w:num>
  <w:num w:numId="7">
    <w:abstractNumId w:val="31"/>
  </w:num>
  <w:num w:numId="8">
    <w:abstractNumId w:val="26"/>
  </w:num>
  <w:num w:numId="9">
    <w:abstractNumId w:val="24"/>
  </w:num>
  <w:num w:numId="10">
    <w:abstractNumId w:val="13"/>
  </w:num>
  <w:num w:numId="11">
    <w:abstractNumId w:val="25"/>
  </w:num>
  <w:num w:numId="12">
    <w:abstractNumId w:val="8"/>
  </w:num>
  <w:num w:numId="13">
    <w:abstractNumId w:val="21"/>
  </w:num>
  <w:num w:numId="14">
    <w:abstractNumId w:val="27"/>
  </w:num>
  <w:num w:numId="15">
    <w:abstractNumId w:val="23"/>
  </w:num>
  <w:num w:numId="16">
    <w:abstractNumId w:val="20"/>
  </w:num>
  <w:num w:numId="17">
    <w:abstractNumId w:val="17"/>
  </w:num>
  <w:num w:numId="18">
    <w:abstractNumId w:val="5"/>
  </w:num>
  <w:num w:numId="19">
    <w:abstractNumId w:val="11"/>
  </w:num>
  <w:num w:numId="20">
    <w:abstractNumId w:val="29"/>
  </w:num>
  <w:num w:numId="21">
    <w:abstractNumId w:val="18"/>
  </w:num>
  <w:num w:numId="22">
    <w:abstractNumId w:val="12"/>
  </w:num>
  <w:num w:numId="23">
    <w:abstractNumId w:val="4"/>
  </w:num>
  <w:num w:numId="24">
    <w:abstractNumId w:val="28"/>
  </w:num>
  <w:num w:numId="25">
    <w:abstractNumId w:val="0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1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D"/>
    <w:rsid w:val="000100A7"/>
    <w:rsid w:val="000338D6"/>
    <w:rsid w:val="0005408B"/>
    <w:rsid w:val="00065A25"/>
    <w:rsid w:val="00074F7A"/>
    <w:rsid w:val="00080459"/>
    <w:rsid w:val="000B6739"/>
    <w:rsid w:val="000C0CD9"/>
    <w:rsid w:val="000D5FE1"/>
    <w:rsid w:val="000E5A91"/>
    <w:rsid w:val="001000FE"/>
    <w:rsid w:val="0010776D"/>
    <w:rsid w:val="0011334C"/>
    <w:rsid w:val="00115141"/>
    <w:rsid w:val="0011784C"/>
    <w:rsid w:val="0013186E"/>
    <w:rsid w:val="00144FF5"/>
    <w:rsid w:val="00147AF9"/>
    <w:rsid w:val="00154C6B"/>
    <w:rsid w:val="00157792"/>
    <w:rsid w:val="00174FF6"/>
    <w:rsid w:val="0018453D"/>
    <w:rsid w:val="001848C3"/>
    <w:rsid w:val="001933D9"/>
    <w:rsid w:val="001972D2"/>
    <w:rsid w:val="001A12B7"/>
    <w:rsid w:val="001A7896"/>
    <w:rsid w:val="001B1F50"/>
    <w:rsid w:val="001B760B"/>
    <w:rsid w:val="001B7A51"/>
    <w:rsid w:val="001C664F"/>
    <w:rsid w:val="001D1A17"/>
    <w:rsid w:val="001D6605"/>
    <w:rsid w:val="001E03A6"/>
    <w:rsid w:val="001E7199"/>
    <w:rsid w:val="001F5E3A"/>
    <w:rsid w:val="0021760B"/>
    <w:rsid w:val="0022665D"/>
    <w:rsid w:val="00227B81"/>
    <w:rsid w:val="00236321"/>
    <w:rsid w:val="00245656"/>
    <w:rsid w:val="00251D32"/>
    <w:rsid w:val="0025248C"/>
    <w:rsid w:val="0026339D"/>
    <w:rsid w:val="0026399C"/>
    <w:rsid w:val="00265FAA"/>
    <w:rsid w:val="00281F34"/>
    <w:rsid w:val="00290B70"/>
    <w:rsid w:val="002A6398"/>
    <w:rsid w:val="002A7152"/>
    <w:rsid w:val="002C6AB4"/>
    <w:rsid w:val="002D4C03"/>
    <w:rsid w:val="002F2849"/>
    <w:rsid w:val="00301EB0"/>
    <w:rsid w:val="00336554"/>
    <w:rsid w:val="003401FD"/>
    <w:rsid w:val="00343997"/>
    <w:rsid w:val="003443C9"/>
    <w:rsid w:val="003470DD"/>
    <w:rsid w:val="00351B24"/>
    <w:rsid w:val="00351E84"/>
    <w:rsid w:val="00360CC3"/>
    <w:rsid w:val="0037466E"/>
    <w:rsid w:val="0038408C"/>
    <w:rsid w:val="00387478"/>
    <w:rsid w:val="00394FFD"/>
    <w:rsid w:val="003A459C"/>
    <w:rsid w:val="003B7098"/>
    <w:rsid w:val="003C46E9"/>
    <w:rsid w:val="003C5013"/>
    <w:rsid w:val="003C5218"/>
    <w:rsid w:val="003D0D00"/>
    <w:rsid w:val="003E1E22"/>
    <w:rsid w:val="003E6FF5"/>
    <w:rsid w:val="003F13BB"/>
    <w:rsid w:val="003F14AA"/>
    <w:rsid w:val="003F3369"/>
    <w:rsid w:val="003F3431"/>
    <w:rsid w:val="003F5787"/>
    <w:rsid w:val="003F6E1C"/>
    <w:rsid w:val="00401649"/>
    <w:rsid w:val="0040174A"/>
    <w:rsid w:val="00407ED9"/>
    <w:rsid w:val="00416DD5"/>
    <w:rsid w:val="004209E5"/>
    <w:rsid w:val="00433F68"/>
    <w:rsid w:val="0043430B"/>
    <w:rsid w:val="004362CA"/>
    <w:rsid w:val="004466A4"/>
    <w:rsid w:val="00474C44"/>
    <w:rsid w:val="004B4B48"/>
    <w:rsid w:val="004C1EC4"/>
    <w:rsid w:val="004C2A8A"/>
    <w:rsid w:val="004D2AE4"/>
    <w:rsid w:val="004E1206"/>
    <w:rsid w:val="004E14B5"/>
    <w:rsid w:val="004E5E5F"/>
    <w:rsid w:val="004E7621"/>
    <w:rsid w:val="004F2452"/>
    <w:rsid w:val="004F3D16"/>
    <w:rsid w:val="00501CF5"/>
    <w:rsid w:val="00516639"/>
    <w:rsid w:val="00517E9F"/>
    <w:rsid w:val="00525531"/>
    <w:rsid w:val="00532964"/>
    <w:rsid w:val="00537289"/>
    <w:rsid w:val="00550108"/>
    <w:rsid w:val="005502DA"/>
    <w:rsid w:val="00560259"/>
    <w:rsid w:val="00564D84"/>
    <w:rsid w:val="00594824"/>
    <w:rsid w:val="005A1BA1"/>
    <w:rsid w:val="005A3734"/>
    <w:rsid w:val="005A3F75"/>
    <w:rsid w:val="005B129C"/>
    <w:rsid w:val="005C52EB"/>
    <w:rsid w:val="005E4DE3"/>
    <w:rsid w:val="005F06E4"/>
    <w:rsid w:val="0060431F"/>
    <w:rsid w:val="00607DFC"/>
    <w:rsid w:val="006122C4"/>
    <w:rsid w:val="00615E83"/>
    <w:rsid w:val="00625D3B"/>
    <w:rsid w:val="0062646B"/>
    <w:rsid w:val="006269BD"/>
    <w:rsid w:val="0066085A"/>
    <w:rsid w:val="00665B30"/>
    <w:rsid w:val="00690EAB"/>
    <w:rsid w:val="00691B62"/>
    <w:rsid w:val="00694A53"/>
    <w:rsid w:val="006A04A0"/>
    <w:rsid w:val="006A2A41"/>
    <w:rsid w:val="006A45B6"/>
    <w:rsid w:val="006C4BF2"/>
    <w:rsid w:val="006D5BF8"/>
    <w:rsid w:val="006E075C"/>
    <w:rsid w:val="00705AEF"/>
    <w:rsid w:val="007141B5"/>
    <w:rsid w:val="0072051D"/>
    <w:rsid w:val="00721F59"/>
    <w:rsid w:val="00730823"/>
    <w:rsid w:val="007327D9"/>
    <w:rsid w:val="00744CAE"/>
    <w:rsid w:val="00752AB0"/>
    <w:rsid w:val="00752C28"/>
    <w:rsid w:val="00771A9C"/>
    <w:rsid w:val="00790EFC"/>
    <w:rsid w:val="00793A02"/>
    <w:rsid w:val="0079757E"/>
    <w:rsid w:val="007A5C03"/>
    <w:rsid w:val="007C2D79"/>
    <w:rsid w:val="007C7DCE"/>
    <w:rsid w:val="007D5C51"/>
    <w:rsid w:val="007D6DB1"/>
    <w:rsid w:val="007E00A7"/>
    <w:rsid w:val="007E7BB3"/>
    <w:rsid w:val="007F1C71"/>
    <w:rsid w:val="00803717"/>
    <w:rsid w:val="00812671"/>
    <w:rsid w:val="00815C28"/>
    <w:rsid w:val="00821935"/>
    <w:rsid w:val="00822697"/>
    <w:rsid w:val="0086356C"/>
    <w:rsid w:val="008643CB"/>
    <w:rsid w:val="00870672"/>
    <w:rsid w:val="00874A46"/>
    <w:rsid w:val="00886C81"/>
    <w:rsid w:val="008A375B"/>
    <w:rsid w:val="008B7963"/>
    <w:rsid w:val="008C0BEA"/>
    <w:rsid w:val="008C6D2C"/>
    <w:rsid w:val="008D56BB"/>
    <w:rsid w:val="008D5B3B"/>
    <w:rsid w:val="008E4EB9"/>
    <w:rsid w:val="008E4ECF"/>
    <w:rsid w:val="008E5F8B"/>
    <w:rsid w:val="009017AE"/>
    <w:rsid w:val="00907DCA"/>
    <w:rsid w:val="00910F08"/>
    <w:rsid w:val="009173F6"/>
    <w:rsid w:val="009255C2"/>
    <w:rsid w:val="00937FF6"/>
    <w:rsid w:val="00945B51"/>
    <w:rsid w:val="00952845"/>
    <w:rsid w:val="00953DD3"/>
    <w:rsid w:val="00971FD7"/>
    <w:rsid w:val="009909B9"/>
    <w:rsid w:val="009A5A1B"/>
    <w:rsid w:val="009B5BE9"/>
    <w:rsid w:val="009C3F06"/>
    <w:rsid w:val="009C6C78"/>
    <w:rsid w:val="009D1943"/>
    <w:rsid w:val="009E768F"/>
    <w:rsid w:val="009F0C28"/>
    <w:rsid w:val="00A12752"/>
    <w:rsid w:val="00A150FE"/>
    <w:rsid w:val="00A178E6"/>
    <w:rsid w:val="00A255BA"/>
    <w:rsid w:val="00A272EC"/>
    <w:rsid w:val="00A61441"/>
    <w:rsid w:val="00A6762C"/>
    <w:rsid w:val="00A67996"/>
    <w:rsid w:val="00A7628E"/>
    <w:rsid w:val="00A8559E"/>
    <w:rsid w:val="00A87B86"/>
    <w:rsid w:val="00A90DFC"/>
    <w:rsid w:val="00A94284"/>
    <w:rsid w:val="00A97826"/>
    <w:rsid w:val="00AC0BB5"/>
    <w:rsid w:val="00AC19CE"/>
    <w:rsid w:val="00AC34D7"/>
    <w:rsid w:val="00AD5992"/>
    <w:rsid w:val="00AD618F"/>
    <w:rsid w:val="00AE36D6"/>
    <w:rsid w:val="00AF2F96"/>
    <w:rsid w:val="00AF54AA"/>
    <w:rsid w:val="00B0468A"/>
    <w:rsid w:val="00B07AD8"/>
    <w:rsid w:val="00B116DD"/>
    <w:rsid w:val="00B160FC"/>
    <w:rsid w:val="00B260D5"/>
    <w:rsid w:val="00B40B97"/>
    <w:rsid w:val="00B40CCA"/>
    <w:rsid w:val="00B5146E"/>
    <w:rsid w:val="00B55594"/>
    <w:rsid w:val="00B634CB"/>
    <w:rsid w:val="00B63BE5"/>
    <w:rsid w:val="00B65526"/>
    <w:rsid w:val="00B933B7"/>
    <w:rsid w:val="00BA2940"/>
    <w:rsid w:val="00BC472D"/>
    <w:rsid w:val="00BD1A77"/>
    <w:rsid w:val="00BE12D9"/>
    <w:rsid w:val="00BE505D"/>
    <w:rsid w:val="00C145D2"/>
    <w:rsid w:val="00C44C97"/>
    <w:rsid w:val="00C60983"/>
    <w:rsid w:val="00C61115"/>
    <w:rsid w:val="00C76531"/>
    <w:rsid w:val="00C8416B"/>
    <w:rsid w:val="00C8628D"/>
    <w:rsid w:val="00CB06C5"/>
    <w:rsid w:val="00CB336E"/>
    <w:rsid w:val="00CC05CB"/>
    <w:rsid w:val="00CD431F"/>
    <w:rsid w:val="00CE4082"/>
    <w:rsid w:val="00D012A7"/>
    <w:rsid w:val="00D36D28"/>
    <w:rsid w:val="00D526C5"/>
    <w:rsid w:val="00D55C01"/>
    <w:rsid w:val="00D56063"/>
    <w:rsid w:val="00D57663"/>
    <w:rsid w:val="00D629D6"/>
    <w:rsid w:val="00D7355E"/>
    <w:rsid w:val="00D80AC3"/>
    <w:rsid w:val="00DA7D04"/>
    <w:rsid w:val="00DC326B"/>
    <w:rsid w:val="00DC33E9"/>
    <w:rsid w:val="00DE3D53"/>
    <w:rsid w:val="00DF63FF"/>
    <w:rsid w:val="00E20B7D"/>
    <w:rsid w:val="00E213F8"/>
    <w:rsid w:val="00E301CC"/>
    <w:rsid w:val="00E342A2"/>
    <w:rsid w:val="00E65316"/>
    <w:rsid w:val="00E843BE"/>
    <w:rsid w:val="00EA469A"/>
    <w:rsid w:val="00EC11EB"/>
    <w:rsid w:val="00ED1D3A"/>
    <w:rsid w:val="00ED6774"/>
    <w:rsid w:val="00EE043D"/>
    <w:rsid w:val="00EE41D8"/>
    <w:rsid w:val="00EE533A"/>
    <w:rsid w:val="00EF4739"/>
    <w:rsid w:val="00EF6E66"/>
    <w:rsid w:val="00EF772B"/>
    <w:rsid w:val="00F20A35"/>
    <w:rsid w:val="00F36713"/>
    <w:rsid w:val="00F41AC4"/>
    <w:rsid w:val="00F51284"/>
    <w:rsid w:val="00F55715"/>
    <w:rsid w:val="00F6148C"/>
    <w:rsid w:val="00F66922"/>
    <w:rsid w:val="00F72BA3"/>
    <w:rsid w:val="00F73025"/>
    <w:rsid w:val="00F744BC"/>
    <w:rsid w:val="00FA3488"/>
    <w:rsid w:val="00FA4146"/>
    <w:rsid w:val="00FA6026"/>
    <w:rsid w:val="00FB0008"/>
    <w:rsid w:val="00FB796A"/>
    <w:rsid w:val="00FC1F8F"/>
    <w:rsid w:val="00FC5D1A"/>
    <w:rsid w:val="00FE0961"/>
    <w:rsid w:val="00FE3998"/>
    <w:rsid w:val="00FF0717"/>
    <w:rsid w:val="00F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49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24"/>
    <w:pPr>
      <w:jc w:val="left"/>
    </w:pPr>
    <w:rPr>
      <w:rFonts w:ascii="Open Sans" w:hAnsi="Open San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DD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0DD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0DD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0DD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0DD"/>
    <w:pPr>
      <w:spacing w:before="200" w:after="0"/>
      <w:outlineLvl w:val="4"/>
    </w:pPr>
    <w:rPr>
      <w:smallCaps/>
      <w:color w:val="1E5E9F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0DD"/>
    <w:pPr>
      <w:spacing w:after="0"/>
      <w:outlineLvl w:val="5"/>
    </w:pPr>
    <w:rPr>
      <w:smallCaps/>
      <w:color w:val="297FD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70DD"/>
    <w:pPr>
      <w:spacing w:after="0"/>
      <w:outlineLvl w:val="6"/>
    </w:pPr>
    <w:rPr>
      <w:b/>
      <w:smallCaps/>
      <w:color w:val="297FD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70DD"/>
    <w:pPr>
      <w:spacing w:after="0"/>
      <w:outlineLvl w:val="7"/>
    </w:pPr>
    <w:rPr>
      <w:b/>
      <w:i/>
      <w:smallCaps/>
      <w:color w:val="1E5E9F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70DD"/>
    <w:pPr>
      <w:spacing w:after="0"/>
      <w:outlineLvl w:val="8"/>
    </w:pPr>
    <w:rPr>
      <w:b/>
      <w:i/>
      <w:smallCaps/>
      <w:color w:val="143E69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0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0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0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0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470DD"/>
    <w:rPr>
      <w:smallCaps/>
      <w:color w:val="1E5E9F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470DD"/>
    <w:rPr>
      <w:smallCaps/>
      <w:color w:val="297FD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470DD"/>
    <w:rPr>
      <w:b/>
      <w:smallCaps/>
      <w:color w:val="297FD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470DD"/>
    <w:rPr>
      <w:b/>
      <w:i/>
      <w:smallCaps/>
      <w:color w:val="1E5E9F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470DD"/>
    <w:rPr>
      <w:b/>
      <w:i/>
      <w:smallCaps/>
      <w:color w:val="143E69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470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0DD"/>
    <w:pPr>
      <w:pBdr>
        <w:top w:val="single" w:sz="12" w:space="1" w:color="297FD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70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470DD"/>
    <w:rPr>
      <w:b/>
      <w:color w:val="297FD5" w:themeColor="accent2"/>
    </w:rPr>
  </w:style>
  <w:style w:type="character" w:styleId="Emphasis">
    <w:name w:val="Emphasis"/>
    <w:uiPriority w:val="20"/>
    <w:qFormat/>
    <w:rsid w:val="003470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70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70DD"/>
  </w:style>
  <w:style w:type="paragraph" w:styleId="Quote">
    <w:name w:val="Quote"/>
    <w:basedOn w:val="Normal"/>
    <w:next w:val="Normal"/>
    <w:link w:val="QuoteChar"/>
    <w:uiPriority w:val="29"/>
    <w:qFormat/>
    <w:rsid w:val="00594824"/>
    <w:pPr>
      <w:ind w:left="720" w:right="970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94824"/>
    <w:rPr>
      <w:rFonts w:ascii="Open Sans" w:hAnsi="Open Sans"/>
      <w:i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0DD"/>
    <w:pPr>
      <w:pBdr>
        <w:top w:val="single" w:sz="8" w:space="10" w:color="1E5E9F" w:themeColor="accent2" w:themeShade="BF"/>
        <w:left w:val="single" w:sz="8" w:space="10" w:color="1E5E9F" w:themeColor="accent2" w:themeShade="BF"/>
        <w:bottom w:val="single" w:sz="8" w:space="10" w:color="1E5E9F" w:themeColor="accent2" w:themeShade="BF"/>
        <w:right w:val="single" w:sz="8" w:space="10" w:color="1E5E9F" w:themeColor="accent2" w:themeShade="BF"/>
      </w:pBdr>
      <w:shd w:val="clear" w:color="auto" w:fill="297FD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0DD"/>
    <w:rPr>
      <w:b/>
      <w:i/>
      <w:color w:val="FFFFFF" w:themeColor="background1"/>
      <w:shd w:val="clear" w:color="auto" w:fill="297FD5" w:themeFill="accent2"/>
    </w:rPr>
  </w:style>
  <w:style w:type="character" w:styleId="SubtleEmphasis">
    <w:name w:val="Subtle Emphasis"/>
    <w:uiPriority w:val="19"/>
    <w:qFormat/>
    <w:rsid w:val="003470DD"/>
    <w:rPr>
      <w:i/>
    </w:rPr>
  </w:style>
  <w:style w:type="character" w:styleId="IntenseEmphasis">
    <w:name w:val="Intense Emphasis"/>
    <w:uiPriority w:val="21"/>
    <w:qFormat/>
    <w:rsid w:val="003470DD"/>
    <w:rPr>
      <w:b/>
      <w:i/>
      <w:color w:val="297FD5" w:themeColor="accent2"/>
      <w:spacing w:val="10"/>
    </w:rPr>
  </w:style>
  <w:style w:type="character" w:styleId="SubtleReference">
    <w:name w:val="Subtle Reference"/>
    <w:uiPriority w:val="31"/>
    <w:qFormat/>
    <w:rsid w:val="003470DD"/>
    <w:rPr>
      <w:b/>
    </w:rPr>
  </w:style>
  <w:style w:type="character" w:styleId="IntenseReference">
    <w:name w:val="Intense Reference"/>
    <w:uiPriority w:val="32"/>
    <w:qFormat/>
    <w:rsid w:val="003470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470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0D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470DD"/>
    <w:rPr>
      <w:color w:val="9454C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6713"/>
    <w:pPr>
      <w:tabs>
        <w:tab w:val="right" w:leader="dot" w:pos="7655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E4ECF"/>
    <w:pPr>
      <w:tabs>
        <w:tab w:val="right" w:leader="dot" w:pos="7655"/>
      </w:tabs>
      <w:spacing w:after="100"/>
      <w:ind w:left="21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A272E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44BC"/>
  </w:style>
  <w:style w:type="paragraph" w:styleId="Footer">
    <w:name w:val="footer"/>
    <w:basedOn w:val="Normal"/>
    <w:link w:val="FooterChar"/>
    <w:uiPriority w:val="99"/>
    <w:unhideWhenUsed/>
    <w:rsid w:val="00F74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BC"/>
  </w:style>
  <w:style w:type="paragraph" w:customStyle="1" w:styleId="FooterEven">
    <w:name w:val="Footer Even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</w:pPr>
    <w:rPr>
      <w:rFonts w:eastAsiaTheme="minorHAnsi" w:cs="Times New Roman"/>
      <w:color w:val="242852" w:themeColor="text2"/>
      <w:lang w:val="en-US" w:eastAsia="ja-JP"/>
    </w:rPr>
  </w:style>
  <w:style w:type="paragraph" w:customStyle="1" w:styleId="FooterOdd">
    <w:name w:val="Footer Odd"/>
    <w:basedOn w:val="Normal"/>
    <w:qFormat/>
    <w:rsid w:val="00F744BC"/>
    <w:pPr>
      <w:pBdr>
        <w:top w:val="single" w:sz="4" w:space="1" w:color="629DD1" w:themeColor="accent1"/>
      </w:pBdr>
      <w:spacing w:after="180" w:line="264" w:lineRule="auto"/>
      <w:jc w:val="right"/>
    </w:pPr>
    <w:rPr>
      <w:rFonts w:eastAsiaTheme="minorHAnsi" w:cs="Times New Roman"/>
      <w:color w:val="242852" w:themeColor="text2"/>
      <w:lang w:val="en-US" w:eastAsia="ja-JP"/>
    </w:rPr>
  </w:style>
  <w:style w:type="table" w:styleId="TableGrid">
    <w:name w:val="Table Grid"/>
    <w:basedOn w:val="TableNormal"/>
    <w:uiPriority w:val="59"/>
    <w:rsid w:val="0079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5BF8"/>
    <w:rPr>
      <w:color w:val="808080"/>
    </w:r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C11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EC11EB"/>
    <w:pPr>
      <w:spacing w:after="0" w:line="240" w:lineRule="auto"/>
      <w:jc w:val="left"/>
    </w:pPr>
    <w:rPr>
      <w:rFonts w:eastAsia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082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7E57-CFAD-B343-960C-17ADBD8B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 Price</dc:creator>
  <cp:lastModifiedBy>Aiden Price</cp:lastModifiedBy>
  <cp:revision>4</cp:revision>
  <cp:lastPrinted>2014-09-03T01:21:00Z</cp:lastPrinted>
  <dcterms:created xsi:type="dcterms:W3CDTF">2016-07-12T10:59:00Z</dcterms:created>
  <dcterms:modified xsi:type="dcterms:W3CDTF">2016-07-13T04:15:00Z</dcterms:modified>
</cp:coreProperties>
</file>