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0ABD" w:rsidRDefault="003904C4">
      <w:pPr>
        <w:pStyle w:val="BodyText"/>
        <w:spacing w:before="80"/>
        <w:ind w:left="2863" w:right="2875"/>
        <w:jc w:val="center"/>
      </w:pPr>
      <w:r>
        <w:t>Evaluation</w:t>
      </w:r>
      <w:r>
        <w:rPr>
          <w:spacing w:val="-2"/>
        </w:rPr>
        <w:t xml:space="preserve"> </w:t>
      </w:r>
      <w:r>
        <w:t>Criteria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Proposal</w:t>
      </w:r>
      <w:r>
        <w:rPr>
          <w:spacing w:val="-1"/>
        </w:rPr>
        <w:t xml:space="preserve"> </w:t>
      </w:r>
      <w:r>
        <w:rPr>
          <w:spacing w:val="-2"/>
        </w:rPr>
        <w:t>Defense</w:t>
      </w:r>
    </w:p>
    <w:p w:rsidR="00E00ABD" w:rsidRDefault="00E00ABD">
      <w:pPr>
        <w:spacing w:before="10" w:after="1"/>
        <w:rPr>
          <w:b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7500"/>
      </w:tblGrid>
      <w:tr w:rsidR="00E00ABD">
        <w:trPr>
          <w:trHeight w:val="479"/>
        </w:trPr>
        <w:tc>
          <w:tcPr>
            <w:tcW w:w="2220" w:type="dxa"/>
          </w:tcPr>
          <w:p w:rsidR="00E00ABD" w:rsidRDefault="003904C4">
            <w:pPr>
              <w:pStyle w:val="TableParagraph"/>
              <w:spacing w:befor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500" w:type="dxa"/>
          </w:tcPr>
          <w:p w:rsidR="00E00ABD" w:rsidRPr="008E21FE" w:rsidRDefault="008E21FE">
            <w:pPr>
              <w:pStyle w:val="TableParagraph"/>
              <w:spacing w:before="0"/>
              <w:ind w:left="0"/>
              <w:rPr>
                <w:rFonts w:cs="DaunPenh"/>
                <w:sz w:val="24"/>
                <w:lang w:bidi="km-KH"/>
              </w:rPr>
            </w:pPr>
            <w:proofErr w:type="spellStart"/>
            <w:r>
              <w:rPr>
                <w:rFonts w:cs="DaunPenh"/>
                <w:sz w:val="24"/>
                <w:lang w:bidi="km-KH"/>
              </w:rPr>
              <w:t>Ms</w:t>
            </w:r>
            <w:proofErr w:type="spellEnd"/>
            <w:r>
              <w:rPr>
                <w:rFonts w:cs="DaunPenh"/>
                <w:sz w:val="24"/>
                <w:lang w:bidi="km-KH"/>
              </w:rPr>
              <w:t xml:space="preserve"> Vanna </w:t>
            </w:r>
            <w:proofErr w:type="spellStart"/>
            <w:r>
              <w:rPr>
                <w:rFonts w:cs="DaunPenh"/>
                <w:sz w:val="24"/>
                <w:lang w:bidi="km-KH"/>
              </w:rPr>
              <w:t>Sreng</w:t>
            </w:r>
            <w:proofErr w:type="spellEnd"/>
          </w:p>
        </w:tc>
      </w:tr>
      <w:tr w:rsidR="00E00ABD">
        <w:trPr>
          <w:trHeight w:val="480"/>
        </w:trPr>
        <w:tc>
          <w:tcPr>
            <w:tcW w:w="2220" w:type="dxa"/>
          </w:tcPr>
          <w:p w:rsidR="00E00ABD" w:rsidRDefault="003904C4">
            <w:pPr>
              <w:pStyle w:val="TableParagraph"/>
              <w:spacing w:befor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500" w:type="dxa"/>
          </w:tcPr>
          <w:p w:rsidR="00E00ABD" w:rsidRDefault="00E00ABD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E00ABD">
        <w:trPr>
          <w:trHeight w:val="479"/>
        </w:trPr>
        <w:tc>
          <w:tcPr>
            <w:tcW w:w="2220" w:type="dxa"/>
          </w:tcPr>
          <w:p w:rsidR="00E00ABD" w:rsidRDefault="003904C4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Thesis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7500" w:type="dxa"/>
          </w:tcPr>
          <w:p w:rsidR="00E00ABD" w:rsidRDefault="008E21FE">
            <w:pPr>
              <w:pStyle w:val="TableParagraph"/>
              <w:spacing w:before="0"/>
              <w:ind w:left="0"/>
              <w:rPr>
                <w:sz w:val="24"/>
              </w:rPr>
            </w:pPr>
            <w:r w:rsidRPr="008E21FE">
              <w:rPr>
                <w:sz w:val="24"/>
              </w:rPr>
              <w:t>The Influence of Artificial Intelligence Tools on Cognitive Skills in Education: Case Studies in Cambodia</w:t>
            </w:r>
          </w:p>
        </w:tc>
      </w:tr>
      <w:tr w:rsidR="00E00ABD">
        <w:trPr>
          <w:trHeight w:val="480"/>
        </w:trPr>
        <w:tc>
          <w:tcPr>
            <w:tcW w:w="2220" w:type="dxa"/>
          </w:tcPr>
          <w:p w:rsidR="00E00ABD" w:rsidRDefault="003904C4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7500" w:type="dxa"/>
          </w:tcPr>
          <w:p w:rsidR="00E00ABD" w:rsidRDefault="00E00ABD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:rsidR="00E00ABD" w:rsidRDefault="00E00ABD">
      <w:pPr>
        <w:spacing w:before="1"/>
        <w:rPr>
          <w:b/>
          <w:sz w:val="25"/>
        </w:rPr>
      </w:pPr>
    </w:p>
    <w:p w:rsidR="00E00ABD" w:rsidRDefault="003904C4">
      <w:pPr>
        <w:ind w:left="10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proposal</w:t>
      </w:r>
      <w:r>
        <w:rPr>
          <w:spacing w:val="-4"/>
          <w:sz w:val="24"/>
        </w:rPr>
        <w:t xml:space="preserve"> </w:t>
      </w:r>
      <w:r>
        <w:rPr>
          <w:sz w:val="24"/>
        </w:rPr>
        <w:t>defense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criteria.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feedback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sent</w:t>
      </w:r>
      <w:r>
        <w:rPr>
          <w:spacing w:val="-4"/>
          <w:sz w:val="24"/>
        </w:rPr>
        <w:t xml:space="preserve"> </w:t>
      </w:r>
      <w:r>
        <w:rPr>
          <w:sz w:val="24"/>
        </w:rPr>
        <w:t>to the presenters for improvement of their research.</w:t>
      </w:r>
    </w:p>
    <w:p w:rsidR="00E00ABD" w:rsidRDefault="00E00ABD">
      <w:pPr>
        <w:rPr>
          <w:sz w:val="24"/>
        </w:rPr>
      </w:pPr>
    </w:p>
    <w:p w:rsidR="00E00ABD" w:rsidRDefault="003904C4">
      <w:pPr>
        <w:pStyle w:val="BodyText"/>
        <w:ind w:left="100"/>
      </w:pP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rPr>
          <w:spacing w:val="-2"/>
        </w:rPr>
        <w:t>(10%)</w:t>
      </w:r>
    </w:p>
    <w:p w:rsidR="00E00ABD" w:rsidRDefault="00E00ABD">
      <w:pPr>
        <w:spacing w:before="5"/>
        <w:rPr>
          <w:b/>
          <w:sz w:val="23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0"/>
        <w:gridCol w:w="1220"/>
        <w:gridCol w:w="1180"/>
      </w:tblGrid>
      <w:tr w:rsidR="00E00ABD">
        <w:trPr>
          <w:trHeight w:val="760"/>
        </w:trPr>
        <w:tc>
          <w:tcPr>
            <w:tcW w:w="7320" w:type="dxa"/>
          </w:tcPr>
          <w:p w:rsidR="00E00ABD" w:rsidRDefault="003904C4">
            <w:pPr>
              <w:pStyle w:val="TableParagraph"/>
              <w:spacing w:before="106"/>
              <w:ind w:right="81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relevance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alignment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 objectives, and significance of the study.</w:t>
            </w:r>
          </w:p>
        </w:tc>
        <w:tc>
          <w:tcPr>
            <w:tcW w:w="1220" w:type="dxa"/>
          </w:tcPr>
          <w:p w:rsidR="00E00ABD" w:rsidRDefault="003904C4">
            <w:pPr>
              <w:pStyle w:val="TableParagraph"/>
              <w:spacing w:before="106"/>
              <w:ind w:left="405" w:right="3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180" w:type="dxa"/>
          </w:tcPr>
          <w:p w:rsidR="00E00ABD" w:rsidRDefault="003904C4">
            <w:pPr>
              <w:pStyle w:val="TableParagraph"/>
              <w:spacing w:before="106"/>
              <w:ind w:left="423" w:right="4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00ABD">
        <w:trPr>
          <w:trHeight w:val="2399"/>
        </w:trPr>
        <w:tc>
          <w:tcPr>
            <w:tcW w:w="9720" w:type="dxa"/>
            <w:gridSpan w:val="3"/>
          </w:tcPr>
          <w:p w:rsidR="00E00ABD" w:rsidRDefault="003904C4">
            <w:pPr>
              <w:pStyle w:val="TableParagraph"/>
              <w:spacing w:before="103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Any additional </w:t>
            </w:r>
            <w:r>
              <w:rPr>
                <w:spacing w:val="-2"/>
                <w:sz w:val="24"/>
              </w:rPr>
              <w:t>comments</w:t>
            </w:r>
          </w:p>
          <w:p w:rsidR="008E21FE" w:rsidRDefault="008E21FE">
            <w:pPr>
              <w:pStyle w:val="TableParagraph"/>
              <w:spacing w:before="103"/>
              <w:rPr>
                <w:sz w:val="24"/>
              </w:rPr>
            </w:pPr>
            <w:r>
              <w:rPr>
                <w:sz w:val="24"/>
              </w:rPr>
              <w:t xml:space="preserve">There is mismatch among main variables between research problem and </w:t>
            </w:r>
            <w:r>
              <w:rPr>
                <w:sz w:val="24"/>
              </w:rPr>
              <w:t>objectives, and significance of the study</w:t>
            </w:r>
          </w:p>
        </w:tc>
      </w:tr>
    </w:tbl>
    <w:p w:rsidR="00E00ABD" w:rsidRDefault="00E00ABD">
      <w:pPr>
        <w:spacing w:before="1"/>
        <w:rPr>
          <w:b/>
          <w:sz w:val="14"/>
        </w:rPr>
      </w:pPr>
    </w:p>
    <w:p w:rsidR="00E00ABD" w:rsidRDefault="003904C4">
      <w:pPr>
        <w:pStyle w:val="BodyText"/>
        <w:tabs>
          <w:tab w:val="left" w:leader="underscore" w:pos="9538"/>
        </w:tabs>
        <w:spacing w:before="90"/>
        <w:ind w:left="8170"/>
      </w:pPr>
      <w:r>
        <w:rPr>
          <w:spacing w:val="-2"/>
        </w:rPr>
        <w:t>Score</w:t>
      </w:r>
      <w:r>
        <w:rPr>
          <w:b w:val="0"/>
        </w:rPr>
        <w:tab/>
      </w:r>
      <w:r w:rsidR="008E21FE">
        <w:rPr>
          <w:b w:val="0"/>
        </w:rPr>
        <w:t>6</w:t>
      </w:r>
      <w:r>
        <w:rPr>
          <w:spacing w:val="-5"/>
        </w:rPr>
        <w:t>/10</w:t>
      </w:r>
    </w:p>
    <w:p w:rsidR="00E00ABD" w:rsidRDefault="00E00ABD">
      <w:pPr>
        <w:spacing w:before="10"/>
        <w:rPr>
          <w:b/>
          <w:sz w:val="20"/>
        </w:rPr>
      </w:pPr>
    </w:p>
    <w:p w:rsidR="00E00ABD" w:rsidRDefault="003904C4">
      <w:pPr>
        <w:pStyle w:val="BodyText"/>
        <w:ind w:left="100"/>
      </w:pPr>
      <w:r>
        <w:t>Literature</w:t>
      </w:r>
      <w:r>
        <w:rPr>
          <w:spacing w:val="-3"/>
        </w:rPr>
        <w:t xml:space="preserve"> </w:t>
      </w:r>
      <w:r>
        <w:t>Review</w:t>
      </w:r>
      <w:r>
        <w:rPr>
          <w:spacing w:val="-2"/>
        </w:rPr>
        <w:t xml:space="preserve"> (15%)</w:t>
      </w:r>
    </w:p>
    <w:p w:rsidR="00E00ABD" w:rsidRDefault="00E00ABD">
      <w:pPr>
        <w:spacing w:before="7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0"/>
        <w:gridCol w:w="1200"/>
        <w:gridCol w:w="1220"/>
      </w:tblGrid>
      <w:tr w:rsidR="00E00ABD">
        <w:trPr>
          <w:trHeight w:val="760"/>
        </w:trPr>
        <w:tc>
          <w:tcPr>
            <w:tcW w:w="7300" w:type="dxa"/>
          </w:tcPr>
          <w:p w:rsidR="00E00ABD" w:rsidRDefault="003904C4">
            <w:pPr>
              <w:pStyle w:val="TableParagraph"/>
              <w:spacing w:before="103"/>
              <w:ind w:right="138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review,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gaps, and use of proper citations.</w:t>
            </w:r>
          </w:p>
        </w:tc>
        <w:tc>
          <w:tcPr>
            <w:tcW w:w="1200" w:type="dxa"/>
          </w:tcPr>
          <w:p w:rsidR="00E00ABD" w:rsidRDefault="003904C4">
            <w:pPr>
              <w:pStyle w:val="TableParagraph"/>
              <w:spacing w:before="103"/>
              <w:ind w:left="395" w:right="38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220" w:type="dxa"/>
          </w:tcPr>
          <w:p w:rsidR="00E00ABD" w:rsidRDefault="003904C4">
            <w:pPr>
              <w:pStyle w:val="TableParagraph"/>
              <w:spacing w:before="103"/>
              <w:ind w:left="400" w:right="39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00ABD">
        <w:trPr>
          <w:trHeight w:val="2399"/>
        </w:trPr>
        <w:tc>
          <w:tcPr>
            <w:tcW w:w="9720" w:type="dxa"/>
            <w:gridSpan w:val="3"/>
          </w:tcPr>
          <w:p w:rsidR="00E00ABD" w:rsidRDefault="003904C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Any additional </w:t>
            </w:r>
            <w:r>
              <w:rPr>
                <w:spacing w:val="-2"/>
                <w:sz w:val="24"/>
              </w:rPr>
              <w:t>comments</w:t>
            </w:r>
          </w:p>
        </w:tc>
      </w:tr>
    </w:tbl>
    <w:p w:rsidR="00E00ABD" w:rsidRDefault="00E00ABD">
      <w:pPr>
        <w:spacing w:before="9"/>
        <w:rPr>
          <w:b/>
          <w:sz w:val="13"/>
        </w:rPr>
      </w:pPr>
    </w:p>
    <w:p w:rsidR="00E00ABD" w:rsidRDefault="003904C4">
      <w:pPr>
        <w:pStyle w:val="BodyText"/>
        <w:tabs>
          <w:tab w:val="left" w:leader="underscore" w:pos="9538"/>
        </w:tabs>
        <w:spacing w:before="90"/>
        <w:ind w:left="8170"/>
      </w:pPr>
      <w:r>
        <w:rPr>
          <w:spacing w:val="-2"/>
        </w:rPr>
        <w:t>Score</w:t>
      </w:r>
      <w:r>
        <w:rPr>
          <w:b w:val="0"/>
        </w:rPr>
        <w:tab/>
      </w:r>
      <w:r w:rsidR="008E21FE">
        <w:rPr>
          <w:b w:val="0"/>
        </w:rPr>
        <w:t>6</w:t>
      </w:r>
      <w:r>
        <w:rPr>
          <w:spacing w:val="-5"/>
        </w:rPr>
        <w:t>/15</w:t>
      </w:r>
    </w:p>
    <w:p w:rsidR="00E00ABD" w:rsidRDefault="00E00ABD">
      <w:pPr>
        <w:spacing w:before="10"/>
        <w:rPr>
          <w:b/>
          <w:sz w:val="20"/>
        </w:rPr>
      </w:pPr>
    </w:p>
    <w:p w:rsidR="00E00ABD" w:rsidRDefault="003904C4">
      <w:pPr>
        <w:pStyle w:val="BodyText"/>
        <w:ind w:left="100"/>
      </w:pPr>
      <w:r>
        <w:t>Research</w:t>
      </w:r>
      <w:r>
        <w:rPr>
          <w:spacing w:val="-3"/>
        </w:rPr>
        <w:t xml:space="preserve"> </w:t>
      </w:r>
      <w:r>
        <w:t>Questions/Hypotheses</w:t>
      </w:r>
      <w:r>
        <w:rPr>
          <w:spacing w:val="-2"/>
        </w:rPr>
        <w:t xml:space="preserve"> (10%)</w:t>
      </w:r>
    </w:p>
    <w:p w:rsidR="00E00ABD" w:rsidRDefault="00E00ABD">
      <w:pPr>
        <w:spacing w:before="10" w:after="1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0"/>
        <w:gridCol w:w="1240"/>
        <w:gridCol w:w="1160"/>
      </w:tblGrid>
      <w:tr w:rsidR="00E00ABD">
        <w:trPr>
          <w:trHeight w:val="479"/>
        </w:trPr>
        <w:tc>
          <w:tcPr>
            <w:tcW w:w="7320" w:type="dxa"/>
          </w:tcPr>
          <w:p w:rsidR="00E00ABD" w:rsidRDefault="003904C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3. The methodological design is appropriate/suitable for the </w:t>
            </w:r>
            <w:r>
              <w:rPr>
                <w:spacing w:val="-2"/>
                <w:sz w:val="24"/>
              </w:rPr>
              <w:t>research</w:t>
            </w:r>
          </w:p>
        </w:tc>
        <w:tc>
          <w:tcPr>
            <w:tcW w:w="1240" w:type="dxa"/>
          </w:tcPr>
          <w:p w:rsidR="00E00ABD" w:rsidRDefault="003904C4">
            <w:pPr>
              <w:pStyle w:val="TableParagraph"/>
              <w:ind w:left="413" w:right="4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160" w:type="dxa"/>
          </w:tcPr>
          <w:p w:rsidR="00E00ABD" w:rsidRDefault="003904C4">
            <w:pPr>
              <w:pStyle w:val="TableParagraph"/>
              <w:ind w:left="380" w:right="3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</w:tbl>
    <w:p w:rsidR="00E00ABD" w:rsidRDefault="00E00ABD">
      <w:pPr>
        <w:jc w:val="center"/>
        <w:rPr>
          <w:sz w:val="24"/>
        </w:rPr>
        <w:sectPr w:rsidR="00E00ABD">
          <w:headerReference w:type="default" r:id="rId7"/>
          <w:footerReference w:type="default" r:id="rId8"/>
          <w:type w:val="continuous"/>
          <w:pgSz w:w="11920" w:h="16840"/>
          <w:pgMar w:top="1360" w:right="980" w:bottom="1300" w:left="980" w:header="3" w:footer="1109" w:gutter="0"/>
          <w:pgNumType w:start="1"/>
          <w:cols w:space="720"/>
        </w:sectPr>
      </w:pPr>
    </w:p>
    <w:p w:rsidR="00E00ABD" w:rsidRDefault="00E00ABD">
      <w:pPr>
        <w:spacing w:before="10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0"/>
        <w:gridCol w:w="1240"/>
        <w:gridCol w:w="1160"/>
      </w:tblGrid>
      <w:tr w:rsidR="00E00ABD">
        <w:trPr>
          <w:trHeight w:val="479"/>
        </w:trPr>
        <w:tc>
          <w:tcPr>
            <w:tcW w:w="7320" w:type="dxa"/>
          </w:tcPr>
          <w:p w:rsidR="00E00ABD" w:rsidRDefault="003904C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240" w:type="dxa"/>
          </w:tcPr>
          <w:p w:rsidR="00E00ABD" w:rsidRDefault="00E00ABD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160" w:type="dxa"/>
          </w:tcPr>
          <w:p w:rsidR="00E00ABD" w:rsidRDefault="00E00ABD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E00ABD">
        <w:trPr>
          <w:trHeight w:val="2399"/>
        </w:trPr>
        <w:tc>
          <w:tcPr>
            <w:tcW w:w="9720" w:type="dxa"/>
            <w:gridSpan w:val="3"/>
          </w:tcPr>
          <w:p w:rsidR="00E00ABD" w:rsidRDefault="003904C4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 xml:space="preserve">Any additional </w:t>
            </w:r>
            <w:r>
              <w:rPr>
                <w:spacing w:val="-2"/>
                <w:sz w:val="24"/>
              </w:rPr>
              <w:t>comments</w:t>
            </w:r>
          </w:p>
        </w:tc>
      </w:tr>
    </w:tbl>
    <w:p w:rsidR="00E00ABD" w:rsidRDefault="00E00ABD">
      <w:pPr>
        <w:rPr>
          <w:b/>
          <w:sz w:val="14"/>
        </w:rPr>
      </w:pPr>
    </w:p>
    <w:p w:rsidR="00E00ABD" w:rsidRDefault="003904C4">
      <w:pPr>
        <w:pStyle w:val="BodyText"/>
        <w:tabs>
          <w:tab w:val="left" w:leader="underscore" w:pos="9538"/>
        </w:tabs>
        <w:spacing w:before="90"/>
        <w:ind w:left="8170"/>
      </w:pPr>
      <w:r>
        <w:rPr>
          <w:spacing w:val="-2"/>
        </w:rPr>
        <w:t>Score</w:t>
      </w:r>
      <w:r>
        <w:rPr>
          <w:b w:val="0"/>
        </w:rPr>
        <w:tab/>
      </w:r>
      <w:r w:rsidR="00ED5F78">
        <w:rPr>
          <w:b w:val="0"/>
        </w:rPr>
        <w:t>5</w:t>
      </w:r>
      <w:r>
        <w:rPr>
          <w:spacing w:val="-5"/>
        </w:rPr>
        <w:t>/10</w:t>
      </w:r>
    </w:p>
    <w:p w:rsidR="00E00ABD" w:rsidRDefault="00E00ABD">
      <w:pPr>
        <w:spacing w:before="10"/>
        <w:rPr>
          <w:b/>
          <w:sz w:val="20"/>
        </w:rPr>
      </w:pPr>
    </w:p>
    <w:p w:rsidR="00E00ABD" w:rsidRDefault="003904C4">
      <w:pPr>
        <w:pStyle w:val="BodyText"/>
        <w:ind w:left="100"/>
      </w:pPr>
      <w:r>
        <w:t xml:space="preserve">Methodology </w:t>
      </w:r>
      <w:r>
        <w:rPr>
          <w:spacing w:val="-2"/>
        </w:rPr>
        <w:t>(20%)</w:t>
      </w:r>
    </w:p>
    <w:p w:rsidR="00E00ABD" w:rsidRDefault="00E00ABD">
      <w:pPr>
        <w:spacing w:before="9" w:after="1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0"/>
        <w:gridCol w:w="1240"/>
        <w:gridCol w:w="1160"/>
      </w:tblGrid>
      <w:tr w:rsidR="00E00ABD">
        <w:trPr>
          <w:trHeight w:val="740"/>
        </w:trPr>
        <w:tc>
          <w:tcPr>
            <w:tcW w:w="7320" w:type="dxa"/>
          </w:tcPr>
          <w:p w:rsidR="00E00ABD" w:rsidRDefault="003904C4">
            <w:pPr>
              <w:pStyle w:val="TableParagraph"/>
              <w:ind w:right="8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Appropriateness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sampling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methods,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tools,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ethical considerations.</w:t>
            </w:r>
          </w:p>
        </w:tc>
        <w:tc>
          <w:tcPr>
            <w:tcW w:w="1240" w:type="dxa"/>
          </w:tcPr>
          <w:p w:rsidR="00E00ABD" w:rsidRDefault="003904C4">
            <w:pPr>
              <w:pStyle w:val="TableParagraph"/>
              <w:ind w:left="413" w:right="4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160" w:type="dxa"/>
          </w:tcPr>
          <w:p w:rsidR="00E00ABD" w:rsidRDefault="003904C4">
            <w:pPr>
              <w:pStyle w:val="TableParagraph"/>
              <w:ind w:left="380" w:right="3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00ABD">
        <w:trPr>
          <w:trHeight w:val="2419"/>
        </w:trPr>
        <w:tc>
          <w:tcPr>
            <w:tcW w:w="9720" w:type="dxa"/>
            <w:gridSpan w:val="3"/>
          </w:tcPr>
          <w:p w:rsidR="00E00ABD" w:rsidRDefault="003904C4">
            <w:pPr>
              <w:pStyle w:val="TableParagraph"/>
              <w:spacing w:before="117"/>
              <w:rPr>
                <w:spacing w:val="-2"/>
                <w:sz w:val="24"/>
              </w:rPr>
            </w:pPr>
            <w:r>
              <w:rPr>
                <w:sz w:val="24"/>
              </w:rPr>
              <w:t xml:space="preserve">Any additional </w:t>
            </w:r>
            <w:r>
              <w:rPr>
                <w:spacing w:val="-2"/>
                <w:sz w:val="24"/>
              </w:rPr>
              <w:t>comments</w:t>
            </w:r>
          </w:p>
          <w:p w:rsidR="0018376B" w:rsidRDefault="00ED5F78"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 xml:space="preserve">The candidate should provide more concrete </w:t>
            </w:r>
            <w:r w:rsidR="00CB70B2">
              <w:rPr>
                <w:sz w:val="24"/>
              </w:rPr>
              <w:t xml:space="preserve">quantitative </w:t>
            </w:r>
            <w:r>
              <w:rPr>
                <w:sz w:val="24"/>
              </w:rPr>
              <w:t xml:space="preserve">methodology, provide more details about unit of analysis, variable </w:t>
            </w:r>
            <w:r w:rsidR="00CB70B2">
              <w:rPr>
                <w:sz w:val="24"/>
              </w:rPr>
              <w:t>measurement, data</w:t>
            </w:r>
            <w:r>
              <w:rPr>
                <w:sz w:val="24"/>
              </w:rPr>
              <w:t xml:space="preserve"> collection tools, sampling methods, and data analysis methods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Expanded Methodological Comments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While the proposal presents a relevant and timely research topic, the methodological framework requires greater conceptual clarity, technical precision, and operational specificity. The following areas require further development: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1. Clarification of the Quantitative Methodology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 xml:space="preserve">The proposal states that it employs a </w:t>
            </w:r>
            <w:r w:rsidRPr="0018376B">
              <w:rPr>
                <w:i/>
                <w:iCs/>
                <w:sz w:val="24"/>
              </w:rPr>
              <w:t>mixed-method</w:t>
            </w:r>
            <w:r w:rsidRPr="0018376B">
              <w:rPr>
                <w:sz w:val="24"/>
              </w:rPr>
              <w:t xml:space="preserve"> approach while simultaneously describing a </w:t>
            </w:r>
            <w:r w:rsidRPr="0018376B">
              <w:rPr>
                <w:i/>
                <w:iCs/>
                <w:sz w:val="24"/>
              </w:rPr>
              <w:t>quantitative cross-sectional survey design</w:t>
            </w:r>
            <w:r w:rsidRPr="0018376B">
              <w:rPr>
                <w:sz w:val="24"/>
              </w:rPr>
              <w:t>. This creates conceptual ambiguity. The candidate should: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Clearly specify whether the design is: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1"/>
              </w:numPr>
              <w:spacing w:before="117"/>
              <w:rPr>
                <w:sz w:val="24"/>
              </w:rPr>
            </w:pPr>
            <w:r w:rsidRPr="0018376B">
              <w:rPr>
                <w:b/>
                <w:bCs/>
                <w:sz w:val="24"/>
              </w:rPr>
              <w:t>Purely quantitative (cross-sectional correlational design)</w:t>
            </w:r>
            <w:r w:rsidRPr="0018376B">
              <w:rPr>
                <w:sz w:val="24"/>
              </w:rPr>
              <w:t>, or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1"/>
              </w:numPr>
              <w:spacing w:before="117"/>
              <w:rPr>
                <w:sz w:val="24"/>
              </w:rPr>
            </w:pPr>
            <w:r w:rsidRPr="0018376B">
              <w:rPr>
                <w:b/>
                <w:bCs/>
                <w:sz w:val="24"/>
              </w:rPr>
              <w:t>Sequential or concurrent mixed-methods</w:t>
            </w:r>
            <w:r w:rsidRPr="0018376B">
              <w:rPr>
                <w:sz w:val="24"/>
              </w:rPr>
              <w:t xml:space="preserve"> (e.g., explanatory sequential design).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If mixed methods are retained, specify: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1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qualitative component (e.g., interviews, focus groups, open-ended survey items).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1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integration strategy (how qualitative findings will complement quantitative results).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1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priority (QUAN → qual or equal weighting).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At present, the qualitative dimension is not operationalized.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2. Unit of Analysis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proposal mentions “Cambodian adults” but does not formally define the unit of analysis. This is critical for analytical coherence.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candidate should explicitly state: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2"/>
              </w:numPr>
              <w:spacing w:before="117"/>
              <w:rPr>
                <w:sz w:val="24"/>
              </w:rPr>
            </w:pPr>
            <w:r w:rsidRPr="0018376B">
              <w:rPr>
                <w:b/>
                <w:bCs/>
                <w:sz w:val="24"/>
              </w:rPr>
              <w:lastRenderedPageBreak/>
              <w:t>Unit of analysis:</w:t>
            </w:r>
            <w:r w:rsidRPr="0018376B">
              <w:rPr>
                <w:sz w:val="24"/>
              </w:rPr>
              <w:t xml:space="preserve"> Individual adult respondents (18+) in educational and professional contexts.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2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Clarify whether: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2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Students and working professionals will be analyzed together or as subgroups.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2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Comparisons between occupational categories are intended.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2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Define inclusion/exclusion criteria (e.g., minimum AI exposure threshold).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Without a clearly defined unit of analysis, regression interpretation and inference boundaries remain unclear.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3. Operationalization and Measurement of Variables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core constructs—AI usage, cognitive offloading (CO), and critical thinking (CT)—require stronger operational specification.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A. Independent Variable: AI Tool Usage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proposal should specify: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3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Measurement scale (frequency per day/week? Likert-based agreement scale?)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3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Types of AI tools included (</w:t>
            </w:r>
            <w:proofErr w:type="spellStart"/>
            <w:r w:rsidRPr="0018376B">
              <w:rPr>
                <w:sz w:val="24"/>
              </w:rPr>
              <w:t>ChatGPT</w:t>
            </w:r>
            <w:proofErr w:type="spellEnd"/>
            <w:r w:rsidRPr="0018376B">
              <w:rPr>
                <w:sz w:val="24"/>
              </w:rPr>
              <w:t>, translation tools, writing assistants, etc.)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3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Composite index construction (if applicable)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3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Whether AI trust and AI literacy are covariates or separate constructs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Clarify: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4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Are usage frequency and trust treated as separate predictors?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4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Will an AI Usage Index be constructed?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B. Mediating Variable: Cognitive Offloading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proposal indicates self-reported reliance but does not explain: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Number of items used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 xml:space="preserve">Source of scale adaptation 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Reliability testing (Cronbach’s alpha threshold?)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Whether CO is conceptualized as: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Behavioral dependence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Cognitive strategy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Perceived reliance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candidate should also justify why self-report is sufficient to capture cognitive offloading rather than behavioral tasks.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C. Dependent Variable: Critical Thinking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Although CT is described conceptually, measurement clarity is insufficient.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candidate should clarify: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6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Whether items are directly adapted from: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6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Halpern Critical Thinking Assessment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6"/>
              </w:numPr>
              <w:spacing w:before="117"/>
              <w:rPr>
                <w:sz w:val="24"/>
              </w:rPr>
            </w:pPr>
            <w:proofErr w:type="spellStart"/>
            <w:r w:rsidRPr="0018376B">
              <w:rPr>
                <w:sz w:val="24"/>
              </w:rPr>
              <w:t>Terenzini</w:t>
            </w:r>
            <w:proofErr w:type="spellEnd"/>
            <w:r w:rsidRPr="0018376B">
              <w:rPr>
                <w:sz w:val="24"/>
              </w:rPr>
              <w:t xml:space="preserve"> et al. (1995) self-report measures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6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lastRenderedPageBreak/>
              <w:t>Whether the instrument measures: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6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Dispositional critical thinking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6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Behavioral practices</w:t>
            </w:r>
          </w:p>
          <w:p w:rsidR="0018376B" w:rsidRPr="0018376B" w:rsidRDefault="0018376B" w:rsidP="0018376B">
            <w:pPr>
              <w:pStyle w:val="TableParagraph"/>
              <w:numPr>
                <w:ilvl w:val="1"/>
                <w:numId w:val="6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Cognitive skill proficiency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6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Whether sub-dimensions (e.g., source evaluation, bias reflection, cross-checking) will be analyzed separately or combined into an index.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Also specify: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7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Factor structure validation (Exploratory or Confirmatory Factor Analysis?)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7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Reliability threshold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4. Sampling Strategy and Representativeness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proposal states convenience and snowball sampling in Phnom Penh.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Concerns requiring elaboration: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8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Justification for non-probability sampling.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8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Discussion of sampling bias.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8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Representativeness limitations.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8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Whether statistical generalization is appropriate.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8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Power analysis to justify N=500 (why 500?).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candidate should also clarify: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9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Strategies to reduce homogeneity in snowball sampling.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9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Whether institutional permissions will be secured.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5. Data Collection Instruments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proposal mentions a 23-item questionnaire but lacks: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0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A table of variable-to-item mapping.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0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Example survey items.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0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Construct-to-indicator alignment.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0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Pre-testing or pilot testing plan.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0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Translation procedure (Khmer/English version validation?).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Additionally: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1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Justify the use of a 6-point Likert scale (why no neutral midpoint?).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1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Explain handling of response bias (e.g., social desirability).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6. Data Analysis Plan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statistical analysis section requires substantial strengthening.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candidate should explicitly specify: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A. Descriptive Analysis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2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Means, standard deviations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2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Frequency distribution of AI usage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2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lastRenderedPageBreak/>
              <w:t>Correlation matrix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B. Inferential Analysis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3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Pearson correlation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3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Multiple regression models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3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Mediation analysis (if CO mediates AI usage → CT)</w:t>
            </w:r>
          </w:p>
          <w:p w:rsidR="0018376B" w:rsidRDefault="0018376B" w:rsidP="0018376B">
            <w:pPr>
              <w:pStyle w:val="TableParagraph"/>
              <w:numPr>
                <w:ilvl w:val="0"/>
                <w:numId w:val="13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Control variables (age, education level, occupation?)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3"/>
              </w:numPr>
              <w:spacing w:before="117"/>
              <w:rPr>
                <w:sz w:val="24"/>
              </w:rPr>
            </w:pPr>
            <w:r>
              <w:rPr>
                <w:sz w:val="24"/>
              </w:rPr>
              <w:t>Structural Equation Modelling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C. Model Specification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Example:</w:t>
            </w:r>
            <w:r w:rsidRPr="0018376B">
              <w:rPr>
                <w:sz w:val="24"/>
              </w:rPr>
              <w:br/>
            </w:r>
            <w:r w:rsidRPr="0018376B">
              <w:rPr>
                <w:sz w:val="24"/>
              </w:rPr>
              <w:drawing>
                <wp:inline distT="0" distB="0" distL="0" distR="0" wp14:anchorId="610A5C9B" wp14:editId="0C6BD940">
                  <wp:extent cx="5249008" cy="562053"/>
                  <wp:effectExtent l="0" t="0" r="889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proposal currently lacks formal statistical modeling articulation.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7. Validity and Reliability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candidate should discuss: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4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Construct validity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4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Internal consistency reliability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4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Common method bias (since all measures are self-reported)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4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Cross-sectional limitation (no causal inference)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4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Endogeneity risk (e.g., high CT individuals may use AI differently)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8. Ethical and Bias Considerations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Given the topic involves AI reliance and self-reported cognitive capacity: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Address social desirability bias.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Explain anonymity protection.</w:t>
            </w:r>
          </w:p>
          <w:p w:rsidR="0018376B" w:rsidRPr="0018376B" w:rsidRDefault="0018376B" w:rsidP="0018376B">
            <w:pPr>
              <w:pStyle w:val="TableParagraph"/>
              <w:numPr>
                <w:ilvl w:val="0"/>
                <w:numId w:val="15"/>
              </w:numPr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Discuss potential psychological discomfort in self-evaluation.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b/>
                <w:bCs/>
                <w:sz w:val="24"/>
              </w:rPr>
            </w:pPr>
            <w:r w:rsidRPr="0018376B">
              <w:rPr>
                <w:b/>
                <w:bCs/>
                <w:sz w:val="24"/>
              </w:rPr>
              <w:t>9. Conceptual Model Diagram</w:t>
            </w:r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The proposal would benefit from a clear conceptual framework diagram:</w:t>
            </w:r>
          </w:p>
          <w:p w:rsid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AI Usage → Cognitive Offloading → Critical Thinking</w:t>
            </w:r>
            <w:r w:rsidRPr="0018376B">
              <w:rPr>
                <w:sz w:val="24"/>
              </w:rPr>
              <w:br/>
              <w:t>(with demographic controls)</w:t>
            </w:r>
          </w:p>
          <w:p w:rsidR="00A8189C" w:rsidRPr="0018376B" w:rsidRDefault="00A8189C" w:rsidP="0018376B">
            <w:pPr>
              <w:pStyle w:val="TableParagraph"/>
              <w:spacing w:before="117"/>
              <w:rPr>
                <w:sz w:val="24"/>
              </w:rPr>
            </w:pPr>
            <w:bookmarkStart w:id="0" w:name="_GoBack"/>
            <w:r w:rsidRPr="00A8189C">
              <w:rPr>
                <w:sz w:val="24"/>
              </w:rPr>
              <w:lastRenderedPageBreak/>
              <w:drawing>
                <wp:inline distT="0" distB="0" distL="0" distR="0" wp14:anchorId="02091F98" wp14:editId="6932091E">
                  <wp:extent cx="6159500" cy="19323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0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18376B" w:rsidRPr="0018376B" w:rsidRDefault="0018376B" w:rsidP="0018376B">
            <w:pPr>
              <w:pStyle w:val="TableParagraph"/>
              <w:spacing w:before="117"/>
              <w:rPr>
                <w:sz w:val="24"/>
              </w:rPr>
            </w:pPr>
            <w:r w:rsidRPr="0018376B">
              <w:rPr>
                <w:sz w:val="24"/>
              </w:rPr>
              <w:t>Currently, the theoretical relationships are described narratively but not formally structured.</w:t>
            </w:r>
          </w:p>
          <w:p w:rsidR="00ED5F78" w:rsidRDefault="00ED5F78" w:rsidP="00A8189C">
            <w:pPr>
              <w:pStyle w:val="TableParagraph"/>
              <w:spacing w:before="117"/>
              <w:rPr>
                <w:sz w:val="24"/>
              </w:rPr>
            </w:pPr>
          </w:p>
        </w:tc>
      </w:tr>
    </w:tbl>
    <w:p w:rsidR="00E00ABD" w:rsidRDefault="00E00ABD">
      <w:pPr>
        <w:spacing w:before="7"/>
        <w:rPr>
          <w:b/>
          <w:sz w:val="13"/>
        </w:rPr>
      </w:pPr>
    </w:p>
    <w:p w:rsidR="00E00ABD" w:rsidRDefault="003904C4">
      <w:pPr>
        <w:pStyle w:val="BodyText"/>
        <w:tabs>
          <w:tab w:val="left" w:leader="underscore" w:pos="9538"/>
        </w:tabs>
        <w:spacing w:before="90"/>
        <w:ind w:left="8170"/>
      </w:pPr>
      <w:r>
        <w:rPr>
          <w:spacing w:val="-2"/>
        </w:rPr>
        <w:t>Score</w:t>
      </w:r>
      <w:r w:rsidR="00ED5F78">
        <w:rPr>
          <w:b w:val="0"/>
        </w:rPr>
        <w:t>:10</w:t>
      </w:r>
      <w:r>
        <w:rPr>
          <w:spacing w:val="-5"/>
        </w:rPr>
        <w:t>/20</w:t>
      </w:r>
    </w:p>
    <w:p w:rsidR="00E00ABD" w:rsidRDefault="00E00ABD">
      <w:pPr>
        <w:spacing w:before="10"/>
        <w:rPr>
          <w:b/>
          <w:sz w:val="20"/>
        </w:rPr>
      </w:pPr>
    </w:p>
    <w:p w:rsidR="00E00ABD" w:rsidRDefault="003904C4">
      <w:pPr>
        <w:pStyle w:val="BodyText"/>
        <w:ind w:left="100"/>
      </w:pPr>
      <w:r>
        <w:t xml:space="preserve">Feasibility and Innovation </w:t>
      </w:r>
      <w:r>
        <w:rPr>
          <w:spacing w:val="-2"/>
        </w:rPr>
        <w:t>(10%)</w:t>
      </w:r>
    </w:p>
    <w:p w:rsidR="00E00ABD" w:rsidRDefault="00E00ABD">
      <w:pPr>
        <w:spacing w:before="9" w:after="1"/>
        <w:rPr>
          <w:b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0"/>
        <w:gridCol w:w="1240"/>
        <w:gridCol w:w="1160"/>
      </w:tblGrid>
      <w:tr w:rsidR="00E00ABD">
        <w:trPr>
          <w:trHeight w:val="480"/>
        </w:trPr>
        <w:tc>
          <w:tcPr>
            <w:tcW w:w="7320" w:type="dxa"/>
          </w:tcPr>
          <w:p w:rsidR="00E00ABD" w:rsidRDefault="003904C4"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timeline,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availability,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originality,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creativity.</w:t>
            </w:r>
          </w:p>
        </w:tc>
        <w:tc>
          <w:tcPr>
            <w:tcW w:w="1240" w:type="dxa"/>
          </w:tcPr>
          <w:p w:rsidR="00E00ABD" w:rsidRDefault="003904C4">
            <w:pPr>
              <w:pStyle w:val="TableParagraph"/>
              <w:spacing w:before="113"/>
              <w:ind w:left="413" w:right="4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160" w:type="dxa"/>
          </w:tcPr>
          <w:p w:rsidR="00E00ABD" w:rsidRDefault="003904C4">
            <w:pPr>
              <w:pStyle w:val="TableParagraph"/>
              <w:spacing w:before="113"/>
              <w:ind w:left="380" w:right="3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00ABD">
        <w:trPr>
          <w:trHeight w:val="2419"/>
        </w:trPr>
        <w:tc>
          <w:tcPr>
            <w:tcW w:w="9720" w:type="dxa"/>
            <w:gridSpan w:val="3"/>
          </w:tcPr>
          <w:p w:rsidR="00E00ABD" w:rsidRDefault="003904C4"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 xml:space="preserve">Any additional </w:t>
            </w:r>
            <w:r>
              <w:rPr>
                <w:spacing w:val="-2"/>
                <w:sz w:val="24"/>
              </w:rPr>
              <w:t>comments</w:t>
            </w:r>
          </w:p>
        </w:tc>
      </w:tr>
    </w:tbl>
    <w:p w:rsidR="00E00ABD" w:rsidRDefault="00E00ABD">
      <w:pPr>
        <w:spacing w:before="3"/>
        <w:rPr>
          <w:b/>
          <w:sz w:val="13"/>
        </w:rPr>
      </w:pPr>
    </w:p>
    <w:p w:rsidR="00E00ABD" w:rsidRDefault="003904C4">
      <w:pPr>
        <w:pStyle w:val="BodyText"/>
        <w:tabs>
          <w:tab w:val="left" w:leader="underscore" w:pos="9538"/>
        </w:tabs>
        <w:spacing w:before="90"/>
        <w:ind w:left="8170"/>
      </w:pPr>
      <w:r>
        <w:rPr>
          <w:spacing w:val="-2"/>
        </w:rPr>
        <w:t>Score</w:t>
      </w:r>
      <w:r>
        <w:rPr>
          <w:b w:val="0"/>
        </w:rPr>
        <w:tab/>
      </w:r>
      <w:r w:rsidR="00ED5F78">
        <w:rPr>
          <w:b w:val="0"/>
        </w:rPr>
        <w:t>5</w:t>
      </w:r>
      <w:r>
        <w:rPr>
          <w:spacing w:val="-5"/>
        </w:rPr>
        <w:t>/10</w:t>
      </w:r>
    </w:p>
    <w:p w:rsidR="00E00ABD" w:rsidRDefault="00E00ABD">
      <w:pPr>
        <w:rPr>
          <w:b/>
          <w:sz w:val="20"/>
        </w:rPr>
      </w:pPr>
    </w:p>
    <w:p w:rsidR="00E00ABD" w:rsidRDefault="00E00ABD">
      <w:pPr>
        <w:rPr>
          <w:b/>
          <w:sz w:val="20"/>
        </w:rPr>
      </w:pPr>
    </w:p>
    <w:p w:rsidR="00E00ABD" w:rsidRDefault="00E00ABD">
      <w:pPr>
        <w:spacing w:before="11"/>
        <w:rPr>
          <w:b/>
          <w:sz w:val="17"/>
        </w:rPr>
      </w:pPr>
    </w:p>
    <w:p w:rsidR="00E00ABD" w:rsidRDefault="003904C4">
      <w:pPr>
        <w:pStyle w:val="BodyText"/>
        <w:spacing w:before="90"/>
        <w:ind w:left="100"/>
      </w:pPr>
      <w:r>
        <w:t xml:space="preserve">Expected Outcomes and Contribution </w:t>
      </w:r>
      <w:r>
        <w:rPr>
          <w:spacing w:val="-2"/>
        </w:rPr>
        <w:t>(10%)</w:t>
      </w:r>
    </w:p>
    <w:p w:rsidR="00E00ABD" w:rsidRDefault="00E00ABD">
      <w:pPr>
        <w:sectPr w:rsidR="00E00ABD">
          <w:pgSz w:w="11920" w:h="16840"/>
          <w:pgMar w:top="1360" w:right="980" w:bottom="1300" w:left="980" w:header="3" w:footer="1109" w:gutter="0"/>
          <w:cols w:space="720"/>
        </w:sectPr>
      </w:pPr>
    </w:p>
    <w:p w:rsidR="00E00ABD" w:rsidRDefault="00E00ABD">
      <w:pPr>
        <w:spacing w:before="10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0"/>
        <w:gridCol w:w="1240"/>
        <w:gridCol w:w="1160"/>
      </w:tblGrid>
      <w:tr w:rsidR="00E00ABD">
        <w:trPr>
          <w:trHeight w:val="739"/>
        </w:trPr>
        <w:tc>
          <w:tcPr>
            <w:tcW w:w="7320" w:type="dxa"/>
          </w:tcPr>
          <w:p w:rsidR="00E00ABD" w:rsidRDefault="003904C4">
            <w:pPr>
              <w:pStyle w:val="TableParagraph"/>
              <w:ind w:right="81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Clearly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significance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contributions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theory, practice, or society.</w:t>
            </w:r>
          </w:p>
        </w:tc>
        <w:tc>
          <w:tcPr>
            <w:tcW w:w="1240" w:type="dxa"/>
          </w:tcPr>
          <w:p w:rsidR="00E00ABD" w:rsidRDefault="003904C4">
            <w:pPr>
              <w:pStyle w:val="TableParagraph"/>
              <w:ind w:left="413" w:right="4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160" w:type="dxa"/>
          </w:tcPr>
          <w:p w:rsidR="00E00ABD" w:rsidRDefault="003904C4">
            <w:pPr>
              <w:pStyle w:val="TableParagraph"/>
              <w:ind w:left="380" w:right="3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00ABD">
        <w:trPr>
          <w:trHeight w:val="2420"/>
        </w:trPr>
        <w:tc>
          <w:tcPr>
            <w:tcW w:w="9720" w:type="dxa"/>
            <w:gridSpan w:val="3"/>
          </w:tcPr>
          <w:p w:rsidR="00E00ABD" w:rsidRDefault="003904C4"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 xml:space="preserve">Any additional </w:t>
            </w:r>
            <w:r>
              <w:rPr>
                <w:spacing w:val="-2"/>
                <w:sz w:val="24"/>
              </w:rPr>
              <w:t>comments</w:t>
            </w:r>
          </w:p>
        </w:tc>
      </w:tr>
    </w:tbl>
    <w:p w:rsidR="00E00ABD" w:rsidRDefault="00E00ABD">
      <w:pPr>
        <w:spacing w:before="7"/>
        <w:rPr>
          <w:b/>
          <w:sz w:val="13"/>
        </w:rPr>
      </w:pPr>
    </w:p>
    <w:p w:rsidR="00E00ABD" w:rsidRDefault="003904C4">
      <w:pPr>
        <w:pStyle w:val="BodyText"/>
        <w:tabs>
          <w:tab w:val="left" w:leader="underscore" w:pos="9538"/>
        </w:tabs>
        <w:spacing w:before="90"/>
        <w:ind w:left="8170"/>
      </w:pPr>
      <w:r>
        <w:rPr>
          <w:spacing w:val="-2"/>
        </w:rPr>
        <w:t>Score</w:t>
      </w:r>
      <w:r>
        <w:rPr>
          <w:b w:val="0"/>
        </w:rPr>
        <w:tab/>
      </w:r>
      <w:r w:rsidR="00ED5F78">
        <w:rPr>
          <w:b w:val="0"/>
        </w:rPr>
        <w:t>5</w:t>
      </w:r>
      <w:r>
        <w:rPr>
          <w:spacing w:val="-5"/>
        </w:rPr>
        <w:t>/10</w:t>
      </w:r>
    </w:p>
    <w:p w:rsidR="00E00ABD" w:rsidRDefault="00E00ABD">
      <w:pPr>
        <w:spacing w:before="10"/>
        <w:rPr>
          <w:b/>
          <w:sz w:val="20"/>
        </w:rPr>
      </w:pPr>
    </w:p>
    <w:p w:rsidR="00E00ABD" w:rsidRDefault="003904C4">
      <w:pPr>
        <w:pStyle w:val="BodyText"/>
        <w:ind w:left="100"/>
      </w:pPr>
      <w:r>
        <w:t>Presentation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Defense</w:t>
      </w:r>
      <w:r>
        <w:rPr>
          <w:spacing w:val="-1"/>
        </w:rPr>
        <w:t xml:space="preserve"> </w:t>
      </w:r>
      <w:r>
        <w:rPr>
          <w:spacing w:val="-2"/>
        </w:rPr>
        <w:t>(15%)</w:t>
      </w:r>
    </w:p>
    <w:p w:rsidR="00E00ABD" w:rsidRDefault="00E00ABD">
      <w:pPr>
        <w:spacing w:before="4" w:after="1"/>
        <w:rPr>
          <w:b/>
          <w:sz w:val="19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0"/>
        <w:gridCol w:w="1240"/>
        <w:gridCol w:w="1160"/>
      </w:tblGrid>
      <w:tr w:rsidR="00E00ABD">
        <w:trPr>
          <w:trHeight w:val="759"/>
        </w:trPr>
        <w:tc>
          <w:tcPr>
            <w:tcW w:w="7320" w:type="dxa"/>
          </w:tcPr>
          <w:p w:rsidR="00E00ABD" w:rsidRDefault="003904C4">
            <w:pPr>
              <w:pStyle w:val="TableParagraph"/>
              <w:spacing w:before="116"/>
              <w:ind w:right="81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confidence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presentation,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usage, and response to questions.</w:t>
            </w:r>
          </w:p>
        </w:tc>
        <w:tc>
          <w:tcPr>
            <w:tcW w:w="1240" w:type="dxa"/>
          </w:tcPr>
          <w:p w:rsidR="00E00ABD" w:rsidRDefault="003904C4">
            <w:pPr>
              <w:pStyle w:val="TableParagraph"/>
              <w:spacing w:before="116"/>
              <w:ind w:left="413" w:right="4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160" w:type="dxa"/>
          </w:tcPr>
          <w:p w:rsidR="00E00ABD" w:rsidRDefault="003904C4">
            <w:pPr>
              <w:pStyle w:val="TableParagraph"/>
              <w:spacing w:before="116"/>
              <w:ind w:left="410" w:right="34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00ABD">
        <w:trPr>
          <w:trHeight w:val="2420"/>
        </w:trPr>
        <w:tc>
          <w:tcPr>
            <w:tcW w:w="9720" w:type="dxa"/>
            <w:gridSpan w:val="3"/>
          </w:tcPr>
          <w:p w:rsidR="00E00ABD" w:rsidRDefault="003904C4"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 xml:space="preserve">Any additional </w:t>
            </w:r>
            <w:r>
              <w:rPr>
                <w:spacing w:val="-2"/>
                <w:sz w:val="24"/>
              </w:rPr>
              <w:t>comments</w:t>
            </w:r>
          </w:p>
        </w:tc>
      </w:tr>
    </w:tbl>
    <w:p w:rsidR="00E00ABD" w:rsidRDefault="00E00ABD">
      <w:pPr>
        <w:spacing w:before="3"/>
        <w:rPr>
          <w:b/>
          <w:sz w:val="13"/>
        </w:rPr>
      </w:pPr>
    </w:p>
    <w:p w:rsidR="00E00ABD" w:rsidRDefault="003904C4">
      <w:pPr>
        <w:pStyle w:val="BodyText"/>
        <w:tabs>
          <w:tab w:val="left" w:leader="underscore" w:pos="9538"/>
        </w:tabs>
        <w:spacing w:before="90"/>
        <w:ind w:left="8170"/>
      </w:pPr>
      <w:r>
        <w:rPr>
          <w:spacing w:val="-2"/>
        </w:rPr>
        <w:t>Score</w:t>
      </w:r>
      <w:r w:rsidR="00ED5F78">
        <w:rPr>
          <w:b w:val="0"/>
        </w:rPr>
        <w:t>10</w:t>
      </w:r>
      <w:r>
        <w:rPr>
          <w:spacing w:val="-5"/>
        </w:rPr>
        <w:t>/15</w:t>
      </w:r>
    </w:p>
    <w:p w:rsidR="00E00ABD" w:rsidRDefault="00E00ABD">
      <w:pPr>
        <w:spacing w:before="10"/>
        <w:rPr>
          <w:b/>
          <w:sz w:val="20"/>
        </w:rPr>
      </w:pPr>
    </w:p>
    <w:p w:rsidR="00E00ABD" w:rsidRDefault="003904C4">
      <w:pPr>
        <w:pStyle w:val="BodyText"/>
        <w:ind w:left="100"/>
      </w:pPr>
      <w:r>
        <w:t xml:space="preserve">Documentation and Formatting </w:t>
      </w:r>
      <w:r>
        <w:rPr>
          <w:spacing w:val="-2"/>
        </w:rPr>
        <w:t>(10%)</w:t>
      </w:r>
    </w:p>
    <w:p w:rsidR="00E00ABD" w:rsidRDefault="00E00ABD">
      <w:pPr>
        <w:spacing w:before="8"/>
        <w:rPr>
          <w:b/>
          <w:sz w:val="19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20"/>
        <w:gridCol w:w="1240"/>
        <w:gridCol w:w="1160"/>
      </w:tblGrid>
      <w:tr w:rsidR="00E00ABD">
        <w:trPr>
          <w:trHeight w:val="759"/>
        </w:trPr>
        <w:tc>
          <w:tcPr>
            <w:tcW w:w="7320" w:type="dxa"/>
          </w:tcPr>
          <w:p w:rsidR="00E00ABD" w:rsidRDefault="003904C4">
            <w:pPr>
              <w:pStyle w:val="TableParagraph"/>
              <w:spacing w:before="113"/>
              <w:ind w:right="81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Adherence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standards,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formatting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styles,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grammar,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coherence.</w:t>
            </w:r>
          </w:p>
        </w:tc>
        <w:tc>
          <w:tcPr>
            <w:tcW w:w="1240" w:type="dxa"/>
          </w:tcPr>
          <w:p w:rsidR="00E00ABD" w:rsidRDefault="003904C4">
            <w:pPr>
              <w:pStyle w:val="TableParagraph"/>
              <w:spacing w:before="113"/>
              <w:ind w:left="413" w:right="40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160" w:type="dxa"/>
          </w:tcPr>
          <w:p w:rsidR="00E00ABD" w:rsidRDefault="003904C4">
            <w:pPr>
              <w:pStyle w:val="TableParagraph"/>
              <w:spacing w:before="113"/>
              <w:ind w:left="380" w:right="37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00ABD">
        <w:trPr>
          <w:trHeight w:val="2420"/>
        </w:trPr>
        <w:tc>
          <w:tcPr>
            <w:tcW w:w="9720" w:type="dxa"/>
            <w:gridSpan w:val="3"/>
          </w:tcPr>
          <w:p w:rsidR="00E00ABD" w:rsidRDefault="003904C4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 xml:space="preserve">Any additional </w:t>
            </w:r>
            <w:r>
              <w:rPr>
                <w:spacing w:val="-2"/>
                <w:sz w:val="24"/>
              </w:rPr>
              <w:t>comments</w:t>
            </w:r>
          </w:p>
        </w:tc>
      </w:tr>
    </w:tbl>
    <w:p w:rsidR="00E00ABD" w:rsidRDefault="00E00ABD">
      <w:pPr>
        <w:spacing w:before="11"/>
        <w:rPr>
          <w:b/>
          <w:sz w:val="12"/>
        </w:rPr>
      </w:pPr>
    </w:p>
    <w:p w:rsidR="00E00ABD" w:rsidRDefault="003904C4">
      <w:pPr>
        <w:pStyle w:val="BodyText"/>
        <w:tabs>
          <w:tab w:val="left" w:leader="underscore" w:pos="9538"/>
        </w:tabs>
        <w:spacing w:before="90"/>
        <w:ind w:left="8170"/>
      </w:pPr>
      <w:r>
        <w:rPr>
          <w:spacing w:val="-2"/>
        </w:rPr>
        <w:t>Score</w:t>
      </w:r>
      <w:r>
        <w:rPr>
          <w:b w:val="0"/>
        </w:rPr>
        <w:tab/>
      </w:r>
      <w:r w:rsidR="00ED5F78">
        <w:rPr>
          <w:b w:val="0"/>
        </w:rPr>
        <w:t>7</w:t>
      </w:r>
      <w:r>
        <w:rPr>
          <w:spacing w:val="-5"/>
        </w:rPr>
        <w:t>/10</w:t>
      </w:r>
    </w:p>
    <w:p w:rsidR="00E00ABD" w:rsidRDefault="00E00ABD">
      <w:pPr>
        <w:spacing w:before="10"/>
        <w:rPr>
          <w:b/>
          <w:sz w:val="20"/>
        </w:rPr>
      </w:pPr>
    </w:p>
    <w:p w:rsidR="00E00ABD" w:rsidRDefault="003904C4">
      <w:pPr>
        <w:pStyle w:val="BodyText"/>
        <w:tabs>
          <w:tab w:val="left" w:leader="underscore" w:pos="9418"/>
        </w:tabs>
        <w:ind w:left="7465"/>
      </w:pP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Score</w:t>
      </w:r>
      <w:r w:rsidR="00ED5F78">
        <w:rPr>
          <w:b w:val="0"/>
        </w:rPr>
        <w:t>54</w:t>
      </w:r>
      <w:r>
        <w:rPr>
          <w:spacing w:val="-4"/>
        </w:rPr>
        <w:t>/100</w:t>
      </w:r>
    </w:p>
    <w:p w:rsidR="00E00ABD" w:rsidRDefault="00E00ABD">
      <w:pPr>
        <w:spacing w:before="10"/>
        <w:rPr>
          <w:b/>
          <w:sz w:val="20"/>
        </w:rPr>
      </w:pPr>
    </w:p>
    <w:p w:rsidR="00E00ABD" w:rsidRDefault="003904C4">
      <w:pPr>
        <w:pStyle w:val="BodyText"/>
        <w:ind w:left="3597"/>
      </w:pPr>
      <w:r>
        <w:t>Reviewer’s</w:t>
      </w:r>
      <w:r>
        <w:rPr>
          <w:spacing w:val="-3"/>
        </w:rPr>
        <w:t xml:space="preserve"> </w:t>
      </w:r>
      <w:r>
        <w:t>Name:</w:t>
      </w:r>
      <w:r>
        <w:rPr>
          <w:spacing w:val="-2"/>
        </w:rPr>
        <w:t xml:space="preserve"> </w:t>
      </w:r>
      <w:r w:rsidR="00ED5F78">
        <w:rPr>
          <w:spacing w:val="-2"/>
        </w:rPr>
        <w:t>Ven Seyhah, PhD</w:t>
      </w:r>
    </w:p>
    <w:sectPr w:rsidR="00E00ABD">
      <w:pgSz w:w="11920" w:h="16840"/>
      <w:pgMar w:top="1360" w:right="980" w:bottom="1300" w:left="980" w:header="3" w:footer="11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04C4" w:rsidRDefault="003904C4">
      <w:r>
        <w:separator/>
      </w:r>
    </w:p>
  </w:endnote>
  <w:endnote w:type="continuationSeparator" w:id="0">
    <w:p w:rsidR="003904C4" w:rsidRDefault="00390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0ABD" w:rsidRDefault="003904C4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47315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9862200</wp:posOffset>
          </wp:positionV>
          <wp:extent cx="7543800" cy="78105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4380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04C4" w:rsidRDefault="003904C4">
      <w:r>
        <w:separator/>
      </w:r>
    </w:p>
  </w:footnote>
  <w:footnote w:type="continuationSeparator" w:id="0">
    <w:p w:rsidR="003904C4" w:rsidRDefault="00390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0ABD" w:rsidRDefault="003904C4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472640" behindDoc="1" locked="0" layoutInCell="1" allowOverlap="1">
          <wp:simplePos x="0" y="0"/>
          <wp:positionH relativeFrom="page">
            <wp:posOffset>61035</wp:posOffset>
          </wp:positionH>
          <wp:positionV relativeFrom="page">
            <wp:posOffset>1905</wp:posOffset>
          </wp:positionV>
          <wp:extent cx="7508164" cy="80909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08164" cy="809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B2D47"/>
    <w:multiLevelType w:val="multilevel"/>
    <w:tmpl w:val="70B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A6C7D"/>
    <w:multiLevelType w:val="multilevel"/>
    <w:tmpl w:val="8BC8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F2ECC"/>
    <w:multiLevelType w:val="multilevel"/>
    <w:tmpl w:val="0FC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239F4"/>
    <w:multiLevelType w:val="multilevel"/>
    <w:tmpl w:val="2B96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43687"/>
    <w:multiLevelType w:val="multilevel"/>
    <w:tmpl w:val="49D4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D2943"/>
    <w:multiLevelType w:val="multilevel"/>
    <w:tmpl w:val="35D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C0417"/>
    <w:multiLevelType w:val="multilevel"/>
    <w:tmpl w:val="4B32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347A8"/>
    <w:multiLevelType w:val="multilevel"/>
    <w:tmpl w:val="7C32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E0ED1"/>
    <w:multiLevelType w:val="multilevel"/>
    <w:tmpl w:val="13B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16CA1"/>
    <w:multiLevelType w:val="multilevel"/>
    <w:tmpl w:val="60C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B170E"/>
    <w:multiLevelType w:val="multilevel"/>
    <w:tmpl w:val="59B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4350F"/>
    <w:multiLevelType w:val="multilevel"/>
    <w:tmpl w:val="7DF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D76B7"/>
    <w:multiLevelType w:val="multilevel"/>
    <w:tmpl w:val="5B4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C48FC"/>
    <w:multiLevelType w:val="multilevel"/>
    <w:tmpl w:val="6700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63D99"/>
    <w:multiLevelType w:val="multilevel"/>
    <w:tmpl w:val="AC7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A5EEB"/>
    <w:multiLevelType w:val="multilevel"/>
    <w:tmpl w:val="2A3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3"/>
  </w:num>
  <w:num w:numId="5">
    <w:abstractNumId w:val="4"/>
  </w:num>
  <w:num w:numId="6">
    <w:abstractNumId w:val="8"/>
  </w:num>
  <w:num w:numId="7">
    <w:abstractNumId w:val="3"/>
  </w:num>
  <w:num w:numId="8">
    <w:abstractNumId w:val="12"/>
  </w:num>
  <w:num w:numId="9">
    <w:abstractNumId w:val="0"/>
  </w:num>
  <w:num w:numId="10">
    <w:abstractNumId w:val="15"/>
  </w:num>
  <w:num w:numId="11">
    <w:abstractNumId w:val="6"/>
  </w:num>
  <w:num w:numId="12">
    <w:abstractNumId w:val="10"/>
  </w:num>
  <w:num w:numId="13">
    <w:abstractNumId w:val="11"/>
  </w:num>
  <w:num w:numId="14">
    <w:abstractNumId w:val="7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BD"/>
    <w:rsid w:val="0018376B"/>
    <w:rsid w:val="003904C4"/>
    <w:rsid w:val="00827453"/>
    <w:rsid w:val="008E21FE"/>
    <w:rsid w:val="00A8189C"/>
    <w:rsid w:val="00B955A0"/>
    <w:rsid w:val="00CB70B2"/>
    <w:rsid w:val="00E00ABD"/>
    <w:rsid w:val="00ED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9B73"/>
  <w15:docId w15:val="{33B7F05E-E7D1-493C-A592-BD8A1B83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63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Evaluation Criteria for Proposal Defense .docx</vt:lpstr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Criteria for Proposal Defense .docx</dc:title>
  <dc:creator>User</dc:creator>
  <cp:lastModifiedBy>User</cp:lastModifiedBy>
  <cp:revision>2</cp:revision>
  <dcterms:created xsi:type="dcterms:W3CDTF">2026-03-02T10:29:00Z</dcterms:created>
  <dcterms:modified xsi:type="dcterms:W3CDTF">2026-03-02T10:29:00Z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m147 Google Docs Renderer</vt:lpwstr>
  </property>
</Properties>
</file>