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83" w:rsidRDefault="0097244C">
      <w:pPr>
        <w:rPr>
          <w:lang w:val="en-ID"/>
        </w:rPr>
      </w:pPr>
      <w:r>
        <w:rPr>
          <w:lang w:val="en-ID"/>
        </w:rPr>
        <w:t>Catatan asesmen eksternal Oktober 2021 (telusur dokumen)</w:t>
      </w:r>
    </w:p>
    <w:p w:rsidR="0097244C" w:rsidRDefault="0097244C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851"/>
        <w:gridCol w:w="2693"/>
        <w:gridCol w:w="3514"/>
      </w:tblGrid>
      <w:tr w:rsidR="0097244C" w:rsidTr="0097244C">
        <w:tc>
          <w:tcPr>
            <w:tcW w:w="534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84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Kriteria</w:t>
            </w:r>
          </w:p>
        </w:tc>
        <w:tc>
          <w:tcPr>
            <w:tcW w:w="851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Nomor</w:t>
            </w:r>
          </w:p>
        </w:tc>
        <w:tc>
          <w:tcPr>
            <w:tcW w:w="2693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Uraian</w:t>
            </w:r>
          </w:p>
        </w:tc>
        <w:tc>
          <w:tcPr>
            <w:tcW w:w="3514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Catatan</w:t>
            </w:r>
          </w:p>
        </w:tc>
      </w:tr>
      <w:tr w:rsidR="0097244C" w:rsidTr="0097244C">
        <w:tc>
          <w:tcPr>
            <w:tcW w:w="534" w:type="dxa"/>
          </w:tcPr>
          <w:p w:rsidR="0097244C" w:rsidRPr="0097244C" w:rsidRDefault="0097244C" w:rsidP="0097244C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ID"/>
              </w:rPr>
            </w:pPr>
          </w:p>
        </w:tc>
        <w:tc>
          <w:tcPr>
            <w:tcW w:w="1984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Process management</w:t>
            </w:r>
          </w:p>
        </w:tc>
        <w:tc>
          <w:tcPr>
            <w:tcW w:w="851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21</w:t>
            </w:r>
          </w:p>
        </w:tc>
        <w:tc>
          <w:tcPr>
            <w:tcW w:w="2693" w:type="dxa"/>
          </w:tcPr>
          <w:p w:rsidR="0097244C" w:rsidRDefault="0097244C" w:rsidP="0097244C">
            <w:pPr>
              <w:rPr>
                <w:lang w:val="en-ID"/>
              </w:rPr>
            </w:pPr>
            <w:r w:rsidRPr="0097244C">
              <w:rPr>
                <w:lang w:val="en-ID"/>
              </w:rPr>
              <w:t>Checklist kelengkapan dokumen/berkas perkara</w:t>
            </w:r>
          </w:p>
        </w:tc>
        <w:tc>
          <w:tcPr>
            <w:tcW w:w="3514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Checklist yang dimaksud untuk berkas baru diterima atau yang akan diminutasi?</w:t>
            </w:r>
          </w:p>
          <w:p w:rsidR="009E7BA5" w:rsidRDefault="009E7BA5" w:rsidP="0097244C">
            <w:pPr>
              <w:rPr>
                <w:lang w:val="en-ID"/>
              </w:rPr>
            </w:pPr>
          </w:p>
          <w:p w:rsidR="009E7BA5" w:rsidRDefault="009E7BA5" w:rsidP="0097244C">
            <w:pPr>
              <w:rPr>
                <w:lang w:val="en-ID"/>
              </w:rPr>
            </w:pPr>
            <w:r>
              <w:rPr>
                <w:lang w:val="en-ID"/>
              </w:rPr>
              <w:t xml:space="preserve">Bagaimana format </w:t>
            </w:r>
            <w:r w:rsidRPr="009E7BA5">
              <w:rPr>
                <w:lang w:val="en-ID"/>
              </w:rPr>
              <w:t>Checklist kelengkapan dokumen/berkas perkara</w:t>
            </w:r>
            <w:r>
              <w:rPr>
                <w:lang w:val="en-ID"/>
              </w:rPr>
              <w:t>?</w:t>
            </w:r>
          </w:p>
        </w:tc>
      </w:tr>
      <w:tr w:rsidR="0097244C" w:rsidTr="0097244C">
        <w:tc>
          <w:tcPr>
            <w:tcW w:w="534" w:type="dxa"/>
          </w:tcPr>
          <w:p w:rsidR="0097244C" w:rsidRPr="0097244C" w:rsidRDefault="0097244C" w:rsidP="0097244C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ID"/>
              </w:rPr>
            </w:pPr>
          </w:p>
        </w:tc>
        <w:tc>
          <w:tcPr>
            <w:tcW w:w="1984" w:type="dxa"/>
          </w:tcPr>
          <w:p w:rsidR="0097244C" w:rsidRDefault="0097244C" w:rsidP="00A34435">
            <w:pPr>
              <w:rPr>
                <w:lang w:val="en-ID"/>
              </w:rPr>
            </w:pPr>
            <w:r>
              <w:rPr>
                <w:lang w:val="en-ID"/>
              </w:rPr>
              <w:t>Process management</w:t>
            </w:r>
          </w:p>
        </w:tc>
        <w:tc>
          <w:tcPr>
            <w:tcW w:w="851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22</w:t>
            </w:r>
          </w:p>
        </w:tc>
        <w:tc>
          <w:tcPr>
            <w:tcW w:w="2693" w:type="dxa"/>
          </w:tcPr>
          <w:p w:rsidR="0097244C" w:rsidRPr="0097244C" w:rsidRDefault="0097244C" w:rsidP="0097244C">
            <w:pPr>
              <w:rPr>
                <w:lang w:val="en-ID"/>
              </w:rPr>
            </w:pPr>
            <w:r w:rsidRPr="0097244C">
              <w:rPr>
                <w:lang w:val="en-ID"/>
              </w:rPr>
              <w:t>Penugasan jurusita</w:t>
            </w:r>
          </w:p>
        </w:tc>
        <w:tc>
          <w:tcPr>
            <w:tcW w:w="3514" w:type="dxa"/>
          </w:tcPr>
          <w:p w:rsidR="0097244C" w:rsidRDefault="0097244C" w:rsidP="0097244C">
            <w:pPr>
              <w:rPr>
                <w:lang w:val="en-ID"/>
              </w:rPr>
            </w:pPr>
            <w:r>
              <w:rPr>
                <w:lang w:val="en-ID"/>
              </w:rPr>
              <w:t>Penilaiannya berdasarkan surat tugas atau izin keluar kantor?</w:t>
            </w:r>
          </w:p>
        </w:tc>
      </w:tr>
      <w:tr w:rsidR="006829C7" w:rsidTr="0097244C">
        <w:tc>
          <w:tcPr>
            <w:tcW w:w="534" w:type="dxa"/>
          </w:tcPr>
          <w:p w:rsidR="006829C7" w:rsidRPr="0097244C" w:rsidRDefault="006829C7" w:rsidP="0097244C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ID"/>
              </w:rPr>
            </w:pPr>
          </w:p>
        </w:tc>
        <w:tc>
          <w:tcPr>
            <w:tcW w:w="1984" w:type="dxa"/>
          </w:tcPr>
          <w:p w:rsidR="006829C7" w:rsidRDefault="006829C7" w:rsidP="0017589D">
            <w:pPr>
              <w:rPr>
                <w:lang w:val="en-ID"/>
              </w:rPr>
            </w:pPr>
            <w:r>
              <w:rPr>
                <w:lang w:val="en-ID"/>
              </w:rPr>
              <w:t>Process management</w:t>
            </w:r>
          </w:p>
        </w:tc>
        <w:tc>
          <w:tcPr>
            <w:tcW w:w="851" w:type="dxa"/>
          </w:tcPr>
          <w:p w:rsidR="006829C7" w:rsidRDefault="006829C7" w:rsidP="0097244C">
            <w:pPr>
              <w:rPr>
                <w:lang w:val="en-ID"/>
              </w:rPr>
            </w:pPr>
            <w:r>
              <w:rPr>
                <w:lang w:val="en-ID"/>
              </w:rPr>
              <w:t>58</w:t>
            </w:r>
          </w:p>
        </w:tc>
        <w:tc>
          <w:tcPr>
            <w:tcW w:w="2693" w:type="dxa"/>
          </w:tcPr>
          <w:p w:rsidR="006829C7" w:rsidRPr="0097244C" w:rsidRDefault="006829C7" w:rsidP="0097244C">
            <w:pPr>
              <w:rPr>
                <w:lang w:val="en-ID"/>
              </w:rPr>
            </w:pPr>
            <w:r w:rsidRPr="006829C7">
              <w:rPr>
                <w:lang w:val="en-ID"/>
              </w:rPr>
              <w:t>menginput aplikasi monev PP 39 dari Bapenas setiap triwulan</w:t>
            </w:r>
          </w:p>
        </w:tc>
        <w:tc>
          <w:tcPr>
            <w:tcW w:w="3514" w:type="dxa"/>
          </w:tcPr>
          <w:p w:rsidR="006829C7" w:rsidRDefault="006829C7" w:rsidP="0097244C">
            <w:pPr>
              <w:rPr>
                <w:lang w:val="en-ID"/>
              </w:rPr>
            </w:pPr>
            <w:r>
              <w:rPr>
                <w:lang w:val="en-ID"/>
              </w:rPr>
              <w:t>Harusnya tiap bulan</w:t>
            </w:r>
          </w:p>
        </w:tc>
      </w:tr>
      <w:tr w:rsidR="00CA7FBC" w:rsidTr="0097244C">
        <w:tc>
          <w:tcPr>
            <w:tcW w:w="534" w:type="dxa"/>
          </w:tcPr>
          <w:p w:rsidR="00CA7FBC" w:rsidRPr="0097244C" w:rsidRDefault="00CA7FBC" w:rsidP="0097244C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ID"/>
              </w:rPr>
            </w:pPr>
          </w:p>
        </w:tc>
        <w:tc>
          <w:tcPr>
            <w:tcW w:w="1984" w:type="dxa"/>
          </w:tcPr>
          <w:p w:rsidR="00CA7FBC" w:rsidRDefault="00CA7FBC" w:rsidP="0017589D">
            <w:pPr>
              <w:rPr>
                <w:lang w:val="en-ID"/>
              </w:rPr>
            </w:pPr>
            <w:r w:rsidRPr="00CA7FBC">
              <w:rPr>
                <w:lang w:val="en-ID"/>
              </w:rPr>
              <w:t>SISTEM DOKUMEN (DOCUMENT SYSTEM)</w:t>
            </w:r>
          </w:p>
        </w:tc>
        <w:tc>
          <w:tcPr>
            <w:tcW w:w="851" w:type="dxa"/>
          </w:tcPr>
          <w:p w:rsidR="00CA7FBC" w:rsidRDefault="00CA7FBC" w:rsidP="0097244C">
            <w:pPr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2693" w:type="dxa"/>
          </w:tcPr>
          <w:p w:rsidR="00CA7FBC" w:rsidRPr="006829C7" w:rsidRDefault="00CA7FBC" w:rsidP="0097244C">
            <w:pPr>
              <w:rPr>
                <w:lang w:val="en-ID"/>
              </w:rPr>
            </w:pPr>
            <w:r w:rsidRPr="00CA7FBC">
              <w:rPr>
                <w:lang w:val="en-ID"/>
              </w:rPr>
              <w:t>SK Pengelola BMN dan Laporan inventaris barang milik negara (SIMAK BMN)</w:t>
            </w:r>
          </w:p>
        </w:tc>
        <w:tc>
          <w:tcPr>
            <w:tcW w:w="3514" w:type="dxa"/>
          </w:tcPr>
          <w:p w:rsidR="00CA7FBC" w:rsidRDefault="00CA7FBC" w:rsidP="0097244C">
            <w:pPr>
              <w:rPr>
                <w:lang w:val="en-ID"/>
              </w:rPr>
            </w:pPr>
            <w:r>
              <w:rPr>
                <w:lang w:val="en-ID"/>
              </w:rPr>
              <w:t>Daftar eviden mungkin tidak sama dengan eveiden tahun yll</w:t>
            </w:r>
            <w:bookmarkStart w:id="0" w:name="_GoBack"/>
            <w:bookmarkEnd w:id="0"/>
          </w:p>
        </w:tc>
      </w:tr>
    </w:tbl>
    <w:p w:rsidR="0097244C" w:rsidRPr="0097244C" w:rsidRDefault="0097244C" w:rsidP="0097244C">
      <w:pPr>
        <w:rPr>
          <w:lang w:val="en-ID"/>
        </w:rPr>
      </w:pPr>
    </w:p>
    <w:sectPr w:rsidR="0097244C" w:rsidRPr="00972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B2F"/>
    <w:multiLevelType w:val="hybridMultilevel"/>
    <w:tmpl w:val="E2B0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567F0"/>
    <w:multiLevelType w:val="hybridMultilevel"/>
    <w:tmpl w:val="8258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BF"/>
    <w:rsid w:val="000E55BF"/>
    <w:rsid w:val="006829C7"/>
    <w:rsid w:val="0097244C"/>
    <w:rsid w:val="009E7BA5"/>
    <w:rsid w:val="00CA0183"/>
    <w:rsid w:val="00C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4C"/>
    <w:pPr>
      <w:ind w:left="720"/>
      <w:contextualSpacing/>
    </w:pPr>
  </w:style>
  <w:style w:type="table" w:styleId="TableGrid">
    <w:name w:val="Table Grid"/>
    <w:basedOn w:val="TableNormal"/>
    <w:uiPriority w:val="59"/>
    <w:rsid w:val="00972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4C"/>
    <w:pPr>
      <w:ind w:left="720"/>
      <w:contextualSpacing/>
    </w:pPr>
  </w:style>
  <w:style w:type="table" w:styleId="TableGrid">
    <w:name w:val="Table Grid"/>
    <w:basedOn w:val="TableNormal"/>
    <w:uiPriority w:val="59"/>
    <w:rsid w:val="00972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2021-10-12T09:27:00Z</dcterms:created>
  <dcterms:modified xsi:type="dcterms:W3CDTF">2021-10-14T14:34:00Z</dcterms:modified>
</cp:coreProperties>
</file>