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C1A" w:rsidRDefault="000C7C1A">
      <w:hyperlink r:id="rId4" w:history="1">
        <w:r w:rsidRPr="00C83D2D">
          <w:rPr>
            <w:rStyle w:val="Hyperlink"/>
          </w:rPr>
          <w:t>https://www.sgtiepthi.vn/ghe-tham-ngoi-dinh-hon-300-nam-tuoi-la</w:t>
        </w:r>
        <w:r w:rsidRPr="00C83D2D">
          <w:rPr>
            <w:rStyle w:val="Hyperlink"/>
          </w:rPr>
          <w:t>u</w:t>
        </w:r>
        <w:r w:rsidRPr="00C83D2D">
          <w:rPr>
            <w:rStyle w:val="Hyperlink"/>
          </w:rPr>
          <w:t>-doi-nhat-sai-gon</w:t>
        </w:r>
      </w:hyperlink>
    </w:p>
    <w:p w:rsidR="000C7C1A" w:rsidRDefault="000C7C1A">
      <w:r w:rsidRPr="000C7C1A">
        <w:t>https://vi.wikipedia.org/wiki/Đình_Thông_Tây_Hội</w:t>
      </w:r>
    </w:p>
    <w:p w:rsidR="007F27C6" w:rsidRDefault="007F27C6">
      <w:r w:rsidRPr="007F27C6">
        <w:t>https://chonthieng.com/dia-diem/dinh-thong-tay-hoi-go-vap-tphcm</w:t>
      </w:r>
      <w:bookmarkStart w:id="0" w:name="_GoBack"/>
      <w:bookmarkEnd w:id="0"/>
    </w:p>
    <w:p w:rsidR="00E73010" w:rsidRDefault="00E73010">
      <w:r w:rsidRPr="00E73010">
        <w:t>http://vietlandmarks.com/module/groups/action/view/id/1352/album/876</w:t>
      </w:r>
    </w:p>
    <w:p w:rsidR="00656082" w:rsidRDefault="00E36A60">
      <w:hyperlink r:id="rId5" w:history="1">
        <w:r w:rsidRPr="00C83D2D">
          <w:rPr>
            <w:rStyle w:val="Hyperlink"/>
          </w:rPr>
          <w:t>https://kienviet.net/2018/12/1/kham-pha-ngoi-dinh-hon-300-nam-tuoi-lau-doi-nhat-sai-gon</w:t>
        </w:r>
      </w:hyperlink>
    </w:p>
    <w:p w:rsidR="000C7C1A" w:rsidRDefault="00E36A60">
      <w:r w:rsidRPr="00E36A60">
        <w:t>https://vntravel.org.vn/dinh-thong-tay-hoi-luu-giu-ki-uc-300-nam-vung-dat-phuong-nam-a4733.html</w:t>
      </w:r>
      <w:r w:rsidR="000C7C1A">
        <w:rPr>
          <w:noProof/>
          <w:lang w:eastAsia="vi-VN"/>
        </w:rPr>
        <w:drawing>
          <wp:inline distT="0" distB="0" distL="0" distR="0">
            <wp:extent cx="5731510" cy="3816616"/>
            <wp:effectExtent l="0" t="0" r="2540" b="0"/>
            <wp:docPr id="2" name="Picture 2" descr="https://sgtt.thesaigontimes.vn/wp-content/uploads/2024/03/dinh-co-saigon-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gtt.thesaigontimes.vn/wp-content/uploads/2024/03/dinh-co-saigon-d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7C1A">
        <w:rPr>
          <w:noProof/>
          <w:lang w:eastAsia="vi-VN"/>
        </w:rPr>
        <w:lastRenderedPageBreak/>
        <w:drawing>
          <wp:inline distT="0" distB="0" distL="0" distR="0">
            <wp:extent cx="5731510" cy="3816616"/>
            <wp:effectExtent l="0" t="0" r="2540" b="0"/>
            <wp:docPr id="3" name="Picture 3" descr="https://sgtt.thesaigontimes.vn/wp-content/uploads/2024/03/dinh-co-saigon-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gtt.thesaigontimes.vn/wp-content/uploads/2024/03/dinh-co-saigon-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7C1A">
        <w:rPr>
          <w:noProof/>
          <w:lang w:eastAsia="vi-VN"/>
        </w:rPr>
        <w:drawing>
          <wp:inline distT="0" distB="0" distL="0" distR="0">
            <wp:extent cx="5731510" cy="3823013"/>
            <wp:effectExtent l="0" t="0" r="2540" b="6350"/>
            <wp:docPr id="4" name="Picture 4" descr="https://sgtt.thesaigontimes.vn/wp-content/uploads/2024/03/dinh-co-saigon-ds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gtt.thesaigontimes.vn/wp-content/uploads/2024/03/dinh-co-saigon-ds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7C1A">
        <w:rPr>
          <w:noProof/>
          <w:lang w:eastAsia="vi-VN"/>
        </w:rPr>
        <w:lastRenderedPageBreak/>
        <w:drawing>
          <wp:inline distT="0" distB="0" distL="0" distR="0">
            <wp:extent cx="5731510" cy="4813832"/>
            <wp:effectExtent l="0" t="0" r="2540" b="6350"/>
            <wp:docPr id="5" name="Picture 5" descr="https://sgtt.thesaigontimes.vn/wp-content/uploads/2024/03/dinh-co-saigon-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gtt.thesaigontimes.vn/wp-content/uploads/2024/03/dinh-co-saigon-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13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7C1A">
        <w:rPr>
          <w:noProof/>
          <w:lang w:eastAsia="vi-VN"/>
        </w:rPr>
        <w:lastRenderedPageBreak/>
        <w:drawing>
          <wp:inline distT="0" distB="0" distL="0" distR="0">
            <wp:extent cx="5731510" cy="4300233"/>
            <wp:effectExtent l="0" t="0" r="2540" b="5080"/>
            <wp:docPr id="6" name="Picture 6" descr="https://sgtt.thesaigontimes.vn/wp-content/uploads/2024/03/dinh-co-saig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gtt.thesaigontimes.vn/wp-content/uploads/2024/03/dinh-co-saigon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7C1A">
        <w:rPr>
          <w:noProof/>
          <w:lang w:eastAsia="vi-VN"/>
        </w:rPr>
        <w:drawing>
          <wp:inline distT="0" distB="0" distL="0" distR="0">
            <wp:extent cx="5731510" cy="3824753"/>
            <wp:effectExtent l="0" t="0" r="2540" b="4445"/>
            <wp:docPr id="1" name="Picture 1" descr="https://sgtt.thesaigontimes.vn/wp-content/uploads/2024/03/dinh-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gtt.thesaigontimes.vn/wp-content/uploads/2024/03/dinh-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7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C1A"/>
    <w:rsid w:val="000C7C1A"/>
    <w:rsid w:val="003A714B"/>
    <w:rsid w:val="005F601F"/>
    <w:rsid w:val="00656082"/>
    <w:rsid w:val="007F27C6"/>
    <w:rsid w:val="00E36A60"/>
    <w:rsid w:val="00E7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979203"/>
  <w15:chartTrackingRefBased/>
  <w15:docId w15:val="{696D1EA2-D9ED-4E07-A941-A53A35E5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7C1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30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kienviet.net/2018/12/1/kham-pha-ngoi-dinh-hon-300-nam-tuoi-lau-doi-nhat-sai-gon" TargetMode="External"/><Relationship Id="rId10" Type="http://schemas.openxmlformats.org/officeDocument/2006/relationships/image" Target="media/image5.jpeg"/><Relationship Id="rId4" Type="http://schemas.openxmlformats.org/officeDocument/2006/relationships/hyperlink" Target="https://www.sgtiepthi.vn/ghe-tham-ngoi-dinh-hon-300-nam-tuoi-lau-doi-nhat-sai-gon" TargetMode="Externa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4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2025-11-11T17:13:00Z</dcterms:created>
  <dcterms:modified xsi:type="dcterms:W3CDTF">2025-11-12T19:03:00Z</dcterms:modified>
</cp:coreProperties>
</file>