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448"/>
      </w:tblGrid>
      <w:tr w:rsidR="000D42CC" w:rsidTr="00D6419F">
        <w:tc>
          <w:tcPr>
            <w:tcW w:w="2448" w:type="dxa"/>
            <w:shd w:val="clear" w:color="auto" w:fill="FFFF99"/>
          </w:tcPr>
          <w:p w:rsidR="000D42CC" w:rsidRPr="00D6419F" w:rsidRDefault="000D42CC" w:rsidP="00F524A9">
            <w:pPr>
              <w:pStyle w:val="4"/>
              <w:keepNext w:val="0"/>
              <w:widowControl/>
              <w:tabs>
                <w:tab w:val="left" w:pos="7088"/>
              </w:tabs>
              <w:rPr>
                <w:rFonts w:ascii="Arial" w:hAnsi="Arial" w:cs="Arial"/>
                <w:b w:val="0"/>
                <w:lang w:val="en-US"/>
              </w:rPr>
            </w:pPr>
            <w:r w:rsidRPr="00D6419F">
              <w:rPr>
                <w:rFonts w:ascii="Arial CYR" w:hAnsi="Arial CYR" w:cs="Arial CYR"/>
                <w:b w:val="0"/>
                <w:i/>
                <w:iCs/>
                <w:sz w:val="20"/>
              </w:rPr>
              <w:t>Обновлено 08.06.2016</w:t>
            </w:r>
          </w:p>
        </w:tc>
      </w:tr>
    </w:tbl>
    <w:p w:rsidR="000D42CC" w:rsidRDefault="000D42CC" w:rsidP="00F524A9">
      <w:pPr>
        <w:pStyle w:val="4"/>
        <w:keepNext w:val="0"/>
        <w:widowControl/>
        <w:tabs>
          <w:tab w:val="left" w:pos="7088"/>
        </w:tabs>
        <w:rPr>
          <w:rFonts w:ascii="Arial" w:hAnsi="Arial" w:cs="Arial"/>
          <w:lang w:val="en-US"/>
        </w:rPr>
      </w:pPr>
    </w:p>
    <w:p w:rsidR="000D42CC" w:rsidRDefault="000D42CC" w:rsidP="00F524A9">
      <w:pPr>
        <w:pStyle w:val="4"/>
        <w:keepNext w:val="0"/>
        <w:widowControl/>
        <w:tabs>
          <w:tab w:val="left" w:pos="7088"/>
        </w:tabs>
        <w:rPr>
          <w:rFonts w:ascii="Arial" w:hAnsi="Arial" w:cs="Arial"/>
          <w:lang w:val="en-US"/>
        </w:rPr>
      </w:pPr>
    </w:p>
    <w:p w:rsidR="000D42CC" w:rsidRPr="002212BC" w:rsidRDefault="000D42CC" w:rsidP="00F524A9">
      <w:pPr>
        <w:pStyle w:val="4"/>
        <w:keepNext w:val="0"/>
        <w:widowControl/>
        <w:tabs>
          <w:tab w:val="left" w:pos="7088"/>
        </w:tabs>
      </w:pPr>
      <w:r w:rsidRPr="002212BC">
        <w:rPr>
          <w:rFonts w:ascii="Arial" w:hAnsi="Arial" w:cs="Arial"/>
        </w:rPr>
        <w:t xml:space="preserve">СТРУКТУРА ПОТРЕБИТЕЛЬСКИХ РАСХОДОВ ДОМАШНИХ ХОЗЯЙСТВ  </w:t>
      </w:r>
    </w:p>
    <w:p w:rsidR="000D42CC" w:rsidRDefault="000D42CC" w:rsidP="00901F1C">
      <w:pPr>
        <w:pStyle w:val="NormalWeb"/>
        <w:jc w:val="center"/>
      </w:pPr>
      <w:hyperlink r:id="rId5" w:history="1">
        <w:r>
          <w:rPr>
            <w:rStyle w:val="Hyperlink"/>
            <w:rFonts w:ascii="Arial" w:hAnsi="Arial" w:cs="Arial"/>
            <w:sz w:val="15"/>
            <w:szCs w:val="15"/>
          </w:rPr>
          <w:t>ПО 10-ти ПРОЦЕНТНЫ</w:t>
        </w:r>
        <w:bookmarkStart w:id="0" w:name="_GoBack"/>
        <w:bookmarkEnd w:id="0"/>
        <w:r>
          <w:rPr>
            <w:rStyle w:val="Hyperlink"/>
            <w:rFonts w:ascii="Arial" w:hAnsi="Arial" w:cs="Arial"/>
            <w:sz w:val="15"/>
            <w:szCs w:val="15"/>
          </w:rPr>
          <w:t>М ГРУППАМ НАСЕЛЕНИЯ</w:t>
        </w:r>
      </w:hyperlink>
    </w:p>
    <w:p w:rsidR="000D42CC" w:rsidRPr="002212BC" w:rsidRDefault="000D42CC" w:rsidP="00552B90">
      <w:pPr>
        <w:pStyle w:val="BodyText2"/>
        <w:rPr>
          <w:rFonts w:ascii="Arial" w:hAnsi="Arial" w:cs="Arial"/>
          <w:spacing w:val="22"/>
          <w:szCs w:val="24"/>
        </w:rPr>
      </w:pPr>
    </w:p>
    <w:p w:rsidR="000D42CC" w:rsidRPr="002212BC" w:rsidRDefault="000D42CC" w:rsidP="004A3DB6">
      <w:pPr>
        <w:pStyle w:val="BodyText2"/>
        <w:rPr>
          <w:rFonts w:ascii="Arial" w:hAnsi="Arial" w:cs="Arial"/>
          <w:lang w:val="en-US"/>
        </w:rPr>
      </w:pPr>
      <w:r w:rsidRPr="002212BC">
        <w:rPr>
          <w:rFonts w:ascii="Arial" w:hAnsi="Arial" w:cs="Arial"/>
          <w:spacing w:val="22"/>
          <w:szCs w:val="24"/>
        </w:rPr>
        <w:t>20</w:t>
      </w:r>
      <w:r w:rsidRPr="002212BC">
        <w:rPr>
          <w:rFonts w:ascii="Arial" w:hAnsi="Arial" w:cs="Arial"/>
          <w:spacing w:val="22"/>
          <w:szCs w:val="24"/>
          <w:lang w:val="en-US"/>
        </w:rPr>
        <w:t>12</w:t>
      </w:r>
      <w:r w:rsidRPr="002212BC">
        <w:rPr>
          <w:rFonts w:ascii="Arial" w:hAnsi="Arial" w:cs="Arial"/>
          <w:spacing w:val="22"/>
          <w:szCs w:val="24"/>
        </w:rPr>
        <w:t>г</w:t>
      </w:r>
      <w:r>
        <w:rPr>
          <w:rFonts w:ascii="Arial" w:hAnsi="Arial" w:cs="Arial"/>
          <w:spacing w:val="22"/>
          <w:szCs w:val="24"/>
        </w:rPr>
        <w:t>од</w:t>
      </w:r>
    </w:p>
    <w:p w:rsidR="000D42CC" w:rsidRPr="002212BC" w:rsidRDefault="000D42CC" w:rsidP="00552B90">
      <w:pPr>
        <w:ind w:right="57"/>
        <w:jc w:val="right"/>
        <w:rPr>
          <w:sz w:val="18"/>
        </w:rPr>
      </w:pPr>
      <w:r w:rsidRPr="002212BC">
        <w:rPr>
          <w:rFonts w:ascii="Arial" w:hAnsi="Arial" w:cs="Arial"/>
          <w:sz w:val="16"/>
        </w:rPr>
        <w:t>в процентах</w:t>
      </w:r>
    </w:p>
    <w:tbl>
      <w:tblPr>
        <w:tblW w:w="1032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234"/>
        <w:gridCol w:w="709"/>
        <w:gridCol w:w="709"/>
        <w:gridCol w:w="709"/>
        <w:gridCol w:w="710"/>
        <w:gridCol w:w="709"/>
        <w:gridCol w:w="709"/>
        <w:gridCol w:w="710"/>
        <w:gridCol w:w="709"/>
        <w:gridCol w:w="709"/>
        <w:gridCol w:w="710"/>
      </w:tblGrid>
      <w:tr w:rsidR="000D42CC" w:rsidRPr="002212BC" w:rsidTr="00752E52">
        <w:trPr>
          <w:cantSplit/>
          <w:jc w:val="center"/>
        </w:trPr>
        <w:tc>
          <w:tcPr>
            <w:tcW w:w="3234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rPr>
                <w:sz w:val="16"/>
              </w:rPr>
            </w:pP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 xml:space="preserve">Первая 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Вторая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Третья</w:t>
            </w:r>
          </w:p>
        </w:tc>
        <w:tc>
          <w:tcPr>
            <w:tcW w:w="710" w:type="dxa"/>
            <w:shd w:val="clear" w:color="auto" w:fill="8DB3E2"/>
            <w:tcMar>
              <w:left w:w="57" w:type="dxa"/>
              <w:right w:w="28" w:type="dxa"/>
            </w:tcMar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Четвертая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Пятая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Шестая</w:t>
            </w:r>
          </w:p>
        </w:tc>
        <w:tc>
          <w:tcPr>
            <w:tcW w:w="710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Седьмая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Восьмая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Девятая</w:t>
            </w:r>
          </w:p>
        </w:tc>
        <w:tc>
          <w:tcPr>
            <w:tcW w:w="710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113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 xml:space="preserve">Десятая </w:t>
            </w:r>
          </w:p>
        </w:tc>
      </w:tr>
      <w:tr w:rsidR="000D42CC" w:rsidRPr="002212BC" w:rsidTr="00752E52">
        <w:trPr>
          <w:cantSplit/>
          <w:trHeight w:val="181"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Heading3"/>
              <w:widowControl/>
              <w:tabs>
                <w:tab w:val="left" w:leader="dot" w:pos="5670"/>
              </w:tabs>
              <w:spacing w:before="60" w:line="160" w:lineRule="exact"/>
              <w:rPr>
                <w:rFonts w:ascii="Arial" w:hAnsi="Arial" w:cs="Arial"/>
                <w:bCs w:val="0"/>
                <w:szCs w:val="24"/>
              </w:rPr>
            </w:pPr>
            <w:r w:rsidRPr="002212BC">
              <w:rPr>
                <w:rFonts w:ascii="Arial" w:hAnsi="Arial" w:cs="Arial"/>
                <w:bCs w:val="0"/>
                <w:szCs w:val="24"/>
              </w:rPr>
              <w:t>Потребительские расходы</w:t>
            </w:r>
            <w:r w:rsidRPr="002212BC">
              <w:rPr>
                <w:rFonts w:ascii="Arial" w:hAnsi="Arial" w:cs="Arial"/>
                <w:b w:val="0"/>
                <w:bCs w:val="0"/>
                <w:szCs w:val="24"/>
              </w:rPr>
              <w:tab/>
            </w:r>
            <w:r w:rsidRPr="002212BC">
              <w:rPr>
                <w:rFonts w:ascii="Arial" w:hAnsi="Arial" w:cs="Arial"/>
                <w:bCs w:val="0"/>
                <w:szCs w:val="24"/>
              </w:rPr>
              <w:t>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 xml:space="preserve">в том числе расходы на: 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trHeight w:val="269"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tabs>
                <w:tab w:val="left" w:leader="dot" w:pos="5670"/>
              </w:tabs>
              <w:jc w:val="left"/>
              <w:rPr>
                <w:rFonts w:ascii="Arial" w:hAnsi="Arial" w:cs="Arial"/>
              </w:rPr>
            </w:pPr>
            <w:r w:rsidRPr="002212BC">
              <w:rPr>
                <w:rFonts w:ascii="Arial" w:hAnsi="Arial" w:cs="Arial"/>
              </w:rPr>
              <w:t>продукты питания и безалкогольные напитки</w:t>
            </w:r>
            <w:r w:rsidRPr="002212BC">
              <w:rPr>
                <w:rFonts w:ascii="Arial" w:hAnsi="Arial" w:cs="Arial"/>
                <w:b w:val="0"/>
              </w:rPr>
              <w:tab/>
            </w:r>
            <w:r w:rsidRPr="002212BC">
              <w:rPr>
                <w:rFonts w:ascii="Arial" w:hAnsi="Arial" w:cs="Arial"/>
              </w:rPr>
              <w:t>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44,6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39,5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34,4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27,6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16,0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продукты питания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38,7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37,5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34,9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29,3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26,0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22,9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15,1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в том числе: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хлебобулочные изделия и крупы</w:t>
            </w:r>
            <w:r w:rsidRPr="002212BC">
              <w:rPr>
                <w:rFonts w:ascii="Arial" w:hAnsi="Arial" w:cs="Arial"/>
                <w:sz w:val="16"/>
              </w:rPr>
              <w:tab/>
              <w:t>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мясо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рыба, морепродукты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молочные изделия, сыр и яйца</w:t>
            </w:r>
            <w:r w:rsidRPr="002212BC">
              <w:rPr>
                <w:rFonts w:ascii="Arial" w:hAnsi="Arial" w:cs="Arial"/>
                <w:sz w:val="16"/>
              </w:rPr>
              <w:tab/>
            </w:r>
            <w:r w:rsidRPr="002212BC">
              <w:rPr>
                <w:rFonts w:ascii="Arial" w:hAnsi="Arial" w:cs="Arial"/>
                <w:sz w:val="16"/>
              </w:rPr>
              <w:tab/>
              <w:t>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масла и жиры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фрукты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овощи…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сахар, джем, мед, шоколад и конфеты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другие продукты питания</w:t>
            </w:r>
            <w:r w:rsidRPr="002212BC">
              <w:rPr>
                <w:rFonts w:ascii="Arial" w:hAnsi="Arial" w:cs="Arial"/>
                <w:sz w:val="16"/>
              </w:rPr>
              <w:tab/>
              <w:t>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безалкогольные напитки</w:t>
            </w:r>
            <w:r w:rsidRPr="002212BC">
              <w:rPr>
                <w:rFonts w:ascii="Arial" w:hAnsi="Arial" w:cs="Arial"/>
                <w:sz w:val="16"/>
              </w:rPr>
              <w:tab/>
              <w:t>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 xml:space="preserve">алкогольные напитки, табачные изделия 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алкогольные напитки</w:t>
            </w:r>
            <w:r w:rsidRPr="002212BC">
              <w:rPr>
                <w:rFonts w:ascii="Arial" w:hAnsi="Arial" w:cs="Arial"/>
                <w:sz w:val="16"/>
              </w:rPr>
              <w:tab/>
            </w:r>
            <w:r w:rsidRPr="002212BC">
              <w:rPr>
                <w:rFonts w:ascii="Arial" w:hAnsi="Arial" w:cs="Arial"/>
                <w:sz w:val="16"/>
              </w:rPr>
              <w:tab/>
              <w:t>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табачные изделия</w:t>
            </w:r>
            <w:r w:rsidRPr="002212BC">
              <w:rPr>
                <w:rFonts w:ascii="Arial" w:hAnsi="Arial" w:cs="Arial"/>
                <w:sz w:val="16"/>
              </w:rPr>
              <w:tab/>
              <w:t>…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одежду и обувь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b/>
                <w:bCs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одежда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обувь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жилищные услуги, воду, электроэнергию, газ и другие виды топлива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текущее содержание и ремонт жилого помещения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водоснабжение и другие коммунальные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электроэнергия, газ и другие виды топлива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tabs>
                <w:tab w:val="left" w:leader="dot" w:pos="5670"/>
              </w:tabs>
              <w:jc w:val="left"/>
              <w:rPr>
                <w:rFonts w:ascii="Arial" w:hAnsi="Arial" w:cs="Arial"/>
              </w:rPr>
            </w:pPr>
            <w:r w:rsidRPr="002212BC">
              <w:rPr>
                <w:rFonts w:ascii="Arial" w:hAnsi="Arial" w:cs="Arial"/>
              </w:rPr>
              <w:t>предметы домашнего обихода, бытовую технику и уход за домом</w:t>
            </w:r>
            <w:r w:rsidRPr="002212BC">
              <w:rPr>
                <w:rFonts w:ascii="Arial" w:hAnsi="Arial" w:cs="Arial"/>
                <w:b w:val="0"/>
              </w:rPr>
              <w:tab/>
            </w:r>
            <w:r w:rsidRPr="002212BC">
              <w:rPr>
                <w:rFonts w:ascii="Arial" w:hAnsi="Arial" w:cs="Arial"/>
              </w:rPr>
              <w:t>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предметы домашнего обихода</w:t>
            </w:r>
            <w:r w:rsidRPr="002212BC">
              <w:rPr>
                <w:rFonts w:ascii="Arial" w:hAnsi="Arial" w:cs="Arial"/>
                <w:sz w:val="16"/>
              </w:rPr>
              <w:tab/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бытовая техника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товары и услуги для ухода за домом.</w:t>
            </w:r>
            <w:r w:rsidRPr="002212BC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здравоохранение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медикаменты,  медицинское оборудование</w:t>
            </w:r>
            <w:r w:rsidRPr="002212BC">
              <w:rPr>
                <w:rFonts w:ascii="Arial" w:hAnsi="Arial" w:cs="Arial"/>
                <w:sz w:val="16"/>
              </w:rPr>
              <w:tab/>
              <w:t>…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амбулаторные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стационаров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транспорт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ab/>
              <w:t>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35,9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покупка транспортных средств</w:t>
            </w:r>
            <w:r w:rsidRPr="002212BC">
              <w:rPr>
                <w:rFonts w:ascii="Arial" w:hAnsi="Arial" w:cs="Arial"/>
                <w:sz w:val="16"/>
              </w:rPr>
              <w:tab/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30,0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эксплуатация транспортных средств.</w:t>
            </w:r>
            <w:r w:rsidRPr="002212BC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транспортные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связь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организацию отдыха и культурные мероприятия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аудиовизуальное и фотооборудование, оборудование для обработки информации</w:t>
            </w:r>
            <w:r w:rsidRPr="002212BC">
              <w:rPr>
                <w:rFonts w:ascii="Arial" w:hAnsi="Arial" w:cs="Arial"/>
                <w:sz w:val="16"/>
              </w:rPr>
              <w:tab/>
              <w:t>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по организации досуга</w:t>
            </w:r>
            <w:r w:rsidRPr="002212BC">
              <w:rPr>
                <w:rFonts w:ascii="Arial" w:hAnsi="Arial" w:cs="Arial"/>
                <w:sz w:val="16"/>
              </w:rPr>
              <w:tab/>
              <w:t>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центров отдыха, туризм</w:t>
            </w:r>
            <w:r w:rsidRPr="002212BC">
              <w:rPr>
                <w:rFonts w:ascii="Arial" w:hAnsi="Arial" w:cs="Arial"/>
                <w:sz w:val="16"/>
              </w:rPr>
              <w:tab/>
              <w:t>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образование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гостиницы, кафе и рестораны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общественное питание</w:t>
            </w:r>
            <w:r w:rsidRPr="002212BC">
              <w:rPr>
                <w:rFonts w:ascii="Arial" w:hAnsi="Arial" w:cs="Arial"/>
                <w:sz w:val="16"/>
              </w:rPr>
              <w:tab/>
              <w:t>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szCs w:val="24"/>
              </w:rPr>
            </w:pPr>
            <w:r w:rsidRPr="002212BC">
              <w:rPr>
                <w:rFonts w:ascii="Arial" w:hAnsi="Arial" w:cs="Arial"/>
                <w:szCs w:val="24"/>
              </w:rPr>
              <w:t>другие товары и услуги</w:t>
            </w:r>
            <w:r w:rsidRPr="002212BC">
              <w:rPr>
                <w:rFonts w:ascii="Arial" w:hAnsi="Arial" w:cs="Arial"/>
                <w:b w:val="0"/>
                <w:szCs w:val="24"/>
              </w:rPr>
              <w:tab/>
            </w:r>
            <w:r w:rsidRPr="002212BC">
              <w:rPr>
                <w:rFonts w:ascii="Arial" w:hAnsi="Arial" w:cs="Arial"/>
                <w:szCs w:val="24"/>
              </w:rPr>
              <w:t>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</w:tr>
    </w:tbl>
    <w:p w:rsidR="000D42CC" w:rsidRPr="002212BC" w:rsidRDefault="000D42CC" w:rsidP="00552B90">
      <w:pPr>
        <w:pStyle w:val="BodyText2"/>
        <w:rPr>
          <w:rFonts w:ascii="Arial" w:hAnsi="Arial" w:cs="Arial"/>
          <w:spacing w:val="22"/>
          <w:szCs w:val="24"/>
        </w:rPr>
      </w:pPr>
    </w:p>
    <w:p w:rsidR="000D42CC" w:rsidRPr="002212BC" w:rsidRDefault="000D42CC" w:rsidP="00552B90">
      <w:pPr>
        <w:pStyle w:val="BodyText2"/>
        <w:rPr>
          <w:rFonts w:ascii="Arial" w:hAnsi="Arial" w:cs="Arial"/>
          <w:spacing w:val="22"/>
          <w:szCs w:val="24"/>
          <w:lang w:val="en-US"/>
        </w:rPr>
      </w:pPr>
      <w:r w:rsidRPr="002212BC">
        <w:rPr>
          <w:rFonts w:ascii="Arial" w:hAnsi="Arial" w:cs="Arial"/>
          <w:spacing w:val="22"/>
          <w:szCs w:val="24"/>
        </w:rPr>
        <w:br w:type="page"/>
      </w:r>
    </w:p>
    <w:p w:rsidR="000D42CC" w:rsidRPr="002212BC" w:rsidRDefault="000D42CC" w:rsidP="00552B90">
      <w:pPr>
        <w:pStyle w:val="BodyText2"/>
        <w:rPr>
          <w:rFonts w:ascii="Arial" w:hAnsi="Arial" w:cs="Arial"/>
          <w:spacing w:val="22"/>
          <w:szCs w:val="24"/>
          <w:lang w:val="en-US"/>
        </w:rPr>
      </w:pPr>
      <w:r w:rsidRPr="002212BC">
        <w:rPr>
          <w:rFonts w:ascii="Arial" w:hAnsi="Arial" w:cs="Arial"/>
          <w:spacing w:val="22"/>
          <w:szCs w:val="24"/>
        </w:rPr>
        <w:t>20</w:t>
      </w:r>
      <w:r w:rsidRPr="002212BC">
        <w:rPr>
          <w:rFonts w:ascii="Arial" w:hAnsi="Arial" w:cs="Arial"/>
          <w:spacing w:val="22"/>
          <w:szCs w:val="24"/>
          <w:lang w:val="en-US"/>
        </w:rPr>
        <w:t>13</w:t>
      </w:r>
      <w:r>
        <w:rPr>
          <w:rFonts w:ascii="Arial" w:hAnsi="Arial" w:cs="Arial"/>
          <w:spacing w:val="22"/>
          <w:szCs w:val="24"/>
        </w:rPr>
        <w:t xml:space="preserve"> год</w:t>
      </w:r>
    </w:p>
    <w:p w:rsidR="000D42CC" w:rsidRPr="002212BC" w:rsidRDefault="000D42CC" w:rsidP="00552B90">
      <w:pPr>
        <w:pStyle w:val="BodyText2"/>
        <w:rPr>
          <w:rFonts w:ascii="Arial" w:hAnsi="Arial" w:cs="Arial"/>
          <w:spacing w:val="22"/>
          <w:szCs w:val="24"/>
          <w:lang w:val="en-US"/>
        </w:rPr>
      </w:pPr>
    </w:p>
    <w:p w:rsidR="000D42CC" w:rsidRPr="002212BC" w:rsidRDefault="000D42CC" w:rsidP="00552B90">
      <w:pPr>
        <w:pStyle w:val="BodyText2"/>
        <w:rPr>
          <w:rFonts w:ascii="Arial" w:hAnsi="Arial" w:cs="Arial"/>
          <w:spacing w:val="22"/>
          <w:szCs w:val="24"/>
          <w:lang w:val="en-US"/>
        </w:rPr>
      </w:pPr>
    </w:p>
    <w:p w:rsidR="000D42CC" w:rsidRPr="002212BC" w:rsidRDefault="000D42CC" w:rsidP="00552B90">
      <w:pPr>
        <w:tabs>
          <w:tab w:val="left" w:pos="10285"/>
        </w:tabs>
        <w:ind w:right="57"/>
        <w:jc w:val="right"/>
        <w:rPr>
          <w:sz w:val="18"/>
        </w:rPr>
      </w:pPr>
      <w:r w:rsidRPr="002212BC">
        <w:rPr>
          <w:rFonts w:ascii="Arial" w:hAnsi="Arial" w:cs="Arial"/>
          <w:sz w:val="16"/>
        </w:rPr>
        <w:t>в процентах</w:t>
      </w:r>
    </w:p>
    <w:tbl>
      <w:tblPr>
        <w:tblW w:w="1032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234"/>
        <w:gridCol w:w="709"/>
        <w:gridCol w:w="709"/>
        <w:gridCol w:w="709"/>
        <w:gridCol w:w="710"/>
        <w:gridCol w:w="709"/>
        <w:gridCol w:w="709"/>
        <w:gridCol w:w="710"/>
        <w:gridCol w:w="709"/>
        <w:gridCol w:w="709"/>
        <w:gridCol w:w="710"/>
      </w:tblGrid>
      <w:tr w:rsidR="000D42CC" w:rsidRPr="002212BC" w:rsidTr="00752E52">
        <w:trPr>
          <w:cantSplit/>
          <w:jc w:val="center"/>
        </w:trPr>
        <w:tc>
          <w:tcPr>
            <w:tcW w:w="3234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rPr>
                <w:sz w:val="16"/>
              </w:rPr>
            </w:pP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 xml:space="preserve">Первая 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Вторая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Третья</w:t>
            </w:r>
          </w:p>
        </w:tc>
        <w:tc>
          <w:tcPr>
            <w:tcW w:w="710" w:type="dxa"/>
            <w:shd w:val="clear" w:color="auto" w:fill="8DB3E2"/>
            <w:tcMar>
              <w:left w:w="28" w:type="dxa"/>
              <w:right w:w="28" w:type="dxa"/>
            </w:tcMar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Четвертая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Пятая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Шестая</w:t>
            </w:r>
          </w:p>
        </w:tc>
        <w:tc>
          <w:tcPr>
            <w:tcW w:w="710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Седьмая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Восьмая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Девятая</w:t>
            </w:r>
          </w:p>
        </w:tc>
        <w:tc>
          <w:tcPr>
            <w:tcW w:w="710" w:type="dxa"/>
            <w:shd w:val="clear" w:color="auto" w:fill="8DB3E2"/>
          </w:tcPr>
          <w:p w:rsidR="000D42CC" w:rsidRPr="002212BC" w:rsidRDefault="000D42CC" w:rsidP="00541D19">
            <w:pPr>
              <w:spacing w:line="160" w:lineRule="exact"/>
              <w:ind w:left="-57" w:right="-113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 xml:space="preserve">Десятая 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Heading3"/>
              <w:widowControl/>
              <w:tabs>
                <w:tab w:val="left" w:leader="dot" w:pos="5670"/>
              </w:tabs>
              <w:spacing w:before="60" w:line="160" w:lineRule="exact"/>
              <w:rPr>
                <w:rFonts w:ascii="Arial" w:hAnsi="Arial" w:cs="Arial"/>
                <w:bCs w:val="0"/>
                <w:szCs w:val="24"/>
              </w:rPr>
            </w:pPr>
            <w:r w:rsidRPr="002212BC">
              <w:rPr>
                <w:rFonts w:ascii="Arial" w:hAnsi="Arial" w:cs="Arial"/>
                <w:bCs w:val="0"/>
                <w:szCs w:val="24"/>
              </w:rPr>
              <w:t>Потребительские расходы</w:t>
            </w:r>
            <w:r w:rsidRPr="002212BC">
              <w:rPr>
                <w:rFonts w:ascii="Arial" w:hAnsi="Arial" w:cs="Arial"/>
                <w:b w:val="0"/>
                <w:bCs w:val="0"/>
                <w:szCs w:val="24"/>
              </w:rPr>
              <w:tab/>
            </w:r>
            <w:r w:rsidRPr="002212BC">
              <w:rPr>
                <w:rFonts w:ascii="Arial" w:hAnsi="Arial" w:cs="Arial"/>
                <w:bCs w:val="0"/>
                <w:szCs w:val="24"/>
              </w:rPr>
              <w:t>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 xml:space="preserve">в том числе расходы на: 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tabs>
                <w:tab w:val="left" w:leader="dot" w:pos="5670"/>
              </w:tabs>
              <w:jc w:val="left"/>
              <w:rPr>
                <w:rFonts w:ascii="Arial" w:hAnsi="Arial" w:cs="Arial"/>
              </w:rPr>
            </w:pPr>
            <w:r w:rsidRPr="002212BC">
              <w:rPr>
                <w:rFonts w:ascii="Arial" w:hAnsi="Arial" w:cs="Arial"/>
              </w:rPr>
              <w:t>продукты питания и безалкогольные напитки</w:t>
            </w:r>
            <w:r w:rsidRPr="002212BC">
              <w:rPr>
                <w:rFonts w:ascii="Arial" w:hAnsi="Arial" w:cs="Arial"/>
                <w:b w:val="0"/>
              </w:rPr>
              <w:tab/>
            </w:r>
            <w:r w:rsidRPr="002212BC">
              <w:rPr>
                <w:rFonts w:ascii="Arial" w:hAnsi="Arial" w:cs="Arial"/>
              </w:rPr>
              <w:t>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37,0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26,3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15,8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продукты питания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38,7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36,6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35,0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28,7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24,8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в том числе: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хлебобулочные изделия и крупы</w:t>
            </w:r>
            <w:r w:rsidRPr="002212BC">
              <w:rPr>
                <w:rFonts w:ascii="Arial" w:hAnsi="Arial" w:cs="Arial"/>
                <w:sz w:val="16"/>
              </w:rPr>
              <w:tab/>
              <w:t>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Мясо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рыба, морепродукты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молочные изделия, сыр и яйца</w:t>
            </w:r>
            <w:r w:rsidRPr="002212BC">
              <w:rPr>
                <w:rFonts w:ascii="Arial" w:hAnsi="Arial" w:cs="Arial"/>
                <w:sz w:val="16"/>
              </w:rPr>
              <w:tab/>
              <w:t>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масла и жиры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фрукты…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овощи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сахар, джем, мед, шоколад и конфеты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другие продукты питания</w:t>
            </w:r>
            <w:r w:rsidRPr="002212BC">
              <w:rPr>
                <w:rFonts w:ascii="Arial" w:hAnsi="Arial" w:cs="Arial"/>
                <w:sz w:val="16"/>
              </w:rPr>
              <w:tab/>
              <w:t>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безалкогольные напитки</w:t>
            </w:r>
            <w:r w:rsidRPr="002212BC">
              <w:rPr>
                <w:rFonts w:ascii="Arial" w:hAnsi="Arial" w:cs="Arial"/>
                <w:sz w:val="16"/>
              </w:rPr>
              <w:tab/>
              <w:t>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 xml:space="preserve">алкогольные напитки, табачные изделия 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алкогольные напитки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табачные изделия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одежду и обувь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b/>
                <w:bCs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одежда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обувь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жилищные услуги, воду, электроэнергию, газ и другие виды топлива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16,9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15,3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14,4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текущее содержание и ремонт жилого помещения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водоснабжение и другие коммунальные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электроэнергия, газ и другие виды топлива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tabs>
                <w:tab w:val="left" w:leader="dot" w:pos="5670"/>
              </w:tabs>
              <w:jc w:val="left"/>
              <w:rPr>
                <w:rFonts w:ascii="Arial" w:hAnsi="Arial" w:cs="Arial"/>
              </w:rPr>
            </w:pPr>
            <w:r w:rsidRPr="002212BC">
              <w:rPr>
                <w:rFonts w:ascii="Arial" w:hAnsi="Arial" w:cs="Arial"/>
              </w:rPr>
              <w:t>предметы домашнего обихода, бытовую технику и уход за домом</w:t>
            </w:r>
            <w:r w:rsidRPr="002212BC">
              <w:rPr>
                <w:rFonts w:ascii="Arial" w:hAnsi="Arial" w:cs="Arial"/>
                <w:b w:val="0"/>
              </w:rPr>
              <w:tab/>
            </w:r>
            <w:r w:rsidRPr="002212BC">
              <w:rPr>
                <w:rFonts w:ascii="Arial" w:hAnsi="Arial" w:cs="Arial"/>
              </w:rPr>
              <w:t>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предметы домашнего обихода</w:t>
            </w:r>
            <w:r w:rsidRPr="002212BC">
              <w:rPr>
                <w:rFonts w:ascii="Arial" w:hAnsi="Arial" w:cs="Arial"/>
                <w:sz w:val="16"/>
              </w:rPr>
              <w:tab/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бытовая техника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товары и услуги для ухода за домом</w:t>
            </w:r>
            <w:r w:rsidRPr="002212BC">
              <w:rPr>
                <w:rFonts w:ascii="Arial" w:hAnsi="Arial" w:cs="Arial"/>
                <w:sz w:val="16"/>
              </w:rPr>
              <w:tab/>
              <w:t>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здравоохранение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медикаменты,  медицинское оборудование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амбулаторные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стационаров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транспорт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18,0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35,0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покупка транспортных средств</w:t>
            </w:r>
            <w:r w:rsidRPr="002212BC">
              <w:rPr>
                <w:rFonts w:ascii="Arial" w:hAnsi="Arial" w:cs="Arial"/>
                <w:sz w:val="16"/>
              </w:rPr>
              <w:tab/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28,0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эксплуатация транспортных средств</w:t>
            </w:r>
            <w:r w:rsidRPr="002212BC">
              <w:rPr>
                <w:rFonts w:ascii="Arial" w:hAnsi="Arial" w:cs="Arial"/>
                <w:sz w:val="16"/>
              </w:rPr>
              <w:tab/>
              <w:t>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транспортные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связь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организацию отдыха и культурные мероприятия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аудиовизуальное и фотооборудование, оборудование для обработки информации</w:t>
            </w:r>
            <w:r w:rsidRPr="002212BC">
              <w:rPr>
                <w:rFonts w:ascii="Arial" w:hAnsi="Arial" w:cs="Arial"/>
                <w:sz w:val="16"/>
              </w:rPr>
              <w:tab/>
              <w:t>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по организации досуга</w:t>
            </w:r>
            <w:r w:rsidRPr="002212BC">
              <w:rPr>
                <w:rFonts w:ascii="Arial" w:hAnsi="Arial" w:cs="Arial"/>
                <w:sz w:val="16"/>
              </w:rPr>
              <w:tab/>
              <w:t>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центров отдыха, туризм…</w:t>
            </w:r>
            <w:r w:rsidRPr="002212BC">
              <w:rPr>
                <w:rFonts w:ascii="Arial" w:hAnsi="Arial" w:cs="Arial"/>
                <w:sz w:val="16"/>
              </w:rPr>
              <w:tab/>
              <w:t>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образование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гостиницы, кафе и рестораны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общественное питание</w:t>
            </w:r>
            <w:r w:rsidRPr="002212BC">
              <w:rPr>
                <w:rFonts w:ascii="Arial" w:hAnsi="Arial" w:cs="Arial"/>
                <w:sz w:val="16"/>
              </w:rPr>
              <w:tab/>
            </w:r>
            <w:r w:rsidRPr="002212BC">
              <w:rPr>
                <w:rFonts w:ascii="Arial" w:hAnsi="Arial" w:cs="Arial"/>
                <w:sz w:val="16"/>
              </w:rPr>
              <w:tab/>
              <w:t>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541D19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szCs w:val="24"/>
              </w:rPr>
            </w:pPr>
            <w:r w:rsidRPr="002212BC">
              <w:rPr>
                <w:rFonts w:ascii="Arial" w:hAnsi="Arial" w:cs="Arial"/>
                <w:szCs w:val="24"/>
              </w:rPr>
              <w:t>другие товары и услуги</w:t>
            </w:r>
            <w:r w:rsidRPr="002212BC">
              <w:rPr>
                <w:rFonts w:ascii="Arial" w:hAnsi="Arial" w:cs="Arial"/>
                <w:b w:val="0"/>
                <w:szCs w:val="24"/>
              </w:rPr>
              <w:tab/>
            </w:r>
            <w:r w:rsidRPr="002212BC">
              <w:rPr>
                <w:rFonts w:ascii="Arial" w:hAnsi="Arial" w:cs="Arial"/>
                <w:szCs w:val="24"/>
              </w:rPr>
              <w:t>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541D19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</w:tr>
    </w:tbl>
    <w:p w:rsidR="000D42CC" w:rsidRPr="002212BC" w:rsidRDefault="000D42CC" w:rsidP="00552B90">
      <w:pPr>
        <w:pStyle w:val="4"/>
        <w:keepNext w:val="0"/>
        <w:widowControl/>
        <w:rPr>
          <w:rFonts w:ascii="Arial" w:hAnsi="Arial" w:cs="Arial"/>
          <w:bCs/>
          <w:szCs w:val="24"/>
        </w:rPr>
      </w:pPr>
      <w:r w:rsidRPr="002212BC">
        <w:rPr>
          <w:rFonts w:ascii="Arial" w:hAnsi="Arial" w:cs="Arial"/>
          <w:bCs/>
          <w:szCs w:val="24"/>
        </w:rPr>
        <w:br w:type="page"/>
      </w:r>
    </w:p>
    <w:p w:rsidR="000D42CC" w:rsidRPr="002212BC" w:rsidRDefault="000D42CC" w:rsidP="002212BC">
      <w:pPr>
        <w:pStyle w:val="BodyText2"/>
        <w:rPr>
          <w:rFonts w:ascii="Arial" w:hAnsi="Arial" w:cs="Arial"/>
          <w:spacing w:val="22"/>
          <w:szCs w:val="24"/>
          <w:lang w:val="en-US"/>
        </w:rPr>
      </w:pPr>
      <w:r w:rsidRPr="002212BC">
        <w:rPr>
          <w:rFonts w:ascii="Arial" w:hAnsi="Arial" w:cs="Arial"/>
          <w:spacing w:val="22"/>
          <w:szCs w:val="24"/>
        </w:rPr>
        <w:t>20</w:t>
      </w:r>
      <w:r w:rsidRPr="002212BC">
        <w:rPr>
          <w:rFonts w:ascii="Arial" w:hAnsi="Arial" w:cs="Arial"/>
          <w:spacing w:val="22"/>
          <w:szCs w:val="24"/>
          <w:lang w:val="en-US"/>
        </w:rPr>
        <w:t>14</w:t>
      </w:r>
      <w:r>
        <w:rPr>
          <w:rFonts w:ascii="Arial" w:hAnsi="Arial" w:cs="Arial"/>
          <w:spacing w:val="22"/>
          <w:szCs w:val="24"/>
        </w:rPr>
        <w:t xml:space="preserve"> год</w:t>
      </w:r>
    </w:p>
    <w:p w:rsidR="000D42CC" w:rsidRPr="002212BC" w:rsidRDefault="000D42CC" w:rsidP="002212BC">
      <w:pPr>
        <w:pStyle w:val="BodyText2"/>
        <w:rPr>
          <w:rFonts w:ascii="Arial" w:hAnsi="Arial" w:cs="Arial"/>
          <w:spacing w:val="22"/>
          <w:szCs w:val="24"/>
          <w:lang w:val="en-US"/>
        </w:rPr>
      </w:pPr>
    </w:p>
    <w:p w:rsidR="000D42CC" w:rsidRPr="002212BC" w:rsidRDefault="000D42CC" w:rsidP="002212BC">
      <w:pPr>
        <w:pStyle w:val="BodyText2"/>
        <w:rPr>
          <w:rFonts w:ascii="Arial" w:hAnsi="Arial" w:cs="Arial"/>
          <w:spacing w:val="22"/>
          <w:szCs w:val="24"/>
          <w:lang w:val="en-US"/>
        </w:rPr>
      </w:pPr>
    </w:p>
    <w:p w:rsidR="000D42CC" w:rsidRPr="002212BC" w:rsidRDefault="000D42CC" w:rsidP="002212BC">
      <w:pPr>
        <w:tabs>
          <w:tab w:val="left" w:pos="10285"/>
        </w:tabs>
        <w:ind w:right="57"/>
        <w:jc w:val="right"/>
        <w:rPr>
          <w:sz w:val="18"/>
        </w:rPr>
      </w:pPr>
      <w:r w:rsidRPr="002212BC">
        <w:rPr>
          <w:rFonts w:ascii="Arial" w:hAnsi="Arial" w:cs="Arial"/>
          <w:sz w:val="16"/>
        </w:rPr>
        <w:t>в процентах</w:t>
      </w:r>
    </w:p>
    <w:tbl>
      <w:tblPr>
        <w:tblW w:w="1032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234"/>
        <w:gridCol w:w="709"/>
        <w:gridCol w:w="709"/>
        <w:gridCol w:w="709"/>
        <w:gridCol w:w="710"/>
        <w:gridCol w:w="709"/>
        <w:gridCol w:w="709"/>
        <w:gridCol w:w="710"/>
        <w:gridCol w:w="709"/>
        <w:gridCol w:w="709"/>
        <w:gridCol w:w="710"/>
      </w:tblGrid>
      <w:tr w:rsidR="000D42CC" w:rsidRPr="002212BC" w:rsidTr="00752E52">
        <w:trPr>
          <w:cantSplit/>
          <w:jc w:val="center"/>
        </w:trPr>
        <w:tc>
          <w:tcPr>
            <w:tcW w:w="3234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rPr>
                <w:sz w:val="16"/>
              </w:rPr>
            </w:pP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 xml:space="preserve">Первая 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Вторая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Третья</w:t>
            </w:r>
          </w:p>
        </w:tc>
        <w:tc>
          <w:tcPr>
            <w:tcW w:w="710" w:type="dxa"/>
            <w:shd w:val="clear" w:color="auto" w:fill="8DB3E2"/>
            <w:tcMar>
              <w:left w:w="28" w:type="dxa"/>
              <w:right w:w="28" w:type="dxa"/>
            </w:tcMar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Четвертая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Пятая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Шестая</w:t>
            </w:r>
          </w:p>
        </w:tc>
        <w:tc>
          <w:tcPr>
            <w:tcW w:w="710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Седьмая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Восьмая</w:t>
            </w:r>
          </w:p>
        </w:tc>
        <w:tc>
          <w:tcPr>
            <w:tcW w:w="709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57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>Девятая</w:t>
            </w:r>
          </w:p>
        </w:tc>
        <w:tc>
          <w:tcPr>
            <w:tcW w:w="710" w:type="dxa"/>
            <w:shd w:val="clear" w:color="auto" w:fill="8DB3E2"/>
          </w:tcPr>
          <w:p w:rsidR="000D42CC" w:rsidRPr="002212BC" w:rsidRDefault="000D42CC" w:rsidP="00660120">
            <w:pPr>
              <w:spacing w:line="160" w:lineRule="exact"/>
              <w:ind w:left="-57" w:right="-113"/>
              <w:jc w:val="center"/>
              <w:rPr>
                <w:rFonts w:ascii="Arial" w:hAnsi="Arial" w:cs="Arial"/>
                <w:sz w:val="14"/>
              </w:rPr>
            </w:pPr>
            <w:r w:rsidRPr="002212BC">
              <w:rPr>
                <w:rFonts w:ascii="Arial" w:hAnsi="Arial" w:cs="Arial"/>
                <w:sz w:val="14"/>
              </w:rPr>
              <w:t xml:space="preserve">Десятая 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Heading3"/>
              <w:widowControl/>
              <w:tabs>
                <w:tab w:val="left" w:leader="dot" w:pos="5670"/>
              </w:tabs>
              <w:spacing w:before="60" w:line="160" w:lineRule="exact"/>
              <w:rPr>
                <w:rFonts w:ascii="Arial" w:hAnsi="Arial" w:cs="Arial"/>
                <w:bCs w:val="0"/>
                <w:szCs w:val="24"/>
              </w:rPr>
            </w:pPr>
            <w:r w:rsidRPr="002212BC">
              <w:rPr>
                <w:rFonts w:ascii="Arial" w:hAnsi="Arial" w:cs="Arial"/>
                <w:bCs w:val="0"/>
                <w:szCs w:val="24"/>
              </w:rPr>
              <w:t>Потребительские расходы</w:t>
            </w:r>
            <w:r w:rsidRPr="002212BC">
              <w:rPr>
                <w:rFonts w:ascii="Arial" w:hAnsi="Arial" w:cs="Arial"/>
                <w:b w:val="0"/>
                <w:bCs w:val="0"/>
                <w:szCs w:val="24"/>
              </w:rPr>
              <w:tab/>
            </w:r>
            <w:r w:rsidRPr="002212BC">
              <w:rPr>
                <w:rFonts w:ascii="Arial" w:hAnsi="Arial" w:cs="Arial"/>
                <w:bCs w:val="0"/>
                <w:szCs w:val="24"/>
              </w:rPr>
              <w:t>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b/>
                <w:sz w:val="16"/>
                <w:szCs w:val="16"/>
              </w:rPr>
              <w:t>100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 xml:space="preserve">в том числе расходы на: 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tabs>
                <w:tab w:val="left" w:leader="dot" w:pos="5670"/>
              </w:tabs>
              <w:jc w:val="left"/>
              <w:rPr>
                <w:rFonts w:ascii="Arial" w:hAnsi="Arial" w:cs="Arial"/>
              </w:rPr>
            </w:pPr>
            <w:r w:rsidRPr="002212BC">
              <w:rPr>
                <w:rFonts w:ascii="Arial" w:hAnsi="Arial" w:cs="Arial"/>
              </w:rPr>
              <w:t>продукты питания и безалкогольные напитки</w:t>
            </w:r>
            <w:r w:rsidRPr="002212BC">
              <w:rPr>
                <w:rFonts w:ascii="Arial" w:hAnsi="Arial" w:cs="Arial"/>
                <w:b w:val="0"/>
              </w:rPr>
              <w:tab/>
            </w:r>
            <w:r w:rsidRPr="002212BC">
              <w:rPr>
                <w:rFonts w:ascii="Arial" w:hAnsi="Arial" w:cs="Arial"/>
              </w:rPr>
              <w:t>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44,9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37,1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35,5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28,6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24,9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15,8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продукты питания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38,6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36,6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35,2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33,7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27,0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23,5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14,9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в том числе: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хлебобулочные изделия и крупы</w:t>
            </w:r>
            <w:r w:rsidRPr="002212BC">
              <w:rPr>
                <w:rFonts w:ascii="Arial" w:hAnsi="Arial" w:cs="Arial"/>
                <w:sz w:val="16"/>
              </w:rPr>
              <w:tab/>
              <w:t>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Мясо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рыба, морепродукты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молочные изделия, сыр и яйца</w:t>
            </w:r>
            <w:r w:rsidRPr="002212BC">
              <w:rPr>
                <w:rFonts w:ascii="Arial" w:hAnsi="Arial" w:cs="Arial"/>
                <w:sz w:val="16"/>
              </w:rPr>
              <w:tab/>
              <w:t>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масла и жиры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фрукты…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овощи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сахар, джем, мед, шоколад и конфеты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34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другие продукты питания</w:t>
            </w:r>
            <w:r w:rsidRPr="002212BC">
              <w:rPr>
                <w:rFonts w:ascii="Arial" w:hAnsi="Arial" w:cs="Arial"/>
                <w:sz w:val="16"/>
              </w:rPr>
              <w:tab/>
              <w:t>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безалкогольные напитки</w:t>
            </w:r>
            <w:r w:rsidRPr="002212BC">
              <w:rPr>
                <w:rFonts w:ascii="Arial" w:hAnsi="Arial" w:cs="Arial"/>
                <w:sz w:val="16"/>
              </w:rPr>
              <w:tab/>
              <w:t>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 xml:space="preserve">алкогольные напитки, табачные изделия 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алкогольные напитки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табачные изделия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одежду и обувь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b/>
                <w:bCs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одежда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обувь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жилищные услуги, воду, электроэнергию, газ и другие виды топлива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16,3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15,1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14,2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текущее содержание и ремонт жилого помещения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водоснабжение и другие коммунальные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электроэнергия, газ и другие виды топлива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tabs>
                <w:tab w:val="left" w:leader="dot" w:pos="5670"/>
              </w:tabs>
              <w:jc w:val="left"/>
              <w:rPr>
                <w:rFonts w:ascii="Arial" w:hAnsi="Arial" w:cs="Arial"/>
              </w:rPr>
            </w:pPr>
            <w:r w:rsidRPr="002212BC">
              <w:rPr>
                <w:rFonts w:ascii="Arial" w:hAnsi="Arial" w:cs="Arial"/>
              </w:rPr>
              <w:t>предметы домашнего обихода, бытовую технику и уход за домом</w:t>
            </w:r>
            <w:r w:rsidRPr="002212BC">
              <w:rPr>
                <w:rFonts w:ascii="Arial" w:hAnsi="Arial" w:cs="Arial"/>
                <w:b w:val="0"/>
              </w:rPr>
              <w:tab/>
            </w:r>
            <w:r w:rsidRPr="002212BC">
              <w:rPr>
                <w:rFonts w:ascii="Arial" w:hAnsi="Arial" w:cs="Arial"/>
              </w:rPr>
              <w:t>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предметы домашнего обихода</w:t>
            </w:r>
            <w:r w:rsidRPr="002212BC">
              <w:rPr>
                <w:rFonts w:ascii="Arial" w:hAnsi="Arial" w:cs="Arial"/>
                <w:sz w:val="16"/>
              </w:rPr>
              <w:tab/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бытовая техника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товары и услуги для ухода за домом</w:t>
            </w:r>
            <w:r w:rsidRPr="002212BC">
              <w:rPr>
                <w:rFonts w:ascii="Arial" w:hAnsi="Arial" w:cs="Arial"/>
                <w:sz w:val="16"/>
              </w:rPr>
              <w:tab/>
              <w:t>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здравоохранение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медикаменты,  медицинское оборудование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амбулаторные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стационаров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транспорт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8,9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16,0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36,1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покупка транспортных средств</w:t>
            </w:r>
            <w:r w:rsidRPr="002212BC">
              <w:rPr>
                <w:rFonts w:ascii="Arial" w:hAnsi="Arial" w:cs="Arial"/>
                <w:sz w:val="16"/>
              </w:rPr>
              <w:tab/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29,7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эксплуатация транспортных средств</w:t>
            </w:r>
            <w:r w:rsidRPr="002212BC">
              <w:rPr>
                <w:rFonts w:ascii="Arial" w:hAnsi="Arial" w:cs="Arial"/>
                <w:sz w:val="16"/>
              </w:rPr>
              <w:tab/>
              <w:t>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транспортные услуги</w:t>
            </w:r>
            <w:r w:rsidRPr="002212BC">
              <w:rPr>
                <w:rFonts w:ascii="Arial" w:hAnsi="Arial" w:cs="Arial"/>
                <w:sz w:val="16"/>
              </w:rPr>
              <w:tab/>
              <w:t>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связь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……………………………………….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организацию отдыха и культурные мероприятия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9,0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10,0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аудиовизуальное и фотооборудование, оборудование для обработки информации</w:t>
            </w:r>
            <w:r w:rsidRPr="002212BC">
              <w:rPr>
                <w:rFonts w:ascii="Arial" w:hAnsi="Arial" w:cs="Arial"/>
                <w:sz w:val="16"/>
              </w:rPr>
              <w:tab/>
              <w:t>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по организации досуга</w:t>
            </w:r>
            <w:r w:rsidRPr="002212BC">
              <w:rPr>
                <w:rFonts w:ascii="Arial" w:hAnsi="Arial" w:cs="Arial"/>
                <w:sz w:val="16"/>
              </w:rPr>
              <w:tab/>
              <w:t>………...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170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услуги центров отдыха, туризм…</w:t>
            </w:r>
            <w:r w:rsidRPr="002212BC">
              <w:rPr>
                <w:rFonts w:ascii="Arial" w:hAnsi="Arial" w:cs="Arial"/>
                <w:sz w:val="16"/>
              </w:rPr>
              <w:tab/>
              <w:t>…….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образование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……………………………..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0,5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bCs/>
                <w:szCs w:val="24"/>
              </w:rPr>
            </w:pPr>
            <w:r w:rsidRPr="002212BC">
              <w:rPr>
                <w:rFonts w:ascii="Arial" w:hAnsi="Arial" w:cs="Arial"/>
                <w:bCs/>
                <w:szCs w:val="24"/>
              </w:rPr>
              <w:t>гостиницы, кафе и рестораны</w:t>
            </w:r>
            <w:r w:rsidRPr="002212BC">
              <w:rPr>
                <w:rFonts w:ascii="Arial" w:hAnsi="Arial" w:cs="Arial"/>
                <w:b w:val="0"/>
                <w:bCs/>
                <w:szCs w:val="24"/>
              </w:rPr>
              <w:tab/>
            </w:r>
            <w:r w:rsidRPr="002212BC">
              <w:rPr>
                <w:rFonts w:ascii="Arial" w:hAnsi="Arial" w:cs="Arial"/>
                <w:bCs/>
                <w:szCs w:val="24"/>
              </w:rPr>
              <w:t>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1,3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4,4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56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из них: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tabs>
                <w:tab w:val="left" w:leader="dot" w:pos="5670"/>
              </w:tabs>
              <w:spacing w:line="160" w:lineRule="exact"/>
              <w:ind w:left="227"/>
              <w:rPr>
                <w:rFonts w:ascii="Arial" w:hAnsi="Arial" w:cs="Arial"/>
                <w:sz w:val="16"/>
              </w:rPr>
            </w:pPr>
            <w:r w:rsidRPr="002212BC">
              <w:rPr>
                <w:rFonts w:ascii="Arial" w:hAnsi="Arial" w:cs="Arial"/>
                <w:sz w:val="16"/>
              </w:rPr>
              <w:t>общественное питание</w:t>
            </w:r>
            <w:r w:rsidRPr="002212BC">
              <w:rPr>
                <w:rFonts w:ascii="Arial" w:hAnsi="Arial" w:cs="Arial"/>
                <w:sz w:val="16"/>
              </w:rPr>
              <w:tab/>
            </w:r>
            <w:r w:rsidRPr="002212BC">
              <w:rPr>
                <w:rFonts w:ascii="Arial" w:hAnsi="Arial" w:cs="Arial"/>
                <w:sz w:val="16"/>
              </w:rPr>
              <w:tab/>
              <w:t>………………..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2,9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4,1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4,5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</w:tr>
      <w:tr w:rsidR="000D42CC" w:rsidRPr="002212BC" w:rsidTr="00752E52">
        <w:trPr>
          <w:cantSplit/>
          <w:jc w:val="center"/>
        </w:trPr>
        <w:tc>
          <w:tcPr>
            <w:tcW w:w="3234" w:type="dxa"/>
            <w:vAlign w:val="bottom"/>
          </w:tcPr>
          <w:p w:rsidR="000D42CC" w:rsidRPr="002212BC" w:rsidRDefault="000D42CC" w:rsidP="00660120">
            <w:pPr>
              <w:pStyle w:val="5"/>
              <w:keepNext w:val="0"/>
              <w:widowControl/>
              <w:tabs>
                <w:tab w:val="left" w:leader="dot" w:pos="5670"/>
              </w:tabs>
              <w:spacing w:before="0"/>
              <w:jc w:val="left"/>
              <w:rPr>
                <w:rFonts w:ascii="Arial" w:hAnsi="Arial" w:cs="Arial"/>
                <w:szCs w:val="24"/>
              </w:rPr>
            </w:pPr>
            <w:r w:rsidRPr="002212BC">
              <w:rPr>
                <w:rFonts w:ascii="Arial" w:hAnsi="Arial" w:cs="Arial"/>
                <w:szCs w:val="24"/>
              </w:rPr>
              <w:t>другие товары и услуги</w:t>
            </w:r>
            <w:r w:rsidRPr="002212BC">
              <w:rPr>
                <w:rFonts w:ascii="Arial" w:hAnsi="Arial" w:cs="Arial"/>
                <w:b w:val="0"/>
                <w:szCs w:val="24"/>
              </w:rPr>
              <w:tab/>
            </w:r>
            <w:r w:rsidRPr="002212BC">
              <w:rPr>
                <w:rFonts w:ascii="Arial" w:hAnsi="Arial" w:cs="Arial"/>
                <w:szCs w:val="24"/>
              </w:rPr>
              <w:t>………………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5,6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5,8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6,0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7,0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709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6,7</w:t>
            </w:r>
          </w:p>
        </w:tc>
        <w:tc>
          <w:tcPr>
            <w:tcW w:w="710" w:type="dxa"/>
            <w:vAlign w:val="bottom"/>
          </w:tcPr>
          <w:p w:rsidR="000D42CC" w:rsidRPr="002212BC" w:rsidRDefault="000D42CC" w:rsidP="00660120">
            <w:pPr>
              <w:ind w:right="57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2212BC">
              <w:rPr>
                <w:rFonts w:ascii="Arial CYR" w:hAnsi="Arial CYR" w:cs="Arial CYR"/>
                <w:sz w:val="16"/>
                <w:szCs w:val="16"/>
              </w:rPr>
              <w:t>7,8</w:t>
            </w:r>
          </w:p>
        </w:tc>
      </w:tr>
    </w:tbl>
    <w:p w:rsidR="000D42CC" w:rsidRPr="002212BC" w:rsidRDefault="000D42CC" w:rsidP="002212BC">
      <w:pPr>
        <w:pStyle w:val="4"/>
        <w:keepNext w:val="0"/>
        <w:widowControl/>
        <w:rPr>
          <w:rFonts w:ascii="Arial" w:hAnsi="Arial" w:cs="Arial"/>
          <w:bCs/>
          <w:szCs w:val="24"/>
        </w:rPr>
      </w:pPr>
    </w:p>
    <w:p w:rsidR="000D42CC" w:rsidRPr="002212BC" w:rsidRDefault="000D42CC" w:rsidP="00552B90"/>
    <w:sectPr w:rsidR="000D42CC" w:rsidRPr="002212BC" w:rsidSect="006E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946D3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E97B2D"/>
    <w:multiLevelType w:val="hybridMultilevel"/>
    <w:tmpl w:val="761A2B20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A451F1F"/>
    <w:multiLevelType w:val="singleLevel"/>
    <w:tmpl w:val="5518F08C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3">
    <w:nsid w:val="0FA84BCB"/>
    <w:multiLevelType w:val="multilevel"/>
    <w:tmpl w:val="0BAAF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21805869"/>
    <w:multiLevelType w:val="multilevel"/>
    <w:tmpl w:val="1E529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5">
    <w:nsid w:val="24202597"/>
    <w:multiLevelType w:val="multilevel"/>
    <w:tmpl w:val="AC9680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6">
    <w:nsid w:val="31096C6E"/>
    <w:multiLevelType w:val="singleLevel"/>
    <w:tmpl w:val="028C16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7">
    <w:nsid w:val="59751CBB"/>
    <w:multiLevelType w:val="hybridMultilevel"/>
    <w:tmpl w:val="E7F8C160"/>
    <w:lvl w:ilvl="0" w:tplc="D812B878">
      <w:start w:val="1"/>
      <w:numFmt w:val="lowerLetter"/>
      <w:lvlText w:val="%1)"/>
      <w:lvlJc w:val="left"/>
      <w:pPr>
        <w:tabs>
          <w:tab w:val="num" w:pos="1068"/>
        </w:tabs>
        <w:ind w:firstLine="708"/>
      </w:pPr>
      <w:rPr>
        <w:rFonts w:ascii="Times New Roman" w:hAnsi="Times New Roman" w:cs="Times New Roman"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9D46308"/>
    <w:multiLevelType w:val="singleLevel"/>
    <w:tmpl w:val="ACB296A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cs="Times New Roman" w:hint="default"/>
        <w:b/>
        <w:i w:val="0"/>
        <w:sz w:val="24"/>
      </w:rPr>
    </w:lvl>
  </w:abstractNum>
  <w:abstractNum w:abstractNumId="9">
    <w:nsid w:val="6A951BBA"/>
    <w:multiLevelType w:val="hybridMultilevel"/>
    <w:tmpl w:val="C8A63120"/>
    <w:lvl w:ilvl="0" w:tplc="91585C4C">
      <w:start w:val="1"/>
      <w:numFmt w:val="bullet"/>
      <w:lvlText w:val="-"/>
      <w:lvlJc w:val="left"/>
      <w:pPr>
        <w:tabs>
          <w:tab w:val="num" w:pos="1182"/>
        </w:tabs>
        <w:ind w:left="1163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70ED057C"/>
    <w:multiLevelType w:val="hybridMultilevel"/>
    <w:tmpl w:val="438A521E"/>
    <w:lvl w:ilvl="0" w:tplc="91585C4C">
      <w:start w:val="1"/>
      <w:numFmt w:val="bullet"/>
      <w:lvlText w:val="-"/>
      <w:lvlJc w:val="left"/>
      <w:pPr>
        <w:tabs>
          <w:tab w:val="num" w:pos="1182"/>
        </w:tabs>
        <w:ind w:left="1163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713304EF"/>
    <w:multiLevelType w:val="hybridMultilevel"/>
    <w:tmpl w:val="E502077E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7E293960"/>
    <w:multiLevelType w:val="singleLevel"/>
    <w:tmpl w:val="99142130"/>
    <w:lvl w:ilvl="0">
      <w:start w:val="3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cs="Times New Roman" w:hint="default"/>
        <w:b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"/>
        <w:legacy w:legacy="1" w:legacySpace="0" w:legacyIndent="360"/>
        <w:lvlJc w:val="left"/>
        <w:pPr>
          <w:ind w:left="1004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2"/>
  </w:num>
  <w:num w:numId="5">
    <w:abstractNumId w:val="12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2B90"/>
    <w:rsid w:val="000D42CC"/>
    <w:rsid w:val="002212BC"/>
    <w:rsid w:val="00243EEB"/>
    <w:rsid w:val="004A3DB6"/>
    <w:rsid w:val="00541D19"/>
    <w:rsid w:val="00552B90"/>
    <w:rsid w:val="00660120"/>
    <w:rsid w:val="006E5A56"/>
    <w:rsid w:val="00752E52"/>
    <w:rsid w:val="008F21EC"/>
    <w:rsid w:val="00901F1C"/>
    <w:rsid w:val="00905876"/>
    <w:rsid w:val="00B24F8B"/>
    <w:rsid w:val="00C068F3"/>
    <w:rsid w:val="00C65AF0"/>
    <w:rsid w:val="00D6419F"/>
    <w:rsid w:val="00F5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2B9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52B90"/>
    <w:pPr>
      <w:keepNext/>
      <w:spacing w:before="60" w:line="170" w:lineRule="exact"/>
      <w:ind w:left="113" w:right="-57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2B90"/>
    <w:pPr>
      <w:keepNext/>
      <w:jc w:val="center"/>
      <w:outlineLvl w:val="1"/>
    </w:pPr>
    <w:rPr>
      <w:b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52B90"/>
    <w:pPr>
      <w:keepNext/>
      <w:widowControl w:val="0"/>
      <w:outlineLvl w:val="2"/>
    </w:pPr>
    <w:rPr>
      <w:b/>
      <w:bCs/>
      <w:sz w:val="1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52B90"/>
    <w:pPr>
      <w:keepNext/>
      <w:widowControl w:val="0"/>
      <w:ind w:left="142" w:hanging="142"/>
      <w:outlineLvl w:val="3"/>
    </w:pPr>
    <w:rPr>
      <w:rFonts w:ascii="Arial" w:hAnsi="Arial" w:cs="Arial"/>
      <w:b/>
      <w:b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2B90"/>
    <w:pPr>
      <w:keepNext/>
      <w:spacing w:line="202" w:lineRule="exact"/>
      <w:outlineLvl w:val="4"/>
    </w:pPr>
    <w:rPr>
      <w:rFonts w:ascii="Arial" w:hAnsi="Arial" w:cs="Arial"/>
      <w:b/>
      <w:color w:val="000000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52B90"/>
    <w:pPr>
      <w:keepNext/>
      <w:spacing w:before="80" w:line="200" w:lineRule="exact"/>
      <w:ind w:left="113" w:right="-57" w:hanging="113"/>
      <w:outlineLvl w:val="5"/>
    </w:pPr>
    <w:rPr>
      <w:b/>
      <w:color w:val="000000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2B90"/>
    <w:pPr>
      <w:keepNext/>
      <w:spacing w:before="60" w:line="204" w:lineRule="exact"/>
      <w:ind w:left="113" w:hanging="113"/>
      <w:outlineLvl w:val="8"/>
    </w:pPr>
    <w:rPr>
      <w:b/>
      <w:color w:val="000000"/>
      <w:sz w:val="1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52B90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2B90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52B9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52B90"/>
    <w:rPr>
      <w:rFonts w:ascii="Arial" w:hAnsi="Arial" w:cs="Arial"/>
      <w:b/>
      <w:bCs/>
      <w:sz w:val="16"/>
      <w:szCs w:val="1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52B90"/>
    <w:rPr>
      <w:rFonts w:ascii="Arial" w:hAnsi="Arial" w:cs="Arial"/>
      <w:b/>
      <w:color w:val="000000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52B90"/>
    <w:rPr>
      <w:rFonts w:ascii="Times New Roman" w:hAnsi="Times New Roman" w:cs="Times New Roman"/>
      <w:b/>
      <w:color w:val="000000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52B90"/>
    <w:rPr>
      <w:rFonts w:ascii="Times New Roman" w:hAnsi="Times New Roman" w:cs="Times New Roman"/>
      <w:b/>
      <w:color w:val="000000"/>
      <w:sz w:val="20"/>
      <w:szCs w:val="20"/>
      <w:lang w:eastAsia="ru-RU"/>
    </w:rPr>
  </w:style>
  <w:style w:type="paragraph" w:customStyle="1" w:styleId="1">
    <w:name w:val="заголовок 1"/>
    <w:basedOn w:val="Normal"/>
    <w:next w:val="Normal"/>
    <w:uiPriority w:val="99"/>
    <w:rsid w:val="00552B90"/>
    <w:pPr>
      <w:keepNext/>
      <w:widowControl w:val="0"/>
      <w:ind w:right="-403"/>
      <w:jc w:val="center"/>
    </w:pPr>
    <w:rPr>
      <w:b/>
      <w:sz w:val="20"/>
      <w:szCs w:val="20"/>
    </w:rPr>
  </w:style>
  <w:style w:type="paragraph" w:customStyle="1" w:styleId="2">
    <w:name w:val="заголовок 2"/>
    <w:basedOn w:val="Normal"/>
    <w:next w:val="Normal"/>
    <w:uiPriority w:val="99"/>
    <w:rsid w:val="00552B90"/>
    <w:pPr>
      <w:keepNext/>
      <w:widowControl w:val="0"/>
      <w:spacing w:before="60"/>
      <w:ind w:left="284"/>
      <w:jc w:val="both"/>
    </w:pPr>
    <w:rPr>
      <w:b/>
      <w:sz w:val="18"/>
      <w:szCs w:val="20"/>
    </w:rPr>
  </w:style>
  <w:style w:type="paragraph" w:customStyle="1" w:styleId="3">
    <w:name w:val="заголовок 3"/>
    <w:basedOn w:val="Normal"/>
    <w:next w:val="Normal"/>
    <w:uiPriority w:val="99"/>
    <w:rsid w:val="00552B90"/>
    <w:pPr>
      <w:keepNext/>
      <w:widowControl w:val="0"/>
      <w:spacing w:line="180" w:lineRule="exact"/>
    </w:pPr>
    <w:rPr>
      <w:b/>
      <w:sz w:val="16"/>
      <w:szCs w:val="20"/>
    </w:rPr>
  </w:style>
  <w:style w:type="paragraph" w:customStyle="1" w:styleId="4">
    <w:name w:val="заголовок 4"/>
    <w:basedOn w:val="Normal"/>
    <w:next w:val="Normal"/>
    <w:uiPriority w:val="99"/>
    <w:rsid w:val="00552B90"/>
    <w:pPr>
      <w:keepNext/>
      <w:widowControl w:val="0"/>
      <w:jc w:val="center"/>
    </w:pPr>
    <w:rPr>
      <w:b/>
      <w:sz w:val="18"/>
      <w:szCs w:val="20"/>
    </w:rPr>
  </w:style>
  <w:style w:type="paragraph" w:customStyle="1" w:styleId="5">
    <w:name w:val="заголовок 5"/>
    <w:basedOn w:val="Normal"/>
    <w:next w:val="Normal"/>
    <w:uiPriority w:val="99"/>
    <w:rsid w:val="00552B90"/>
    <w:pPr>
      <w:keepNext/>
      <w:widowControl w:val="0"/>
      <w:spacing w:before="40" w:line="160" w:lineRule="exact"/>
      <w:ind w:left="113"/>
      <w:jc w:val="both"/>
    </w:pPr>
    <w:rPr>
      <w:b/>
      <w:sz w:val="16"/>
      <w:szCs w:val="20"/>
    </w:rPr>
  </w:style>
  <w:style w:type="paragraph" w:customStyle="1" w:styleId="6">
    <w:name w:val="заголовок 6"/>
    <w:basedOn w:val="Normal"/>
    <w:next w:val="Normal"/>
    <w:uiPriority w:val="99"/>
    <w:rsid w:val="00552B90"/>
    <w:pPr>
      <w:keepNext/>
      <w:widowControl w:val="0"/>
      <w:spacing w:before="40" w:line="160" w:lineRule="exact"/>
      <w:ind w:right="-57"/>
    </w:pPr>
    <w:rPr>
      <w:b/>
      <w:sz w:val="16"/>
      <w:szCs w:val="20"/>
    </w:rPr>
  </w:style>
  <w:style w:type="paragraph" w:customStyle="1" w:styleId="20">
    <w:name w:val="Заголовок обложки2"/>
    <w:basedOn w:val="a"/>
    <w:next w:val="BodyText"/>
    <w:uiPriority w:val="99"/>
    <w:rsid w:val="00552B90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a">
    <w:name w:val="Заголовок обложки"/>
    <w:basedOn w:val="Normal"/>
    <w:next w:val="20"/>
    <w:uiPriority w:val="99"/>
    <w:rsid w:val="00552B90"/>
    <w:pPr>
      <w:keepNext/>
      <w:keepLines/>
      <w:widowControl w:val="0"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552B90"/>
    <w:pPr>
      <w:widowControl w:val="0"/>
      <w:spacing w:after="220" w:line="220" w:lineRule="atLeast"/>
      <w:ind w:left="108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52B9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0">
    <w:name w:val="обратный адрес"/>
    <w:basedOn w:val="Normal"/>
    <w:uiPriority w:val="99"/>
    <w:rsid w:val="00552B90"/>
    <w:pPr>
      <w:keepLines/>
      <w:framePr w:w="2160" w:h="1200" w:wrap="notBeside" w:vAnchor="page" w:hAnchor="page" w:x="9241" w:y="673"/>
      <w:widowControl w:val="0"/>
      <w:spacing w:line="220" w:lineRule="atLeast"/>
    </w:pPr>
    <w:rPr>
      <w:sz w:val="16"/>
      <w:szCs w:val="20"/>
    </w:rPr>
  </w:style>
  <w:style w:type="character" w:customStyle="1" w:styleId="a1">
    <w:name w:val="номер страницы"/>
    <w:uiPriority w:val="99"/>
    <w:rsid w:val="00552B90"/>
    <w:rPr>
      <w:sz w:val="20"/>
    </w:rPr>
  </w:style>
  <w:style w:type="paragraph" w:customStyle="1" w:styleId="11">
    <w:name w:val="заголовок 11"/>
    <w:basedOn w:val="Normal"/>
    <w:next w:val="Normal"/>
    <w:uiPriority w:val="99"/>
    <w:rsid w:val="00552B90"/>
    <w:pPr>
      <w:keepNext/>
      <w:widowControl w:val="0"/>
      <w:jc w:val="right"/>
    </w:pPr>
    <w:rPr>
      <w:b/>
      <w:sz w:val="20"/>
      <w:szCs w:val="20"/>
    </w:rPr>
  </w:style>
  <w:style w:type="paragraph" w:customStyle="1" w:styleId="10">
    <w:name w:val="Нижний колонтитул1"/>
    <w:basedOn w:val="Normal"/>
    <w:uiPriority w:val="99"/>
    <w:rsid w:val="00552B90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2">
    <w:name w:val="знак сноски"/>
    <w:uiPriority w:val="99"/>
    <w:rsid w:val="00552B90"/>
    <w:rPr>
      <w:sz w:val="20"/>
      <w:vertAlign w:val="superscript"/>
    </w:rPr>
  </w:style>
  <w:style w:type="paragraph" w:customStyle="1" w:styleId="a3">
    <w:name w:val="текст сноски"/>
    <w:basedOn w:val="Normal"/>
    <w:uiPriority w:val="99"/>
    <w:rsid w:val="00552B90"/>
    <w:pPr>
      <w:widowControl w:val="0"/>
    </w:pPr>
    <w:rPr>
      <w:sz w:val="20"/>
      <w:szCs w:val="20"/>
    </w:rPr>
  </w:style>
  <w:style w:type="paragraph" w:customStyle="1" w:styleId="12">
    <w:name w:val="Верхний колонтитул1"/>
    <w:basedOn w:val="Normal"/>
    <w:uiPriority w:val="99"/>
    <w:rsid w:val="00552B90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21">
    <w:name w:val="Нижний колонтитул2"/>
    <w:basedOn w:val="Normal"/>
    <w:uiPriority w:val="99"/>
    <w:rsid w:val="00552B90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22">
    <w:name w:val="Верхний колонтитул2"/>
    <w:basedOn w:val="Normal"/>
    <w:uiPriority w:val="99"/>
    <w:rsid w:val="00552B90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4">
    <w:name w:val="Стиль"/>
    <w:uiPriority w:val="99"/>
    <w:rsid w:val="00552B90"/>
    <w:pPr>
      <w:keepNext/>
      <w:widowControl w:val="0"/>
      <w:ind w:left="113"/>
    </w:pPr>
    <w:rPr>
      <w:rFonts w:ascii="Times New Roman" w:eastAsia="Times New Roman" w:hAnsi="Times New Roman"/>
      <w:b/>
      <w:sz w:val="16"/>
      <w:szCs w:val="20"/>
    </w:rPr>
  </w:style>
  <w:style w:type="paragraph" w:customStyle="1" w:styleId="210">
    <w:name w:val="заголовок 21"/>
    <w:basedOn w:val="Normal"/>
    <w:next w:val="Normal"/>
    <w:uiPriority w:val="99"/>
    <w:rsid w:val="00552B90"/>
    <w:pPr>
      <w:keepNext/>
      <w:widowControl w:val="0"/>
      <w:spacing w:before="60"/>
      <w:ind w:left="284"/>
      <w:jc w:val="both"/>
    </w:pPr>
    <w:rPr>
      <w:b/>
      <w:sz w:val="18"/>
      <w:szCs w:val="20"/>
    </w:rPr>
  </w:style>
  <w:style w:type="paragraph" w:customStyle="1" w:styleId="30">
    <w:name w:val="Нижний колонтитул3"/>
    <w:basedOn w:val="Normal"/>
    <w:uiPriority w:val="99"/>
    <w:rsid w:val="00552B90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20">
    <w:name w:val="заголовок 12"/>
    <w:basedOn w:val="Normal"/>
    <w:next w:val="Normal"/>
    <w:uiPriority w:val="99"/>
    <w:rsid w:val="00552B90"/>
    <w:pPr>
      <w:keepNext/>
      <w:widowControl w:val="0"/>
      <w:ind w:right="-403"/>
      <w:jc w:val="center"/>
    </w:pPr>
    <w:rPr>
      <w:b/>
      <w:sz w:val="20"/>
      <w:szCs w:val="20"/>
    </w:rPr>
  </w:style>
  <w:style w:type="paragraph" w:customStyle="1" w:styleId="xl22">
    <w:name w:val="xl22"/>
    <w:basedOn w:val="Normal"/>
    <w:uiPriority w:val="99"/>
    <w:rsid w:val="00552B90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24">
    <w:name w:val="xl24"/>
    <w:basedOn w:val="Normal"/>
    <w:uiPriority w:val="99"/>
    <w:rsid w:val="00552B90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23">
    <w:name w:val="xl23"/>
    <w:basedOn w:val="Normal"/>
    <w:uiPriority w:val="99"/>
    <w:rsid w:val="00552B90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13">
    <w:name w:val="çàãîëîâîê 1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ind w:right="-403"/>
      <w:jc w:val="center"/>
    </w:pPr>
    <w:rPr>
      <w:b/>
      <w:bCs/>
      <w:sz w:val="20"/>
      <w:szCs w:val="20"/>
    </w:rPr>
  </w:style>
  <w:style w:type="paragraph" w:customStyle="1" w:styleId="23">
    <w:name w:val="çàãîëîâîê 2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spacing w:before="60"/>
      <w:ind w:left="284"/>
      <w:jc w:val="both"/>
    </w:pPr>
    <w:rPr>
      <w:b/>
      <w:bCs/>
      <w:sz w:val="18"/>
      <w:szCs w:val="18"/>
    </w:rPr>
  </w:style>
  <w:style w:type="paragraph" w:customStyle="1" w:styleId="31">
    <w:name w:val="çàãîëîâîê 3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spacing w:line="180" w:lineRule="exact"/>
    </w:pPr>
    <w:rPr>
      <w:b/>
      <w:bCs/>
      <w:sz w:val="16"/>
      <w:szCs w:val="16"/>
    </w:rPr>
  </w:style>
  <w:style w:type="paragraph" w:customStyle="1" w:styleId="40">
    <w:name w:val="çàãîëîâîê 4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paragraph" w:customStyle="1" w:styleId="50">
    <w:name w:val="çàãîëîâîê 5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spacing w:before="40" w:line="160" w:lineRule="exact"/>
      <w:ind w:left="113"/>
      <w:jc w:val="both"/>
    </w:pPr>
    <w:rPr>
      <w:b/>
      <w:bCs/>
      <w:sz w:val="16"/>
      <w:szCs w:val="16"/>
    </w:rPr>
  </w:style>
  <w:style w:type="paragraph" w:customStyle="1" w:styleId="60">
    <w:name w:val="çàãîëîâîê 6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spacing w:before="40" w:line="160" w:lineRule="exact"/>
      <w:ind w:right="-57"/>
    </w:pPr>
    <w:rPr>
      <w:b/>
      <w:bCs/>
      <w:sz w:val="16"/>
      <w:szCs w:val="16"/>
    </w:rPr>
  </w:style>
  <w:style w:type="paragraph" w:customStyle="1" w:styleId="24">
    <w:name w:val="Çàãîëîâîê îáëîæêè2"/>
    <w:basedOn w:val="a5"/>
    <w:next w:val="BodyText"/>
    <w:uiPriority w:val="99"/>
    <w:rsid w:val="00552B90"/>
    <w:pPr>
      <w:spacing w:before="1520"/>
      <w:ind w:right="1680"/>
    </w:pPr>
    <w:rPr>
      <w:rFonts w:ascii="Times New Roman" w:hAnsi="Times New Roman" w:cs="Times New Roman"/>
      <w:b w:val="0"/>
      <w:bCs w:val="0"/>
      <w:i/>
      <w:iCs/>
      <w:spacing w:val="-20"/>
      <w:sz w:val="40"/>
      <w:szCs w:val="40"/>
    </w:rPr>
  </w:style>
  <w:style w:type="paragraph" w:customStyle="1" w:styleId="a5">
    <w:name w:val="Çàãîëîâîê îáëîæêè"/>
    <w:basedOn w:val="Normal"/>
    <w:next w:val="24"/>
    <w:uiPriority w:val="99"/>
    <w:rsid w:val="00552B90"/>
    <w:pPr>
      <w:keepNext/>
      <w:keepLines/>
      <w:widowControl w:val="0"/>
      <w:autoSpaceDE w:val="0"/>
      <w:autoSpaceDN w:val="0"/>
      <w:adjustRightInd w:val="0"/>
      <w:spacing w:before="1800" w:line="240" w:lineRule="atLeast"/>
      <w:ind w:left="1080"/>
    </w:pPr>
    <w:rPr>
      <w:rFonts w:ascii="Arial" w:hAnsi="Arial" w:cs="Arial"/>
      <w:b/>
      <w:bCs/>
      <w:spacing w:val="-48"/>
      <w:kern w:val="28"/>
      <w:sz w:val="72"/>
      <w:szCs w:val="72"/>
    </w:rPr>
  </w:style>
  <w:style w:type="paragraph" w:customStyle="1" w:styleId="a6">
    <w:name w:val="îáðàòíûé àäðåñ"/>
    <w:basedOn w:val="Normal"/>
    <w:uiPriority w:val="99"/>
    <w:rsid w:val="00552B90"/>
    <w:pPr>
      <w:keepLines/>
      <w:framePr w:w="2160" w:h="1200" w:wrap="notBeside" w:vAnchor="page" w:hAnchor="page" w:x="9241" w:y="673"/>
      <w:widowControl w:val="0"/>
      <w:autoSpaceDE w:val="0"/>
      <w:autoSpaceDN w:val="0"/>
      <w:adjustRightInd w:val="0"/>
      <w:spacing w:line="220" w:lineRule="atLeast"/>
    </w:pPr>
    <w:rPr>
      <w:sz w:val="16"/>
      <w:szCs w:val="16"/>
    </w:rPr>
  </w:style>
  <w:style w:type="paragraph" w:customStyle="1" w:styleId="a7">
    <w:name w:val="Íèæíèé êîëîíòèòóë"/>
    <w:basedOn w:val="Normal"/>
    <w:uiPriority w:val="99"/>
    <w:rsid w:val="00552B90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íîìåð ñòðàíèöû"/>
    <w:basedOn w:val="DefaultParagraphFont"/>
    <w:uiPriority w:val="99"/>
    <w:rsid w:val="00552B90"/>
    <w:rPr>
      <w:rFonts w:cs="Times New Roman"/>
    </w:rPr>
  </w:style>
  <w:style w:type="paragraph" w:customStyle="1" w:styleId="110">
    <w:name w:val="çàãîëîâîê 11"/>
    <w:basedOn w:val="Normal"/>
    <w:next w:val="Normal"/>
    <w:uiPriority w:val="99"/>
    <w:rsid w:val="00552B90"/>
    <w:pPr>
      <w:keepNext/>
      <w:widowControl w:val="0"/>
      <w:autoSpaceDE w:val="0"/>
      <w:autoSpaceDN w:val="0"/>
      <w:adjustRightInd w:val="0"/>
      <w:jc w:val="right"/>
    </w:pPr>
    <w:rPr>
      <w:b/>
      <w:bCs/>
      <w:sz w:val="20"/>
      <w:szCs w:val="20"/>
    </w:rPr>
  </w:style>
  <w:style w:type="paragraph" w:customStyle="1" w:styleId="14">
    <w:name w:val="Íèæíèé êîëîíòèòóë1"/>
    <w:basedOn w:val="Normal"/>
    <w:uiPriority w:val="99"/>
    <w:rsid w:val="00552B90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9">
    <w:name w:val="çíàê ñíîñêè"/>
    <w:uiPriority w:val="99"/>
    <w:rsid w:val="00552B90"/>
    <w:rPr>
      <w:sz w:val="20"/>
      <w:vertAlign w:val="superscript"/>
    </w:rPr>
  </w:style>
  <w:style w:type="paragraph" w:customStyle="1" w:styleId="aa">
    <w:name w:val="òåêñò ñíîñêè"/>
    <w:basedOn w:val="Normal"/>
    <w:uiPriority w:val="99"/>
    <w:rsid w:val="00552B90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customStyle="1" w:styleId="ab">
    <w:name w:val="Âåðõíèé êîëîíòèòóë"/>
    <w:basedOn w:val="Normal"/>
    <w:uiPriority w:val="99"/>
    <w:rsid w:val="00552B90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sz w:val="20"/>
      <w:szCs w:val="20"/>
    </w:rPr>
  </w:style>
  <w:style w:type="paragraph" w:customStyle="1" w:styleId="25">
    <w:name w:val="Îñíîâíîé òåêñò 2"/>
    <w:basedOn w:val="Normal"/>
    <w:uiPriority w:val="99"/>
    <w:rsid w:val="00552B90"/>
    <w:pPr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paragraph" w:customStyle="1" w:styleId="15">
    <w:name w:val="Âåðõíèé êîëîíòèòóë1"/>
    <w:basedOn w:val="Normal"/>
    <w:uiPriority w:val="99"/>
    <w:rsid w:val="00552B90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sz w:val="20"/>
      <w:szCs w:val="20"/>
    </w:rPr>
  </w:style>
  <w:style w:type="paragraph" w:customStyle="1" w:styleId="26">
    <w:name w:val="Íèæíèé êîëîíòèòóë2"/>
    <w:basedOn w:val="Normal"/>
    <w:uiPriority w:val="99"/>
    <w:rsid w:val="00552B90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sz w:val="20"/>
      <w:szCs w:val="20"/>
    </w:rPr>
  </w:style>
  <w:style w:type="paragraph" w:customStyle="1" w:styleId="xl25">
    <w:name w:val="xl25"/>
    <w:basedOn w:val="Normal"/>
    <w:uiPriority w:val="99"/>
    <w:rsid w:val="00552B90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26">
    <w:name w:val="xl26"/>
    <w:basedOn w:val="Normal"/>
    <w:uiPriority w:val="99"/>
    <w:rsid w:val="00552B90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27">
    <w:name w:val="xl27"/>
    <w:basedOn w:val="Normal"/>
    <w:uiPriority w:val="99"/>
    <w:rsid w:val="00552B90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28">
    <w:name w:val="xl28"/>
    <w:basedOn w:val="Normal"/>
    <w:uiPriority w:val="99"/>
    <w:rsid w:val="00552B90"/>
    <w:pPr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29">
    <w:name w:val="xl29"/>
    <w:basedOn w:val="Normal"/>
    <w:uiPriority w:val="99"/>
    <w:rsid w:val="00552B90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30">
    <w:name w:val="xl30"/>
    <w:basedOn w:val="Normal"/>
    <w:uiPriority w:val="99"/>
    <w:rsid w:val="00552B90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31">
    <w:name w:val="xl31"/>
    <w:basedOn w:val="Normal"/>
    <w:uiPriority w:val="99"/>
    <w:rsid w:val="00552B9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caaieiaie4">
    <w:name w:val="caaieiaie 4"/>
    <w:basedOn w:val="Normal"/>
    <w:next w:val="Normal"/>
    <w:uiPriority w:val="99"/>
    <w:rsid w:val="00552B90"/>
    <w:pPr>
      <w:keepNext/>
      <w:widowControl w:val="0"/>
      <w:spacing w:before="60" w:line="160" w:lineRule="exact"/>
      <w:ind w:left="-57" w:right="-113"/>
      <w:jc w:val="center"/>
    </w:pPr>
    <w:rPr>
      <w:b/>
      <w:sz w:val="14"/>
      <w:szCs w:val="20"/>
    </w:rPr>
  </w:style>
  <w:style w:type="paragraph" w:customStyle="1" w:styleId="caaieiaie6">
    <w:name w:val="caaieiaie 6"/>
    <w:basedOn w:val="Normal"/>
    <w:next w:val="Normal"/>
    <w:uiPriority w:val="99"/>
    <w:rsid w:val="00552B90"/>
    <w:pPr>
      <w:keepNext/>
      <w:widowControl w:val="0"/>
      <w:jc w:val="right"/>
    </w:pPr>
    <w:rPr>
      <w:b/>
      <w:sz w:val="20"/>
      <w:szCs w:val="20"/>
    </w:rPr>
  </w:style>
  <w:style w:type="paragraph" w:customStyle="1" w:styleId="caaieiaie2">
    <w:name w:val="caaieiaie 2"/>
    <w:basedOn w:val="Normal"/>
    <w:next w:val="Normal"/>
    <w:uiPriority w:val="99"/>
    <w:rsid w:val="00552B90"/>
    <w:pPr>
      <w:keepNext/>
      <w:widowControl w:val="0"/>
      <w:spacing w:before="120" w:line="260" w:lineRule="exact"/>
      <w:ind w:left="57"/>
    </w:pPr>
    <w:rPr>
      <w:b/>
      <w:color w:val="000000"/>
      <w:sz w:val="16"/>
      <w:szCs w:val="20"/>
    </w:rPr>
  </w:style>
  <w:style w:type="paragraph" w:customStyle="1" w:styleId="xl17">
    <w:name w:val="xl17"/>
    <w:basedOn w:val="Normal"/>
    <w:uiPriority w:val="99"/>
    <w:rsid w:val="00552B90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552B90"/>
    <w:pPr>
      <w:widowControl w:val="0"/>
      <w:jc w:val="center"/>
    </w:pPr>
    <w:rPr>
      <w:b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52B90"/>
    <w:rPr>
      <w:rFonts w:ascii="Times New Roman" w:hAnsi="Times New Roman" w:cs="Times New Roman"/>
      <w:b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552B9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52B90"/>
    <w:rPr>
      <w:rFonts w:ascii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rsid w:val="00552B90"/>
    <w:pPr>
      <w:jc w:val="center"/>
    </w:pPr>
    <w:rPr>
      <w:b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552B90"/>
    <w:rPr>
      <w:rFonts w:ascii="Times New Roman" w:hAnsi="Times New Roman" w:cs="Times New Roman"/>
      <w:b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rsid w:val="00552B90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2B90"/>
    <w:pPr>
      <w:widowControl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52B90"/>
    <w:rPr>
      <w:rFonts w:ascii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552B9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52B9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52B90"/>
    <w:rPr>
      <w:rFonts w:ascii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uiPriority w:val="99"/>
    <w:rsid w:val="00552B90"/>
    <w:pPr>
      <w:ind w:right="565"/>
      <w:jc w:val="center"/>
    </w:pPr>
    <w:rPr>
      <w:rFonts w:ascii="Arial" w:hAnsi="Arial" w:cs="Arial"/>
      <w:b/>
      <w:bCs/>
      <w:spacing w:val="20"/>
      <w:sz w:val="18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52B90"/>
    <w:rPr>
      <w:rFonts w:ascii="Arial" w:hAnsi="Arial" w:cs="Arial"/>
      <w:b/>
      <w:bCs/>
      <w:spacing w:val="20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99"/>
    <w:qFormat/>
    <w:rsid w:val="00552B90"/>
    <w:pPr>
      <w:widowControl w:val="0"/>
      <w:spacing w:before="120" w:after="120"/>
    </w:pPr>
    <w:rPr>
      <w:b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552B90"/>
    <w:rPr>
      <w:rFonts w:cs="Times New Roman"/>
      <w:color w:val="800080"/>
      <w:u w:val="single"/>
    </w:rPr>
  </w:style>
  <w:style w:type="paragraph" w:customStyle="1" w:styleId="caaieiaie1">
    <w:name w:val="caaieiaie 1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1">
    <w:name w:val="Основной текст 21"/>
    <w:basedOn w:val="Normal"/>
    <w:uiPriority w:val="99"/>
    <w:rsid w:val="00552B9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16"/>
      <w:szCs w:val="20"/>
    </w:rPr>
  </w:style>
  <w:style w:type="paragraph" w:customStyle="1" w:styleId="caaieiaie3">
    <w:name w:val="caaieiaie 3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spacing w:line="180" w:lineRule="exact"/>
      <w:textAlignment w:val="baseline"/>
    </w:pPr>
    <w:rPr>
      <w:b/>
      <w:sz w:val="16"/>
      <w:szCs w:val="20"/>
    </w:rPr>
  </w:style>
  <w:style w:type="paragraph" w:customStyle="1" w:styleId="caaieiaie31">
    <w:name w:val="caaieiaie 31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spacing w:line="180" w:lineRule="exact"/>
      <w:textAlignment w:val="baseline"/>
    </w:pPr>
    <w:rPr>
      <w:b/>
      <w:sz w:val="16"/>
      <w:szCs w:val="20"/>
    </w:rPr>
  </w:style>
  <w:style w:type="paragraph" w:customStyle="1" w:styleId="caaieiaie21">
    <w:name w:val="caaieiaie 21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spacing w:before="60"/>
      <w:ind w:left="284"/>
      <w:jc w:val="both"/>
      <w:textAlignment w:val="baseline"/>
    </w:pPr>
    <w:rPr>
      <w:b/>
      <w:sz w:val="18"/>
      <w:szCs w:val="20"/>
    </w:rPr>
  </w:style>
  <w:style w:type="paragraph" w:customStyle="1" w:styleId="caaieiaie11">
    <w:name w:val="caaieiaie 11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sz w:val="20"/>
      <w:szCs w:val="20"/>
    </w:rPr>
  </w:style>
  <w:style w:type="paragraph" w:customStyle="1" w:styleId="caaieiaie41">
    <w:name w:val="caaieiaie 41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szCs w:val="20"/>
    </w:rPr>
  </w:style>
  <w:style w:type="paragraph" w:customStyle="1" w:styleId="caaieiaie61">
    <w:name w:val="caaieiaie 61"/>
    <w:basedOn w:val="Normal"/>
    <w:next w:val="Normal"/>
    <w:uiPriority w:val="99"/>
    <w:rsid w:val="00552B90"/>
    <w:pPr>
      <w:keepNext/>
      <w:widowControl w:val="0"/>
      <w:overflowPunct w:val="0"/>
      <w:autoSpaceDE w:val="0"/>
      <w:autoSpaceDN w:val="0"/>
      <w:adjustRightInd w:val="0"/>
      <w:spacing w:before="40" w:line="160" w:lineRule="exact"/>
      <w:ind w:right="-57"/>
      <w:textAlignment w:val="baseline"/>
    </w:pPr>
    <w:rPr>
      <w:b/>
      <w:sz w:val="16"/>
      <w:szCs w:val="20"/>
    </w:rPr>
  </w:style>
  <w:style w:type="paragraph" w:customStyle="1" w:styleId="Ieieeeieiioeooe2">
    <w:name w:val="Ie?iee eieiioeooe2"/>
    <w:basedOn w:val="Normal"/>
    <w:uiPriority w:val="99"/>
    <w:rsid w:val="00552B90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xl37">
    <w:name w:val="xl37"/>
    <w:basedOn w:val="Normal"/>
    <w:uiPriority w:val="99"/>
    <w:rsid w:val="00552B90"/>
    <w:pPr>
      <w:pBdr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</w:rPr>
  </w:style>
  <w:style w:type="paragraph" w:customStyle="1" w:styleId="16">
    <w:name w:val="Стиль1"/>
    <w:basedOn w:val="210"/>
    <w:autoRedefine/>
    <w:uiPriority w:val="99"/>
    <w:rsid w:val="00552B90"/>
    <w:pPr>
      <w:spacing w:before="0"/>
      <w:ind w:left="0"/>
      <w:jc w:val="center"/>
    </w:pPr>
    <w:rPr>
      <w:b w:val="0"/>
      <w:bCs/>
    </w:rPr>
  </w:style>
  <w:style w:type="paragraph" w:customStyle="1" w:styleId="xl18">
    <w:name w:val="xl18"/>
    <w:basedOn w:val="Normal"/>
    <w:uiPriority w:val="99"/>
    <w:rsid w:val="00552B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 w:val="16"/>
      <w:szCs w:val="16"/>
    </w:rPr>
  </w:style>
  <w:style w:type="paragraph" w:styleId="BlockText">
    <w:name w:val="Block Text"/>
    <w:basedOn w:val="Normal"/>
    <w:uiPriority w:val="99"/>
    <w:rsid w:val="00552B90"/>
    <w:pPr>
      <w:spacing w:after="20" w:line="160" w:lineRule="exact"/>
      <w:ind w:left="-57" w:right="-57"/>
      <w:jc w:val="center"/>
    </w:pPr>
    <w:rPr>
      <w:rFonts w:ascii="Arial" w:hAnsi="Arial" w:cs="Arial"/>
      <w:sz w:val="14"/>
    </w:rPr>
  </w:style>
  <w:style w:type="character" w:styleId="Hyperlink">
    <w:name w:val="Hyperlink"/>
    <w:basedOn w:val="DefaultParagraphFont"/>
    <w:uiPriority w:val="99"/>
    <w:semiHidden/>
    <w:rsid w:val="00901F1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01F1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locked/>
    <w:rsid w:val="00D6419F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ks.ru/free_doc/new_site/population/bednost/glos/gl34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6</Pages>
  <Words>1723</Words>
  <Characters>9823</Characters>
  <Application>Microsoft Office Outlook</Application>
  <DocSecurity>0</DocSecurity>
  <Lines>0</Lines>
  <Paragraphs>0</Paragraphs>
  <ScaleCrop>false</ScaleCrop>
  <Company>Rosstat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Айсина Валентина Васильевна</dc:creator>
  <cp:keywords/>
  <dc:description/>
  <cp:lastModifiedBy>Lazakovich</cp:lastModifiedBy>
  <cp:revision>5</cp:revision>
  <dcterms:created xsi:type="dcterms:W3CDTF">2016-06-01T10:24:00Z</dcterms:created>
  <dcterms:modified xsi:type="dcterms:W3CDTF">2016-06-08T12:11:00Z</dcterms:modified>
</cp:coreProperties>
</file>