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6FC5" w14:textId="77777777" w:rsidR="00171DDB" w:rsidRPr="00171DDB" w:rsidRDefault="00171DDB" w:rsidP="00171DDB">
      <w:pPr>
        <w:rPr>
          <w:b/>
          <w:bCs/>
        </w:rPr>
      </w:pPr>
      <w:r w:rsidRPr="00171DDB">
        <w:rPr>
          <w:b/>
          <w:bCs/>
        </w:rPr>
        <w:t xml:space="preserve">Kravspecifikation för </w:t>
      </w:r>
      <w:proofErr w:type="spellStart"/>
      <w:r w:rsidRPr="00171DDB">
        <w:rPr>
          <w:b/>
          <w:bCs/>
        </w:rPr>
        <w:t>HelHälsa</w:t>
      </w:r>
      <w:proofErr w:type="spellEnd"/>
      <w:r w:rsidRPr="00171DDB">
        <w:rPr>
          <w:b/>
          <w:bCs/>
        </w:rPr>
        <w:t xml:space="preserve"> Mobilapplikation:</w:t>
      </w:r>
    </w:p>
    <w:p w14:paraId="31249FE6" w14:textId="77777777" w:rsidR="00171DDB" w:rsidRPr="00171DDB" w:rsidRDefault="00171DDB" w:rsidP="00171DDB">
      <w:r w:rsidRPr="00171DDB">
        <w:pict w14:anchorId="07B711F4">
          <v:rect id="_x0000_i1031" style="width:0;height:0" o:hralign="center" o:hrstd="t" o:hrnoshade="t" o:hr="t" fillcolor="#374151" stroked="f"/>
        </w:pict>
      </w:r>
    </w:p>
    <w:p w14:paraId="65171165" w14:textId="77777777" w:rsidR="00171DDB" w:rsidRPr="00171DDB" w:rsidRDefault="00171DDB" w:rsidP="00171DDB">
      <w:r w:rsidRPr="00171DDB">
        <w:t>Introduktion:</w:t>
      </w:r>
    </w:p>
    <w:p w14:paraId="41033D89" w14:textId="77777777" w:rsidR="00171DDB" w:rsidRPr="00171DDB" w:rsidRDefault="00171DDB" w:rsidP="00171DDB">
      <w:r w:rsidRPr="00171DDB">
        <w:t xml:space="preserve">Kravspecifikationen syftar till att definiera och dokumentera de tekniska och funktionella kraven för utveckling av </w:t>
      </w:r>
      <w:proofErr w:type="spellStart"/>
      <w:r w:rsidRPr="00171DDB">
        <w:t>HelHälsa</w:t>
      </w:r>
      <w:proofErr w:type="spellEnd"/>
      <w:r w:rsidRPr="00171DDB">
        <w:t xml:space="preserve"> mobilapplikation. Dokumentet kommer att fungera som en referens för utvecklingsteamet, testteamet och andra intressenter inom projektet för att säkerställa att applikationen uppfyller de avsedda målen och kvalitetsstandarderna.</w:t>
      </w:r>
    </w:p>
    <w:p w14:paraId="345C958D" w14:textId="77777777" w:rsidR="00171DDB" w:rsidRPr="00171DDB" w:rsidRDefault="00171DDB" w:rsidP="00171DDB">
      <w:r w:rsidRPr="00171DDB">
        <w:t>Funktionskrav:</w:t>
      </w:r>
    </w:p>
    <w:p w14:paraId="5EE20176" w14:textId="77777777" w:rsidR="00171DDB" w:rsidRPr="00171DDB" w:rsidRDefault="00171DDB" w:rsidP="00171DDB">
      <w:pPr>
        <w:numPr>
          <w:ilvl w:val="0"/>
          <w:numId w:val="1"/>
        </w:numPr>
      </w:pPr>
      <w:r w:rsidRPr="00171DDB">
        <w:rPr>
          <w:b/>
          <w:bCs/>
        </w:rPr>
        <w:t>Användarregistrering och Profilhantering:</w:t>
      </w:r>
    </w:p>
    <w:p w14:paraId="1F5EF166" w14:textId="77777777" w:rsidR="00171DDB" w:rsidRPr="00171DDB" w:rsidRDefault="00171DDB" w:rsidP="00171DDB">
      <w:pPr>
        <w:numPr>
          <w:ilvl w:val="1"/>
          <w:numId w:val="1"/>
        </w:numPr>
      </w:pPr>
      <w:r w:rsidRPr="00171DDB">
        <w:t>Möjlighet för användare att registrera sig, logga in och hantera sina profiler.</w:t>
      </w:r>
    </w:p>
    <w:p w14:paraId="185F8E41" w14:textId="77777777" w:rsidR="00171DDB" w:rsidRPr="00171DDB" w:rsidRDefault="00171DDB" w:rsidP="00171DDB">
      <w:pPr>
        <w:numPr>
          <w:ilvl w:val="0"/>
          <w:numId w:val="1"/>
        </w:numPr>
      </w:pPr>
      <w:r w:rsidRPr="00171DDB">
        <w:rPr>
          <w:b/>
          <w:bCs/>
        </w:rPr>
        <w:t>Hälsodatainsamling:</w:t>
      </w:r>
    </w:p>
    <w:p w14:paraId="24E10FEF" w14:textId="77777777" w:rsidR="00171DDB" w:rsidRPr="00171DDB" w:rsidRDefault="00171DDB" w:rsidP="00171DDB">
      <w:pPr>
        <w:numPr>
          <w:ilvl w:val="1"/>
          <w:numId w:val="1"/>
        </w:numPr>
      </w:pPr>
      <w:r w:rsidRPr="00171DDB">
        <w:t>Möjlighet att spåra och registrera olika hälsodata som fysisk aktivitet, kost, sömn och mentalt välbefinnande.</w:t>
      </w:r>
    </w:p>
    <w:p w14:paraId="692CFFC4" w14:textId="77777777" w:rsidR="00171DDB" w:rsidRPr="00171DDB" w:rsidRDefault="00171DDB" w:rsidP="00171DDB">
      <w:pPr>
        <w:numPr>
          <w:ilvl w:val="0"/>
          <w:numId w:val="1"/>
        </w:numPr>
      </w:pPr>
      <w:r w:rsidRPr="00171DDB">
        <w:rPr>
          <w:b/>
          <w:bCs/>
        </w:rPr>
        <w:t xml:space="preserve">Integration med </w:t>
      </w:r>
      <w:proofErr w:type="spellStart"/>
      <w:r w:rsidRPr="00171DDB">
        <w:rPr>
          <w:b/>
          <w:bCs/>
        </w:rPr>
        <w:t>Wearables</w:t>
      </w:r>
      <w:proofErr w:type="spellEnd"/>
      <w:r w:rsidRPr="00171DDB">
        <w:rPr>
          <w:b/>
          <w:bCs/>
        </w:rPr>
        <w:t xml:space="preserve"> och andra Hälsorelaterade </w:t>
      </w:r>
      <w:proofErr w:type="spellStart"/>
      <w:r w:rsidRPr="00171DDB">
        <w:rPr>
          <w:b/>
          <w:bCs/>
        </w:rPr>
        <w:t>appar</w:t>
      </w:r>
      <w:proofErr w:type="spellEnd"/>
      <w:r w:rsidRPr="00171DDB">
        <w:rPr>
          <w:b/>
          <w:bCs/>
        </w:rPr>
        <w:t>:</w:t>
      </w:r>
    </w:p>
    <w:p w14:paraId="7E5CE807" w14:textId="77777777" w:rsidR="00171DDB" w:rsidRPr="00171DDB" w:rsidRDefault="00171DDB" w:rsidP="00171DDB">
      <w:pPr>
        <w:numPr>
          <w:ilvl w:val="1"/>
          <w:numId w:val="1"/>
        </w:numPr>
      </w:pPr>
      <w:r w:rsidRPr="00171DDB">
        <w:t xml:space="preserve">Ska kunna integrera och synkronisera data från minst 10 olika </w:t>
      </w:r>
      <w:proofErr w:type="spellStart"/>
      <w:r w:rsidRPr="00171DDB">
        <w:t>wearables</w:t>
      </w:r>
      <w:proofErr w:type="spellEnd"/>
      <w:r w:rsidRPr="00171DDB">
        <w:t xml:space="preserve"> och hälsorelaterade </w:t>
      </w:r>
      <w:proofErr w:type="spellStart"/>
      <w:r w:rsidRPr="00171DDB">
        <w:t>appar</w:t>
      </w:r>
      <w:proofErr w:type="spellEnd"/>
      <w:r w:rsidRPr="00171DDB">
        <w:t xml:space="preserve"> vid lansering.</w:t>
      </w:r>
    </w:p>
    <w:p w14:paraId="4D3E4EFA" w14:textId="77777777" w:rsidR="00171DDB" w:rsidRPr="00171DDB" w:rsidRDefault="00171DDB" w:rsidP="00171DDB">
      <w:pPr>
        <w:numPr>
          <w:ilvl w:val="0"/>
          <w:numId w:val="1"/>
        </w:numPr>
      </w:pPr>
      <w:r w:rsidRPr="00171DDB">
        <w:rPr>
          <w:b/>
          <w:bCs/>
        </w:rPr>
        <w:t>Dataanalys och Insikter:</w:t>
      </w:r>
    </w:p>
    <w:p w14:paraId="6A689F2A" w14:textId="77777777" w:rsidR="00171DDB" w:rsidRPr="00171DDB" w:rsidRDefault="00171DDB" w:rsidP="00171DDB">
      <w:pPr>
        <w:numPr>
          <w:ilvl w:val="1"/>
          <w:numId w:val="1"/>
        </w:numPr>
      </w:pPr>
      <w:r w:rsidRPr="00171DDB">
        <w:t>Skräddarsydda insikter och rekommendationer baserat på användarens hälsodata.</w:t>
      </w:r>
    </w:p>
    <w:p w14:paraId="4AAF0000" w14:textId="77777777" w:rsidR="00171DDB" w:rsidRPr="00171DDB" w:rsidRDefault="00171DDB" w:rsidP="00171DDB">
      <w:pPr>
        <w:numPr>
          <w:ilvl w:val="0"/>
          <w:numId w:val="1"/>
        </w:numPr>
      </w:pPr>
      <w:r w:rsidRPr="00171DDB">
        <w:rPr>
          <w:b/>
          <w:bCs/>
        </w:rPr>
        <w:t>Måluppföljning:</w:t>
      </w:r>
    </w:p>
    <w:p w14:paraId="369FCF80" w14:textId="77777777" w:rsidR="00171DDB" w:rsidRPr="00171DDB" w:rsidRDefault="00171DDB" w:rsidP="00171DDB">
      <w:pPr>
        <w:numPr>
          <w:ilvl w:val="1"/>
          <w:numId w:val="1"/>
        </w:numPr>
      </w:pPr>
      <w:r w:rsidRPr="00171DDB">
        <w:t>Funktioner som möjliggör för användare att sätta, spåra och uppnå personliga hälsomål.</w:t>
      </w:r>
    </w:p>
    <w:p w14:paraId="2BE830A0" w14:textId="77777777" w:rsidR="00171DDB" w:rsidRPr="00171DDB" w:rsidRDefault="00171DDB" w:rsidP="00171DDB">
      <w:pPr>
        <w:numPr>
          <w:ilvl w:val="0"/>
          <w:numId w:val="1"/>
        </w:numPr>
      </w:pPr>
      <w:proofErr w:type="spellStart"/>
      <w:r w:rsidRPr="00171DDB">
        <w:rPr>
          <w:b/>
          <w:bCs/>
        </w:rPr>
        <w:t>Dashboard</w:t>
      </w:r>
      <w:proofErr w:type="spellEnd"/>
      <w:r w:rsidRPr="00171DDB">
        <w:rPr>
          <w:b/>
          <w:bCs/>
        </w:rPr>
        <w:t xml:space="preserve"> och Rapportering:</w:t>
      </w:r>
    </w:p>
    <w:p w14:paraId="059E3CC6" w14:textId="77777777" w:rsidR="00171DDB" w:rsidRPr="00171DDB" w:rsidRDefault="00171DDB" w:rsidP="00171DDB">
      <w:pPr>
        <w:numPr>
          <w:ilvl w:val="1"/>
          <w:numId w:val="1"/>
        </w:numPr>
      </w:pPr>
      <w:r w:rsidRPr="00171DDB">
        <w:t xml:space="preserve">Användarvänliga </w:t>
      </w:r>
      <w:proofErr w:type="spellStart"/>
      <w:r w:rsidRPr="00171DDB">
        <w:t>dashboards</w:t>
      </w:r>
      <w:proofErr w:type="spellEnd"/>
      <w:r w:rsidRPr="00171DDB">
        <w:t xml:space="preserve"> och rapporteringsfunktioner för att visa hälsodata och framsteg över tid.</w:t>
      </w:r>
    </w:p>
    <w:p w14:paraId="228E38D2" w14:textId="77777777" w:rsidR="00171DDB" w:rsidRPr="00171DDB" w:rsidRDefault="00171DDB" w:rsidP="00171DDB">
      <w:r w:rsidRPr="00171DDB">
        <w:t>Prestandakrav:</w:t>
      </w:r>
    </w:p>
    <w:p w14:paraId="45268F4E" w14:textId="77777777" w:rsidR="00171DDB" w:rsidRPr="00171DDB" w:rsidRDefault="00171DDB" w:rsidP="00171DDB">
      <w:pPr>
        <w:numPr>
          <w:ilvl w:val="0"/>
          <w:numId w:val="2"/>
        </w:numPr>
      </w:pPr>
      <w:r w:rsidRPr="00171DDB">
        <w:rPr>
          <w:b/>
          <w:bCs/>
        </w:rPr>
        <w:t>Laddningstid:</w:t>
      </w:r>
      <w:r w:rsidRPr="00171DDB">
        <w:t xml:space="preserve"> Applikationen ska ladda inom 2 sekunder.</w:t>
      </w:r>
    </w:p>
    <w:p w14:paraId="735473F5" w14:textId="77777777" w:rsidR="00171DDB" w:rsidRPr="00171DDB" w:rsidRDefault="00171DDB" w:rsidP="00171DDB">
      <w:pPr>
        <w:numPr>
          <w:ilvl w:val="0"/>
          <w:numId w:val="2"/>
        </w:numPr>
      </w:pPr>
      <w:r w:rsidRPr="00171DDB">
        <w:rPr>
          <w:b/>
          <w:bCs/>
        </w:rPr>
        <w:t>Svarstid:</w:t>
      </w:r>
      <w:r w:rsidRPr="00171DDB">
        <w:t xml:space="preserve"> Svarstiden för användarinteraktioner ska vara under 1 sekund.</w:t>
      </w:r>
    </w:p>
    <w:p w14:paraId="09F168EE" w14:textId="77777777" w:rsidR="00171DDB" w:rsidRPr="00171DDB" w:rsidRDefault="00171DDB" w:rsidP="00171DDB">
      <w:pPr>
        <w:numPr>
          <w:ilvl w:val="0"/>
          <w:numId w:val="2"/>
        </w:numPr>
      </w:pPr>
      <w:r w:rsidRPr="00171DDB">
        <w:rPr>
          <w:b/>
          <w:bCs/>
        </w:rPr>
        <w:t>Skalbarhet:</w:t>
      </w:r>
      <w:r w:rsidRPr="00171DDB">
        <w:t xml:space="preserve"> Applikationen ska kunna hantera en ökande </w:t>
      </w:r>
      <w:proofErr w:type="spellStart"/>
      <w:r w:rsidRPr="00171DDB">
        <w:t>användarbas</w:t>
      </w:r>
      <w:proofErr w:type="spellEnd"/>
      <w:r w:rsidRPr="00171DDB">
        <w:t xml:space="preserve"> och datavolym utan att prestandan påverkas negativt.</w:t>
      </w:r>
    </w:p>
    <w:p w14:paraId="0D532DBC" w14:textId="77777777" w:rsidR="00171DDB" w:rsidRPr="00171DDB" w:rsidRDefault="00171DDB" w:rsidP="00171DDB">
      <w:r w:rsidRPr="00171DDB">
        <w:t>Gränssnittskrav:</w:t>
      </w:r>
    </w:p>
    <w:p w14:paraId="4B0E2C69" w14:textId="77777777" w:rsidR="00171DDB" w:rsidRPr="00171DDB" w:rsidRDefault="00171DDB" w:rsidP="00171DDB">
      <w:pPr>
        <w:numPr>
          <w:ilvl w:val="0"/>
          <w:numId w:val="3"/>
        </w:numPr>
      </w:pPr>
      <w:r w:rsidRPr="00171DDB">
        <w:rPr>
          <w:b/>
          <w:bCs/>
        </w:rPr>
        <w:t>Design:</w:t>
      </w:r>
      <w:r w:rsidRPr="00171DDB">
        <w:t xml:space="preserve"> Användarvänlig och intuitiv design som möjliggör enkel navigering och användning.</w:t>
      </w:r>
    </w:p>
    <w:p w14:paraId="79CA8AF0" w14:textId="77777777" w:rsidR="00171DDB" w:rsidRPr="00171DDB" w:rsidRDefault="00171DDB" w:rsidP="00171DDB">
      <w:pPr>
        <w:numPr>
          <w:ilvl w:val="0"/>
          <w:numId w:val="3"/>
        </w:numPr>
      </w:pPr>
      <w:proofErr w:type="spellStart"/>
      <w:r w:rsidRPr="00171DDB">
        <w:rPr>
          <w:b/>
          <w:bCs/>
        </w:rPr>
        <w:t>Responsivitet</w:t>
      </w:r>
      <w:proofErr w:type="spellEnd"/>
      <w:r w:rsidRPr="00171DDB">
        <w:rPr>
          <w:b/>
          <w:bCs/>
        </w:rPr>
        <w:t>:</w:t>
      </w:r>
      <w:r w:rsidRPr="00171DDB">
        <w:t xml:space="preserve"> Gränssnittet ska vara </w:t>
      </w:r>
      <w:proofErr w:type="spellStart"/>
      <w:r w:rsidRPr="00171DDB">
        <w:t>responsivt</w:t>
      </w:r>
      <w:proofErr w:type="spellEnd"/>
      <w:r w:rsidRPr="00171DDB">
        <w:t xml:space="preserve"> och fungera smidigt på olika enheter och skärmstorlekar.</w:t>
      </w:r>
    </w:p>
    <w:p w14:paraId="6A410E60" w14:textId="77777777" w:rsidR="00171DDB" w:rsidRPr="00171DDB" w:rsidRDefault="00171DDB" w:rsidP="00171DDB">
      <w:pPr>
        <w:numPr>
          <w:ilvl w:val="0"/>
          <w:numId w:val="3"/>
        </w:numPr>
      </w:pPr>
      <w:r w:rsidRPr="00171DDB">
        <w:rPr>
          <w:b/>
          <w:bCs/>
        </w:rPr>
        <w:t>Tillgänglighet:</w:t>
      </w:r>
      <w:r w:rsidRPr="00171DDB">
        <w:t xml:space="preserve"> Uppfylla WCAG 2.1 (Web </w:t>
      </w:r>
      <w:proofErr w:type="spellStart"/>
      <w:r w:rsidRPr="00171DDB">
        <w:t>Content</w:t>
      </w:r>
      <w:proofErr w:type="spellEnd"/>
      <w:r w:rsidRPr="00171DDB">
        <w:t xml:space="preserve"> </w:t>
      </w:r>
      <w:proofErr w:type="spellStart"/>
      <w:r w:rsidRPr="00171DDB">
        <w:t>Accessibility</w:t>
      </w:r>
      <w:proofErr w:type="spellEnd"/>
      <w:r w:rsidRPr="00171DDB">
        <w:t xml:space="preserve"> </w:t>
      </w:r>
      <w:proofErr w:type="spellStart"/>
      <w:r w:rsidRPr="00171DDB">
        <w:t>Guidelines</w:t>
      </w:r>
      <w:proofErr w:type="spellEnd"/>
      <w:r w:rsidRPr="00171DDB">
        <w:t>) för att säkerställa tillgänglighet för alla användare, inklusive dem med funktionshinder.</w:t>
      </w:r>
    </w:p>
    <w:p w14:paraId="5CD15602" w14:textId="77777777" w:rsidR="00171DDB" w:rsidRPr="00171DDB" w:rsidRDefault="00171DDB" w:rsidP="00171DDB">
      <w:r w:rsidRPr="00171DDB">
        <w:lastRenderedPageBreak/>
        <w:t>Datahanteringskrav:</w:t>
      </w:r>
    </w:p>
    <w:p w14:paraId="65DD8276" w14:textId="77777777" w:rsidR="00171DDB" w:rsidRPr="00171DDB" w:rsidRDefault="00171DDB" w:rsidP="00171DDB">
      <w:pPr>
        <w:numPr>
          <w:ilvl w:val="0"/>
          <w:numId w:val="4"/>
        </w:numPr>
      </w:pPr>
      <w:r w:rsidRPr="00171DDB">
        <w:rPr>
          <w:b/>
          <w:bCs/>
        </w:rPr>
        <w:t>Dataskydd:</w:t>
      </w:r>
      <w:r w:rsidRPr="00171DDB">
        <w:t xml:space="preserve"> Fullständig överensstämmelse med GDPR och andra relevanta dataskyddslagar.</w:t>
      </w:r>
    </w:p>
    <w:p w14:paraId="7DE2CCBE" w14:textId="77777777" w:rsidR="00171DDB" w:rsidRPr="00171DDB" w:rsidRDefault="00171DDB" w:rsidP="00171DDB">
      <w:pPr>
        <w:numPr>
          <w:ilvl w:val="0"/>
          <w:numId w:val="4"/>
        </w:numPr>
      </w:pPr>
      <w:r w:rsidRPr="00171DDB">
        <w:rPr>
          <w:b/>
          <w:bCs/>
        </w:rPr>
        <w:t>Datakryptering:</w:t>
      </w:r>
      <w:r w:rsidRPr="00171DDB">
        <w:t xml:space="preserve"> All hälsodata som lagras eller överförs ska vara krypterad för att säkerställa användarnas integritet.</w:t>
      </w:r>
    </w:p>
    <w:p w14:paraId="00D59A1A" w14:textId="77777777" w:rsidR="00171DDB" w:rsidRPr="00171DDB" w:rsidRDefault="00171DDB" w:rsidP="00171DDB">
      <w:pPr>
        <w:numPr>
          <w:ilvl w:val="0"/>
          <w:numId w:val="4"/>
        </w:numPr>
      </w:pPr>
      <w:r w:rsidRPr="00171DDB">
        <w:rPr>
          <w:b/>
          <w:bCs/>
        </w:rPr>
        <w:t>Dataanalys:</w:t>
      </w:r>
      <w:r w:rsidRPr="00171DDB">
        <w:t xml:space="preserve"> </w:t>
      </w:r>
      <w:proofErr w:type="spellStart"/>
      <w:r w:rsidRPr="00171DDB">
        <w:t>Backend</w:t>
      </w:r>
      <w:proofErr w:type="spellEnd"/>
      <w:r w:rsidRPr="00171DDB">
        <w:t>-server ska kunna analysera stora mängder data snabbt och effektivt för att generera insikter och rapporter.</w:t>
      </w:r>
    </w:p>
    <w:p w14:paraId="1D857B57" w14:textId="77777777" w:rsidR="00171DDB" w:rsidRPr="00171DDB" w:rsidRDefault="00171DDB" w:rsidP="00171DDB">
      <w:pPr>
        <w:numPr>
          <w:ilvl w:val="0"/>
          <w:numId w:val="4"/>
        </w:numPr>
      </w:pPr>
      <w:r w:rsidRPr="00171DDB">
        <w:rPr>
          <w:b/>
          <w:bCs/>
        </w:rPr>
        <w:t>Dataportabilitet:</w:t>
      </w:r>
      <w:r w:rsidRPr="00171DDB">
        <w:t xml:space="preserve"> Möjlighet för användare att exportera sin hälsodata vid behov.</w:t>
      </w:r>
    </w:p>
    <w:p w14:paraId="24D96C4F" w14:textId="77777777" w:rsidR="00171DDB" w:rsidRPr="00171DDB" w:rsidRDefault="00171DDB" w:rsidP="00171DDB">
      <w:r w:rsidRPr="00171DDB">
        <w:t xml:space="preserve">Genom att följa dessa krav kommer </w:t>
      </w:r>
      <w:proofErr w:type="spellStart"/>
      <w:r w:rsidRPr="00171DDB">
        <w:t>HelHälsa</w:t>
      </w:r>
      <w:proofErr w:type="spellEnd"/>
      <w:r w:rsidRPr="00171DDB">
        <w:t xml:space="preserve"> mobilapplikationen att kunna leverera en omfattande och användarcentrerad lösning för individer att övervaka och förbättra sin fysiska och mentala hälsa på en och samma plattform.</w:t>
      </w:r>
    </w:p>
    <w:p w14:paraId="4779E724" w14:textId="77777777" w:rsidR="00FB0EB0" w:rsidRDefault="00FB0EB0"/>
    <w:sectPr w:rsidR="00FB0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8331E"/>
    <w:multiLevelType w:val="multilevel"/>
    <w:tmpl w:val="7114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2D51DE"/>
    <w:multiLevelType w:val="multilevel"/>
    <w:tmpl w:val="EFC0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B0704"/>
    <w:multiLevelType w:val="multilevel"/>
    <w:tmpl w:val="B5C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7B3012"/>
    <w:multiLevelType w:val="multilevel"/>
    <w:tmpl w:val="CFB6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694541">
    <w:abstractNumId w:val="3"/>
  </w:num>
  <w:num w:numId="2" w16cid:durableId="625476501">
    <w:abstractNumId w:val="2"/>
  </w:num>
  <w:num w:numId="3" w16cid:durableId="214657201">
    <w:abstractNumId w:val="0"/>
  </w:num>
  <w:num w:numId="4" w16cid:durableId="175117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C1"/>
    <w:rsid w:val="00171DDB"/>
    <w:rsid w:val="003A0EE5"/>
    <w:rsid w:val="00987ED7"/>
    <w:rsid w:val="00A41BC1"/>
    <w:rsid w:val="00FB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253D"/>
  <w15:chartTrackingRefBased/>
  <w15:docId w15:val="{16306977-A905-4C22-9273-3147FBA4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Asadi</dc:creator>
  <cp:keywords/>
  <dc:description/>
  <cp:lastModifiedBy>Kian Asadi</cp:lastModifiedBy>
  <cp:revision>2</cp:revision>
  <dcterms:created xsi:type="dcterms:W3CDTF">2023-10-08T08:27:00Z</dcterms:created>
  <dcterms:modified xsi:type="dcterms:W3CDTF">2023-10-08T08:27:00Z</dcterms:modified>
</cp:coreProperties>
</file>