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AD91" w14:textId="77777777" w:rsidR="003F7FED" w:rsidRP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</w:rPr>
      </w:pPr>
      <w:r w:rsidRPr="003F7FED">
        <w:rPr>
          <w:rStyle w:val="normaltextrun"/>
          <w:rFonts w:ascii="Calibri" w:hAnsi="Calibri" w:cs="Calibri"/>
          <w:b/>
          <w:color w:val="202124"/>
          <w:lang w:val="en-US"/>
        </w:rPr>
        <w:t>Title of Talk/Workshop</w:t>
      </w:r>
      <w:r w:rsidRPr="003F7FED">
        <w:rPr>
          <w:rStyle w:val="eop"/>
          <w:rFonts w:ascii="Calibri" w:hAnsi="Calibri" w:cs="Calibri"/>
          <w:b/>
        </w:rPr>
        <w:t> </w:t>
      </w:r>
    </w:p>
    <w:p w14:paraId="2D5DFBAE" w14:textId="717E114E" w:rsidR="003F7FED" w:rsidRDefault="00E41EA4" w:rsidP="003F7F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Hands-on Intro to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developing</w:t>
      </w:r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Expalinability</w:t>
      </w:r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for Recommendation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Systems</w:t>
      </w:r>
    </w:p>
    <w:p w14:paraId="045DCBEE" w14:textId="77777777" w:rsidR="00E41EA4" w:rsidRDefault="00E41EA4" w:rsidP="003F7F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98D092C" w14:textId="77777777" w:rsidR="003F7FED" w:rsidRP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sz w:val="22"/>
          <w:szCs w:val="22"/>
        </w:rPr>
      </w:pPr>
      <w:r w:rsidRPr="003F7FED">
        <w:rPr>
          <w:rStyle w:val="normaltextrun"/>
          <w:rFonts w:ascii="Calibri" w:hAnsi="Calibri" w:cs="Calibri"/>
          <w:b/>
          <w:color w:val="202124"/>
          <w:lang w:val="en-US"/>
        </w:rPr>
        <w:t>Submission type </w:t>
      </w:r>
      <w:r w:rsidRPr="003F7FED">
        <w:rPr>
          <w:rStyle w:val="normaltextrun"/>
          <w:rFonts w:ascii="Calibri" w:hAnsi="Calibri" w:cs="Calibri"/>
          <w:b/>
          <w:color w:val="D93025"/>
          <w:lang w:val="en-US"/>
        </w:rPr>
        <w:t>*</w:t>
      </w:r>
      <w:r w:rsidRPr="003F7FED">
        <w:rPr>
          <w:rStyle w:val="eop"/>
          <w:rFonts w:ascii="Calibri" w:hAnsi="Calibri" w:cs="Calibri"/>
          <w:b/>
        </w:rPr>
        <w:t> </w:t>
      </w:r>
    </w:p>
    <w:p w14:paraId="02A590FD" w14:textId="04DA7B01" w:rsidR="003F7FED" w:rsidRDefault="00E41EA4" w:rsidP="003F7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90 minutes workshop</w:t>
      </w:r>
      <w:r w:rsidR="003F7FED">
        <w:rPr>
          <w:rStyle w:val="eop"/>
          <w:rFonts w:ascii="Calibri" w:hAnsi="Calibri" w:cs="Calibri"/>
        </w:rPr>
        <w:t> </w:t>
      </w:r>
    </w:p>
    <w:p w14:paraId="24B7EFA3" w14:textId="77777777" w:rsid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70FCC2" w14:textId="77777777" w:rsidR="003F7FED" w:rsidRDefault="003F7FE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lang w:eastAsia="en-GB"/>
        </w:rPr>
      </w:pPr>
    </w:p>
    <w:p w14:paraId="6C9D8653" w14:textId="77777777" w:rsidR="00623528" w:rsidRDefault="00F43B92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3B92">
        <w:rPr>
          <w:rFonts w:ascii="Helvetica" w:eastAsia="Times New Roman" w:hAnsi="Helvetica" w:cs="Helvetica"/>
          <w:b/>
          <w:bCs/>
          <w:color w:val="000000"/>
          <w:sz w:val="21"/>
          <w:lang w:eastAsia="en-GB"/>
        </w:rPr>
        <w:t>Abstract</w:t>
      </w:r>
      <w:r w:rsidR="00F5232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</w:t>
      </w:r>
    </w:p>
    <w:p w14:paraId="1D8D8AC8" w14:textId="4AA85ED8" w:rsidR="00704358" w:rsidRDefault="00E7275B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Over the last decade, t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he commercial use of recommendation engines/systems by business has grown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substantially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enabl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ing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the flexible and accurate recommendation of items/services to users. 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xamples of 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popular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recommenders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include (to name a few) movies, videos and books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recommendation engines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offered by Netflix, Youtube and Amazon respectively.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</w:p>
    <w:p w14:paraId="5DDB8354" w14:textId="494A1D03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06623E4" w14:textId="39B59012" w:rsidR="00606BAC" w:rsidRDefault="00056F5D" w:rsidP="00A01F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 general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most 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recommender systems are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typically “black-box” 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algorithms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trained to provide inference o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f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relevant items to users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using 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techniques such as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collaborative or content-based filtering models or hybrid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models. The algorithms used in these systems are broadly opaque</w:t>
      </w:r>
      <w:r w:rsidR="00606BA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,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thus making the predicted recommendations lack full</w:t>
      </w:r>
      <w:r w:rsidR="00606BA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interpretability/exp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lainability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Making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ers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explainable is very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essential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,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as they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to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provide transparency and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address the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question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of </w:t>
      </w:r>
      <w:r w:rsidR="00E7275B" w:rsidRP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why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were </w:t>
      </w:r>
      <w:r w:rsidR="00E7275B" w:rsidRP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>particular items recommended by the engine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 to users/system designers.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</w:p>
    <w:p w14:paraId="47352AD3" w14:textId="77777777" w:rsidR="00606BAC" w:rsidRDefault="00606BAC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68A2E29" w14:textId="3A78B0AC" w:rsidR="001C2648" w:rsidRDefault="00606BAC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Over the last few years there has been a growing area of research and development in explainable recommendation systems.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Explainable recommendations system</w:t>
      </w:r>
      <w:r w:rsidR="007E5F7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are generally classified as Post-hoc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(i.e. explainability is done post-recommendation)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or Intrinsic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(explainability is integrated into the recommender model)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approaches.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This workshop will provide a hands-on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implementation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of 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some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of these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approaches. </w:t>
      </w:r>
    </w:p>
    <w:p w14:paraId="354C8620" w14:textId="47D3DF88" w:rsidR="001C2648" w:rsidRDefault="001C264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26333B40" w14:textId="4A57A5A2" w:rsidR="009C2D46" w:rsidRDefault="009C2D46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During t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workshop a hands-on walk</w:t>
      </w:r>
      <w:r w:rsidR="00C47B3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through of each implemented approach will be demonstrated interactively in a notebook.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ach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approach will consist of the following steps: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1)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ase study data will be pre-processed, 2) an explainable recommendation system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/model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will be trained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and validated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3)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recommendations will be predicted</w:t>
      </w:r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finally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4) recommendation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inference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results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explainability metrics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analysed/evaluated</w:t>
      </w:r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14:paraId="1E53D3CC" w14:textId="095C89DF" w:rsidR="001C2648" w:rsidRDefault="001C264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Specifically, the workshop will outline the following implementations:</w:t>
      </w:r>
    </w:p>
    <w:p w14:paraId="3B47C5D2" w14:textId="08927935" w:rsidR="00056F5D" w:rsidRDefault="001C2648" w:rsidP="001C26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Post-hoc approaches:</w:t>
      </w:r>
    </w:p>
    <w:p w14:paraId="7640A351" w14:textId="628DDB12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Recommendations computed via collaborative filtering and explained using Association Rules</w:t>
      </w:r>
    </w:p>
    <w:p w14:paraId="25EF0B33" w14:textId="38222638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Recommendations computed via Factorization Machines (FM) and explained using 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Locally Interpretable Model Agnostic Explanations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LIME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)</w:t>
      </w:r>
    </w:p>
    <w:p w14:paraId="7F6E794F" w14:textId="77777777" w:rsidR="001C2648" w:rsidRDefault="001C2648" w:rsidP="001C26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Intrinsic approaches:</w:t>
      </w:r>
    </w:p>
    <w:p w14:paraId="7DC1935D" w14:textId="66FD45AB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Recommendations computed via Matrix Factorization (MF) </w:t>
      </w:r>
      <w:r w:rsidR="00870B4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augmented/explained with neighbourhood-based explanation.</w:t>
      </w:r>
    </w:p>
    <w:p w14:paraId="340FCB3D" w14:textId="2F9C0195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mmendations computed via Alternating Least Square (ALS) and </w:t>
      </w:r>
      <w:r w:rsidR="009208A3" w:rsidRP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augmented/explained with 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item-style</w:t>
      </w:r>
      <w:r w:rsidR="009208A3" w:rsidRP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explanation</w:t>
      </w:r>
    </w:p>
    <w:p w14:paraId="0EF58760" w14:textId="5A92BD23" w:rsidR="009208A3" w:rsidRPr="001C2648" w:rsidRDefault="009208A3" w:rsidP="009208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Brief introduction to explainable recommendations using a Knowledge Graph-based </w:t>
      </w:r>
      <w:r w:rsidR="007E5F7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mode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</w:t>
      </w:r>
    </w:p>
    <w:p w14:paraId="3E4E5687" w14:textId="2951AE95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0E3E200" w14:textId="1F27BE81" w:rsidR="009C2D46" w:rsidRDefault="009C2D46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workshop will use </w:t>
      </w:r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open source 100K Movielens dataset provided </w:t>
      </w:r>
      <w:r w:rsidRPr="009C2D4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https://grouplens.org/datasets/movielens/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14:paraId="3DA35548" w14:textId="5F7056F4" w:rsidR="009208A3" w:rsidRDefault="009208A3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All of the papers, libraries/packages and datasets used in this workshop are open source and will be provide</w:t>
      </w:r>
      <w:r w:rsidR="009C2D4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in the workshop Git repo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(which will be provided shortly)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</w:p>
    <w:p w14:paraId="4952E379" w14:textId="14436D17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778846BF" w14:textId="77777777" w:rsidR="00704358" w:rsidRDefault="0070435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3F751DEE" w14:textId="77777777" w:rsidR="004B6573" w:rsidRDefault="004B6573"/>
    <w:p w14:paraId="0B0A02AA" w14:textId="77777777" w:rsidR="003F7FED" w:rsidRDefault="003F7FED">
      <w:pP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Can your talk be classified into any of the Themes below? </w:t>
      </w:r>
      <w: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  <w:t>*</w:t>
      </w:r>
    </w:p>
    <w:p w14:paraId="1A14E703" w14:textId="77777777" w:rsidR="003F7FED" w:rsidRPr="003F7FED" w:rsidRDefault="003F7FED" w:rsidP="003F7FED">
      <w:pPr>
        <w:pStyle w:val="ListParagraph"/>
        <w:numPr>
          <w:ilvl w:val="0"/>
          <w:numId w:val="6"/>
        </w:numPr>
      </w:pPr>
      <w:r w:rsidRPr="003F7FED">
        <w:rPr>
          <w:rFonts w:ascii="Helvetica" w:hAnsi="Helvetica" w:cs="Helvetica"/>
          <w:sz w:val="27"/>
          <w:szCs w:val="27"/>
          <w:shd w:val="clear" w:color="auto" w:fill="FFFFFF"/>
        </w:rPr>
        <w:t>Tools, frameworks &amp; libraries</w:t>
      </w:r>
    </w:p>
    <w:p w14:paraId="2EEF1ADC" w14:textId="77777777" w:rsidR="003F7FED" w:rsidRDefault="003F7FED" w:rsidP="003F7FED"/>
    <w:p w14:paraId="25E62950" w14:textId="77777777" w:rsidR="003F7FED" w:rsidRDefault="003F7FED" w:rsidP="003F7FED">
      <w:pP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Audience Level </w:t>
      </w:r>
      <w: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  <w:t>*</w:t>
      </w:r>
    </w:p>
    <w:p w14:paraId="09CBAF2B" w14:textId="77777777" w:rsidR="003F7FED" w:rsidRDefault="003F7FED" w:rsidP="003F7FED">
      <w:pPr>
        <w:pStyle w:val="ListParagraph"/>
        <w:numPr>
          <w:ilvl w:val="0"/>
          <w:numId w:val="6"/>
        </w:numPr>
      </w:pPr>
      <w:r w:rsidRPr="003F7FED">
        <w:rPr>
          <w:rFonts w:ascii="Helvetica" w:hAnsi="Helvetica" w:cs="Helvetica"/>
          <w:sz w:val="27"/>
          <w:szCs w:val="27"/>
          <w:shd w:val="clear" w:color="auto" w:fill="FFFFFF"/>
        </w:rPr>
        <w:t>Those who are at an intermediate level of understanding and experience with ML</w:t>
      </w:r>
    </w:p>
    <w:sectPr w:rsidR="003F7FED" w:rsidSect="004B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AD"/>
    <w:multiLevelType w:val="hybridMultilevel"/>
    <w:tmpl w:val="2ED8918A"/>
    <w:lvl w:ilvl="0" w:tplc="13F89630">
      <w:start w:val="4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252C"/>
    <w:multiLevelType w:val="multilevel"/>
    <w:tmpl w:val="0CC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E09E7"/>
    <w:multiLevelType w:val="multilevel"/>
    <w:tmpl w:val="18D0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75EC4"/>
    <w:multiLevelType w:val="hybridMultilevel"/>
    <w:tmpl w:val="8C1A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F21F9"/>
    <w:multiLevelType w:val="hybridMultilevel"/>
    <w:tmpl w:val="026AF09E"/>
    <w:lvl w:ilvl="0" w:tplc="0809000F">
      <w:start w:val="1"/>
      <w:numFmt w:val="decimal"/>
      <w:lvlText w:val="%1."/>
      <w:lvlJc w:val="left"/>
      <w:pPr>
        <w:ind w:left="950" w:hanging="360"/>
      </w:pPr>
    </w:lvl>
    <w:lvl w:ilvl="1" w:tplc="08090019">
      <w:start w:val="1"/>
      <w:numFmt w:val="lowerLetter"/>
      <w:lvlText w:val="%2."/>
      <w:lvlJc w:val="left"/>
      <w:pPr>
        <w:ind w:left="1670" w:hanging="360"/>
      </w:pPr>
    </w:lvl>
    <w:lvl w:ilvl="2" w:tplc="0809001B" w:tentative="1">
      <w:start w:val="1"/>
      <w:numFmt w:val="lowerRoman"/>
      <w:lvlText w:val="%3."/>
      <w:lvlJc w:val="right"/>
      <w:pPr>
        <w:ind w:left="2390" w:hanging="180"/>
      </w:pPr>
    </w:lvl>
    <w:lvl w:ilvl="3" w:tplc="0809000F" w:tentative="1">
      <w:start w:val="1"/>
      <w:numFmt w:val="decimal"/>
      <w:lvlText w:val="%4."/>
      <w:lvlJc w:val="left"/>
      <w:pPr>
        <w:ind w:left="3110" w:hanging="360"/>
      </w:pPr>
    </w:lvl>
    <w:lvl w:ilvl="4" w:tplc="08090019" w:tentative="1">
      <w:start w:val="1"/>
      <w:numFmt w:val="lowerLetter"/>
      <w:lvlText w:val="%5."/>
      <w:lvlJc w:val="left"/>
      <w:pPr>
        <w:ind w:left="3830" w:hanging="360"/>
      </w:pPr>
    </w:lvl>
    <w:lvl w:ilvl="5" w:tplc="0809001B" w:tentative="1">
      <w:start w:val="1"/>
      <w:numFmt w:val="lowerRoman"/>
      <w:lvlText w:val="%6."/>
      <w:lvlJc w:val="right"/>
      <w:pPr>
        <w:ind w:left="4550" w:hanging="180"/>
      </w:pPr>
    </w:lvl>
    <w:lvl w:ilvl="6" w:tplc="0809000F" w:tentative="1">
      <w:start w:val="1"/>
      <w:numFmt w:val="decimal"/>
      <w:lvlText w:val="%7."/>
      <w:lvlJc w:val="left"/>
      <w:pPr>
        <w:ind w:left="5270" w:hanging="360"/>
      </w:pPr>
    </w:lvl>
    <w:lvl w:ilvl="7" w:tplc="08090019" w:tentative="1">
      <w:start w:val="1"/>
      <w:numFmt w:val="lowerLetter"/>
      <w:lvlText w:val="%8."/>
      <w:lvlJc w:val="left"/>
      <w:pPr>
        <w:ind w:left="5990" w:hanging="360"/>
      </w:pPr>
    </w:lvl>
    <w:lvl w:ilvl="8" w:tplc="0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5" w15:restartNumberingAfterBreak="0">
    <w:nsid w:val="6D60472C"/>
    <w:multiLevelType w:val="multilevel"/>
    <w:tmpl w:val="6B561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2F86EF9"/>
    <w:multiLevelType w:val="multilevel"/>
    <w:tmpl w:val="39D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624344">
    <w:abstractNumId w:val="1"/>
  </w:num>
  <w:num w:numId="2" w16cid:durableId="585774541">
    <w:abstractNumId w:val="6"/>
  </w:num>
  <w:num w:numId="3" w16cid:durableId="1674576087">
    <w:abstractNumId w:val="3"/>
  </w:num>
  <w:num w:numId="4" w16cid:durableId="1862548640">
    <w:abstractNumId w:val="5"/>
  </w:num>
  <w:num w:numId="5" w16cid:durableId="1922636475">
    <w:abstractNumId w:val="2"/>
  </w:num>
  <w:num w:numId="6" w16cid:durableId="493617483">
    <w:abstractNumId w:val="0"/>
  </w:num>
  <w:num w:numId="7" w16cid:durableId="1810513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B92"/>
    <w:rsid w:val="00004977"/>
    <w:rsid w:val="00056F5D"/>
    <w:rsid w:val="000A274C"/>
    <w:rsid w:val="000A7CFF"/>
    <w:rsid w:val="001079D7"/>
    <w:rsid w:val="001C2648"/>
    <w:rsid w:val="002265F8"/>
    <w:rsid w:val="002B61E0"/>
    <w:rsid w:val="00365A61"/>
    <w:rsid w:val="003F7FED"/>
    <w:rsid w:val="004B6573"/>
    <w:rsid w:val="00606BAC"/>
    <w:rsid w:val="00623528"/>
    <w:rsid w:val="00627F20"/>
    <w:rsid w:val="006701DF"/>
    <w:rsid w:val="006743AB"/>
    <w:rsid w:val="00704358"/>
    <w:rsid w:val="007B521B"/>
    <w:rsid w:val="007E5F75"/>
    <w:rsid w:val="00870B45"/>
    <w:rsid w:val="009208A3"/>
    <w:rsid w:val="00931E14"/>
    <w:rsid w:val="00994CE3"/>
    <w:rsid w:val="009B0B26"/>
    <w:rsid w:val="009C2D46"/>
    <w:rsid w:val="00A01F77"/>
    <w:rsid w:val="00C47B3E"/>
    <w:rsid w:val="00D65778"/>
    <w:rsid w:val="00D70F7C"/>
    <w:rsid w:val="00D92CF4"/>
    <w:rsid w:val="00DB5579"/>
    <w:rsid w:val="00E41EA4"/>
    <w:rsid w:val="00E7275B"/>
    <w:rsid w:val="00E75018"/>
    <w:rsid w:val="00F0689B"/>
    <w:rsid w:val="00F10727"/>
    <w:rsid w:val="00F43B92"/>
    <w:rsid w:val="00F47522"/>
    <w:rsid w:val="00F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4ED4"/>
  <w15:docId w15:val="{F1423EFC-6845-4A85-8730-D1DB0E4D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43B92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B92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23528"/>
  </w:style>
  <w:style w:type="character" w:customStyle="1" w:styleId="eop">
    <w:name w:val="eop"/>
    <w:basedOn w:val="DefaultParagraphFont"/>
    <w:rsid w:val="00623528"/>
  </w:style>
  <w:style w:type="paragraph" w:styleId="ListParagraph">
    <w:name w:val="List Paragraph"/>
    <w:basedOn w:val="Normal"/>
    <w:uiPriority w:val="34"/>
    <w:qFormat/>
    <w:rsid w:val="00623528"/>
    <w:pPr>
      <w:ind w:left="720"/>
      <w:contextualSpacing/>
    </w:pPr>
  </w:style>
  <w:style w:type="paragraph" w:customStyle="1" w:styleId="paragraph">
    <w:name w:val="paragraph"/>
    <w:basedOn w:val="Normal"/>
    <w:rsid w:val="003F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reebirdformviewerviewitemsitemrequiredasterisk">
    <w:name w:val="freebirdformviewerviewitemsitemrequiredasterisk"/>
    <w:basedOn w:val="DefaultParagraphFont"/>
    <w:rsid w:val="003F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ADELE</dc:creator>
  <cp:lastModifiedBy>8879</cp:lastModifiedBy>
  <cp:revision>19</cp:revision>
  <dcterms:created xsi:type="dcterms:W3CDTF">2019-10-20T00:14:00Z</dcterms:created>
  <dcterms:modified xsi:type="dcterms:W3CDTF">2023-03-05T23:32:00Z</dcterms:modified>
</cp:coreProperties>
</file>