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78471" w14:textId="78AEB5A8" w:rsidR="009261C9" w:rsidRPr="00CC64BB" w:rsidRDefault="00F963AC"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141</w:t>
      </w:r>
      <w:r w:rsidR="00F643DC">
        <w:rPr>
          <w:rFonts w:ascii="ＭＳ Ｐゴシック" w:eastAsia="ＭＳ Ｐゴシック" w:hAnsi="ＭＳ Ｐゴシック" w:hint="eastAsia"/>
          <w:sz w:val="28"/>
        </w:rPr>
        <w:t xml:space="preserve">　海馬</w:t>
      </w:r>
      <w:r w:rsidR="000A6DEB">
        <w:rPr>
          <w:rFonts w:ascii="ＭＳ Ｐゴシック" w:eastAsia="ＭＳ Ｐゴシック" w:hAnsi="ＭＳ Ｐゴシック" w:hint="eastAsia"/>
          <w:sz w:val="28"/>
        </w:rPr>
        <w:t>硬化を伴う内側側頭葉てんかん</w:t>
      </w:r>
    </w:p>
    <w:p w14:paraId="4FF0AAC2"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ED3A7CC" w14:textId="77777777" w:rsidR="009261C9" w:rsidRPr="00F643DC" w:rsidRDefault="009261C9" w:rsidP="009261C9">
      <w:pPr>
        <w:ind w:leftChars="100" w:left="210"/>
        <w:rPr>
          <w:rFonts w:ascii="ＭＳ Ｐゴシック" w:eastAsia="ＭＳ Ｐゴシック" w:hAnsi="ＭＳ Ｐゴシック"/>
        </w:rPr>
      </w:pPr>
    </w:p>
    <w:p w14:paraId="78D91659" w14:textId="50ADD6B2"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3B3B3AFC" w14:textId="32A3BA77"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A6DEB">
        <w:rPr>
          <w:rFonts w:ascii="ＭＳ Ｐゴシック" w:eastAsia="ＭＳ Ｐゴシック" w:hAnsi="ＭＳ Ｐゴシック" w:hint="eastAsia"/>
        </w:rPr>
        <w:t>てんかん</w:t>
      </w:r>
      <w:r w:rsidR="00953CFA">
        <w:rPr>
          <w:rFonts w:ascii="ＭＳ Ｐゴシック" w:eastAsia="ＭＳ Ｐゴシック" w:hAnsi="ＭＳ Ｐゴシック" w:hint="eastAsia"/>
        </w:rPr>
        <w:t>原</w:t>
      </w:r>
      <w:r w:rsidR="000A6DEB">
        <w:rPr>
          <w:rFonts w:ascii="ＭＳ Ｐゴシック" w:eastAsia="ＭＳ Ｐゴシック" w:hAnsi="ＭＳ Ｐゴシック" w:hint="eastAsia"/>
        </w:rPr>
        <w:t>性焦点を側頭葉</w:t>
      </w:r>
      <w:r w:rsidR="001C12C2">
        <w:rPr>
          <w:rFonts w:ascii="ＭＳ Ｐゴシック" w:eastAsia="ＭＳ Ｐゴシック" w:hAnsi="ＭＳ Ｐゴシック" w:hint="eastAsia"/>
        </w:rPr>
        <w:t>の内側に有する部分てんかんで、かつ病理学的に海馬硬化を呈するもの</w:t>
      </w:r>
      <w:r w:rsidR="000A6DEB">
        <w:rPr>
          <w:rFonts w:ascii="ＭＳ Ｐゴシック" w:eastAsia="ＭＳ Ｐゴシック" w:hAnsi="ＭＳ Ｐゴシック" w:hint="eastAsia"/>
        </w:rPr>
        <w:t>。</w:t>
      </w:r>
      <w:r w:rsidR="006B5541">
        <w:rPr>
          <w:rFonts w:ascii="ＭＳ Ｐゴシック" w:eastAsia="ＭＳ Ｐゴシック" w:hAnsi="ＭＳ Ｐゴシック" w:hint="eastAsia"/>
        </w:rPr>
        <w:t>推定病因、臨床経過、発作症状、脳波所見、画像所見などが</w:t>
      </w:r>
      <w:r w:rsidR="00DD4192">
        <w:rPr>
          <w:rFonts w:ascii="ＭＳ Ｐゴシック" w:eastAsia="ＭＳ Ｐゴシック" w:hAnsi="ＭＳ Ｐゴシック" w:hint="eastAsia"/>
        </w:rPr>
        <w:t>おおむ</w:t>
      </w:r>
      <w:r w:rsidR="006B5541">
        <w:rPr>
          <w:rFonts w:ascii="ＭＳ Ｐゴシック" w:eastAsia="ＭＳ Ｐゴシック" w:hAnsi="ＭＳ Ｐゴシック" w:hint="eastAsia"/>
        </w:rPr>
        <w:t>ね共通している</w:t>
      </w:r>
      <w:r w:rsidR="00E16930">
        <w:rPr>
          <w:rFonts w:ascii="ＭＳ Ｐゴシック" w:eastAsia="ＭＳ Ｐゴシック" w:hAnsi="ＭＳ Ｐゴシック" w:hint="eastAsia"/>
        </w:rPr>
        <w:t>。</w:t>
      </w:r>
      <w:r w:rsidR="004A35C4" w:rsidRPr="004A35C4">
        <w:rPr>
          <w:rFonts w:ascii="ＭＳ Ｐゴシック" w:eastAsia="ＭＳ Ｐゴシック" w:hAnsi="ＭＳ Ｐゴシック" w:hint="eastAsia"/>
        </w:rPr>
        <w:t>上腹部不快感などの前兆、</w:t>
      </w:r>
      <w:r w:rsidR="00B0315A">
        <w:rPr>
          <w:rFonts w:ascii="ＭＳ Ｐゴシック" w:eastAsia="ＭＳ Ｐゴシック" w:hAnsi="ＭＳ Ｐゴシック" w:hint="eastAsia"/>
        </w:rPr>
        <w:t>強直や</w:t>
      </w:r>
      <w:r w:rsidR="004A35C4" w:rsidRPr="004A35C4">
        <w:rPr>
          <w:rFonts w:ascii="ＭＳ Ｐゴシック" w:eastAsia="ＭＳ Ｐゴシック" w:hAnsi="ＭＳ Ｐゴシック" w:hint="eastAsia"/>
        </w:rPr>
        <w:t>自動</w:t>
      </w:r>
      <w:r w:rsidR="004A35C4">
        <w:rPr>
          <w:rFonts w:ascii="ＭＳ Ｐゴシック" w:eastAsia="ＭＳ Ｐゴシック" w:hAnsi="ＭＳ Ｐゴシック" w:hint="eastAsia"/>
        </w:rPr>
        <w:t>症を伴う複雑部分発作を認める。薬物治療に</w:t>
      </w:r>
      <w:r w:rsidR="00DD4192">
        <w:rPr>
          <w:rFonts w:ascii="ＭＳ Ｐゴシック" w:eastAsia="ＭＳ Ｐゴシック" w:hAnsi="ＭＳ Ｐゴシック" w:hint="eastAsia"/>
        </w:rPr>
        <w:t>極</w:t>
      </w:r>
      <w:r w:rsidR="00953CFA">
        <w:rPr>
          <w:rFonts w:ascii="ＭＳ Ｐゴシック" w:eastAsia="ＭＳ Ｐゴシック" w:hAnsi="ＭＳ Ｐゴシック" w:hint="eastAsia"/>
        </w:rPr>
        <w:t>めて</w:t>
      </w:r>
      <w:r w:rsidR="004A35C4">
        <w:rPr>
          <w:rFonts w:ascii="ＭＳ Ｐゴシック" w:eastAsia="ＭＳ Ｐゴシック" w:hAnsi="ＭＳ Ｐゴシック" w:hint="eastAsia"/>
        </w:rPr>
        <w:t>抵抗するが、一側の海馬</w:t>
      </w:r>
      <w:r w:rsidR="004A35C4" w:rsidRPr="004A35C4">
        <w:rPr>
          <w:rFonts w:ascii="ＭＳ Ｐゴシック" w:eastAsia="ＭＳ Ｐゴシック" w:hAnsi="ＭＳ Ｐゴシック" w:hint="eastAsia"/>
        </w:rPr>
        <w:t>硬化症の場合は外科的治療の成績はよい。</w:t>
      </w:r>
    </w:p>
    <w:p w14:paraId="6A52A9B0" w14:textId="77777777" w:rsidR="009261C9" w:rsidRPr="00E16930" w:rsidRDefault="009261C9" w:rsidP="009261C9">
      <w:pPr>
        <w:ind w:leftChars="200" w:left="420"/>
        <w:rPr>
          <w:rFonts w:ascii="ＭＳ Ｐゴシック" w:eastAsia="ＭＳ Ｐゴシック" w:hAnsi="ＭＳ Ｐゴシック"/>
        </w:rPr>
      </w:pPr>
    </w:p>
    <w:p w14:paraId="0044C478"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931E8E9" w14:textId="153EC687"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C3CAE">
        <w:rPr>
          <w:rFonts w:ascii="ＭＳ Ｐゴシック" w:eastAsia="ＭＳ Ｐゴシック" w:hAnsi="ＭＳ Ｐゴシック" w:hint="eastAsia"/>
        </w:rPr>
        <w:t>不明。</w:t>
      </w:r>
      <w:r w:rsidR="00CB78F3">
        <w:rPr>
          <w:rFonts w:ascii="ＭＳ Ｐゴシック" w:eastAsia="ＭＳ Ｐゴシック" w:hAnsi="ＭＳ Ｐゴシック" w:hint="eastAsia"/>
        </w:rPr>
        <w:t>４</w:t>
      </w:r>
      <w:r w:rsidR="00F4024F">
        <w:rPr>
          <w:rFonts w:ascii="ＭＳ Ｐゴシック" w:eastAsia="ＭＳ Ｐゴシック" w:hAnsi="ＭＳ Ｐゴシック" w:hint="eastAsia"/>
        </w:rPr>
        <w:t>～</w:t>
      </w:r>
      <w:r w:rsidR="00CB78F3">
        <w:rPr>
          <w:rFonts w:ascii="ＭＳ Ｐゴシック" w:eastAsia="ＭＳ Ｐゴシック" w:hAnsi="ＭＳ Ｐゴシック" w:hint="eastAsia"/>
        </w:rPr>
        <w:t>５</w:t>
      </w:r>
      <w:r w:rsidR="004A35C4" w:rsidRPr="004A35C4">
        <w:rPr>
          <w:rFonts w:ascii="ＭＳ Ｐゴシック" w:eastAsia="ＭＳ Ｐゴシック" w:hAnsi="ＭＳ Ｐゴシック" w:hint="eastAsia"/>
        </w:rPr>
        <w:t>歳以下の乳幼児期に先行損傷の既往（熱性けいれん、熱性けいれん重積、外傷、低酸素性脳症、中枢神経感染症など）をもつ症例が多いが、全例ではない。MRIで海馬硬化を示唆する海馬萎縮とFLAIR法での海馬の高信号を認める。海馬硬化</w:t>
      </w:r>
      <w:r w:rsidR="00DD4192">
        <w:rPr>
          <w:rFonts w:ascii="ＭＳ Ｐゴシック" w:eastAsia="ＭＳ Ｐゴシック" w:hAnsi="ＭＳ Ｐゴシック" w:hint="eastAsia"/>
        </w:rPr>
        <w:t>及</w:t>
      </w:r>
      <w:r w:rsidR="004A35C4" w:rsidRPr="004A35C4">
        <w:rPr>
          <w:rFonts w:ascii="ＭＳ Ｐゴシック" w:eastAsia="ＭＳ Ｐゴシック" w:hAnsi="ＭＳ Ｐゴシック" w:hint="eastAsia"/>
        </w:rPr>
        <w:t>びてんかん原性が獲得される過程には、先行損傷、年齢、遺伝負因、形成障害など、多くの要因が複雑に関与していると考えられる。</w:t>
      </w:r>
    </w:p>
    <w:p w14:paraId="3AC13120" w14:textId="77777777" w:rsidR="009261C9" w:rsidRPr="00CC64BB" w:rsidRDefault="009261C9" w:rsidP="009261C9">
      <w:pPr>
        <w:ind w:leftChars="200" w:left="420"/>
        <w:rPr>
          <w:rFonts w:ascii="ＭＳ Ｐゴシック" w:eastAsia="ＭＳ Ｐゴシック" w:hAnsi="ＭＳ Ｐゴシック"/>
        </w:rPr>
      </w:pPr>
    </w:p>
    <w:p w14:paraId="208671D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0CB11EF" w14:textId="2452ED3B"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B5541">
        <w:rPr>
          <w:rFonts w:ascii="ＭＳ Ｐゴシック" w:eastAsia="ＭＳ Ｐゴシック" w:hAnsi="ＭＳ Ｐゴシック" w:hint="eastAsia"/>
        </w:rPr>
        <w:t>上腹部不快感などの</w:t>
      </w:r>
      <w:r w:rsidR="001C12C2">
        <w:rPr>
          <w:rFonts w:ascii="ＭＳ Ｐゴシック" w:eastAsia="ＭＳ Ｐゴシック" w:hAnsi="ＭＳ Ｐゴシック" w:hint="eastAsia"/>
        </w:rPr>
        <w:t>前兆の後に</w:t>
      </w:r>
      <w:r w:rsidR="00B0315A">
        <w:rPr>
          <w:rFonts w:ascii="ＭＳ Ｐゴシック" w:eastAsia="ＭＳ Ｐゴシック" w:hAnsi="ＭＳ Ｐゴシック" w:hint="eastAsia"/>
        </w:rPr>
        <w:t>（前兆がない場合もある</w:t>
      </w:r>
      <w:r w:rsidR="00DD4192">
        <w:rPr>
          <w:rFonts w:ascii="ＭＳ Ｐゴシック" w:eastAsia="ＭＳ Ｐゴシック" w:hAnsi="ＭＳ Ｐゴシック" w:hint="eastAsia"/>
        </w:rPr>
        <w:t>。</w:t>
      </w:r>
      <w:r w:rsidR="00B0315A">
        <w:rPr>
          <w:rFonts w:ascii="ＭＳ Ｐゴシック" w:eastAsia="ＭＳ Ｐゴシック" w:hAnsi="ＭＳ Ｐゴシック" w:hint="eastAsia"/>
        </w:rPr>
        <w:t>）</w:t>
      </w:r>
      <w:r w:rsidR="001C12C2">
        <w:rPr>
          <w:rFonts w:ascii="ＭＳ Ｐゴシック" w:eastAsia="ＭＳ Ｐゴシック" w:hAnsi="ＭＳ Ｐゴシック" w:hint="eastAsia"/>
        </w:rPr>
        <w:t>意識減損し、</w:t>
      </w:r>
      <w:r w:rsidR="005E472D">
        <w:rPr>
          <w:rFonts w:ascii="ＭＳ Ｐゴシック" w:eastAsia="ＭＳ Ｐゴシック" w:hAnsi="ＭＳ Ｐゴシック" w:hint="eastAsia"/>
        </w:rPr>
        <w:t>強直あるいは</w:t>
      </w:r>
      <w:r w:rsidR="001C12C2">
        <w:rPr>
          <w:rFonts w:ascii="ＭＳ Ｐゴシック" w:eastAsia="ＭＳ Ｐゴシック" w:hAnsi="ＭＳ Ｐゴシック" w:hint="eastAsia"/>
        </w:rPr>
        <w:t>口や手</w:t>
      </w:r>
      <w:r w:rsidR="005E472D">
        <w:rPr>
          <w:rFonts w:ascii="ＭＳ Ｐゴシック" w:eastAsia="ＭＳ Ｐゴシック" w:hAnsi="ＭＳ Ｐゴシック" w:hint="eastAsia"/>
        </w:rPr>
        <w:t>など</w:t>
      </w:r>
      <w:r w:rsidR="001C12C2">
        <w:rPr>
          <w:rFonts w:ascii="ＭＳ Ｐゴシック" w:eastAsia="ＭＳ Ｐゴシック" w:hAnsi="ＭＳ Ｐゴシック" w:hint="eastAsia"/>
        </w:rPr>
        <w:t>を動かす</w:t>
      </w:r>
      <w:r w:rsidR="00CC3CAE">
        <w:rPr>
          <w:rFonts w:ascii="ＭＳ Ｐゴシック" w:eastAsia="ＭＳ Ｐゴシック" w:hAnsi="ＭＳ Ｐゴシック" w:hint="eastAsia"/>
        </w:rPr>
        <w:t>自動症を呈する</w:t>
      </w:r>
      <w:r w:rsidR="001C12C2">
        <w:rPr>
          <w:rFonts w:ascii="ＭＳ Ｐゴシック" w:eastAsia="ＭＳ Ｐゴシック" w:hAnsi="ＭＳ Ｐゴシック" w:hint="eastAsia"/>
        </w:rPr>
        <w:t>てんかん発作を示す</w:t>
      </w:r>
      <w:r w:rsidR="00CC3CAE">
        <w:rPr>
          <w:rFonts w:ascii="ＭＳ Ｐゴシック" w:eastAsia="ＭＳ Ｐゴシック" w:hAnsi="ＭＳ Ｐゴシック" w:hint="eastAsia"/>
        </w:rPr>
        <w:t>。発作</w:t>
      </w:r>
      <w:r w:rsidR="006B5541">
        <w:rPr>
          <w:rFonts w:ascii="ＭＳ Ｐゴシック" w:eastAsia="ＭＳ Ｐゴシック" w:hAnsi="ＭＳ Ｐゴシック" w:hint="eastAsia"/>
        </w:rPr>
        <w:t>自体</w:t>
      </w:r>
      <w:r w:rsidR="00CC3CAE">
        <w:rPr>
          <w:rFonts w:ascii="ＭＳ Ｐゴシック" w:eastAsia="ＭＳ Ｐゴシック" w:hAnsi="ＭＳ Ｐゴシック" w:hint="eastAsia"/>
        </w:rPr>
        <w:t>の持続は数分程度であるが、発作後に</w:t>
      </w:r>
      <w:r w:rsidR="001C12C2">
        <w:rPr>
          <w:rFonts w:ascii="ＭＳ Ｐゴシック" w:eastAsia="ＭＳ Ｐゴシック" w:hAnsi="ＭＳ Ｐゴシック" w:hint="eastAsia"/>
        </w:rPr>
        <w:t>もうろう</w:t>
      </w:r>
      <w:r w:rsidR="00CC3CAE">
        <w:rPr>
          <w:rFonts w:ascii="ＭＳ Ｐゴシック" w:eastAsia="ＭＳ Ｐゴシック" w:hAnsi="ＭＳ Ｐゴシック" w:hint="eastAsia"/>
        </w:rPr>
        <w:t>状態となり、意識が清明となるまでに</w:t>
      </w:r>
      <w:r w:rsidR="00DD4192">
        <w:rPr>
          <w:rFonts w:ascii="ＭＳ Ｐゴシック" w:eastAsia="ＭＳ Ｐゴシック" w:hAnsi="ＭＳ Ｐゴシック" w:hint="eastAsia"/>
        </w:rPr>
        <w:t>更</w:t>
      </w:r>
      <w:r w:rsidR="00CC3CAE">
        <w:rPr>
          <w:rFonts w:ascii="ＭＳ Ｐゴシック" w:eastAsia="ＭＳ Ｐゴシック" w:hAnsi="ＭＳ Ｐゴシック" w:hint="eastAsia"/>
        </w:rPr>
        <w:t>に数分経過すること</w:t>
      </w:r>
      <w:r w:rsidR="00DA6982">
        <w:rPr>
          <w:rFonts w:ascii="ＭＳ Ｐゴシック" w:eastAsia="ＭＳ Ｐゴシック" w:hAnsi="ＭＳ Ｐゴシック" w:hint="eastAsia"/>
        </w:rPr>
        <w:t>が</w:t>
      </w:r>
      <w:r w:rsidR="00CC3CAE">
        <w:rPr>
          <w:rFonts w:ascii="ＭＳ Ｐゴシック" w:eastAsia="ＭＳ Ｐゴシック" w:hAnsi="ＭＳ Ｐゴシック" w:hint="eastAsia"/>
        </w:rPr>
        <w:t>多い。</w:t>
      </w:r>
      <w:r w:rsidR="00953CFA">
        <w:rPr>
          <w:rFonts w:ascii="ＭＳ Ｐゴシック" w:eastAsia="ＭＳ Ｐゴシック" w:hAnsi="ＭＳ Ｐゴシック" w:hint="eastAsia"/>
        </w:rPr>
        <w:t>ときに</w:t>
      </w:r>
      <w:r w:rsidR="004A35C4" w:rsidRPr="004A35C4">
        <w:rPr>
          <w:rFonts w:ascii="ＭＳ Ｐゴシック" w:eastAsia="ＭＳ Ｐゴシック" w:hAnsi="ＭＳ Ｐゴシック" w:hint="eastAsia"/>
        </w:rPr>
        <w:t>二次性全般化発作</w:t>
      </w:r>
      <w:r w:rsidR="00953CFA">
        <w:rPr>
          <w:rFonts w:ascii="ＭＳ Ｐゴシック" w:eastAsia="ＭＳ Ｐゴシック" w:hAnsi="ＭＳ Ｐゴシック" w:hint="eastAsia"/>
        </w:rPr>
        <w:t>もみられ</w:t>
      </w:r>
      <w:r w:rsidR="004A35C4" w:rsidRPr="004A35C4">
        <w:rPr>
          <w:rFonts w:ascii="ＭＳ Ｐゴシック" w:eastAsia="ＭＳ Ｐゴシック" w:hAnsi="ＭＳ Ｐゴシック" w:hint="eastAsia"/>
        </w:rPr>
        <w:t>る。記憶障害などの認知機能障害、抑うつ、精神病などの精神医学的障害を伴うこともある。</w:t>
      </w:r>
    </w:p>
    <w:p w14:paraId="697BF82E" w14:textId="77777777" w:rsidR="009261C9" w:rsidRPr="00CC3CAE" w:rsidRDefault="009261C9" w:rsidP="009261C9">
      <w:pPr>
        <w:ind w:leftChars="200" w:left="420"/>
        <w:rPr>
          <w:rFonts w:ascii="ＭＳ Ｐゴシック" w:eastAsia="ＭＳ Ｐゴシック" w:hAnsi="ＭＳ Ｐゴシック"/>
        </w:rPr>
      </w:pPr>
    </w:p>
    <w:p w14:paraId="53ECEE4D"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437EE7E6" w14:textId="37431FEB"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53CFA" w:rsidRPr="00953CFA">
        <w:rPr>
          <w:rFonts w:ascii="ＭＳ Ｐゴシック" w:eastAsia="ＭＳ Ｐゴシック" w:hAnsi="ＭＳ Ｐゴシック" w:hint="eastAsia"/>
        </w:rPr>
        <w:t>抗てんかん薬による</w:t>
      </w:r>
      <w:r w:rsidR="004A35C4" w:rsidRPr="004A35C4">
        <w:rPr>
          <w:rFonts w:ascii="ＭＳ Ｐゴシック" w:eastAsia="ＭＳ Ｐゴシック" w:hAnsi="ＭＳ Ｐゴシック" w:hint="eastAsia"/>
        </w:rPr>
        <w:t>初期の薬物治療で発作がいったん寛解することもあるが、再発</w:t>
      </w:r>
      <w:r w:rsidR="00B556CA">
        <w:rPr>
          <w:rFonts w:ascii="ＭＳ Ｐゴシック" w:eastAsia="ＭＳ Ｐゴシック" w:hAnsi="ＭＳ Ｐゴシック" w:hint="eastAsia"/>
        </w:rPr>
        <w:t>した</w:t>
      </w:r>
      <w:r w:rsidR="00DD4192">
        <w:rPr>
          <w:rFonts w:ascii="ＭＳ Ｐゴシック" w:eastAsia="ＭＳ Ｐゴシック" w:hAnsi="ＭＳ Ｐゴシック" w:hint="eastAsia"/>
        </w:rPr>
        <w:t>後</w:t>
      </w:r>
      <w:r w:rsidR="00B556CA">
        <w:rPr>
          <w:rFonts w:ascii="ＭＳ Ｐゴシック" w:eastAsia="ＭＳ Ｐゴシック" w:hAnsi="ＭＳ Ｐゴシック" w:hint="eastAsia"/>
        </w:rPr>
        <w:t>は</w:t>
      </w:r>
      <w:r w:rsidR="004A35C4" w:rsidRPr="004A35C4">
        <w:rPr>
          <w:rFonts w:ascii="ＭＳ Ｐゴシック" w:eastAsia="ＭＳ Ｐゴシック" w:hAnsi="ＭＳ Ｐゴシック" w:hint="eastAsia"/>
        </w:rPr>
        <w:t>難治に経過</w:t>
      </w:r>
      <w:r w:rsidR="001C12C2">
        <w:rPr>
          <w:rFonts w:ascii="ＭＳ Ｐゴシック" w:eastAsia="ＭＳ Ｐゴシック" w:hAnsi="ＭＳ Ｐゴシック" w:hint="eastAsia"/>
        </w:rPr>
        <w:t>する</w:t>
      </w:r>
      <w:r w:rsidR="004A35C4" w:rsidRPr="004A35C4">
        <w:rPr>
          <w:rFonts w:ascii="ＭＳ Ｐゴシック" w:eastAsia="ＭＳ Ｐゴシック" w:hAnsi="ＭＳ Ｐゴシック" w:hint="eastAsia"/>
        </w:rPr>
        <w:t>。</w:t>
      </w:r>
      <w:r w:rsidR="00CC3CAE">
        <w:rPr>
          <w:rFonts w:ascii="ＭＳ Ｐゴシック" w:eastAsia="ＭＳ Ｐゴシック" w:hAnsi="ＭＳ Ｐゴシック" w:hint="eastAsia"/>
        </w:rPr>
        <w:t>一</w:t>
      </w:r>
      <w:r w:rsidR="00953CFA">
        <w:rPr>
          <w:rFonts w:ascii="ＭＳ Ｐゴシック" w:eastAsia="ＭＳ Ｐゴシック" w:hAnsi="ＭＳ Ｐゴシック" w:hint="eastAsia"/>
        </w:rPr>
        <w:t>側性の</w:t>
      </w:r>
      <w:r w:rsidR="00CC3CAE">
        <w:rPr>
          <w:rFonts w:ascii="ＭＳ Ｐゴシック" w:eastAsia="ＭＳ Ｐゴシック" w:hAnsi="ＭＳ Ｐゴシック" w:hint="eastAsia"/>
        </w:rPr>
        <w:t>海馬硬化</w:t>
      </w:r>
      <w:r w:rsidR="00953CFA">
        <w:rPr>
          <w:rFonts w:ascii="ＭＳ Ｐゴシック" w:eastAsia="ＭＳ Ｐゴシック" w:hAnsi="ＭＳ Ｐゴシック" w:hint="eastAsia"/>
        </w:rPr>
        <w:t>症の場合は、</w:t>
      </w:r>
      <w:r w:rsidR="00953CFA" w:rsidRPr="00953CFA">
        <w:rPr>
          <w:rFonts w:ascii="ＭＳ Ｐゴシック" w:eastAsia="ＭＳ Ｐゴシック" w:hAnsi="ＭＳ Ｐゴシック" w:hint="eastAsia"/>
        </w:rPr>
        <w:t>扁桃体、海馬</w:t>
      </w:r>
      <w:r w:rsidR="00DD4192">
        <w:rPr>
          <w:rFonts w:ascii="ＭＳ Ｐゴシック" w:eastAsia="ＭＳ Ｐゴシック" w:hAnsi="ＭＳ Ｐゴシック" w:hint="eastAsia"/>
        </w:rPr>
        <w:t>及</w:t>
      </w:r>
      <w:r w:rsidR="00953CFA" w:rsidRPr="00953CFA">
        <w:rPr>
          <w:rFonts w:ascii="ＭＳ Ｐゴシック" w:eastAsia="ＭＳ Ｐゴシック" w:hAnsi="ＭＳ Ｐゴシック" w:hint="eastAsia"/>
        </w:rPr>
        <w:t>び海馬傍回を含む側頭葉内側構造を外科的に切除することにより約80％の症例で発作は消失する</w:t>
      </w:r>
      <w:r w:rsidR="00953CFA">
        <w:rPr>
          <w:rFonts w:ascii="ＭＳ Ｐゴシック" w:eastAsia="ＭＳ Ｐゴシック" w:hAnsi="ＭＳ Ｐゴシック" w:hint="eastAsia"/>
        </w:rPr>
        <w:t>が、両側性での外科的治療は難しく</w:t>
      </w:r>
      <w:r w:rsidR="00CC3CAE">
        <w:rPr>
          <w:rFonts w:ascii="ＭＳ Ｐゴシック" w:eastAsia="ＭＳ Ｐゴシック" w:hAnsi="ＭＳ Ｐゴシック" w:hint="eastAsia"/>
        </w:rPr>
        <w:t>、</w:t>
      </w:r>
      <w:r w:rsidR="00953CFA">
        <w:rPr>
          <w:rFonts w:ascii="ＭＳ Ｐゴシック" w:eastAsia="ＭＳ Ｐゴシック" w:hAnsi="ＭＳ Ｐゴシック" w:hint="eastAsia"/>
        </w:rPr>
        <w:t>また、</w:t>
      </w:r>
      <w:r w:rsidR="00CC3CAE">
        <w:rPr>
          <w:rFonts w:ascii="ＭＳ Ｐゴシック" w:eastAsia="ＭＳ Ｐゴシック" w:hAnsi="ＭＳ Ｐゴシック" w:hint="eastAsia"/>
        </w:rPr>
        <w:t>術後</w:t>
      </w:r>
      <w:r w:rsidR="00B0315A">
        <w:rPr>
          <w:rFonts w:ascii="ＭＳ Ｐゴシック" w:eastAsia="ＭＳ Ｐゴシック" w:hAnsi="ＭＳ Ｐゴシック" w:hint="eastAsia"/>
        </w:rPr>
        <w:t>に</w:t>
      </w:r>
      <w:r w:rsidR="00CC3CAE">
        <w:rPr>
          <w:rFonts w:ascii="ＭＳ Ｐゴシック" w:eastAsia="ＭＳ Ｐゴシック" w:hAnsi="ＭＳ Ｐゴシック" w:hint="eastAsia"/>
        </w:rPr>
        <w:t>発作が</w:t>
      </w:r>
      <w:r w:rsidR="00B0315A">
        <w:rPr>
          <w:rFonts w:ascii="ＭＳ Ｐゴシック" w:eastAsia="ＭＳ Ｐゴシック" w:hAnsi="ＭＳ Ｐゴシック" w:hint="eastAsia"/>
        </w:rPr>
        <w:t>残存する</w:t>
      </w:r>
      <w:r w:rsidR="00CC3CAE">
        <w:rPr>
          <w:rFonts w:ascii="ＭＳ Ｐゴシック" w:eastAsia="ＭＳ Ｐゴシック" w:hAnsi="ＭＳ Ｐゴシック" w:hint="eastAsia"/>
        </w:rPr>
        <w:t>場合には発作抑制は非常に困難である。</w:t>
      </w:r>
    </w:p>
    <w:p w14:paraId="769339EB" w14:textId="77777777" w:rsidR="009261C9" w:rsidRPr="00CC64BB" w:rsidRDefault="009261C9" w:rsidP="009261C9">
      <w:pPr>
        <w:ind w:leftChars="200" w:left="420"/>
        <w:rPr>
          <w:rFonts w:ascii="ＭＳ Ｐゴシック" w:eastAsia="ＭＳ Ｐゴシック" w:hAnsi="ＭＳ Ｐゴシック"/>
        </w:rPr>
      </w:pPr>
    </w:p>
    <w:p w14:paraId="0921E4A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744CE2DB" w14:textId="2FEF7591"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CC3CAE">
        <w:rPr>
          <w:rFonts w:ascii="ＭＳ Ｐゴシック" w:eastAsia="ＭＳ Ｐゴシック" w:hAnsi="ＭＳ Ｐゴシック" w:hint="eastAsia"/>
        </w:rPr>
        <w:t>外科的治療により発作が抑制された場合</w:t>
      </w:r>
      <w:r w:rsidR="00B556CA">
        <w:rPr>
          <w:rFonts w:ascii="ＭＳ Ｐゴシック" w:eastAsia="ＭＳ Ｐゴシック" w:hAnsi="ＭＳ Ｐゴシック" w:hint="eastAsia"/>
        </w:rPr>
        <w:t>でも薬物治療</w:t>
      </w:r>
      <w:r w:rsidR="002F71F5">
        <w:rPr>
          <w:rFonts w:ascii="ＭＳ Ｐゴシック" w:eastAsia="ＭＳ Ｐゴシック" w:hAnsi="ＭＳ Ｐゴシック" w:hint="eastAsia"/>
        </w:rPr>
        <w:t>の継続を必要とする症例は多く</w:t>
      </w:r>
      <w:r w:rsidR="00B556CA">
        <w:rPr>
          <w:rFonts w:ascii="ＭＳ Ｐゴシック" w:eastAsia="ＭＳ Ｐゴシック" w:hAnsi="ＭＳ Ｐゴシック" w:hint="eastAsia"/>
        </w:rPr>
        <w:t>、</w:t>
      </w:r>
      <w:r w:rsidR="002F71F5">
        <w:rPr>
          <w:rFonts w:ascii="ＭＳ Ｐゴシック" w:eastAsia="ＭＳ Ｐゴシック" w:hAnsi="ＭＳ Ｐゴシック" w:hint="eastAsia"/>
        </w:rPr>
        <w:t>長期経過で10</w:t>
      </w:r>
      <w:r w:rsidR="00F4024F">
        <w:rPr>
          <w:rFonts w:ascii="ＭＳ Ｐゴシック" w:eastAsia="ＭＳ Ｐゴシック" w:hAnsi="ＭＳ Ｐゴシック" w:hint="eastAsia"/>
        </w:rPr>
        <w:t>～</w:t>
      </w:r>
      <w:r w:rsidR="002F71F5">
        <w:rPr>
          <w:rFonts w:ascii="ＭＳ Ｐゴシック" w:eastAsia="ＭＳ Ｐゴシック" w:hAnsi="ＭＳ Ｐゴシック" w:hint="eastAsia"/>
        </w:rPr>
        <w:t>20％は再発する。</w:t>
      </w:r>
      <w:r w:rsidR="00CC3CAE">
        <w:rPr>
          <w:rFonts w:ascii="ＭＳ Ｐゴシック" w:eastAsia="ＭＳ Ｐゴシック" w:hAnsi="ＭＳ Ｐゴシック" w:hint="eastAsia"/>
        </w:rPr>
        <w:t>なんらかの理由</w:t>
      </w:r>
      <w:r w:rsidR="005E472D">
        <w:rPr>
          <w:rFonts w:ascii="ＭＳ Ｐゴシック" w:eastAsia="ＭＳ Ｐゴシック" w:hAnsi="ＭＳ Ｐゴシック" w:hint="eastAsia"/>
        </w:rPr>
        <w:t>（両側</w:t>
      </w:r>
      <w:r w:rsidR="002F71F5">
        <w:rPr>
          <w:rFonts w:ascii="ＭＳ Ｐゴシック" w:eastAsia="ＭＳ Ｐゴシック" w:hAnsi="ＭＳ Ｐゴシック" w:hint="eastAsia"/>
        </w:rPr>
        <w:t>海馬硬化など）</w:t>
      </w:r>
      <w:r w:rsidR="00CC3CAE">
        <w:rPr>
          <w:rFonts w:ascii="ＭＳ Ｐゴシック" w:eastAsia="ＭＳ Ｐゴシック" w:hAnsi="ＭＳ Ｐゴシック" w:hint="eastAsia"/>
        </w:rPr>
        <w:t>で外科的治療を受けられない場合、</w:t>
      </w:r>
      <w:r w:rsidR="00DD4192">
        <w:rPr>
          <w:rFonts w:ascii="ＭＳ Ｐゴシック" w:eastAsia="ＭＳ Ｐゴシック" w:hAnsi="ＭＳ Ｐゴシック" w:hint="eastAsia"/>
        </w:rPr>
        <w:t>又</w:t>
      </w:r>
      <w:r w:rsidR="00CC3CAE">
        <w:rPr>
          <w:rFonts w:ascii="ＭＳ Ｐゴシック" w:eastAsia="ＭＳ Ｐゴシック" w:hAnsi="ＭＳ Ｐゴシック" w:hint="eastAsia"/>
        </w:rPr>
        <w:t>は外科的治療にても発作が抑制されなかった場合には</w:t>
      </w:r>
      <w:r w:rsidR="00DD4192">
        <w:rPr>
          <w:rFonts w:ascii="ＭＳ Ｐゴシック" w:eastAsia="ＭＳ Ｐゴシック" w:hAnsi="ＭＳ Ｐゴシック" w:hint="eastAsia"/>
        </w:rPr>
        <w:t>、</w:t>
      </w:r>
      <w:r w:rsidR="00CC3CAE">
        <w:rPr>
          <w:rFonts w:ascii="ＭＳ Ｐゴシック" w:eastAsia="ＭＳ Ｐゴシック" w:hAnsi="ＭＳ Ｐゴシック" w:hint="eastAsia"/>
        </w:rPr>
        <w:t>予後は非常に不良である。</w:t>
      </w:r>
    </w:p>
    <w:p w14:paraId="44A7DAC1" w14:textId="77777777" w:rsidR="00334A15" w:rsidRPr="00DD4192" w:rsidRDefault="00334A15" w:rsidP="00CC64BB">
      <w:pPr>
        <w:rPr>
          <w:rFonts w:ascii="ＭＳ Ｐゴシック" w:eastAsia="ＭＳ Ｐゴシック" w:hAnsi="ＭＳ Ｐゴシック"/>
          <w:bdr w:val="single" w:sz="4" w:space="0" w:color="auto"/>
        </w:rPr>
      </w:pPr>
    </w:p>
    <w:p w14:paraId="791073D0" w14:textId="77777777" w:rsidR="004F5E3C" w:rsidRDefault="004F5E3C" w:rsidP="00CC64BB">
      <w:pPr>
        <w:rPr>
          <w:rFonts w:ascii="ＭＳ Ｐゴシック" w:eastAsia="ＭＳ Ｐゴシック" w:hAnsi="ＭＳ Ｐゴシック"/>
          <w:bdr w:val="single" w:sz="4" w:space="0" w:color="auto"/>
        </w:rPr>
      </w:pPr>
    </w:p>
    <w:p w14:paraId="0737F2FE" w14:textId="77777777" w:rsidR="004F5E3C" w:rsidRDefault="004F5E3C" w:rsidP="00CC64BB">
      <w:pPr>
        <w:rPr>
          <w:rFonts w:ascii="ＭＳ Ｐゴシック" w:eastAsia="ＭＳ Ｐゴシック" w:hAnsi="ＭＳ Ｐゴシック"/>
          <w:bdr w:val="single" w:sz="4" w:space="0" w:color="auto"/>
        </w:rPr>
      </w:pPr>
    </w:p>
    <w:p w14:paraId="0871BA7E" w14:textId="77777777" w:rsidR="004F5E3C" w:rsidRDefault="004F5E3C" w:rsidP="00CC64BB">
      <w:pPr>
        <w:rPr>
          <w:rFonts w:ascii="ＭＳ Ｐゴシック" w:eastAsia="ＭＳ Ｐゴシック" w:hAnsi="ＭＳ Ｐゴシック"/>
          <w:bdr w:val="single" w:sz="4" w:space="0" w:color="auto"/>
        </w:rPr>
      </w:pPr>
    </w:p>
    <w:p w14:paraId="0E0C1A71" w14:textId="77777777" w:rsidR="004F5E3C" w:rsidRDefault="004F5E3C" w:rsidP="00CC64BB">
      <w:pPr>
        <w:rPr>
          <w:rFonts w:ascii="ＭＳ Ｐゴシック" w:eastAsia="ＭＳ Ｐゴシック" w:hAnsi="ＭＳ Ｐゴシック"/>
          <w:bdr w:val="single" w:sz="4" w:space="0" w:color="auto"/>
        </w:rPr>
      </w:pPr>
    </w:p>
    <w:p w14:paraId="015F0A0A" w14:textId="77777777" w:rsidR="004F5E3C" w:rsidRDefault="004F5E3C" w:rsidP="00CC64BB">
      <w:pPr>
        <w:rPr>
          <w:rFonts w:ascii="ＭＳ Ｐゴシック" w:eastAsia="ＭＳ Ｐゴシック" w:hAnsi="ＭＳ Ｐゴシック"/>
          <w:bdr w:val="single" w:sz="4" w:space="0" w:color="auto"/>
        </w:rPr>
      </w:pPr>
    </w:p>
    <w:p w14:paraId="767FE6DE"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3C8BACD"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6B31087" w14:textId="713429C2" w:rsidR="00334A15" w:rsidRDefault="006A6F0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0E6141">
        <w:rPr>
          <w:rFonts w:ascii="ＭＳ Ｐゴシック" w:eastAsia="ＭＳ Ｐゴシック" w:hAnsi="ＭＳ Ｐゴシック" w:hint="eastAsia"/>
        </w:rPr>
        <w:t>5</w:t>
      </w:r>
      <w:r w:rsidR="00B31D81">
        <w:rPr>
          <w:rFonts w:ascii="ＭＳ Ｐゴシック" w:eastAsia="ＭＳ Ｐゴシック" w:hAnsi="ＭＳ Ｐゴシック" w:hint="eastAsia"/>
        </w:rPr>
        <w:t>,000</w:t>
      </w:r>
      <w:r w:rsidR="00657E41">
        <w:rPr>
          <w:rFonts w:ascii="ＭＳ Ｐゴシック" w:eastAsia="ＭＳ Ｐゴシック" w:hAnsi="ＭＳ Ｐゴシック" w:hint="eastAsia"/>
        </w:rPr>
        <w:t>人</w:t>
      </w:r>
    </w:p>
    <w:p w14:paraId="295DEC8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1348BBB6" w14:textId="7A0BEB6B" w:rsidR="00334A15" w:rsidRDefault="006A6F0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4310BDA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448BB7B" w14:textId="1FE2B9B8" w:rsidR="00334A15" w:rsidRDefault="006A6F0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953CFA">
        <w:rPr>
          <w:rFonts w:ascii="ＭＳ Ｐゴシック" w:eastAsia="ＭＳ Ｐゴシック" w:hAnsi="ＭＳ Ｐゴシック" w:hint="eastAsia"/>
        </w:rPr>
        <w:t>両側海馬硬化症の場合には手術適応は</w:t>
      </w:r>
      <w:r>
        <w:rPr>
          <w:rFonts w:ascii="ＭＳ Ｐゴシック" w:eastAsia="ＭＳ Ｐゴシック" w:hAnsi="ＭＳ Ｐゴシック" w:hint="eastAsia"/>
        </w:rPr>
        <w:t>なく、</w:t>
      </w:r>
      <w:r w:rsidR="00953CFA">
        <w:rPr>
          <w:rFonts w:ascii="ＭＳ Ｐゴシック" w:eastAsia="ＭＳ Ｐゴシック" w:hAnsi="ＭＳ Ｐゴシック" w:hint="eastAsia"/>
        </w:rPr>
        <w:t>発作抑制は極めて困難である。</w:t>
      </w:r>
      <w:r w:rsidR="00B0315A">
        <w:rPr>
          <w:rFonts w:ascii="ＭＳ Ｐゴシック" w:eastAsia="ＭＳ Ｐゴシック" w:hAnsi="ＭＳ Ｐゴシック" w:hint="eastAsia"/>
        </w:rPr>
        <w:t>）</w:t>
      </w:r>
    </w:p>
    <w:p w14:paraId="23C1631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D035241" w14:textId="790B2CF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6A6F06">
        <w:rPr>
          <w:rFonts w:ascii="ＭＳ Ｐゴシック" w:eastAsia="ＭＳ Ｐゴシック" w:hAnsi="ＭＳ Ｐゴシック" w:hint="eastAsia"/>
        </w:rPr>
        <w:t>（</w:t>
      </w:r>
      <w:r w:rsidR="00E16930">
        <w:rPr>
          <w:rFonts w:ascii="ＭＳ Ｐゴシック" w:eastAsia="ＭＳ Ｐゴシック" w:hAnsi="ＭＳ Ｐゴシック" w:hint="eastAsia"/>
        </w:rPr>
        <w:t>発作が抑制されない場合には</w:t>
      </w:r>
      <w:r w:rsidR="00DD4192">
        <w:rPr>
          <w:rFonts w:ascii="ＭＳ Ｐゴシック" w:eastAsia="ＭＳ Ｐゴシック" w:hAnsi="ＭＳ Ｐゴシック" w:hint="eastAsia"/>
        </w:rPr>
        <w:t>、</w:t>
      </w:r>
      <w:r w:rsidR="006B5541">
        <w:rPr>
          <w:rFonts w:ascii="ＭＳ Ｐゴシック" w:eastAsia="ＭＳ Ｐゴシック" w:hAnsi="ＭＳ Ｐゴシック" w:hint="eastAsia"/>
        </w:rPr>
        <w:t>生涯</w:t>
      </w:r>
      <w:r w:rsidR="00E16930">
        <w:rPr>
          <w:rFonts w:ascii="ＭＳ Ｐゴシック" w:eastAsia="ＭＳ Ｐゴシック" w:hAnsi="ＭＳ Ｐゴシック" w:hint="eastAsia"/>
        </w:rPr>
        <w:t>療養を必要とする。</w:t>
      </w:r>
      <w:r w:rsidR="006A6F06">
        <w:rPr>
          <w:rFonts w:ascii="ＭＳ Ｐゴシック" w:eastAsia="ＭＳ Ｐゴシック" w:hAnsi="ＭＳ Ｐゴシック" w:hint="eastAsia"/>
        </w:rPr>
        <w:t>）</w:t>
      </w:r>
    </w:p>
    <w:p w14:paraId="67975D2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4C89148" w14:textId="4170D009" w:rsidR="0093078C" w:rsidRDefault="0093078C" w:rsidP="0093078C">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6A6F06">
        <w:rPr>
          <w:rFonts w:ascii="ＭＳ Ｐゴシック" w:eastAsia="ＭＳ Ｐゴシック" w:hAnsi="ＭＳ Ｐゴシック" w:hint="eastAsia"/>
        </w:rPr>
        <w:t>研究班作成</w:t>
      </w:r>
      <w:r w:rsidR="00764498">
        <w:rPr>
          <w:rFonts w:ascii="ＭＳ Ｐゴシック" w:eastAsia="ＭＳ Ｐゴシック" w:hAnsi="ＭＳ Ｐゴシック" w:hint="eastAsia"/>
        </w:rPr>
        <w:t>の診断基準あり</w:t>
      </w:r>
      <w:r w:rsidR="00D754AD">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5006A7D"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A2FCAD7" w14:textId="107E1046" w:rsidR="0093078C" w:rsidRDefault="0093078C" w:rsidP="0093078C">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DD4192">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を用いて、以下のいずれかに該当する患者を対象とする。</w:t>
      </w:r>
    </w:p>
    <w:p w14:paraId="373FE40D" w14:textId="77777777" w:rsidR="009261C9" w:rsidRDefault="009261C9" w:rsidP="009261C9">
      <w:pPr>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93078C" w14:paraId="6D7D2D41" w14:textId="77777777" w:rsidTr="0093078C">
        <w:trPr>
          <w:trHeight w:val="349"/>
        </w:trPr>
        <w:tc>
          <w:tcPr>
            <w:tcW w:w="2838" w:type="dxa"/>
          </w:tcPr>
          <w:p w14:paraId="652C3EFF" w14:textId="77777777" w:rsidR="0093078C" w:rsidRDefault="0093078C" w:rsidP="0093078C">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6D799CB1" w14:textId="77777777" w:rsidR="0093078C" w:rsidRPr="00220085" w:rsidRDefault="0093078C" w:rsidP="0093078C">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F4024F" w14:paraId="7CD25BC2" w14:textId="77777777" w:rsidTr="0093078C">
        <w:trPr>
          <w:trHeight w:val="349"/>
        </w:trPr>
        <w:tc>
          <w:tcPr>
            <w:tcW w:w="2838" w:type="dxa"/>
          </w:tcPr>
          <w:p w14:paraId="763E19A9" w14:textId="58F0F12B" w:rsidR="00F4024F"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476B5CC2" w14:textId="11A484C3" w:rsidR="00F4024F" w:rsidRPr="00220085" w:rsidRDefault="00F4024F" w:rsidP="00DD4192">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DD4192">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F4024F" w14:paraId="49C1A682" w14:textId="77777777" w:rsidTr="00F0701B">
        <w:trPr>
          <w:trHeight w:val="70"/>
        </w:trPr>
        <w:tc>
          <w:tcPr>
            <w:tcW w:w="2838" w:type="dxa"/>
          </w:tcPr>
          <w:p w14:paraId="2D172726" w14:textId="7CA2649D" w:rsidR="00F4024F"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6C45B871" w14:textId="3E074CED" w:rsidR="00F4024F" w:rsidRPr="00220085"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F4024F" w14:paraId="2C7BD30B" w14:textId="77777777" w:rsidTr="00F0701B">
        <w:trPr>
          <w:trHeight w:val="70"/>
        </w:trPr>
        <w:tc>
          <w:tcPr>
            <w:tcW w:w="2838" w:type="dxa"/>
          </w:tcPr>
          <w:p w14:paraId="251DB2F4" w14:textId="737008FB" w:rsidR="00F4024F"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7F66F96D" w14:textId="4C38ABED" w:rsidR="00F4024F" w:rsidRPr="00220085"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49FC0A84" w14:textId="77777777" w:rsidR="0093078C" w:rsidRPr="00CC64BB" w:rsidRDefault="0093078C" w:rsidP="009261C9">
      <w:pPr>
        <w:rPr>
          <w:rFonts w:ascii="ＭＳ Ｐゴシック" w:eastAsia="ＭＳ Ｐゴシック" w:hAnsi="ＭＳ Ｐゴシック"/>
        </w:rPr>
      </w:pPr>
    </w:p>
    <w:p w14:paraId="291CA43C"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71039CE" w14:textId="42A12BF3" w:rsidR="0093078C" w:rsidRPr="00CC64BB" w:rsidRDefault="0093078C" w:rsidP="0093078C">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148635DB" w14:textId="77777777" w:rsidR="0093078C" w:rsidRDefault="0093078C" w:rsidP="0093078C">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井上有史</w:t>
      </w:r>
    </w:p>
    <w:p w14:paraId="39783859"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54168D6A"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1A22E7C5" w14:textId="049336E5" w:rsidR="00C7489E" w:rsidRDefault="00C12F19">
      <w:pPr>
        <w:widowControl/>
        <w:jc w:val="left"/>
        <w:rPr>
          <w:rFonts w:ascii="ＭＳ Ｐゴシック" w:eastAsia="ＭＳ Ｐゴシック" w:hAnsi="ＭＳ Ｐゴシック"/>
        </w:rPr>
      </w:pPr>
      <w:r>
        <w:rPr>
          <w:rFonts w:ascii="ＭＳ Ｐゴシック" w:eastAsia="ＭＳ Ｐゴシック" w:hAnsi="ＭＳ Ｐゴシック" w:hint="eastAsia"/>
        </w:rPr>
        <w:t>両側</w:t>
      </w:r>
      <w:r w:rsidR="005B510C" w:rsidRPr="005B510C">
        <w:rPr>
          <w:rFonts w:ascii="ＭＳ Ｐゴシック" w:eastAsia="ＭＳ Ｐゴシック" w:hAnsi="ＭＳ Ｐゴシック" w:hint="eastAsia"/>
        </w:rPr>
        <w:t>海馬硬化を伴う内側側頭葉てんかん</w:t>
      </w:r>
      <w:r w:rsidR="005B510C">
        <w:rPr>
          <w:rFonts w:ascii="ＭＳ Ｐゴシック" w:eastAsia="ＭＳ Ｐゴシック" w:hAnsi="ＭＳ Ｐゴシック" w:hint="eastAsia"/>
        </w:rPr>
        <w:t>の診断基準</w:t>
      </w:r>
    </w:p>
    <w:p w14:paraId="4C52480B" w14:textId="77777777" w:rsidR="005B510C" w:rsidRPr="005B510C" w:rsidRDefault="005B510C">
      <w:pPr>
        <w:widowControl/>
        <w:jc w:val="left"/>
        <w:rPr>
          <w:rFonts w:ascii="ＭＳ Ｐゴシック" w:eastAsia="ＭＳ Ｐゴシック" w:hAnsi="ＭＳ Ｐゴシック"/>
        </w:rPr>
      </w:pPr>
    </w:p>
    <w:p w14:paraId="482232A8" w14:textId="352871C6" w:rsidR="003F35DB" w:rsidRDefault="00AE182A">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62FE20D1" w14:textId="6BA18820" w:rsidR="00874DCE" w:rsidRDefault="000C592F" w:rsidP="00010C74">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複雑型熱性けいれんなどの海馬硬化を</w:t>
      </w:r>
      <w:r w:rsidR="00DD4192">
        <w:rPr>
          <w:rFonts w:ascii="ＭＳ Ｐゴシック" w:eastAsia="ＭＳ Ｐゴシック" w:hAnsi="ＭＳ Ｐゴシック" w:hint="eastAsia"/>
        </w:rPr>
        <w:t>招</w:t>
      </w:r>
      <w:r>
        <w:rPr>
          <w:rFonts w:ascii="ＭＳ Ｐゴシック" w:eastAsia="ＭＳ Ｐゴシック" w:hAnsi="ＭＳ Ｐゴシック" w:hint="eastAsia"/>
        </w:rPr>
        <w:t>く先行損傷</w:t>
      </w:r>
      <w:r w:rsidR="00874DCE">
        <w:rPr>
          <w:rFonts w:ascii="ＭＳ Ｐゴシック" w:eastAsia="ＭＳ Ｐゴシック" w:hAnsi="ＭＳ Ｐゴシック" w:hint="eastAsia"/>
        </w:rPr>
        <w:t>が存在する</w:t>
      </w:r>
      <w:r w:rsidR="00D754AD">
        <w:rPr>
          <w:rFonts w:ascii="ＭＳ Ｐゴシック" w:eastAsia="ＭＳ Ｐゴシック" w:hAnsi="ＭＳ Ｐゴシック" w:hint="eastAsia"/>
        </w:rPr>
        <w:t>。</w:t>
      </w:r>
    </w:p>
    <w:p w14:paraId="4A3DD069" w14:textId="4FF87E13" w:rsidR="00874DCE" w:rsidRPr="00874DCE" w:rsidRDefault="00874DCE" w:rsidP="00010C74">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てんかん発作</w:t>
      </w:r>
      <w:r w:rsidR="00016DD7">
        <w:rPr>
          <w:rFonts w:ascii="ＭＳ Ｐゴシック" w:eastAsia="ＭＳ Ｐゴシック" w:hAnsi="ＭＳ Ｐゴシック" w:hint="eastAsia"/>
        </w:rPr>
        <w:t>の発症は</w:t>
      </w:r>
      <w:r w:rsidR="000129CD">
        <w:rPr>
          <w:rFonts w:ascii="ＭＳ Ｐゴシック" w:eastAsia="ＭＳ Ｐゴシック" w:hAnsi="ＭＳ Ｐゴシック" w:hint="eastAsia"/>
        </w:rPr>
        <w:t>６～</w:t>
      </w:r>
      <w:r>
        <w:rPr>
          <w:rFonts w:ascii="ＭＳ Ｐゴシック" w:eastAsia="ＭＳ Ｐゴシック" w:hAnsi="ＭＳ Ｐゴシック" w:hint="eastAsia"/>
        </w:rPr>
        <w:t>14歳</w:t>
      </w:r>
      <w:r w:rsidR="00016DD7">
        <w:rPr>
          <w:rFonts w:ascii="ＭＳ Ｐゴシック" w:eastAsia="ＭＳ Ｐゴシック" w:hAnsi="ＭＳ Ｐゴシック" w:hint="eastAsia"/>
        </w:rPr>
        <w:t>が多い。</w:t>
      </w:r>
    </w:p>
    <w:p w14:paraId="407127DB" w14:textId="23980C2E" w:rsidR="003F35DB" w:rsidRDefault="00874DCE" w:rsidP="00010C74">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発作が</w:t>
      </w:r>
      <w:r w:rsidR="00016DD7">
        <w:rPr>
          <w:rFonts w:ascii="ＭＳ Ｐゴシック" w:eastAsia="ＭＳ Ｐゴシック" w:hAnsi="ＭＳ Ｐゴシック" w:hint="eastAsia"/>
        </w:rPr>
        <w:t>上腹部不快感</w:t>
      </w:r>
      <w:r>
        <w:rPr>
          <w:rFonts w:ascii="ＭＳ Ｐゴシック" w:eastAsia="ＭＳ Ｐゴシック" w:hAnsi="ＭＳ Ｐゴシック" w:hint="eastAsia"/>
        </w:rPr>
        <w:t>などの前兆で開始し</w:t>
      </w:r>
      <w:r w:rsidR="00016DD7">
        <w:rPr>
          <w:rFonts w:ascii="ＭＳ Ｐゴシック" w:eastAsia="ＭＳ Ｐゴシック" w:hAnsi="ＭＳ Ｐゴシック" w:hint="eastAsia"/>
        </w:rPr>
        <w:t>（前兆がないことも</w:t>
      </w:r>
      <w:r w:rsidR="00CC3E62">
        <w:rPr>
          <w:rFonts w:ascii="ＭＳ Ｐゴシック" w:eastAsia="ＭＳ Ｐゴシック" w:hAnsi="ＭＳ Ｐゴシック" w:hint="eastAsia"/>
        </w:rPr>
        <w:t>ある</w:t>
      </w:r>
      <w:r w:rsidR="00DD4192">
        <w:rPr>
          <w:rFonts w:ascii="ＭＳ Ｐゴシック" w:eastAsia="ＭＳ Ｐゴシック" w:hAnsi="ＭＳ Ｐゴシック" w:hint="eastAsia"/>
        </w:rPr>
        <w:t>。</w:t>
      </w:r>
      <w:r w:rsidR="00016DD7">
        <w:rPr>
          <w:rFonts w:ascii="ＭＳ Ｐゴシック" w:eastAsia="ＭＳ Ｐゴシック" w:hAnsi="ＭＳ Ｐゴシック" w:hint="eastAsia"/>
        </w:rPr>
        <w:t>）</w:t>
      </w:r>
      <w:r>
        <w:rPr>
          <w:rFonts w:ascii="ＭＳ Ｐゴシック" w:eastAsia="ＭＳ Ｐゴシック" w:hAnsi="ＭＳ Ｐゴシック" w:hint="eastAsia"/>
        </w:rPr>
        <w:t>、意識減損した後に</w:t>
      </w:r>
      <w:r w:rsidR="005E472D">
        <w:rPr>
          <w:rFonts w:ascii="ＭＳ Ｐゴシック" w:eastAsia="ＭＳ Ｐゴシック" w:hAnsi="ＭＳ Ｐゴシック" w:hint="eastAsia"/>
        </w:rPr>
        <w:t>強直あるいは</w:t>
      </w:r>
      <w:r>
        <w:rPr>
          <w:rFonts w:ascii="ＭＳ Ｐゴシック" w:eastAsia="ＭＳ Ｐゴシック" w:hAnsi="ＭＳ Ｐゴシック" w:hint="eastAsia"/>
        </w:rPr>
        <w:t>口や手</w:t>
      </w:r>
      <w:r w:rsidR="005E472D">
        <w:rPr>
          <w:rFonts w:ascii="ＭＳ Ｐゴシック" w:eastAsia="ＭＳ Ｐゴシック" w:hAnsi="ＭＳ Ｐゴシック" w:hint="eastAsia"/>
        </w:rPr>
        <w:t>などの</w:t>
      </w:r>
      <w:r>
        <w:rPr>
          <w:rFonts w:ascii="ＭＳ Ｐゴシック" w:eastAsia="ＭＳ Ｐゴシック" w:hAnsi="ＭＳ Ｐゴシック" w:hint="eastAsia"/>
        </w:rPr>
        <w:t>自動症を</w:t>
      </w:r>
      <w:r w:rsidR="005E472D">
        <w:rPr>
          <w:rFonts w:ascii="ＭＳ Ｐゴシック" w:eastAsia="ＭＳ Ｐゴシック" w:hAnsi="ＭＳ Ｐゴシック" w:hint="eastAsia"/>
        </w:rPr>
        <w:t>生じ</w:t>
      </w:r>
      <w:r>
        <w:rPr>
          <w:rFonts w:ascii="ＭＳ Ｐゴシック" w:eastAsia="ＭＳ Ｐゴシック" w:hAnsi="ＭＳ Ｐゴシック" w:hint="eastAsia"/>
        </w:rPr>
        <w:t>、発作後に</w:t>
      </w:r>
      <w:r w:rsidR="00EA767C">
        <w:rPr>
          <w:rFonts w:ascii="ＭＳ Ｐゴシック" w:eastAsia="ＭＳ Ｐゴシック" w:hAnsi="ＭＳ Ｐゴシック" w:hint="eastAsia"/>
        </w:rPr>
        <w:t>もうろう</w:t>
      </w:r>
      <w:r>
        <w:rPr>
          <w:rFonts w:ascii="ＭＳ Ｐゴシック" w:eastAsia="ＭＳ Ｐゴシック" w:hAnsi="ＭＳ Ｐゴシック" w:hint="eastAsia"/>
        </w:rPr>
        <w:t>状態を呈する</w:t>
      </w:r>
      <w:r w:rsidR="00CC3E62">
        <w:rPr>
          <w:rFonts w:ascii="ＭＳ Ｐゴシック" w:eastAsia="ＭＳ Ｐゴシック" w:hAnsi="ＭＳ Ｐゴシック" w:hint="eastAsia"/>
        </w:rPr>
        <w:t>。二次性全般化発作がみられることもある。</w:t>
      </w:r>
    </w:p>
    <w:p w14:paraId="5012E2FC" w14:textId="66703506" w:rsidR="00874DCE" w:rsidRPr="00CC64BB" w:rsidRDefault="00BE0F3B" w:rsidP="00010C74">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各種抗てんかん薬</w:t>
      </w:r>
      <w:r w:rsidR="00874DCE">
        <w:rPr>
          <w:rFonts w:ascii="ＭＳ Ｐゴシック" w:eastAsia="ＭＳ Ｐゴシック" w:hAnsi="ＭＳ Ｐゴシック" w:hint="eastAsia"/>
        </w:rPr>
        <w:t>に抵抗性である</w:t>
      </w:r>
      <w:r w:rsidR="00D754AD">
        <w:rPr>
          <w:rFonts w:ascii="ＭＳ Ｐゴシック" w:eastAsia="ＭＳ Ｐゴシック" w:hAnsi="ＭＳ Ｐゴシック" w:hint="eastAsia"/>
        </w:rPr>
        <w:t>。</w:t>
      </w:r>
    </w:p>
    <w:p w14:paraId="7F9AC2FF" w14:textId="77777777" w:rsidR="003F35DB" w:rsidRPr="003F35DB" w:rsidRDefault="003F35DB">
      <w:pPr>
        <w:widowControl/>
        <w:jc w:val="left"/>
        <w:rPr>
          <w:rFonts w:ascii="ＭＳ Ｐゴシック" w:eastAsia="ＭＳ Ｐゴシック" w:hAnsi="ＭＳ Ｐゴシック"/>
        </w:rPr>
      </w:pPr>
    </w:p>
    <w:p w14:paraId="6F37AE97" w14:textId="0B0984A9" w:rsidR="003F35DB" w:rsidRDefault="00AE182A">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14:paraId="4631BDBB" w14:textId="79AF06EF" w:rsidR="007F1C0B" w:rsidRDefault="00874DCE" w:rsidP="00010C7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MRIで</w:t>
      </w:r>
      <w:r w:rsidR="00C12F19">
        <w:rPr>
          <w:rFonts w:ascii="ＭＳ Ｐゴシック" w:eastAsia="ＭＳ Ｐゴシック" w:hAnsi="ＭＳ Ｐゴシック" w:hint="eastAsia"/>
        </w:rPr>
        <w:t>両側性に</w:t>
      </w:r>
      <w:r w:rsidR="00BE0F3B">
        <w:rPr>
          <w:rFonts w:ascii="ＭＳ Ｐゴシック" w:eastAsia="ＭＳ Ｐゴシック" w:hAnsi="ＭＳ Ｐゴシック" w:hint="eastAsia"/>
        </w:rPr>
        <w:t>海馬の萎縮と信号強度の変化を認める</w:t>
      </w:r>
      <w:r w:rsidR="00D754AD">
        <w:rPr>
          <w:rFonts w:ascii="ＭＳ Ｐゴシック" w:eastAsia="ＭＳ Ｐゴシック" w:hAnsi="ＭＳ Ｐゴシック" w:hint="eastAsia"/>
        </w:rPr>
        <w:t>。</w:t>
      </w:r>
    </w:p>
    <w:p w14:paraId="7D4897E8" w14:textId="0732EE23" w:rsidR="00BE0F3B" w:rsidRDefault="0093078C" w:rsidP="00010C7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脳波で</w:t>
      </w:r>
      <w:r w:rsidR="00C12F19">
        <w:rPr>
          <w:rFonts w:ascii="ＭＳ Ｐゴシック" w:eastAsia="ＭＳ Ｐゴシック" w:hAnsi="ＭＳ Ｐゴシック" w:hint="eastAsia"/>
        </w:rPr>
        <w:t>両側</w:t>
      </w:r>
      <w:r w:rsidR="00BE0F3B">
        <w:rPr>
          <w:rFonts w:ascii="ＭＳ Ｐゴシック" w:eastAsia="ＭＳ Ｐゴシック" w:hAnsi="ＭＳ Ｐゴシック" w:hint="eastAsia"/>
        </w:rPr>
        <w:t>前側頭部に棘波</w:t>
      </w:r>
      <w:r w:rsidR="00DD4192">
        <w:rPr>
          <w:rFonts w:ascii="ＭＳ Ｐゴシック" w:eastAsia="ＭＳ Ｐゴシック" w:hAnsi="ＭＳ Ｐゴシック" w:hint="eastAsia"/>
        </w:rPr>
        <w:t>又</w:t>
      </w:r>
      <w:r w:rsidR="00BE0F3B">
        <w:rPr>
          <w:rFonts w:ascii="ＭＳ Ｐゴシック" w:eastAsia="ＭＳ Ｐゴシック" w:hAnsi="ＭＳ Ｐゴシック" w:hint="eastAsia"/>
        </w:rPr>
        <w:t>は鋭波を認める</w:t>
      </w:r>
      <w:r w:rsidR="00D754AD">
        <w:rPr>
          <w:rFonts w:ascii="ＭＳ Ｐゴシック" w:eastAsia="ＭＳ Ｐゴシック" w:hAnsi="ＭＳ Ｐゴシック" w:hint="eastAsia"/>
        </w:rPr>
        <w:t>。</w:t>
      </w:r>
    </w:p>
    <w:p w14:paraId="64F88B7A" w14:textId="7772B83C" w:rsidR="00BE0F3B" w:rsidRDefault="00BE0F3B" w:rsidP="00010C7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PET</w:t>
      </w:r>
      <w:r w:rsidR="0093078C">
        <w:rPr>
          <w:rFonts w:ascii="ＭＳ Ｐゴシック" w:eastAsia="ＭＳ Ｐゴシック" w:hAnsi="ＭＳ Ｐゴシック" w:hint="eastAsia"/>
        </w:rPr>
        <w:t>で</w:t>
      </w:r>
      <w:r>
        <w:rPr>
          <w:rFonts w:ascii="ＭＳ Ｐゴシック" w:eastAsia="ＭＳ Ｐゴシック" w:hAnsi="ＭＳ Ｐゴシック" w:hint="eastAsia"/>
        </w:rPr>
        <w:t>側頭葉の低代謝を認める</w:t>
      </w:r>
      <w:r w:rsidR="00D754AD">
        <w:rPr>
          <w:rFonts w:ascii="ＭＳ Ｐゴシック" w:eastAsia="ＭＳ Ｐゴシック" w:hAnsi="ＭＳ Ｐゴシック" w:hint="eastAsia"/>
        </w:rPr>
        <w:t>。</w:t>
      </w:r>
    </w:p>
    <w:p w14:paraId="2E0BAC40" w14:textId="0712C897" w:rsidR="00BE0F3B" w:rsidRDefault="00BE0F3B" w:rsidP="00010C7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SPECT</w:t>
      </w:r>
      <w:r w:rsidR="0093078C">
        <w:rPr>
          <w:rFonts w:ascii="ＭＳ Ｐゴシック" w:eastAsia="ＭＳ Ｐゴシック" w:hAnsi="ＭＳ Ｐゴシック" w:hint="eastAsia"/>
        </w:rPr>
        <w:t>で</w:t>
      </w:r>
      <w:r>
        <w:rPr>
          <w:rFonts w:ascii="ＭＳ Ｐゴシック" w:eastAsia="ＭＳ Ｐゴシック" w:hAnsi="ＭＳ Ｐゴシック" w:hint="eastAsia"/>
        </w:rPr>
        <w:t>側頭葉の低潅流を認める</w:t>
      </w:r>
      <w:r w:rsidR="00D754AD">
        <w:rPr>
          <w:rFonts w:ascii="ＭＳ Ｐゴシック" w:eastAsia="ＭＳ Ｐゴシック" w:hAnsi="ＭＳ Ｐゴシック" w:hint="eastAsia"/>
        </w:rPr>
        <w:t>。</w:t>
      </w:r>
    </w:p>
    <w:p w14:paraId="10DBE06E" w14:textId="77777777" w:rsidR="003F35DB" w:rsidRDefault="003F35DB">
      <w:pPr>
        <w:widowControl/>
        <w:jc w:val="left"/>
        <w:rPr>
          <w:rFonts w:ascii="ＭＳ Ｐゴシック" w:eastAsia="ＭＳ Ｐゴシック" w:hAnsi="ＭＳ Ｐゴシック"/>
        </w:rPr>
      </w:pPr>
    </w:p>
    <w:p w14:paraId="5E3D92E2" w14:textId="47E664AB" w:rsidR="008B7208" w:rsidRDefault="00AE182A"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14:paraId="7B38C768" w14:textId="77777777" w:rsidR="008B7208" w:rsidRDefault="00DE4C90" w:rsidP="00010C7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14:paraId="4C46E2C8" w14:textId="76A606D1" w:rsidR="008B7208" w:rsidRPr="008B7208" w:rsidRDefault="00BE0F3B" w:rsidP="00010C7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他のてんかん、心疾患や代謝性疾患などで意識減損を伴う疾患</w:t>
      </w:r>
      <w:r w:rsidR="0093078C">
        <w:rPr>
          <w:rFonts w:ascii="ＭＳ Ｐゴシック" w:eastAsia="ＭＳ Ｐゴシック" w:hAnsi="ＭＳ Ｐゴシック" w:hint="eastAsia"/>
        </w:rPr>
        <w:t>、心因性非てんかん発作</w:t>
      </w:r>
      <w:r w:rsidR="00D754AD">
        <w:rPr>
          <w:rFonts w:ascii="ＭＳ Ｐゴシック" w:eastAsia="ＭＳ Ｐゴシック" w:hAnsi="ＭＳ Ｐゴシック" w:hint="eastAsia"/>
        </w:rPr>
        <w:t>。</w:t>
      </w:r>
    </w:p>
    <w:p w14:paraId="574EB922" w14:textId="77777777" w:rsidR="006A6F06" w:rsidRDefault="006A6F06">
      <w:pPr>
        <w:widowControl/>
        <w:jc w:val="left"/>
        <w:rPr>
          <w:rFonts w:ascii="ＭＳ Ｐゴシック" w:eastAsia="ＭＳ Ｐゴシック" w:hAnsi="ＭＳ Ｐゴシック"/>
        </w:rPr>
      </w:pPr>
    </w:p>
    <w:p w14:paraId="47C373E1" w14:textId="77777777" w:rsidR="0093078C" w:rsidRDefault="0093078C" w:rsidP="0093078C">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1DD59BAA" w14:textId="574A177C" w:rsidR="003E6BF4" w:rsidRDefault="00AE182A" w:rsidP="00010C74">
      <w:pPr>
        <w:widowControl/>
        <w:ind w:leftChars="100" w:left="210"/>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Ａ</w:t>
      </w:r>
      <w:r w:rsidR="0093078C" w:rsidRPr="00D03227">
        <w:rPr>
          <w:rFonts w:ascii="ＭＳ Ｐゴシック" w:eastAsia="ＭＳ Ｐゴシック" w:hAnsi="ＭＳ Ｐゴシック" w:hint="eastAsia"/>
          <w:lang w:val="fr-FR"/>
        </w:rPr>
        <w:t>の</w:t>
      </w:r>
      <w:r w:rsidR="0093078C">
        <w:rPr>
          <w:rFonts w:ascii="ＭＳ Ｐゴシック" w:eastAsia="ＭＳ Ｐゴシック" w:hAnsi="ＭＳ Ｐゴシック" w:hint="eastAsia"/>
          <w:lang w:val="fr-FR"/>
        </w:rPr>
        <w:t>３と４</w:t>
      </w:r>
      <w:r w:rsidR="00975D01">
        <w:rPr>
          <w:rFonts w:ascii="ＭＳ Ｐゴシック" w:eastAsia="ＭＳ Ｐゴシック" w:hAnsi="ＭＳ Ｐゴシック" w:hint="eastAsia"/>
          <w:lang w:val="fr-FR"/>
        </w:rPr>
        <w:t>、かつ</w:t>
      </w:r>
      <w:r>
        <w:rPr>
          <w:rFonts w:ascii="ＭＳ Ｐゴシック" w:eastAsia="ＭＳ Ｐゴシック" w:hAnsi="ＭＳ Ｐゴシック" w:hint="eastAsia"/>
          <w:lang w:val="fr-FR"/>
        </w:rPr>
        <w:t>Ｂ</w:t>
      </w:r>
      <w:r w:rsidR="0093078C" w:rsidRPr="00D03227">
        <w:rPr>
          <w:rFonts w:ascii="ＭＳ Ｐゴシック" w:eastAsia="ＭＳ Ｐゴシック" w:hAnsi="ＭＳ Ｐゴシック" w:hint="eastAsia"/>
          <w:lang w:val="fr-FR"/>
        </w:rPr>
        <w:t>の</w:t>
      </w:r>
      <w:r w:rsidR="0093078C">
        <w:rPr>
          <w:rFonts w:ascii="ＭＳ Ｐゴシック" w:eastAsia="ＭＳ Ｐゴシック" w:hAnsi="ＭＳ Ｐゴシック" w:hint="eastAsia"/>
          <w:lang w:val="fr-FR"/>
        </w:rPr>
        <w:t>１と２</w:t>
      </w:r>
      <w:r w:rsidR="00975D01">
        <w:rPr>
          <w:rFonts w:ascii="ＭＳ Ｐゴシック" w:eastAsia="ＭＳ Ｐゴシック" w:hAnsi="ＭＳ Ｐゴシック" w:hint="eastAsia"/>
          <w:lang w:val="fr-FR"/>
        </w:rPr>
        <w:t>が揃えば</w:t>
      </w:r>
      <w:r w:rsidR="0093078C">
        <w:rPr>
          <w:rFonts w:ascii="ＭＳ Ｐゴシック" w:eastAsia="ＭＳ Ｐゴシック" w:hAnsi="ＭＳ Ｐゴシック" w:hint="eastAsia"/>
          <w:lang w:val="fr-FR"/>
        </w:rPr>
        <w:t>診断され</w:t>
      </w:r>
      <w:r w:rsidR="0093078C" w:rsidRPr="00D03227">
        <w:rPr>
          <w:rFonts w:ascii="ＭＳ Ｐゴシック" w:eastAsia="ＭＳ Ｐゴシック" w:hAnsi="ＭＳ Ｐゴシック" w:hint="eastAsia"/>
          <w:lang w:val="fr-FR"/>
        </w:rPr>
        <w:t>る。</w:t>
      </w:r>
    </w:p>
    <w:p w14:paraId="30416CE2" w14:textId="19B61DC5" w:rsidR="0093078C" w:rsidRPr="00D03227" w:rsidRDefault="00CC3E62" w:rsidP="00010C74">
      <w:pPr>
        <w:widowControl/>
        <w:ind w:leftChars="100" w:left="210"/>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なお、</w:t>
      </w:r>
      <w:r w:rsidR="00B02505">
        <w:rPr>
          <w:rFonts w:ascii="ＭＳ Ｐゴシック" w:eastAsia="ＭＳ Ｐゴシック" w:hAnsi="ＭＳ Ｐゴシック" w:hint="eastAsia"/>
          <w:lang w:val="fr-FR"/>
        </w:rPr>
        <w:t>Ｂ</w:t>
      </w:r>
      <w:r w:rsidR="000129CD">
        <w:rPr>
          <w:rFonts w:ascii="ＭＳ Ｐゴシック" w:eastAsia="ＭＳ Ｐゴシック" w:hAnsi="ＭＳ Ｐゴシック" w:hint="eastAsia"/>
          <w:lang w:val="fr-FR"/>
        </w:rPr>
        <w:t>１</w:t>
      </w:r>
      <w:r>
        <w:rPr>
          <w:rFonts w:ascii="ＭＳ Ｐゴシック" w:eastAsia="ＭＳ Ｐゴシック" w:hAnsi="ＭＳ Ｐゴシック" w:hint="eastAsia"/>
          <w:lang w:val="fr-FR"/>
        </w:rPr>
        <w:t>で両側性の海馬硬化が</w:t>
      </w:r>
      <w:r w:rsidR="00253221">
        <w:rPr>
          <w:rFonts w:ascii="ＭＳ Ｐゴシック" w:eastAsia="ＭＳ Ｐゴシック" w:hAnsi="ＭＳ Ｐゴシック" w:hint="eastAsia"/>
          <w:lang w:val="fr-FR"/>
        </w:rPr>
        <w:t>明瞭</w:t>
      </w:r>
      <w:r>
        <w:rPr>
          <w:rFonts w:ascii="ＭＳ Ｐゴシック" w:eastAsia="ＭＳ Ｐゴシック" w:hAnsi="ＭＳ Ｐゴシック" w:hint="eastAsia"/>
          <w:lang w:val="fr-FR"/>
        </w:rPr>
        <w:t>でないが、一側内側側頭葉の外科治療後に、対側に</w:t>
      </w:r>
      <w:r w:rsidR="005301BD">
        <w:rPr>
          <w:rFonts w:ascii="ＭＳ Ｐゴシック" w:eastAsia="ＭＳ Ｐゴシック" w:hAnsi="ＭＳ Ｐゴシック" w:hint="eastAsia"/>
          <w:lang w:val="fr-FR"/>
        </w:rPr>
        <w:t>由来</w:t>
      </w:r>
      <w:r>
        <w:rPr>
          <w:rFonts w:ascii="ＭＳ Ｐゴシック" w:eastAsia="ＭＳ Ｐゴシック" w:hAnsi="ＭＳ Ｐゴシック" w:hint="eastAsia"/>
          <w:lang w:val="fr-FR"/>
        </w:rPr>
        <w:t>する発作が残存する症例も</w:t>
      </w:r>
      <w:r w:rsidR="00764498">
        <w:rPr>
          <w:rFonts w:ascii="ＭＳ Ｐゴシック" w:eastAsia="ＭＳ Ｐゴシック" w:hAnsi="ＭＳ Ｐゴシック" w:hint="eastAsia"/>
          <w:lang w:val="fr-FR"/>
        </w:rPr>
        <w:t>「</w:t>
      </w:r>
      <w:r w:rsidR="00764498">
        <w:rPr>
          <w:rFonts w:ascii="ＭＳ Ｐゴシック" w:eastAsia="ＭＳ Ｐゴシック" w:hAnsi="ＭＳ Ｐゴシック" w:hint="eastAsia"/>
        </w:rPr>
        <w:t>両側</w:t>
      </w:r>
      <w:r w:rsidR="00764498" w:rsidRPr="005B510C">
        <w:rPr>
          <w:rFonts w:ascii="ＭＳ Ｐゴシック" w:eastAsia="ＭＳ Ｐゴシック" w:hAnsi="ＭＳ Ｐゴシック" w:hint="eastAsia"/>
        </w:rPr>
        <w:t>海馬硬化を伴う内側側頭葉てんかん</w:t>
      </w:r>
      <w:r w:rsidR="00764498">
        <w:rPr>
          <w:rFonts w:ascii="ＭＳ Ｐゴシック" w:eastAsia="ＭＳ Ｐゴシック" w:hAnsi="ＭＳ Ｐゴシック" w:hint="eastAsia"/>
        </w:rPr>
        <w:t>」</w:t>
      </w:r>
      <w:r>
        <w:rPr>
          <w:rFonts w:ascii="ＭＳ Ｐゴシック" w:eastAsia="ＭＳ Ｐゴシック" w:hAnsi="ＭＳ Ｐゴシック" w:hint="eastAsia"/>
          <w:lang w:val="fr-FR"/>
        </w:rPr>
        <w:t>に含まれる</w:t>
      </w:r>
      <w:r w:rsidR="003E6BF4">
        <w:rPr>
          <w:rFonts w:ascii="ＭＳ Ｐゴシック" w:eastAsia="ＭＳ Ｐゴシック" w:hAnsi="ＭＳ Ｐゴシック" w:hint="eastAsia"/>
          <w:lang w:val="fr-FR"/>
        </w:rPr>
        <w:t>が、その際には</w:t>
      </w:r>
      <w:r w:rsidR="00AE182A">
        <w:rPr>
          <w:rFonts w:ascii="ＭＳ Ｐゴシック" w:eastAsia="ＭＳ Ｐゴシック" w:hAnsi="ＭＳ Ｐゴシック" w:hint="eastAsia"/>
          <w:lang w:val="fr-FR"/>
        </w:rPr>
        <w:t>Ａ</w:t>
      </w:r>
      <w:r w:rsidR="003E6BF4">
        <w:rPr>
          <w:rFonts w:ascii="ＭＳ Ｐゴシック" w:eastAsia="ＭＳ Ｐゴシック" w:hAnsi="ＭＳ Ｐゴシック" w:hint="eastAsia"/>
          <w:lang w:val="fr-FR"/>
        </w:rPr>
        <w:t>の３と４を満たし、</w:t>
      </w:r>
      <w:r w:rsidR="00401E6E" w:rsidRPr="00401E6E">
        <w:rPr>
          <w:rFonts w:ascii="ＭＳ Ｐゴシック" w:eastAsia="ＭＳ Ｐゴシック" w:hAnsi="ＭＳ Ｐゴシック" w:hint="eastAsia"/>
          <w:lang w:val="fr-FR"/>
        </w:rPr>
        <w:t>非切除側に発作時脳波を認める場合とする。</w:t>
      </w:r>
    </w:p>
    <w:p w14:paraId="58FAF464" w14:textId="77777777" w:rsidR="0093078C" w:rsidRPr="003E3A5E" w:rsidRDefault="0093078C" w:rsidP="0093078C">
      <w:pPr>
        <w:widowControl/>
        <w:jc w:val="left"/>
        <w:rPr>
          <w:rFonts w:ascii="ＭＳ Ｐゴシック" w:eastAsia="ＭＳ Ｐゴシック" w:hAnsi="ＭＳ Ｐゴシック"/>
        </w:rPr>
      </w:pPr>
    </w:p>
    <w:p w14:paraId="3BEC8751" w14:textId="77777777" w:rsidR="00E762B2" w:rsidRDefault="00E762B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E7E7573" w14:textId="3DD1FD3B" w:rsidR="0093078C" w:rsidRPr="00637254" w:rsidRDefault="0093078C" w:rsidP="0093078C">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446C7D71" w14:textId="7AA0BDC5" w:rsidR="0093078C" w:rsidRDefault="0093078C" w:rsidP="0093078C">
      <w:pPr>
        <w:pStyle w:val="a5"/>
        <w:ind w:leftChars="0" w:left="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DD4192">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を用いて、以下のいずれかに該当する患者を対象とする。</w:t>
      </w:r>
    </w:p>
    <w:p w14:paraId="11152887" w14:textId="77777777" w:rsidR="0093078C" w:rsidRDefault="0093078C" w:rsidP="0093078C">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93078C" w14:paraId="6D3A2BB4" w14:textId="77777777" w:rsidTr="0093078C">
        <w:trPr>
          <w:trHeight w:val="349"/>
        </w:trPr>
        <w:tc>
          <w:tcPr>
            <w:tcW w:w="2838" w:type="dxa"/>
          </w:tcPr>
          <w:p w14:paraId="73C079AA" w14:textId="77777777" w:rsidR="0093078C" w:rsidRDefault="0093078C" w:rsidP="0093078C">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3A08588F" w14:textId="77777777" w:rsidR="0093078C" w:rsidRPr="00220085" w:rsidRDefault="0093078C" w:rsidP="0093078C">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F4024F" w14:paraId="11C61406" w14:textId="77777777" w:rsidTr="0093078C">
        <w:trPr>
          <w:trHeight w:val="349"/>
        </w:trPr>
        <w:tc>
          <w:tcPr>
            <w:tcW w:w="2838" w:type="dxa"/>
          </w:tcPr>
          <w:p w14:paraId="6BAB9CB6" w14:textId="3CD672D1" w:rsidR="00F4024F"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31A7E9EE" w14:textId="05B117BA" w:rsidR="00F4024F" w:rsidRPr="00220085" w:rsidRDefault="00F4024F" w:rsidP="00DD4192">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DD4192">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F4024F" w14:paraId="7D1E3897" w14:textId="77777777" w:rsidTr="00F0701B">
        <w:trPr>
          <w:trHeight w:val="70"/>
        </w:trPr>
        <w:tc>
          <w:tcPr>
            <w:tcW w:w="2838" w:type="dxa"/>
          </w:tcPr>
          <w:p w14:paraId="76FAE55F" w14:textId="5F6A3F99" w:rsidR="00F4024F"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123E5A63" w14:textId="22ABC1E0" w:rsidR="00F4024F" w:rsidRPr="00220085"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F4024F" w14:paraId="3303C51A" w14:textId="77777777" w:rsidTr="00F0701B">
        <w:trPr>
          <w:trHeight w:val="70"/>
        </w:trPr>
        <w:tc>
          <w:tcPr>
            <w:tcW w:w="2838" w:type="dxa"/>
          </w:tcPr>
          <w:p w14:paraId="0B6DF4A4" w14:textId="5F297154" w:rsidR="00F4024F"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144EEDC1" w14:textId="5E19223D" w:rsidR="00F4024F" w:rsidRPr="00220085" w:rsidRDefault="00F4024F" w:rsidP="00F4024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2AD54EE" w14:textId="77777777" w:rsidR="0093078C" w:rsidRDefault="0093078C" w:rsidP="0093078C">
      <w:pPr>
        <w:widowControl/>
        <w:jc w:val="left"/>
        <w:rPr>
          <w:rFonts w:ascii="ＭＳ Ｐゴシック" w:eastAsia="ＭＳ Ｐゴシック" w:hAnsi="ＭＳ Ｐゴシック"/>
        </w:rPr>
      </w:pPr>
    </w:p>
    <w:p w14:paraId="1EEF419A" w14:textId="77777777" w:rsidR="0093078C"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精神保健福祉手帳診断書における「G40てんかん」の障害等級判定区分</w:t>
      </w:r>
    </w:p>
    <w:p w14:paraId="5BB4622C" w14:textId="77777777" w:rsidR="0093078C" w:rsidRPr="003003F0" w:rsidRDefault="0093078C" w:rsidP="0093078C">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93078C" w:rsidRPr="003003F0" w14:paraId="013A2BA1" w14:textId="77777777" w:rsidTr="0093078C">
        <w:trPr>
          <w:trHeight w:val="349"/>
        </w:trPr>
        <w:tc>
          <w:tcPr>
            <w:tcW w:w="4804" w:type="dxa"/>
          </w:tcPr>
          <w:p w14:paraId="322718CA"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20EEB8F4"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F4024F" w:rsidRPr="003003F0" w14:paraId="01B61DAA" w14:textId="77777777" w:rsidTr="0093078C">
        <w:trPr>
          <w:trHeight w:val="349"/>
        </w:trPr>
        <w:tc>
          <w:tcPr>
            <w:tcW w:w="4804" w:type="dxa"/>
          </w:tcPr>
          <w:p w14:paraId="2FA881CD" w14:textId="5EE20F36" w:rsidR="00F4024F" w:rsidRPr="003003F0" w:rsidRDefault="00F4024F" w:rsidP="00F4024F">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6E8865CB" w14:textId="26C54380" w:rsidR="00F4024F" w:rsidRPr="003003F0" w:rsidRDefault="00F4024F" w:rsidP="00F4024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F4024F" w:rsidRPr="003003F0" w14:paraId="32E4A4B1" w14:textId="77777777" w:rsidTr="0093078C">
        <w:trPr>
          <w:trHeight w:val="715"/>
        </w:trPr>
        <w:tc>
          <w:tcPr>
            <w:tcW w:w="4804" w:type="dxa"/>
          </w:tcPr>
          <w:p w14:paraId="1E0F6B7D" w14:textId="77777777" w:rsidR="00F4024F" w:rsidRPr="00220085" w:rsidRDefault="00F4024F" w:rsidP="00F4024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111EEC71" w14:textId="7BC76EB0" w:rsidR="00F4024F" w:rsidRPr="003003F0" w:rsidRDefault="00F4024F" w:rsidP="00F4024F">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6A61541C" w14:textId="4C940A09" w:rsidR="00F4024F" w:rsidRPr="003003F0" w:rsidRDefault="00F4024F" w:rsidP="00F4024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F4024F" w:rsidRPr="003003F0" w14:paraId="122747FE" w14:textId="77777777" w:rsidTr="0093078C">
        <w:trPr>
          <w:trHeight w:val="715"/>
        </w:trPr>
        <w:tc>
          <w:tcPr>
            <w:tcW w:w="4804" w:type="dxa"/>
          </w:tcPr>
          <w:p w14:paraId="15343393" w14:textId="77777777" w:rsidR="00F4024F" w:rsidRPr="00220085" w:rsidRDefault="00F4024F" w:rsidP="00F4024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6EC3000D" w14:textId="13BDAC16" w:rsidR="00F4024F" w:rsidRPr="003003F0" w:rsidRDefault="00F4024F" w:rsidP="00F4024F">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49E5DB9F" w14:textId="2F39F388" w:rsidR="00F4024F" w:rsidRPr="003003F0" w:rsidRDefault="00F4024F" w:rsidP="00F4024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08019DF7" w14:textId="77777777" w:rsidR="0093078C" w:rsidRPr="003003F0" w:rsidRDefault="0093078C" w:rsidP="0093078C">
      <w:pPr>
        <w:widowControl/>
        <w:jc w:val="left"/>
        <w:rPr>
          <w:rFonts w:ascii="ＭＳ Ｐゴシック" w:eastAsia="ＭＳ Ｐゴシック" w:hAnsi="ＭＳ Ｐゴシック"/>
          <w:szCs w:val="21"/>
        </w:rPr>
      </w:pPr>
    </w:p>
    <w:p w14:paraId="4115B32B" w14:textId="77777777" w:rsidR="0093078C" w:rsidRPr="003003F0" w:rsidRDefault="0093078C" w:rsidP="0093078C">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w:t>
      </w:r>
    </w:p>
    <w:p w14:paraId="7887596D" w14:textId="77777777" w:rsidR="0093078C" w:rsidRPr="003003F0" w:rsidRDefault="0093078C" w:rsidP="0093078C">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イ　意識障害はないが、随意運動が失われる発作</w:t>
      </w:r>
    </w:p>
    <w:p w14:paraId="7B7E9E82" w14:textId="77777777" w:rsidR="0093078C" w:rsidRPr="003003F0" w:rsidRDefault="0093078C" w:rsidP="0093078C">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ロ　意識を失い、行為が途絶するが、倒れない発作</w:t>
      </w:r>
    </w:p>
    <w:p w14:paraId="4393E16E" w14:textId="77777777" w:rsidR="0093078C" w:rsidRPr="003003F0" w:rsidRDefault="0093078C" w:rsidP="0093078C">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ハ　意識障害の有無を問わず、転倒する発作</w:t>
      </w:r>
    </w:p>
    <w:p w14:paraId="1B3C0AB6" w14:textId="77777777" w:rsidR="0093078C" w:rsidRPr="003003F0" w:rsidRDefault="0093078C" w:rsidP="0093078C">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ニ　意識障害を呈し、状況にそぐわない行為を示す発作</w:t>
      </w:r>
    </w:p>
    <w:p w14:paraId="6973A21C" w14:textId="77777777" w:rsidR="0093078C" w:rsidRPr="003003F0" w:rsidRDefault="0093078C" w:rsidP="0093078C">
      <w:pPr>
        <w:pStyle w:val="a5"/>
        <w:ind w:leftChars="0" w:left="0"/>
        <w:rPr>
          <w:rFonts w:ascii="ＭＳ Ｐゴシック" w:eastAsia="ＭＳ Ｐゴシック" w:hAnsi="ＭＳ Ｐゴシック"/>
          <w:szCs w:val="21"/>
        </w:rPr>
      </w:pPr>
    </w:p>
    <w:p w14:paraId="141EFCA4"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精神症状・能力障害二軸評価　（２）能力障害評価</w:t>
      </w:r>
    </w:p>
    <w:p w14:paraId="03CEEBB6" w14:textId="5D4061BA"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○判定に当たっては以下のことを考慮する。</w:t>
      </w:r>
    </w:p>
    <w:p w14:paraId="34354736" w14:textId="09F1F4B1"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①日常生活あるいは社会生活において必要な「支援」とは助言、指導、介助などをいう。</w:t>
      </w:r>
    </w:p>
    <w:p w14:paraId="57B75D95" w14:textId="2244CECB" w:rsidR="0093078C" w:rsidRDefault="0093078C" w:rsidP="00010C74">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②保護的な環境</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例えば入院・施設入所しているような状態</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308E079A" w14:textId="77777777" w:rsidR="0093078C" w:rsidRDefault="0093078C" w:rsidP="0093078C">
      <w:pPr>
        <w:widowControl/>
        <w:jc w:val="left"/>
        <w:rPr>
          <w:rFonts w:ascii="ＭＳ Ｐゴシック" w:eastAsia="ＭＳ Ｐゴシック" w:hAnsi="ＭＳ Ｐゴシック"/>
          <w:szCs w:val="21"/>
        </w:rPr>
      </w:pPr>
    </w:p>
    <w:p w14:paraId="7055E88D" w14:textId="77777777" w:rsidR="005B510C" w:rsidRPr="003003F0" w:rsidRDefault="005B510C" w:rsidP="0093078C">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93078C" w:rsidRPr="003003F0" w14:paraId="2F65C94B" w14:textId="77777777" w:rsidTr="0093078C">
        <w:trPr>
          <w:trHeight w:val="360"/>
        </w:trPr>
        <w:tc>
          <w:tcPr>
            <w:tcW w:w="567" w:type="dxa"/>
          </w:tcPr>
          <w:p w14:paraId="53C67D0E"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00B86153" w14:textId="4918DEFD"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w:t>
            </w:r>
            <w:r w:rsidR="00DD419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は、精神障害、知的障害を認めるが、日常生活</w:t>
            </w:r>
            <w:r w:rsidR="00DD4192">
              <w:rPr>
                <w:rFonts w:ascii="ＭＳ Ｐゴシック" w:eastAsia="ＭＳ Ｐゴシック" w:hAnsi="ＭＳ Ｐゴシック" w:hint="eastAsia"/>
                <w:szCs w:val="21"/>
              </w:rPr>
              <w:t>及</w:t>
            </w:r>
            <w:r w:rsidRPr="003003F0">
              <w:rPr>
                <w:rFonts w:ascii="ＭＳ Ｐゴシック" w:eastAsia="ＭＳ Ｐゴシック" w:hAnsi="ＭＳ Ｐゴシック" w:hint="eastAsia"/>
                <w:szCs w:val="21"/>
              </w:rPr>
              <w:t>び社会生活は普通に出来る。</w:t>
            </w:r>
          </w:p>
          <w:p w14:paraId="3C7A5B75" w14:textId="66802D5D" w:rsidR="0093078C" w:rsidRPr="003003F0" w:rsidRDefault="0093078C" w:rsidP="00010C74">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○適切な食事摂取、身辺の清潔保持、金銭管理や買い物、通院や服薬、適切な対人交流、身辺</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3D137B16" w14:textId="5E5924F2" w:rsidR="0093078C" w:rsidRPr="003003F0" w:rsidRDefault="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○精神障害を持たない人と同じように日常生活及び社会生活を送ることが出来る。</w:t>
            </w:r>
          </w:p>
        </w:tc>
      </w:tr>
      <w:tr w:rsidR="0093078C" w:rsidRPr="003003F0" w14:paraId="512B9976" w14:textId="77777777" w:rsidTr="0093078C">
        <w:trPr>
          <w:trHeight w:val="360"/>
        </w:trPr>
        <w:tc>
          <w:tcPr>
            <w:tcW w:w="567" w:type="dxa"/>
          </w:tcPr>
          <w:p w14:paraId="6EE814F7"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２</w:t>
            </w:r>
          </w:p>
        </w:tc>
        <w:tc>
          <w:tcPr>
            <w:tcW w:w="8940" w:type="dxa"/>
          </w:tcPr>
          <w:p w14:paraId="587935F3" w14:textId="1CEB41CA"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DD419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は社会生活に一定の制限を受ける。</w:t>
            </w:r>
          </w:p>
          <w:p w14:paraId="3D178C9C" w14:textId="41159F03"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w:t>
            </w:r>
            <w:r w:rsidR="00CB78F3">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w:t>
            </w:r>
            <w:r w:rsidR="00DD4192">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ね出来るが、一部支援を必要とする場合がある。</w:t>
            </w:r>
            <w:r w:rsidRPr="003003F0">
              <w:rPr>
                <w:rFonts w:ascii="ＭＳ Ｐゴシック" w:eastAsia="ＭＳ Ｐゴシック" w:hAnsi="ＭＳ Ｐゴシック"/>
                <w:szCs w:val="21"/>
              </w:rPr>
              <w:t xml:space="preserve"> </w:t>
            </w:r>
          </w:p>
          <w:p w14:paraId="4B7A14A3" w14:textId="18709D3B"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○デイケアや就労継続支援事業などに参加するもの、あるいは保護的配慮のある事業所で、雇</w:t>
            </w:r>
          </w:p>
          <w:p w14:paraId="2576947F" w14:textId="334CAEBC" w:rsidR="0093078C" w:rsidRPr="003003F0" w:rsidRDefault="0093078C" w:rsidP="00010C74">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8273AE">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ね出来る。社会生活の中で不適切な行動をとってしまうことは少ない。</w:t>
            </w:r>
          </w:p>
        </w:tc>
      </w:tr>
      <w:tr w:rsidR="0093078C" w:rsidRPr="003003F0" w14:paraId="1FDE9014" w14:textId="77777777" w:rsidTr="0093078C">
        <w:trPr>
          <w:trHeight w:val="376"/>
        </w:trPr>
        <w:tc>
          <w:tcPr>
            <w:tcW w:w="567" w:type="dxa"/>
          </w:tcPr>
          <w:p w14:paraId="10AB2F18"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３</w:t>
            </w:r>
          </w:p>
        </w:tc>
        <w:tc>
          <w:tcPr>
            <w:tcW w:w="8940" w:type="dxa"/>
          </w:tcPr>
          <w:p w14:paraId="123A5C6D" w14:textId="1FD83505"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DD419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63F8779E" w14:textId="1BFD4FBE"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CB78F3">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w:t>
            </w:r>
            <w:r w:rsidR="00DD4192">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ね出来るが、支援を必要とする場合が多い。</w:t>
            </w:r>
          </w:p>
          <w:p w14:paraId="4E11E72D" w14:textId="5FE8FD05" w:rsidR="0093078C" w:rsidRPr="003003F0" w:rsidRDefault="0093078C" w:rsidP="00010C74">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93078C" w:rsidRPr="003003F0" w14:paraId="46079C5A" w14:textId="77777777" w:rsidTr="0093078C">
        <w:trPr>
          <w:trHeight w:val="360"/>
        </w:trPr>
        <w:tc>
          <w:tcPr>
            <w:tcW w:w="567" w:type="dxa"/>
          </w:tcPr>
          <w:p w14:paraId="384A03DE"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0A8322C2" w14:textId="083F9039"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DD419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は社会生活に著しい制限を受けており、常時支援を要する。</w:t>
            </w:r>
          </w:p>
          <w:p w14:paraId="63D92E69" w14:textId="098C814C"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CB78F3">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」に記載のことは常時支援がなければ出来ない。</w:t>
            </w:r>
          </w:p>
          <w:p w14:paraId="1DD66C5B" w14:textId="6E4908FD" w:rsidR="0093078C" w:rsidRPr="003003F0" w:rsidRDefault="0093078C" w:rsidP="00010C74">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93078C" w:rsidRPr="003003F0" w14:paraId="726B12DC" w14:textId="77777777" w:rsidTr="0093078C">
        <w:trPr>
          <w:trHeight w:val="360"/>
        </w:trPr>
        <w:tc>
          <w:tcPr>
            <w:tcW w:w="567" w:type="dxa"/>
          </w:tcPr>
          <w:p w14:paraId="2D05F280"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5834EF1E" w14:textId="77777777"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01C62AD8" w14:textId="0277D7B9" w:rsidR="0093078C" w:rsidRPr="003003F0" w:rsidRDefault="0093078C" w:rsidP="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3B30F3">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」に記載のことは支援があってもほとんど出来ない。</w:t>
            </w:r>
          </w:p>
          <w:p w14:paraId="51138B11" w14:textId="4969A77F" w:rsidR="00F4024F" w:rsidRDefault="0093078C">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○入院・入所施設等患者においては、院内・施設内等の生活に常時支援を必要とする。在宅患者</w:t>
            </w:r>
          </w:p>
          <w:p w14:paraId="306D7696" w14:textId="0472D41C" w:rsidR="0093078C" w:rsidRPr="003003F0" w:rsidRDefault="0093078C" w:rsidP="00010C74">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10BF6EDF" w14:textId="77777777" w:rsidR="0093078C" w:rsidRPr="00CB78F3" w:rsidRDefault="0093078C" w:rsidP="0093078C">
      <w:pPr>
        <w:widowControl/>
        <w:jc w:val="left"/>
        <w:rPr>
          <w:rFonts w:ascii="ＭＳ Ｐゴシック" w:eastAsia="ＭＳ Ｐゴシック" w:hAnsi="ＭＳ Ｐゴシック"/>
          <w:kern w:val="0"/>
          <w:szCs w:val="21"/>
        </w:rPr>
      </w:pPr>
    </w:p>
    <w:p w14:paraId="14C1842B" w14:textId="77777777" w:rsidR="00F643DC" w:rsidRDefault="00F643DC" w:rsidP="00F643DC">
      <w:pPr>
        <w:widowControl/>
        <w:jc w:val="left"/>
        <w:rPr>
          <w:rFonts w:asciiTheme="minorEastAsia" w:hAnsiTheme="minorEastAsia"/>
          <w:kern w:val="0"/>
          <w:szCs w:val="21"/>
        </w:rPr>
      </w:pPr>
    </w:p>
    <w:p w14:paraId="5EF8260F" w14:textId="77777777" w:rsidR="00F643DC" w:rsidRDefault="00F643DC" w:rsidP="00F643DC">
      <w:pPr>
        <w:widowControl/>
        <w:jc w:val="left"/>
        <w:rPr>
          <w:rFonts w:asciiTheme="minorEastAsia" w:hAnsiTheme="minorEastAsia"/>
          <w:kern w:val="0"/>
          <w:szCs w:val="21"/>
        </w:rPr>
      </w:pPr>
    </w:p>
    <w:p w14:paraId="70D8EF61" w14:textId="77777777" w:rsidR="00F643DC" w:rsidRDefault="00F643DC" w:rsidP="00F643DC">
      <w:pPr>
        <w:widowControl/>
        <w:jc w:val="left"/>
        <w:rPr>
          <w:rFonts w:asciiTheme="minorEastAsia" w:hAnsiTheme="minorEastAsia"/>
          <w:kern w:val="0"/>
          <w:szCs w:val="21"/>
        </w:rPr>
      </w:pPr>
    </w:p>
    <w:p w14:paraId="4D644596" w14:textId="77777777" w:rsidR="00F643DC" w:rsidRDefault="00F643DC" w:rsidP="00F643DC">
      <w:pPr>
        <w:widowControl/>
        <w:jc w:val="left"/>
        <w:rPr>
          <w:rFonts w:asciiTheme="minorEastAsia" w:hAnsiTheme="minorEastAsia"/>
          <w:kern w:val="0"/>
          <w:szCs w:val="21"/>
        </w:rPr>
      </w:pPr>
    </w:p>
    <w:p w14:paraId="3285C68C" w14:textId="77777777" w:rsidR="00F643DC" w:rsidRDefault="00F643DC" w:rsidP="00F643DC">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511EB6C9" w14:textId="2C02E21C" w:rsidR="00F643DC" w:rsidRDefault="00F643DC" w:rsidP="00F643D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D4192">
        <w:rPr>
          <w:rFonts w:asciiTheme="minorEastAsia" w:hAnsiTheme="minorEastAsia" w:hint="eastAsia"/>
          <w:szCs w:val="21"/>
        </w:rPr>
        <w:t>。</w:t>
      </w:r>
      <w:r>
        <w:rPr>
          <w:rFonts w:asciiTheme="minorEastAsia" w:hAnsiTheme="minorEastAsia" w:hint="eastAsia"/>
          <w:szCs w:val="21"/>
        </w:rPr>
        <w:t>）</w:t>
      </w:r>
      <w:r w:rsidR="00847E27">
        <w:rPr>
          <w:rFonts w:asciiTheme="minorEastAsia" w:hAnsiTheme="minorEastAsia" w:hint="eastAsia"/>
          <w:szCs w:val="21"/>
        </w:rPr>
        <w:t>。</w:t>
      </w:r>
    </w:p>
    <w:p w14:paraId="22571344" w14:textId="754B9AC2" w:rsidR="00F643DC" w:rsidRDefault="00F643DC" w:rsidP="00F643D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D4192">
        <w:rPr>
          <w:rFonts w:asciiTheme="minorEastAsia" w:hAnsiTheme="minorEastAsia" w:hint="eastAsia"/>
          <w:szCs w:val="21"/>
        </w:rPr>
        <w:t>あって</w:t>
      </w:r>
      <w:r>
        <w:rPr>
          <w:rFonts w:asciiTheme="minorEastAsia" w:hAnsiTheme="minorEastAsia" w:hint="eastAsia"/>
          <w:szCs w:val="21"/>
        </w:rPr>
        <w:t>、直近６</w:t>
      </w:r>
      <w:r w:rsidR="00F4024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18ACDCE" w14:textId="77777777" w:rsidR="00F643DC" w:rsidRDefault="00F643DC" w:rsidP="00F643DC">
      <w:pPr>
        <w:rPr>
          <w:kern w:val="0"/>
          <w:szCs w:val="21"/>
        </w:rPr>
      </w:pPr>
      <w:r>
        <w:rPr>
          <w:rFonts w:hint="eastAsia"/>
          <w:kern w:val="0"/>
          <w:szCs w:val="21"/>
        </w:rPr>
        <w:t>３．なお、症状の程度が上記の重症度分類等で一定以上に該当しない者であるが、高額な医療を継続す</w:t>
      </w:r>
    </w:p>
    <w:p w14:paraId="6078C9D7" w14:textId="707D0CB2" w:rsidR="0093078C" w:rsidRPr="00CD1578" w:rsidRDefault="00F643DC" w:rsidP="00F643DC">
      <w:pPr>
        <w:ind w:firstLineChars="200" w:firstLine="420"/>
        <w:rPr>
          <w:rFonts w:ascii="ＭＳ Ｐゴシック" w:eastAsia="ＭＳ Ｐゴシック" w:hAnsi="ＭＳ Ｐゴシック"/>
          <w:b/>
        </w:rPr>
      </w:pPr>
      <w:r>
        <w:rPr>
          <w:rFonts w:hint="eastAsia"/>
          <w:kern w:val="0"/>
          <w:szCs w:val="21"/>
        </w:rPr>
        <w:t>ることが必要な</w:t>
      </w:r>
      <w:r w:rsidR="00DD4192">
        <w:rPr>
          <w:rFonts w:hint="eastAsia"/>
          <w:kern w:val="0"/>
          <w:szCs w:val="21"/>
        </w:rPr>
        <w:t>もの</w:t>
      </w:r>
      <w:r>
        <w:rPr>
          <w:rFonts w:hint="eastAsia"/>
          <w:kern w:val="0"/>
          <w:szCs w:val="21"/>
        </w:rPr>
        <w:t>については、医療費助成の対象とする。</w:t>
      </w:r>
    </w:p>
    <w:p w14:paraId="03D41AFC" w14:textId="77777777" w:rsidR="00AA25D5" w:rsidRDefault="00AA25D5">
      <w:pPr>
        <w:widowControl/>
        <w:jc w:val="left"/>
        <w:rPr>
          <w:rFonts w:ascii="ＭＳ Ｐゴシック" w:eastAsia="ＭＳ Ｐゴシック" w:hAnsi="ＭＳ Ｐゴシック"/>
        </w:rPr>
      </w:pPr>
    </w:p>
    <w:sectPr w:rsidR="00AA25D5"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8ACB" w14:textId="77777777" w:rsidR="00FE0CAD" w:rsidRDefault="00FE0CAD" w:rsidP="005C0141">
      <w:r>
        <w:separator/>
      </w:r>
    </w:p>
  </w:endnote>
  <w:endnote w:type="continuationSeparator" w:id="0">
    <w:p w14:paraId="0D4A38D5" w14:textId="77777777" w:rsidR="00FE0CAD" w:rsidRDefault="00FE0CA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ECFF0" w14:textId="77777777" w:rsidR="00FE0CAD" w:rsidRDefault="00FE0CAD" w:rsidP="005C0141">
      <w:r>
        <w:separator/>
      </w:r>
    </w:p>
  </w:footnote>
  <w:footnote w:type="continuationSeparator" w:id="0">
    <w:p w14:paraId="389DA748" w14:textId="77777777" w:rsidR="00FE0CAD" w:rsidRDefault="00FE0CA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0C74"/>
    <w:rsid w:val="000129CD"/>
    <w:rsid w:val="00016DD7"/>
    <w:rsid w:val="00026BD2"/>
    <w:rsid w:val="00052C64"/>
    <w:rsid w:val="0005720E"/>
    <w:rsid w:val="00057D0A"/>
    <w:rsid w:val="000955F1"/>
    <w:rsid w:val="000A6DEB"/>
    <w:rsid w:val="000B47D6"/>
    <w:rsid w:val="000C592F"/>
    <w:rsid w:val="000E6141"/>
    <w:rsid w:val="00134ECA"/>
    <w:rsid w:val="00137F5B"/>
    <w:rsid w:val="001676A2"/>
    <w:rsid w:val="0017600B"/>
    <w:rsid w:val="001A0B38"/>
    <w:rsid w:val="001C12C2"/>
    <w:rsid w:val="001D59F4"/>
    <w:rsid w:val="0022104B"/>
    <w:rsid w:val="002514D1"/>
    <w:rsid w:val="00253221"/>
    <w:rsid w:val="00256A2A"/>
    <w:rsid w:val="002B1822"/>
    <w:rsid w:val="002B7DAA"/>
    <w:rsid w:val="002C000C"/>
    <w:rsid w:val="002D5610"/>
    <w:rsid w:val="002F71F5"/>
    <w:rsid w:val="00307DA3"/>
    <w:rsid w:val="003337D2"/>
    <w:rsid w:val="00334A15"/>
    <w:rsid w:val="00350417"/>
    <w:rsid w:val="00353128"/>
    <w:rsid w:val="00371342"/>
    <w:rsid w:val="003755BD"/>
    <w:rsid w:val="00377D88"/>
    <w:rsid w:val="003912A3"/>
    <w:rsid w:val="003B30F3"/>
    <w:rsid w:val="003C596C"/>
    <w:rsid w:val="003E1B96"/>
    <w:rsid w:val="003E3A5E"/>
    <w:rsid w:val="003E6BF4"/>
    <w:rsid w:val="003F35DB"/>
    <w:rsid w:val="00401E6E"/>
    <w:rsid w:val="00401FD2"/>
    <w:rsid w:val="004227BE"/>
    <w:rsid w:val="004A35C4"/>
    <w:rsid w:val="004D2C37"/>
    <w:rsid w:val="004F3191"/>
    <w:rsid w:val="004F5E3C"/>
    <w:rsid w:val="005008AF"/>
    <w:rsid w:val="00501859"/>
    <w:rsid w:val="005301BD"/>
    <w:rsid w:val="00544105"/>
    <w:rsid w:val="005514F8"/>
    <w:rsid w:val="00554573"/>
    <w:rsid w:val="005625B8"/>
    <w:rsid w:val="00565952"/>
    <w:rsid w:val="005934B8"/>
    <w:rsid w:val="005B510C"/>
    <w:rsid w:val="005C0141"/>
    <w:rsid w:val="005E472D"/>
    <w:rsid w:val="00613421"/>
    <w:rsid w:val="00614936"/>
    <w:rsid w:val="00617725"/>
    <w:rsid w:val="0063044F"/>
    <w:rsid w:val="00657E41"/>
    <w:rsid w:val="006A6F06"/>
    <w:rsid w:val="006B5541"/>
    <w:rsid w:val="006C5EA7"/>
    <w:rsid w:val="006E4E0A"/>
    <w:rsid w:val="007136CF"/>
    <w:rsid w:val="007414C9"/>
    <w:rsid w:val="0074777A"/>
    <w:rsid w:val="00750061"/>
    <w:rsid w:val="007559F1"/>
    <w:rsid w:val="007639DC"/>
    <w:rsid w:val="00764498"/>
    <w:rsid w:val="00771659"/>
    <w:rsid w:val="00794DAB"/>
    <w:rsid w:val="007E4A30"/>
    <w:rsid w:val="007F1C0B"/>
    <w:rsid w:val="00806F34"/>
    <w:rsid w:val="008273AE"/>
    <w:rsid w:val="00847E27"/>
    <w:rsid w:val="00874DCE"/>
    <w:rsid w:val="008B7208"/>
    <w:rsid w:val="0091373E"/>
    <w:rsid w:val="00914A9B"/>
    <w:rsid w:val="00923FD1"/>
    <w:rsid w:val="00924ABA"/>
    <w:rsid w:val="009261C9"/>
    <w:rsid w:val="0093078C"/>
    <w:rsid w:val="00953CFA"/>
    <w:rsid w:val="009566E9"/>
    <w:rsid w:val="00964923"/>
    <w:rsid w:val="00965C69"/>
    <w:rsid w:val="009725E7"/>
    <w:rsid w:val="00975D01"/>
    <w:rsid w:val="00983AC3"/>
    <w:rsid w:val="009A0C7E"/>
    <w:rsid w:val="009F0011"/>
    <w:rsid w:val="009F6F99"/>
    <w:rsid w:val="00A277B1"/>
    <w:rsid w:val="00A72A43"/>
    <w:rsid w:val="00A90FC0"/>
    <w:rsid w:val="00AA25D5"/>
    <w:rsid w:val="00AA4402"/>
    <w:rsid w:val="00AE182A"/>
    <w:rsid w:val="00AF1F4D"/>
    <w:rsid w:val="00B02505"/>
    <w:rsid w:val="00B0315A"/>
    <w:rsid w:val="00B31D81"/>
    <w:rsid w:val="00B404F3"/>
    <w:rsid w:val="00B44571"/>
    <w:rsid w:val="00B52BD8"/>
    <w:rsid w:val="00B55205"/>
    <w:rsid w:val="00B556CA"/>
    <w:rsid w:val="00B56131"/>
    <w:rsid w:val="00B638A2"/>
    <w:rsid w:val="00B6628B"/>
    <w:rsid w:val="00B84BBC"/>
    <w:rsid w:val="00BE0F3B"/>
    <w:rsid w:val="00C07B41"/>
    <w:rsid w:val="00C12F19"/>
    <w:rsid w:val="00C20C75"/>
    <w:rsid w:val="00C57CC7"/>
    <w:rsid w:val="00C6258D"/>
    <w:rsid w:val="00C7489E"/>
    <w:rsid w:val="00C8319B"/>
    <w:rsid w:val="00CB78F3"/>
    <w:rsid w:val="00CC3CAE"/>
    <w:rsid w:val="00CC3E62"/>
    <w:rsid w:val="00CC64BB"/>
    <w:rsid w:val="00CC7964"/>
    <w:rsid w:val="00CD1578"/>
    <w:rsid w:val="00CF2D66"/>
    <w:rsid w:val="00CF7464"/>
    <w:rsid w:val="00D078D2"/>
    <w:rsid w:val="00D25D5F"/>
    <w:rsid w:val="00D46C69"/>
    <w:rsid w:val="00D754AD"/>
    <w:rsid w:val="00DA6982"/>
    <w:rsid w:val="00DD4192"/>
    <w:rsid w:val="00DE4C90"/>
    <w:rsid w:val="00E16930"/>
    <w:rsid w:val="00E762B2"/>
    <w:rsid w:val="00E76347"/>
    <w:rsid w:val="00E832EF"/>
    <w:rsid w:val="00E9199D"/>
    <w:rsid w:val="00EA1AC4"/>
    <w:rsid w:val="00EA767C"/>
    <w:rsid w:val="00EC1F2A"/>
    <w:rsid w:val="00F02EAC"/>
    <w:rsid w:val="00F0701B"/>
    <w:rsid w:val="00F327F7"/>
    <w:rsid w:val="00F4024F"/>
    <w:rsid w:val="00F50DBE"/>
    <w:rsid w:val="00F643DC"/>
    <w:rsid w:val="00F73775"/>
    <w:rsid w:val="00F963AC"/>
    <w:rsid w:val="00FA0760"/>
    <w:rsid w:val="00FE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50E2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BE0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E762B2"/>
    <w:rPr>
      <w:sz w:val="18"/>
      <w:szCs w:val="18"/>
    </w:rPr>
  </w:style>
  <w:style w:type="paragraph" w:styleId="ac">
    <w:name w:val="annotation text"/>
    <w:basedOn w:val="a"/>
    <w:link w:val="ad"/>
    <w:uiPriority w:val="99"/>
    <w:semiHidden/>
    <w:unhideWhenUsed/>
    <w:rsid w:val="00E762B2"/>
    <w:pPr>
      <w:jc w:val="left"/>
    </w:pPr>
  </w:style>
  <w:style w:type="character" w:customStyle="1" w:styleId="ad">
    <w:name w:val="コメント文字列 (文字)"/>
    <w:basedOn w:val="a0"/>
    <w:link w:val="ac"/>
    <w:uiPriority w:val="99"/>
    <w:semiHidden/>
    <w:rsid w:val="00E762B2"/>
  </w:style>
  <w:style w:type="paragraph" w:styleId="ae">
    <w:name w:val="annotation subject"/>
    <w:basedOn w:val="ac"/>
    <w:next w:val="ac"/>
    <w:link w:val="af"/>
    <w:uiPriority w:val="99"/>
    <w:semiHidden/>
    <w:unhideWhenUsed/>
    <w:rsid w:val="00E762B2"/>
    <w:rPr>
      <w:b/>
      <w:bCs/>
    </w:rPr>
  </w:style>
  <w:style w:type="character" w:customStyle="1" w:styleId="af">
    <w:name w:val="コメント内容 (文字)"/>
    <w:basedOn w:val="ad"/>
    <w:link w:val="ae"/>
    <w:uiPriority w:val="99"/>
    <w:semiHidden/>
    <w:rsid w:val="00E762B2"/>
    <w:rPr>
      <w:b/>
      <w:bCs/>
    </w:rPr>
  </w:style>
  <w:style w:type="paragraph" w:styleId="af0">
    <w:name w:val="Revision"/>
    <w:hidden/>
    <w:uiPriority w:val="99"/>
    <w:semiHidden/>
    <w:rsid w:val="00E76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BE0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E762B2"/>
    <w:rPr>
      <w:sz w:val="18"/>
      <w:szCs w:val="18"/>
    </w:rPr>
  </w:style>
  <w:style w:type="paragraph" w:styleId="ac">
    <w:name w:val="annotation text"/>
    <w:basedOn w:val="a"/>
    <w:link w:val="ad"/>
    <w:uiPriority w:val="99"/>
    <w:semiHidden/>
    <w:unhideWhenUsed/>
    <w:rsid w:val="00E762B2"/>
    <w:pPr>
      <w:jc w:val="left"/>
    </w:pPr>
  </w:style>
  <w:style w:type="character" w:customStyle="1" w:styleId="ad">
    <w:name w:val="コメント文字列 (文字)"/>
    <w:basedOn w:val="a0"/>
    <w:link w:val="ac"/>
    <w:uiPriority w:val="99"/>
    <w:semiHidden/>
    <w:rsid w:val="00E762B2"/>
  </w:style>
  <w:style w:type="paragraph" w:styleId="ae">
    <w:name w:val="annotation subject"/>
    <w:basedOn w:val="ac"/>
    <w:next w:val="ac"/>
    <w:link w:val="af"/>
    <w:uiPriority w:val="99"/>
    <w:semiHidden/>
    <w:unhideWhenUsed/>
    <w:rsid w:val="00E762B2"/>
    <w:rPr>
      <w:b/>
      <w:bCs/>
    </w:rPr>
  </w:style>
  <w:style w:type="character" w:customStyle="1" w:styleId="af">
    <w:name w:val="コメント内容 (文字)"/>
    <w:basedOn w:val="ad"/>
    <w:link w:val="ae"/>
    <w:uiPriority w:val="99"/>
    <w:semiHidden/>
    <w:rsid w:val="00E762B2"/>
    <w:rPr>
      <w:b/>
      <w:bCs/>
    </w:rPr>
  </w:style>
  <w:style w:type="paragraph" w:styleId="af0">
    <w:name w:val="Revision"/>
    <w:hidden/>
    <w:uiPriority w:val="99"/>
    <w:semiHidden/>
    <w:rsid w:val="00E76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88390455">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615</Words>
  <Characters>3508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30</cp:revision>
  <cp:lastPrinted>2014-09-19T06:07:00Z</cp:lastPrinted>
  <dcterms:created xsi:type="dcterms:W3CDTF">2015-02-03T01:23:00Z</dcterms:created>
  <dcterms:modified xsi:type="dcterms:W3CDTF">2017-03-21T05:50:00Z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