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C8A1B" w14:textId="3CC6477B" w:rsidR="0017207F" w:rsidRPr="0017207F" w:rsidRDefault="003670B2" w:rsidP="0017207F">
      <w:pPr>
        <w:jc w:val="center"/>
        <w:rPr>
          <w:rFonts w:ascii="Century" w:eastAsia="ＭＳ ゴシック" w:hAnsi="Century"/>
          <w:sz w:val="28"/>
          <w:szCs w:val="28"/>
        </w:rPr>
      </w:pPr>
      <w:bookmarkStart w:id="0" w:name="_GoBack"/>
      <w:bookmarkEnd w:id="0"/>
      <w:r>
        <w:rPr>
          <w:rFonts w:ascii="ＭＳ Ｐゴシック" w:eastAsia="ＭＳ Ｐゴシック" w:hAnsi="ＭＳ Ｐゴシック" w:hint="eastAsia"/>
          <w:sz w:val="28"/>
          <w:szCs w:val="28"/>
        </w:rPr>
        <w:t>258</w:t>
      </w:r>
      <w:r w:rsidR="005E4E98">
        <w:rPr>
          <w:rFonts w:ascii="Century" w:eastAsia="ＭＳ ゴシック" w:hAnsi="Century" w:hint="eastAsia"/>
          <w:sz w:val="28"/>
          <w:szCs w:val="28"/>
        </w:rPr>
        <w:t xml:space="preserve"> </w:t>
      </w:r>
      <w:r w:rsidR="0017207F" w:rsidRPr="002623BF">
        <w:rPr>
          <w:rFonts w:ascii="ＭＳ Ｐゴシック" w:eastAsia="ＭＳ Ｐゴシック" w:hAnsi="ＭＳ Ｐゴシック" w:hint="eastAsia"/>
          <w:sz w:val="28"/>
          <w:szCs w:val="28"/>
        </w:rPr>
        <w:t>ガラクトース</w:t>
      </w:r>
      <w:r w:rsidR="005F6C8A">
        <w:rPr>
          <w:rFonts w:ascii="ＭＳ Ｐゴシック" w:eastAsia="ＭＳ Ｐゴシック" w:hAnsi="ＭＳ Ｐゴシック" w:hint="eastAsia"/>
          <w:sz w:val="28"/>
          <w:szCs w:val="28"/>
        </w:rPr>
        <w:t>－</w:t>
      </w:r>
      <w:r w:rsidR="0017207F" w:rsidRPr="002623BF">
        <w:rPr>
          <w:rFonts w:ascii="ＭＳ Ｐゴシック" w:eastAsia="ＭＳ Ｐゴシック" w:hAnsi="ＭＳ Ｐゴシック"/>
          <w:sz w:val="28"/>
          <w:szCs w:val="28"/>
        </w:rPr>
        <w:t>1</w:t>
      </w:r>
      <w:r w:rsidR="005F6C8A">
        <w:rPr>
          <w:rFonts w:ascii="ＭＳ Ｐゴシック" w:eastAsia="ＭＳ Ｐゴシック" w:hAnsi="ＭＳ Ｐゴシック" w:hint="eastAsia"/>
          <w:sz w:val="28"/>
          <w:szCs w:val="28"/>
        </w:rPr>
        <w:t>－</w:t>
      </w:r>
      <w:r w:rsidR="0017207F" w:rsidRPr="002623BF">
        <w:rPr>
          <w:rFonts w:ascii="ＭＳ Ｐゴシック" w:eastAsia="ＭＳ Ｐゴシック" w:hAnsi="ＭＳ Ｐゴシック" w:hint="eastAsia"/>
          <w:sz w:val="28"/>
          <w:szCs w:val="28"/>
        </w:rPr>
        <w:t>リン酸ウリ</w:t>
      </w:r>
      <w:r w:rsidR="0017207F" w:rsidRPr="0017207F">
        <w:rPr>
          <w:rFonts w:ascii="Century" w:eastAsia="ＭＳ ゴシック" w:hAnsi="Century" w:hint="eastAsia"/>
          <w:sz w:val="28"/>
          <w:szCs w:val="28"/>
        </w:rPr>
        <w:t>ジルトランスフェラーゼ欠損症</w:t>
      </w:r>
    </w:p>
    <w:p w14:paraId="6F5AE09B"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0C67A05C" w14:textId="77777777" w:rsidR="009261C9" w:rsidRPr="00CC64BB" w:rsidRDefault="009261C9" w:rsidP="009261C9">
      <w:pPr>
        <w:ind w:leftChars="100" w:left="210"/>
        <w:rPr>
          <w:rFonts w:ascii="ＭＳ Ｐゴシック" w:eastAsia="ＭＳ Ｐゴシック" w:hAnsi="ＭＳ Ｐゴシック"/>
        </w:rPr>
      </w:pPr>
    </w:p>
    <w:p w14:paraId="7E7F9B3F" w14:textId="6F9498D4"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0073B813" w14:textId="1DB10164" w:rsidR="00E86A2F" w:rsidRPr="00CC64BB" w:rsidRDefault="009261C9" w:rsidP="00E83F06">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17207F" w:rsidRPr="0017207F">
        <w:rPr>
          <w:rFonts w:ascii="ＭＳ Ｐゴシック" w:eastAsia="ＭＳ Ｐゴシック" w:hAnsi="ＭＳ Ｐゴシック" w:hint="eastAsia"/>
        </w:rPr>
        <w:t>ガラクトース-1-リン酸ウリジルトランスフェラーゼの先天的な欠損</w:t>
      </w:r>
      <w:r w:rsidR="001C667E">
        <w:rPr>
          <w:rFonts w:ascii="ＭＳ Ｐゴシック" w:eastAsia="ＭＳ Ｐゴシック" w:hAnsi="ＭＳ Ｐゴシック" w:hint="eastAsia"/>
        </w:rPr>
        <w:t>又は</w:t>
      </w:r>
      <w:r w:rsidR="0017207F" w:rsidRPr="0017207F">
        <w:rPr>
          <w:rFonts w:ascii="ＭＳ Ｐゴシック" w:eastAsia="ＭＳ Ｐゴシック" w:hAnsi="ＭＳ Ｐゴシック" w:hint="eastAsia"/>
        </w:rPr>
        <w:t>活性低下により、ガラクトース、ガラクトース‐1‐リン酸の蓄積が生じる疾患である。</w:t>
      </w:r>
    </w:p>
    <w:p w14:paraId="726971DD" w14:textId="77777777" w:rsidR="009261C9" w:rsidRPr="00CC64BB" w:rsidRDefault="009261C9" w:rsidP="009261C9">
      <w:pPr>
        <w:ind w:leftChars="200" w:left="420"/>
        <w:rPr>
          <w:rFonts w:ascii="ＭＳ Ｐゴシック" w:eastAsia="ＭＳ Ｐゴシック" w:hAnsi="ＭＳ Ｐゴシック"/>
        </w:rPr>
      </w:pPr>
    </w:p>
    <w:p w14:paraId="524217A2"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4C9179E4" w14:textId="77777777" w:rsidR="009261C9" w:rsidRPr="00CC64BB" w:rsidRDefault="0017207F" w:rsidP="009261C9">
      <w:pPr>
        <w:ind w:leftChars="200" w:left="420"/>
        <w:rPr>
          <w:rFonts w:ascii="ＭＳ Ｐゴシック" w:eastAsia="ＭＳ Ｐゴシック" w:hAnsi="ＭＳ Ｐゴシック"/>
        </w:rPr>
      </w:pPr>
      <w:r w:rsidRPr="0017207F">
        <w:rPr>
          <w:rFonts w:ascii="ＭＳ Ｐゴシック" w:eastAsia="ＭＳ Ｐゴシック" w:hAnsi="ＭＳ Ｐゴシック" w:hint="eastAsia"/>
        </w:rPr>
        <w:t>常染色体性劣性遺伝形式をとる遺伝性疾患。</w:t>
      </w:r>
    </w:p>
    <w:p w14:paraId="03FE0A15" w14:textId="77777777" w:rsidR="009261C9" w:rsidRPr="00CC64BB" w:rsidRDefault="009261C9" w:rsidP="009261C9">
      <w:pPr>
        <w:ind w:leftChars="200" w:left="420"/>
        <w:rPr>
          <w:rFonts w:ascii="ＭＳ Ｐゴシック" w:eastAsia="ＭＳ Ｐゴシック" w:hAnsi="ＭＳ Ｐゴシック"/>
        </w:rPr>
      </w:pPr>
    </w:p>
    <w:p w14:paraId="43D56A78" w14:textId="77777777" w:rsidR="009261C9" w:rsidRDefault="009261C9" w:rsidP="00E83F06">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6D626930" w14:textId="2A8F2CA6" w:rsidR="00B27DF9" w:rsidRPr="00CC64BB" w:rsidRDefault="00B27DF9"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17207F" w:rsidRPr="0017207F">
        <w:rPr>
          <w:rFonts w:ascii="ＭＳ Ｐゴシック" w:eastAsia="ＭＳ Ｐゴシック" w:hAnsi="ＭＳ Ｐゴシック" w:hint="eastAsia"/>
        </w:rPr>
        <w:t>新生児早期から、哺乳開始後、不機嫌、食欲不振、下痢、嘔吐などの消化器症状、体重増加不良、採血後の止血困難などがみられる。低血糖、尿細管障害、白内障、肝障害（黄疸、肝脾腫、肝逸脱酵素上昇など）を</w:t>
      </w:r>
      <w:r w:rsidR="001C667E">
        <w:rPr>
          <w:rFonts w:ascii="ＭＳ Ｐゴシック" w:eastAsia="ＭＳ Ｐゴシック" w:hAnsi="ＭＳ Ｐゴシック" w:hint="eastAsia"/>
        </w:rPr>
        <w:t>来し</w:t>
      </w:r>
      <w:r w:rsidR="0017207F" w:rsidRPr="0017207F">
        <w:rPr>
          <w:rFonts w:ascii="ＭＳ Ｐゴシック" w:eastAsia="ＭＳ Ｐゴシック" w:hAnsi="ＭＳ Ｐゴシック" w:hint="eastAsia"/>
        </w:rPr>
        <w:t>、凝固系異常、溶血性貧血の所見を示すこともある。ガラクトース高値が大腸菌発育を促進するため敗血症、髄膜炎などの感染症を併発することが多い。乳糖除去を行わなければ致死的疾患である。また早期に診断され治療開始されても、慢性期に神経精神症状、卵巣機能不全などの合併症を来すことがあり注意が必要である。</w:t>
      </w:r>
    </w:p>
    <w:p w14:paraId="736A5058" w14:textId="77777777" w:rsidR="009261C9" w:rsidRPr="00CC64BB" w:rsidRDefault="009261C9" w:rsidP="009261C9">
      <w:pPr>
        <w:ind w:leftChars="200" w:left="420"/>
        <w:rPr>
          <w:rFonts w:ascii="ＭＳ Ｐゴシック" w:eastAsia="ＭＳ Ｐゴシック" w:hAnsi="ＭＳ Ｐゴシック"/>
        </w:rPr>
      </w:pPr>
    </w:p>
    <w:p w14:paraId="50992E30"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1F8DC8C6" w14:textId="77777777"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17207F" w:rsidRPr="0017207F">
        <w:rPr>
          <w:rFonts w:ascii="ＭＳ Ｐゴシック" w:eastAsia="ＭＳ Ｐゴシック" w:hAnsi="ＭＳ Ｐゴシック" w:hint="eastAsia"/>
        </w:rPr>
        <w:t>食事療法によるガラクトース制限を行う。</w:t>
      </w:r>
    </w:p>
    <w:p w14:paraId="1D5C0589" w14:textId="77777777" w:rsidR="009261C9" w:rsidRPr="00CC64BB" w:rsidRDefault="009261C9" w:rsidP="009261C9">
      <w:pPr>
        <w:ind w:leftChars="200" w:left="420"/>
        <w:rPr>
          <w:rFonts w:ascii="ＭＳ Ｐゴシック" w:eastAsia="ＭＳ Ｐゴシック" w:hAnsi="ＭＳ Ｐゴシック"/>
        </w:rPr>
      </w:pPr>
    </w:p>
    <w:p w14:paraId="6E4D15AF"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1E45CE44" w14:textId="77777777" w:rsidR="0017207F" w:rsidRPr="0017207F" w:rsidRDefault="00C6258D" w:rsidP="0017207F">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17207F" w:rsidRPr="0017207F">
        <w:rPr>
          <w:rFonts w:ascii="ＭＳ Ｐゴシック" w:eastAsia="ＭＳ Ｐゴシック" w:hAnsi="ＭＳ Ｐゴシック" w:hint="eastAsia"/>
        </w:rPr>
        <w:t>適切な治療が行われなければ致死的であり、早期診断され治療開始されても慢性期に合併症を認めることがあり注意を要する。</w:t>
      </w:r>
    </w:p>
    <w:p w14:paraId="7706CB8F" w14:textId="77777777" w:rsidR="00334A15" w:rsidRPr="0017207F" w:rsidRDefault="00334A15" w:rsidP="00E83F06">
      <w:pPr>
        <w:ind w:leftChars="200" w:left="420"/>
        <w:rPr>
          <w:rFonts w:ascii="ＭＳ Ｐゴシック" w:eastAsia="ＭＳ Ｐゴシック" w:hAnsi="ＭＳ Ｐゴシック"/>
        </w:rPr>
      </w:pPr>
    </w:p>
    <w:p w14:paraId="1C62D946" w14:textId="77777777" w:rsidR="00197836" w:rsidRDefault="00197836">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5ABC2A61" w14:textId="66711C98"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7FB2A7C5"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0CCAD1CB" w14:textId="32B7F234" w:rsidR="00334A15" w:rsidRPr="002623BF" w:rsidRDefault="00E83F06" w:rsidP="002623BF">
      <w:pPr>
        <w:ind w:firstLineChars="250" w:firstLine="525"/>
        <w:rPr>
          <w:rFonts w:ascii="ＭＳ Ｐゴシック" w:eastAsia="ＭＳ Ｐゴシック" w:hAnsi="ＭＳ Ｐゴシック"/>
        </w:rPr>
      </w:pPr>
      <w:r>
        <w:rPr>
          <w:rFonts w:ascii="ＭＳ Ｐゴシック" w:eastAsia="ＭＳ Ｐゴシック" w:hAnsi="ＭＳ Ｐゴシック" w:hint="eastAsia"/>
        </w:rPr>
        <w:t>100</w:t>
      </w:r>
      <w:r w:rsidR="00B365C8" w:rsidRPr="00640988">
        <w:rPr>
          <w:rFonts w:ascii="ＭＳ Ｐゴシック" w:eastAsia="ＭＳ Ｐゴシック" w:hAnsi="ＭＳ Ｐゴシック" w:hint="eastAsia"/>
        </w:rPr>
        <w:t>人</w:t>
      </w:r>
      <w:r w:rsidR="0017207F">
        <w:rPr>
          <w:rFonts w:ascii="ＭＳ Ｐゴシック" w:eastAsia="ＭＳ Ｐゴシック" w:hAnsi="ＭＳ Ｐゴシック" w:hint="eastAsia"/>
        </w:rPr>
        <w:t>未満</w:t>
      </w:r>
    </w:p>
    <w:p w14:paraId="5BDF1C0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19433D18" w14:textId="77777777" w:rsidR="00334A15" w:rsidRDefault="0017207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p>
    <w:p w14:paraId="438B818F"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59F61B7F" w14:textId="4F2BDAB3" w:rsidR="00334A15" w:rsidRDefault="0064098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E83F06">
        <w:rPr>
          <w:rFonts w:ascii="ＭＳ Ｐゴシック" w:eastAsia="ＭＳ Ｐゴシック" w:hAnsi="ＭＳ Ｐゴシック" w:hint="eastAsia"/>
        </w:rPr>
        <w:t>進行性である</w:t>
      </w:r>
      <w:r w:rsidR="003D608B">
        <w:rPr>
          <w:rFonts w:ascii="ＭＳ Ｐゴシック" w:eastAsia="ＭＳ Ｐゴシック" w:hAnsi="ＭＳ Ｐゴシック" w:hint="eastAsia"/>
        </w:rPr>
        <w:t>。</w:t>
      </w:r>
      <w:r w:rsidR="00E83F06">
        <w:rPr>
          <w:rFonts w:ascii="ＭＳ Ｐゴシック" w:eastAsia="ＭＳ Ｐゴシック" w:hAnsi="ＭＳ Ｐゴシック" w:hint="eastAsia"/>
        </w:rPr>
        <w:t>）</w:t>
      </w:r>
    </w:p>
    <w:p w14:paraId="5189BB1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2BDB4709" w14:textId="7040A64F"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0F1EAA" w:rsidRPr="0017207F">
        <w:rPr>
          <w:rFonts w:ascii="ＭＳ Ｐゴシック" w:eastAsia="ＭＳ Ｐゴシック" w:hAnsi="ＭＳ Ｐゴシック" w:hint="eastAsia"/>
        </w:rPr>
        <w:t>食</w:t>
      </w:r>
      <w:r w:rsidR="000F1EAA">
        <w:rPr>
          <w:rFonts w:ascii="ＭＳ Ｐゴシック" w:eastAsia="ＭＳ Ｐゴシック" w:hAnsi="ＭＳ Ｐゴシック" w:hint="eastAsia"/>
        </w:rPr>
        <w:t>事</w:t>
      </w:r>
      <w:r w:rsidR="0017207F" w:rsidRPr="0017207F">
        <w:rPr>
          <w:rFonts w:ascii="ＭＳ Ｐゴシック" w:eastAsia="ＭＳ Ｐゴシック" w:hAnsi="ＭＳ Ｐゴシック" w:hint="eastAsia"/>
        </w:rPr>
        <w:t>療法の継続と合併症発生の観察が必要</w:t>
      </w:r>
      <w:r w:rsidR="003D608B">
        <w:rPr>
          <w:rFonts w:ascii="ＭＳ Ｐゴシック" w:eastAsia="ＭＳ Ｐゴシック" w:hAnsi="ＭＳ Ｐゴシック" w:hint="eastAsia"/>
        </w:rPr>
        <w:t>。</w:t>
      </w:r>
      <w:r>
        <w:rPr>
          <w:rFonts w:ascii="ＭＳ Ｐゴシック" w:eastAsia="ＭＳ Ｐゴシック" w:hAnsi="ＭＳ Ｐゴシック" w:hint="eastAsia"/>
        </w:rPr>
        <w:t>）</w:t>
      </w:r>
    </w:p>
    <w:p w14:paraId="1640EA6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536D4BDB" w14:textId="7B3922FD"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17207F" w:rsidRPr="0017207F">
        <w:rPr>
          <w:rFonts w:ascii="ＭＳ Ｐゴシック" w:eastAsia="ＭＳ Ｐゴシック" w:hAnsi="ＭＳ Ｐゴシック" w:hint="eastAsia"/>
        </w:rPr>
        <w:t>日本先天代謝異常学会</w:t>
      </w:r>
      <w:r w:rsidR="000F1EAA">
        <w:rPr>
          <w:rFonts w:ascii="ＭＳ Ｐゴシック" w:eastAsia="ＭＳ Ｐゴシック" w:hAnsi="ＭＳ Ｐゴシック" w:hint="eastAsia"/>
        </w:rPr>
        <w:t>作成</w:t>
      </w:r>
      <w:r w:rsidR="0017207F" w:rsidRPr="0017207F">
        <w:rPr>
          <w:rFonts w:ascii="ＭＳ Ｐゴシック" w:eastAsia="ＭＳ Ｐゴシック" w:hAnsi="ＭＳ Ｐゴシック" w:hint="eastAsia"/>
        </w:rPr>
        <w:t>の診断基準</w:t>
      </w:r>
      <w:r w:rsidR="000F1EAA">
        <w:rPr>
          <w:rFonts w:ascii="ＭＳ Ｐゴシック" w:eastAsia="ＭＳ Ｐゴシック" w:hAnsi="ＭＳ Ｐゴシック" w:hint="eastAsia"/>
        </w:rPr>
        <w:t>あり。</w:t>
      </w:r>
      <w:r>
        <w:rPr>
          <w:rFonts w:ascii="ＭＳ Ｐゴシック" w:eastAsia="ＭＳ Ｐゴシック" w:hAnsi="ＭＳ Ｐゴシック" w:hint="eastAsia"/>
        </w:rPr>
        <w:t>）</w:t>
      </w:r>
    </w:p>
    <w:p w14:paraId="2303F39E"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69A5ACD1" w14:textId="440FE62D" w:rsidR="00334A15" w:rsidRPr="00CC64BB" w:rsidRDefault="007A7005" w:rsidP="00CC64BB">
      <w:pPr>
        <w:pStyle w:val="a5"/>
        <w:ind w:leftChars="0" w:left="570"/>
        <w:rPr>
          <w:rFonts w:ascii="ＭＳ Ｐゴシック" w:eastAsia="ＭＳ Ｐゴシック" w:hAnsi="ＭＳ Ｐゴシック"/>
        </w:rPr>
      </w:pPr>
      <w:r w:rsidRPr="002623BF">
        <w:rPr>
          <w:rFonts w:ascii="ＭＳ Ｐゴシック" w:eastAsia="ＭＳ Ｐゴシック" w:hAnsi="ＭＳ Ｐゴシック" w:hint="eastAsia"/>
          <w:bCs/>
        </w:rPr>
        <w:t>先天性代謝異常症の重症度評価</w:t>
      </w:r>
      <w:r w:rsidR="00140683">
        <w:rPr>
          <w:rFonts w:ascii="ＭＳ Ｐゴシック" w:eastAsia="ＭＳ Ｐゴシック" w:hAnsi="ＭＳ Ｐゴシック" w:hint="eastAsia"/>
        </w:rPr>
        <w:t>を用いて、中等症以上を対象とする。</w:t>
      </w:r>
    </w:p>
    <w:p w14:paraId="13E3C584" w14:textId="77777777" w:rsidR="009261C9" w:rsidRPr="00CC64BB" w:rsidRDefault="009261C9" w:rsidP="009261C9">
      <w:pPr>
        <w:rPr>
          <w:rFonts w:ascii="ＭＳ Ｐゴシック" w:eastAsia="ＭＳ Ｐゴシック" w:hAnsi="ＭＳ Ｐゴシック"/>
        </w:rPr>
      </w:pPr>
    </w:p>
    <w:p w14:paraId="241D0889"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08DD305D" w14:textId="5A0036EC" w:rsidR="009261C9" w:rsidRPr="00CC64BB" w:rsidRDefault="0089089D" w:rsidP="007542CE">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小児科学会</w:t>
      </w:r>
      <w:r w:rsidR="000F1EAA">
        <w:rPr>
          <w:rFonts w:ascii="ＭＳ Ｐゴシック" w:eastAsia="ＭＳ Ｐゴシック" w:hAnsi="ＭＳ Ｐゴシック" w:hint="eastAsia"/>
        </w:rPr>
        <w:t>、</w:t>
      </w:r>
      <w:r w:rsidR="000F1EAA" w:rsidRPr="0017207F">
        <w:rPr>
          <w:rFonts w:ascii="ＭＳ Ｐゴシック" w:eastAsia="ＭＳ Ｐゴシック" w:hAnsi="ＭＳ Ｐゴシック" w:hint="eastAsia"/>
        </w:rPr>
        <w:t>日本先天代謝異常学会</w:t>
      </w:r>
    </w:p>
    <w:p w14:paraId="289502EE" w14:textId="77777777" w:rsidR="0089089D" w:rsidRDefault="0089089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3F00628" w14:textId="77777777" w:rsidR="00DA7AD0"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081FF752" w14:textId="51B0B58B" w:rsidR="0089089D" w:rsidRDefault="00DA7AD0" w:rsidP="009261C9">
      <w:pPr>
        <w:jc w:val="left"/>
        <w:rPr>
          <w:rFonts w:ascii="ＭＳ Ｐゴシック" w:eastAsia="ＭＳ Ｐゴシック" w:hAnsi="ＭＳ Ｐゴシック"/>
        </w:rPr>
      </w:pPr>
      <w:r w:rsidRPr="00EA0550">
        <w:rPr>
          <w:rFonts w:ascii="ＭＳ Ｐゴシック" w:eastAsia="ＭＳ Ｐゴシック" w:hAnsi="ＭＳ Ｐゴシック"/>
        </w:rPr>
        <w:t>Definite</w:t>
      </w:r>
      <w:r w:rsidR="0089089D" w:rsidRPr="00EA0550">
        <w:rPr>
          <w:rFonts w:ascii="ＭＳ Ｐゴシック" w:eastAsia="ＭＳ Ｐゴシック" w:hAnsi="ＭＳ Ｐゴシック" w:hint="eastAsia"/>
        </w:rPr>
        <w:t>を対象</w:t>
      </w:r>
      <w:r w:rsidR="0089089D">
        <w:rPr>
          <w:rFonts w:ascii="ＭＳ Ｐゴシック" w:eastAsia="ＭＳ Ｐゴシック" w:hAnsi="ＭＳ Ｐゴシック" w:hint="eastAsia"/>
        </w:rPr>
        <w:t>とする。</w:t>
      </w:r>
    </w:p>
    <w:p w14:paraId="5B780851" w14:textId="77777777" w:rsidR="001449EB" w:rsidRDefault="001449EB" w:rsidP="009261C9">
      <w:pPr>
        <w:jc w:val="left"/>
        <w:rPr>
          <w:rFonts w:ascii="ＭＳ Ｐゴシック" w:eastAsia="ＭＳ Ｐゴシック" w:hAnsi="ＭＳ Ｐゴシック"/>
          <w:color w:val="FF0000"/>
        </w:rPr>
      </w:pPr>
    </w:p>
    <w:p w14:paraId="26E40509" w14:textId="77777777" w:rsidR="0017207F" w:rsidRPr="0017207F" w:rsidRDefault="0017207F" w:rsidP="0017207F">
      <w:pPr>
        <w:widowControl/>
        <w:jc w:val="left"/>
        <w:rPr>
          <w:rFonts w:ascii="ＭＳ Ｐゴシック" w:eastAsia="ＭＳ Ｐゴシック" w:hAnsi="ＭＳ Ｐゴシック"/>
          <w:b/>
        </w:rPr>
      </w:pPr>
      <w:r w:rsidRPr="0017207F">
        <w:rPr>
          <w:rFonts w:ascii="ＭＳ Ｐゴシック" w:eastAsia="ＭＳ Ｐゴシック" w:hAnsi="ＭＳ Ｐゴシック" w:hint="eastAsia"/>
          <w:b/>
        </w:rPr>
        <w:t>（</w:t>
      </w:r>
      <w:r w:rsidRPr="0017207F">
        <w:rPr>
          <w:rFonts w:ascii="ＭＳ Ｐゴシック" w:eastAsia="ＭＳ Ｐゴシック" w:hAnsi="ＭＳ Ｐゴシック"/>
          <w:b/>
        </w:rPr>
        <w:t>１）臨床症状</w:t>
      </w:r>
    </w:p>
    <w:p w14:paraId="14A1FC8B" w14:textId="03317C27" w:rsidR="0017207F" w:rsidRPr="0017207F" w:rsidRDefault="0017207F" w:rsidP="00706C10">
      <w:pPr>
        <w:widowControl/>
        <w:ind w:leftChars="100" w:left="210"/>
        <w:jc w:val="left"/>
        <w:rPr>
          <w:rFonts w:ascii="ＭＳ Ｐゴシック" w:eastAsia="ＭＳ Ｐゴシック" w:hAnsi="ＭＳ Ｐゴシック"/>
        </w:rPr>
      </w:pPr>
      <w:r w:rsidRPr="0017207F">
        <w:rPr>
          <w:rFonts w:ascii="ＭＳ Ｐゴシック" w:eastAsia="ＭＳ Ｐゴシック" w:hAnsi="ＭＳ Ｐゴシック" w:hint="eastAsia"/>
        </w:rPr>
        <w:t>①ガラクトース血症I型：ガラクトース-1-リン酸ウリジルトランスフェラーゼ（</w:t>
      </w:r>
      <w:r w:rsidR="00195D06">
        <w:rPr>
          <w:rFonts w:ascii="ＭＳ Ｐゴシック" w:eastAsia="ＭＳ Ｐゴシック" w:hAnsi="ＭＳ Ｐゴシック" w:hint="eastAsia"/>
        </w:rPr>
        <w:t>GALT</w:t>
      </w:r>
      <w:r w:rsidRPr="0017207F">
        <w:rPr>
          <w:rFonts w:ascii="ＭＳ Ｐゴシック" w:eastAsia="ＭＳ Ｐゴシック" w:hAnsi="ＭＳ Ｐゴシック" w:hint="eastAsia"/>
        </w:rPr>
        <w:t>）欠損症</w:t>
      </w:r>
    </w:p>
    <w:p w14:paraId="256224E8" w14:textId="1C7491CD" w:rsidR="0017207F" w:rsidRPr="0017207F" w:rsidRDefault="0017207F" w:rsidP="00706C10">
      <w:pPr>
        <w:widowControl/>
        <w:ind w:leftChars="100" w:left="210"/>
        <w:jc w:val="left"/>
        <w:rPr>
          <w:rFonts w:ascii="ＭＳ Ｐゴシック" w:eastAsia="ＭＳ Ｐゴシック" w:hAnsi="ＭＳ Ｐゴシック"/>
        </w:rPr>
      </w:pPr>
      <w:r w:rsidRPr="0017207F">
        <w:rPr>
          <w:rFonts w:ascii="ＭＳ Ｐゴシック" w:eastAsia="ＭＳ Ｐゴシック" w:hAnsi="ＭＳ Ｐゴシック" w:hint="eastAsia"/>
        </w:rPr>
        <w:t>常染色体性劣性遺伝疾患で、日本での発生頻度は約1/90万。新生児早期から、哺乳開始後、不機嫌、食欲不振、下痢、嘔吐などの消化器症状、体重増加不良がみられる。低血糖、尿細管障害、白内障、肝障害（黄疸、肝脾腫、肝逸脱酵素上昇など）を</w:t>
      </w:r>
      <w:r w:rsidR="001C667E">
        <w:rPr>
          <w:rFonts w:ascii="ＭＳ Ｐゴシック" w:eastAsia="ＭＳ Ｐゴシック" w:hAnsi="ＭＳ Ｐゴシック" w:hint="eastAsia"/>
        </w:rPr>
        <w:t>来し</w:t>
      </w:r>
      <w:r w:rsidRPr="0017207F">
        <w:rPr>
          <w:rFonts w:ascii="ＭＳ Ｐゴシック" w:eastAsia="ＭＳ Ｐゴシック" w:hAnsi="ＭＳ Ｐゴシック" w:hint="eastAsia"/>
        </w:rPr>
        <w:t>、敗血症、髄膜炎などの感染症を併発する。乳糖除去を行わなければ致死的疾患である。</w:t>
      </w:r>
    </w:p>
    <w:p w14:paraId="7FCA43FF" w14:textId="77777777" w:rsidR="005654FB" w:rsidRDefault="005654FB" w:rsidP="0017207F">
      <w:pPr>
        <w:widowControl/>
        <w:jc w:val="left"/>
        <w:rPr>
          <w:rFonts w:ascii="ＭＳ Ｐゴシック" w:eastAsia="ＭＳ Ｐゴシック" w:hAnsi="ＭＳ Ｐゴシック"/>
          <w:b/>
        </w:rPr>
      </w:pPr>
    </w:p>
    <w:p w14:paraId="3C4BF54A" w14:textId="77777777" w:rsidR="0017207F" w:rsidRPr="0017207F" w:rsidRDefault="0017207F" w:rsidP="0017207F">
      <w:pPr>
        <w:widowControl/>
        <w:jc w:val="left"/>
        <w:rPr>
          <w:rFonts w:ascii="ＭＳ Ｐゴシック" w:eastAsia="ＭＳ Ｐゴシック" w:hAnsi="ＭＳ Ｐゴシック"/>
          <w:b/>
        </w:rPr>
      </w:pPr>
      <w:r w:rsidRPr="0017207F">
        <w:rPr>
          <w:rFonts w:ascii="ＭＳ Ｐゴシック" w:eastAsia="ＭＳ Ｐゴシック" w:hAnsi="ＭＳ Ｐゴシック" w:hint="eastAsia"/>
          <w:b/>
        </w:rPr>
        <w:t>（</w:t>
      </w:r>
      <w:r w:rsidRPr="0017207F">
        <w:rPr>
          <w:rFonts w:ascii="ＭＳ Ｐゴシック" w:eastAsia="ＭＳ Ｐゴシック" w:hAnsi="ＭＳ Ｐゴシック"/>
          <w:b/>
        </w:rPr>
        <w:t>２）</w:t>
      </w:r>
      <w:r w:rsidRPr="0017207F">
        <w:rPr>
          <w:rFonts w:ascii="ＭＳ Ｐゴシック" w:eastAsia="ＭＳ Ｐゴシック" w:hAnsi="ＭＳ Ｐゴシック" w:hint="eastAsia"/>
          <w:b/>
        </w:rPr>
        <w:t>一般検査所見</w:t>
      </w:r>
    </w:p>
    <w:p w14:paraId="490DED60" w14:textId="77777777" w:rsidR="0017207F" w:rsidRPr="0017207F" w:rsidRDefault="0017207F" w:rsidP="0017207F">
      <w:pPr>
        <w:widowControl/>
        <w:jc w:val="left"/>
        <w:rPr>
          <w:rFonts w:ascii="ＭＳ Ｐゴシック" w:eastAsia="ＭＳ Ｐゴシック" w:hAnsi="ＭＳ Ｐゴシック"/>
        </w:rPr>
      </w:pPr>
      <w:r w:rsidRPr="0017207F">
        <w:rPr>
          <w:rFonts w:ascii="ＭＳ Ｐゴシック" w:eastAsia="ＭＳ Ｐゴシック" w:hAnsi="ＭＳ Ｐゴシック" w:hint="eastAsia"/>
        </w:rPr>
        <w:t xml:space="preserve">　　病状に応じて肝逸脱酵素の上昇、ビリルビン値の上昇、腎機能異常、易感染性を認める。</w:t>
      </w:r>
    </w:p>
    <w:p w14:paraId="774FEE77" w14:textId="77777777" w:rsidR="0017207F" w:rsidRPr="0017207F" w:rsidRDefault="0017207F" w:rsidP="0017207F">
      <w:pPr>
        <w:widowControl/>
        <w:jc w:val="left"/>
        <w:rPr>
          <w:rFonts w:ascii="ＭＳ Ｐゴシック" w:eastAsia="ＭＳ Ｐゴシック" w:hAnsi="ＭＳ Ｐゴシック"/>
        </w:rPr>
      </w:pPr>
    </w:p>
    <w:p w14:paraId="507C5074" w14:textId="77777777" w:rsidR="0017207F" w:rsidRPr="0017207F" w:rsidRDefault="0017207F" w:rsidP="0017207F">
      <w:pPr>
        <w:widowControl/>
        <w:jc w:val="left"/>
        <w:rPr>
          <w:rFonts w:ascii="ＭＳ Ｐゴシック" w:eastAsia="ＭＳ Ｐゴシック" w:hAnsi="ＭＳ Ｐゴシック"/>
          <w:b/>
        </w:rPr>
      </w:pPr>
      <w:r w:rsidRPr="0017207F">
        <w:rPr>
          <w:rFonts w:ascii="ＭＳ Ｐゴシック" w:eastAsia="ＭＳ Ｐゴシック" w:hAnsi="ＭＳ Ｐゴシック" w:hint="eastAsia"/>
          <w:b/>
        </w:rPr>
        <w:t>（３）診断の根拠となる特殊検査</w:t>
      </w:r>
    </w:p>
    <w:p w14:paraId="1D8C3E23" w14:textId="04FB41F6" w:rsidR="00A176BD" w:rsidRDefault="0017207F" w:rsidP="00706C10">
      <w:pPr>
        <w:widowControl/>
        <w:ind w:leftChars="100" w:left="210" w:firstLineChars="100" w:firstLine="210"/>
        <w:jc w:val="left"/>
        <w:rPr>
          <w:rFonts w:ascii="ＭＳ Ｐゴシック" w:eastAsia="ＭＳ Ｐゴシック" w:hAnsi="ＭＳ Ｐゴシック"/>
        </w:rPr>
      </w:pPr>
      <w:r w:rsidRPr="0017207F">
        <w:rPr>
          <w:rFonts w:ascii="ＭＳ Ｐゴシック" w:eastAsia="ＭＳ Ｐゴシック" w:hAnsi="ＭＳ Ｐゴシック" w:hint="eastAsia"/>
        </w:rPr>
        <w:t>ガラクトース血症は新生児マススクリーニングの対象疾患であり、ボイトラー法により</w:t>
      </w:r>
      <w:r w:rsidR="00195D06">
        <w:rPr>
          <w:rFonts w:ascii="ＭＳ Ｐゴシック" w:eastAsia="ＭＳ Ｐゴシック" w:hAnsi="ＭＳ Ｐゴシック" w:hint="eastAsia"/>
        </w:rPr>
        <w:t>GALT</w:t>
      </w:r>
      <w:r w:rsidRPr="0017207F">
        <w:rPr>
          <w:rFonts w:ascii="ＭＳ Ｐゴシック" w:eastAsia="ＭＳ Ｐゴシック" w:hAnsi="ＭＳ Ｐゴシック" w:hint="eastAsia"/>
        </w:rPr>
        <w:t>活性が、酵素法によりガラクトース、ガラクトース‐1‐リン酸の定量が行われる。</w:t>
      </w:r>
    </w:p>
    <w:p w14:paraId="28388B73" w14:textId="77777777" w:rsidR="00A176BD" w:rsidRPr="0017207F" w:rsidRDefault="00A176BD" w:rsidP="00706C10">
      <w:pPr>
        <w:widowControl/>
        <w:ind w:leftChars="100" w:left="210"/>
        <w:jc w:val="left"/>
        <w:rPr>
          <w:rFonts w:ascii="ＭＳ Ｐゴシック" w:eastAsia="ＭＳ Ｐゴシック" w:hAnsi="ＭＳ Ｐゴシック"/>
        </w:rPr>
      </w:pPr>
    </w:p>
    <w:p w14:paraId="1C4A803D" w14:textId="361E224E" w:rsidR="0017207F" w:rsidRPr="0017207F" w:rsidRDefault="0017207F" w:rsidP="00706C10">
      <w:pPr>
        <w:widowControl/>
        <w:ind w:leftChars="100" w:left="210"/>
        <w:jc w:val="left"/>
        <w:rPr>
          <w:rFonts w:ascii="ＭＳ Ｐゴシック" w:eastAsia="ＭＳ Ｐゴシック" w:hAnsi="ＭＳ Ｐゴシック"/>
        </w:rPr>
      </w:pPr>
      <w:r w:rsidRPr="0017207F">
        <w:rPr>
          <w:rFonts w:ascii="ＭＳ Ｐゴシック" w:eastAsia="ＭＳ Ｐゴシック" w:hAnsi="ＭＳ Ｐゴシック" w:hint="eastAsia"/>
        </w:rPr>
        <w:t>ガラクトース血症I型：</w:t>
      </w:r>
      <w:r w:rsidR="00195D06">
        <w:rPr>
          <w:rFonts w:ascii="ＭＳ Ｐゴシック" w:eastAsia="ＭＳ Ｐゴシック" w:hAnsi="ＭＳ Ｐゴシック" w:hint="eastAsia"/>
        </w:rPr>
        <w:t>GALT</w:t>
      </w:r>
      <w:r w:rsidRPr="0017207F">
        <w:rPr>
          <w:rFonts w:ascii="ＭＳ Ｐゴシック" w:eastAsia="ＭＳ Ｐゴシック" w:hAnsi="ＭＳ Ｐゴシック" w:hint="eastAsia"/>
        </w:rPr>
        <w:t>欠損症</w:t>
      </w:r>
    </w:p>
    <w:p w14:paraId="7126663F" w14:textId="312B504F" w:rsidR="0017207F" w:rsidRPr="00EA0550" w:rsidRDefault="0017207F" w:rsidP="00706C10">
      <w:pPr>
        <w:widowControl/>
        <w:ind w:leftChars="100" w:left="210"/>
        <w:jc w:val="left"/>
        <w:rPr>
          <w:rFonts w:ascii="ＭＳ Ｐゴシック" w:eastAsia="ＭＳ Ｐゴシック" w:hAnsi="ＭＳ Ｐゴシック"/>
        </w:rPr>
      </w:pPr>
      <w:r w:rsidRPr="0017207F">
        <w:rPr>
          <w:rFonts w:ascii="ＭＳ Ｐゴシック" w:eastAsia="ＭＳ Ｐゴシック" w:hAnsi="ＭＳ Ｐゴシック" w:hint="eastAsia"/>
        </w:rPr>
        <w:t>ボイトラー法、ペイゲン法ともに異常となる。酵素法によるガラクトース、ガラクトース‐1‐リン酸値の測定ではともに40</w:t>
      </w:r>
      <w:r w:rsidRPr="00EA0550">
        <w:rPr>
          <w:rFonts w:ascii="ＭＳ Ｐゴシック" w:eastAsia="ＭＳ Ｐゴシック" w:hAnsi="ＭＳ Ｐゴシック" w:hint="eastAsia"/>
        </w:rPr>
        <w:t>～</w:t>
      </w:r>
      <w:r w:rsidRPr="00EA0550">
        <w:rPr>
          <w:rFonts w:ascii="ＭＳ Ｐゴシック" w:eastAsia="ＭＳ Ｐゴシック" w:hAnsi="ＭＳ Ｐゴシック"/>
        </w:rPr>
        <w:t>50</w:t>
      </w:r>
      <w:r w:rsidR="00DA7AD0" w:rsidRPr="00EA0550">
        <w:rPr>
          <w:rFonts w:ascii="ＭＳ Ｐゴシック" w:eastAsia="ＭＳ Ｐゴシック" w:hAnsi="ＭＳ Ｐゴシック"/>
        </w:rPr>
        <w:t>mg</w:t>
      </w:r>
      <w:r w:rsidRPr="00EA0550">
        <w:rPr>
          <w:rFonts w:ascii="ＭＳ Ｐゴシック" w:eastAsia="ＭＳ Ｐゴシック" w:hAnsi="ＭＳ Ｐゴシック"/>
        </w:rPr>
        <w:t>/</w:t>
      </w:r>
      <w:proofErr w:type="spellStart"/>
      <w:r w:rsidR="00DA7AD0" w:rsidRPr="00EA0550">
        <w:rPr>
          <w:rFonts w:ascii="ＭＳ Ｐゴシック" w:eastAsia="ＭＳ Ｐゴシック" w:hAnsi="ＭＳ Ｐゴシック"/>
        </w:rPr>
        <w:t>dL</w:t>
      </w:r>
      <w:proofErr w:type="spellEnd"/>
      <w:r w:rsidRPr="00EA0550">
        <w:rPr>
          <w:rFonts w:ascii="ＭＳ Ｐゴシック" w:eastAsia="ＭＳ Ｐゴシック" w:hAnsi="ＭＳ Ｐゴシック" w:hint="eastAsia"/>
        </w:rPr>
        <w:t>以上となることが多い。</w:t>
      </w:r>
    </w:p>
    <w:p w14:paraId="692D60AA" w14:textId="77777777" w:rsidR="00E82D98" w:rsidRPr="00EA0550" w:rsidRDefault="00E82D98" w:rsidP="00706C10">
      <w:pPr>
        <w:pStyle w:val="a5"/>
        <w:widowControl/>
        <w:numPr>
          <w:ilvl w:val="0"/>
          <w:numId w:val="10"/>
        </w:numPr>
        <w:ind w:leftChars="100" w:left="570"/>
        <w:jc w:val="left"/>
        <w:rPr>
          <w:rFonts w:ascii="ＭＳ Ｐゴシック" w:eastAsia="ＭＳ Ｐゴシック" w:hAnsi="ＭＳ Ｐゴシック"/>
        </w:rPr>
      </w:pPr>
      <w:r w:rsidRPr="00EA0550">
        <w:rPr>
          <w:rFonts w:ascii="ＭＳ Ｐゴシック" w:eastAsia="ＭＳ Ｐゴシック" w:hAnsi="ＭＳ Ｐゴシック" w:hint="eastAsia"/>
        </w:rPr>
        <w:t>ボイトラー法で、正常でみられる蛍光反応が減弱あるいは消失している。</w:t>
      </w:r>
    </w:p>
    <w:p w14:paraId="62E14131" w14:textId="1442C662" w:rsidR="0089089D" w:rsidRPr="002623BF" w:rsidRDefault="00F130CF" w:rsidP="00706C10">
      <w:pPr>
        <w:pStyle w:val="a5"/>
        <w:widowControl/>
        <w:numPr>
          <w:ilvl w:val="0"/>
          <w:numId w:val="10"/>
        </w:numPr>
        <w:ind w:leftChars="100" w:left="570"/>
        <w:jc w:val="left"/>
        <w:rPr>
          <w:rFonts w:ascii="ＭＳ Ｐゴシック" w:eastAsia="ＭＳ Ｐゴシック" w:hAnsi="ＭＳ Ｐゴシック"/>
        </w:rPr>
      </w:pPr>
      <w:r w:rsidRPr="00EA0550">
        <w:rPr>
          <w:rFonts w:ascii="ＭＳ Ｐゴシック" w:eastAsia="ＭＳ Ｐゴシック" w:hAnsi="ＭＳ Ｐゴシック" w:hint="eastAsia"/>
        </w:rPr>
        <w:t>酵素法によるガラクトース、ガラクトース</w:t>
      </w:r>
      <w:r w:rsidRPr="00EA0550">
        <w:rPr>
          <w:rFonts w:ascii="ＭＳ Ｐゴシック" w:eastAsia="ＭＳ Ｐゴシック" w:hAnsi="ＭＳ Ｐゴシック"/>
        </w:rPr>
        <w:t>-1-リン酸の測定で</w:t>
      </w:r>
      <w:r w:rsidR="00E82D98" w:rsidRPr="00EA0550">
        <w:rPr>
          <w:rFonts w:ascii="ＭＳ Ｐゴシック" w:eastAsia="ＭＳ Ｐゴシック" w:hAnsi="ＭＳ Ｐゴシック" w:hint="eastAsia"/>
        </w:rPr>
        <w:t>異常高値を示す（</w:t>
      </w:r>
      <w:r w:rsidRPr="00EA0550">
        <w:rPr>
          <w:rFonts w:ascii="ＭＳ Ｐゴシック" w:eastAsia="ＭＳ Ｐゴシック" w:hAnsi="ＭＳ Ｐゴシック" w:hint="eastAsia"/>
        </w:rPr>
        <w:t>ガラクトース</w:t>
      </w:r>
      <w:r w:rsidRPr="00EA0550">
        <w:rPr>
          <w:rFonts w:ascii="ＭＳ Ｐゴシック" w:eastAsia="ＭＳ Ｐゴシック" w:hAnsi="ＭＳ Ｐゴシック"/>
        </w:rPr>
        <w:t>-1-リン酸</w:t>
      </w:r>
      <w:r w:rsidR="00DA7AD0" w:rsidRPr="00EA0550">
        <w:rPr>
          <w:rFonts w:ascii="ＭＳ Ｐゴシック" w:eastAsia="ＭＳ Ｐゴシック" w:hAnsi="ＭＳ Ｐゴシック" w:hint="eastAsia"/>
        </w:rPr>
        <w:t>；</w:t>
      </w:r>
      <w:r w:rsidRPr="00EA0550">
        <w:rPr>
          <w:rFonts w:ascii="ＭＳ Ｐゴシック" w:eastAsia="ＭＳ Ｐゴシック" w:hAnsi="ＭＳ Ｐゴシック"/>
        </w:rPr>
        <w:t>15mg/</w:t>
      </w:r>
      <w:proofErr w:type="spellStart"/>
      <w:r w:rsidRPr="00EA0550">
        <w:rPr>
          <w:rFonts w:ascii="ＭＳ Ｐゴシック" w:eastAsia="ＭＳ Ｐゴシック" w:hAnsi="ＭＳ Ｐゴシック"/>
        </w:rPr>
        <w:t>d</w:t>
      </w:r>
      <w:r w:rsidR="00DA7AD0" w:rsidRPr="00EA0550">
        <w:rPr>
          <w:rFonts w:ascii="ＭＳ Ｐゴシック" w:eastAsia="ＭＳ Ｐゴシック" w:hAnsi="ＭＳ Ｐゴシック"/>
        </w:rPr>
        <w:t>L</w:t>
      </w:r>
      <w:proofErr w:type="spellEnd"/>
      <w:r w:rsidRPr="00EA0550">
        <w:rPr>
          <w:rFonts w:ascii="ＭＳ Ｐゴシック" w:eastAsia="ＭＳ Ｐゴシック" w:hAnsi="ＭＳ Ｐゴシック" w:hint="eastAsia"/>
        </w:rPr>
        <w:t>以上</w:t>
      </w:r>
      <w:r w:rsidR="00E82D98" w:rsidRPr="00EA0550">
        <w:rPr>
          <w:rFonts w:ascii="ＭＳ Ｐゴシック" w:eastAsia="ＭＳ Ｐゴシック" w:hAnsi="ＭＳ Ｐゴシック" w:hint="eastAsia"/>
        </w:rPr>
        <w:t>）</w:t>
      </w:r>
      <w:r w:rsidRPr="00EA0550">
        <w:rPr>
          <w:rFonts w:ascii="ＭＳ Ｐゴシック" w:eastAsia="ＭＳ Ｐゴシック" w:hAnsi="ＭＳ Ｐゴシック" w:hint="eastAsia"/>
        </w:rPr>
        <w:t>も</w:t>
      </w:r>
      <w:r w:rsidRPr="002623BF">
        <w:rPr>
          <w:rFonts w:ascii="ＭＳ Ｐゴシック" w:eastAsia="ＭＳ Ｐゴシック" w:hAnsi="ＭＳ Ｐゴシック" w:hint="eastAsia"/>
        </w:rPr>
        <w:t>の。</w:t>
      </w:r>
    </w:p>
    <w:p w14:paraId="768EE69D" w14:textId="77777777" w:rsidR="0017207F" w:rsidRPr="0017207F" w:rsidRDefault="0017207F" w:rsidP="00706C10">
      <w:pPr>
        <w:widowControl/>
        <w:ind w:leftChars="100" w:left="210"/>
        <w:jc w:val="left"/>
        <w:rPr>
          <w:rFonts w:ascii="ＭＳ Ｐゴシック" w:eastAsia="ＭＳ Ｐゴシック" w:hAnsi="ＭＳ Ｐゴシック"/>
        </w:rPr>
      </w:pPr>
      <w:r w:rsidRPr="0017207F">
        <w:rPr>
          <w:rFonts w:ascii="ＭＳ Ｐゴシック" w:eastAsia="ＭＳ Ｐゴシック" w:hAnsi="ＭＳ Ｐゴシック" w:hint="eastAsia"/>
        </w:rPr>
        <w:t xml:space="preserve">　</w:t>
      </w:r>
    </w:p>
    <w:p w14:paraId="633211DD" w14:textId="77777777" w:rsidR="0017207F" w:rsidRPr="0017207F" w:rsidRDefault="0017207F" w:rsidP="00706C10">
      <w:pPr>
        <w:widowControl/>
        <w:ind w:leftChars="100" w:left="210"/>
        <w:jc w:val="left"/>
        <w:rPr>
          <w:rFonts w:ascii="ＭＳ Ｐゴシック" w:eastAsia="ＭＳ Ｐゴシック" w:hAnsi="ＭＳ Ｐゴシック"/>
        </w:rPr>
      </w:pPr>
      <w:r w:rsidRPr="0017207F">
        <w:rPr>
          <w:rFonts w:ascii="ＭＳ Ｐゴシック" w:eastAsia="ＭＳ Ｐゴシック" w:hAnsi="ＭＳ Ｐゴシック"/>
        </w:rPr>
        <w:t>遺伝子解析</w:t>
      </w:r>
      <w:r w:rsidRPr="0017207F">
        <w:rPr>
          <w:rFonts w:ascii="ＭＳ Ｐゴシック" w:eastAsia="ＭＳ Ｐゴシック" w:hAnsi="ＭＳ Ｐゴシック" w:hint="eastAsia"/>
        </w:rPr>
        <w:t>は一般的には行われていない。</w:t>
      </w:r>
    </w:p>
    <w:p w14:paraId="07F1EDC1" w14:textId="77777777" w:rsidR="00841AFB" w:rsidRDefault="00841AFB" w:rsidP="0005097F">
      <w:pPr>
        <w:widowControl/>
        <w:jc w:val="left"/>
        <w:rPr>
          <w:rFonts w:ascii="ＭＳ Ｐゴシック" w:eastAsia="ＭＳ Ｐゴシック" w:hAnsi="ＭＳ Ｐゴシック"/>
        </w:rPr>
      </w:pPr>
    </w:p>
    <w:p w14:paraId="0C290874" w14:textId="77777777" w:rsidR="0005097F" w:rsidRPr="00195D06" w:rsidRDefault="0005097F" w:rsidP="0005097F">
      <w:pPr>
        <w:widowControl/>
        <w:jc w:val="left"/>
        <w:rPr>
          <w:rFonts w:ascii="ＭＳ Ｐゴシック" w:eastAsia="ＭＳ Ｐゴシック" w:hAnsi="ＭＳ Ｐゴシック"/>
          <w:b/>
        </w:rPr>
      </w:pPr>
      <w:r w:rsidRPr="00195D06">
        <w:rPr>
          <w:rFonts w:ascii="ＭＳ Ｐゴシック" w:eastAsia="ＭＳ Ｐゴシック" w:hAnsi="ＭＳ Ｐゴシック" w:hint="eastAsia"/>
          <w:b/>
        </w:rPr>
        <w:t>（４）鑑別診断</w:t>
      </w:r>
    </w:p>
    <w:p w14:paraId="1D35F54D" w14:textId="5E8E0E7C" w:rsidR="0005097F" w:rsidRPr="00706C10" w:rsidRDefault="005654FB" w:rsidP="00706C10">
      <w:pPr>
        <w:pStyle w:val="a5"/>
        <w:ind w:leftChars="0" w:left="315"/>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①</w:t>
      </w:r>
      <w:r w:rsidR="0005097F" w:rsidRPr="00706C10">
        <w:rPr>
          <w:rFonts w:ascii="ＭＳ Ｐゴシック" w:eastAsia="ＭＳ Ｐゴシック" w:hAnsi="ＭＳ Ｐゴシック" w:hint="eastAsia"/>
          <w:szCs w:val="21"/>
        </w:rPr>
        <w:t>ガラクトース血症</w:t>
      </w:r>
      <w:r w:rsidR="0005097F" w:rsidRPr="00706C10">
        <w:rPr>
          <w:rFonts w:ascii="ＭＳ Ｐゴシック" w:eastAsia="ＭＳ Ｐゴシック" w:hAnsi="ＭＳ Ｐゴシック"/>
          <w:szCs w:val="21"/>
        </w:rPr>
        <w:t>II型：ガラクトキナーゼ欠損症</w:t>
      </w:r>
    </w:p>
    <w:p w14:paraId="3A10566D" w14:textId="77777777" w:rsidR="0005097F" w:rsidRPr="00706C10" w:rsidRDefault="0005097F" w:rsidP="00706C10">
      <w:pPr>
        <w:pStyle w:val="a5"/>
        <w:ind w:leftChars="100" w:left="210" w:firstLineChars="100" w:firstLine="210"/>
        <w:rPr>
          <w:rFonts w:ascii="ＭＳ Ｐゴシック" w:eastAsia="ＭＳ Ｐゴシック" w:hAnsi="ＭＳ Ｐゴシック"/>
          <w:szCs w:val="21"/>
        </w:rPr>
      </w:pPr>
      <w:r w:rsidRPr="00706C10">
        <w:rPr>
          <w:rFonts w:ascii="ＭＳ Ｐゴシック" w:eastAsia="ＭＳ Ｐゴシック" w:hAnsi="ＭＳ Ｐゴシック" w:hint="eastAsia"/>
          <w:szCs w:val="21"/>
        </w:rPr>
        <w:t>ボイトラー法正常。ガラクトース高値を認めるが、ガラクトース‐</w:t>
      </w:r>
      <w:r w:rsidRPr="00706C10">
        <w:rPr>
          <w:rFonts w:ascii="ＭＳ Ｐゴシック" w:eastAsia="ＭＳ Ｐゴシック" w:hAnsi="ＭＳ Ｐゴシック"/>
          <w:szCs w:val="21"/>
        </w:rPr>
        <w:t>1‐リン酸を検出しないもの。</w:t>
      </w:r>
    </w:p>
    <w:p w14:paraId="1FD06A11" w14:textId="60C16A8D" w:rsidR="0005097F" w:rsidRPr="00706C10" w:rsidRDefault="005654FB" w:rsidP="00706C10">
      <w:pPr>
        <w:pStyle w:val="a5"/>
        <w:ind w:leftChars="0" w:left="315"/>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②</w:t>
      </w:r>
      <w:r w:rsidR="0005097F" w:rsidRPr="00706C10">
        <w:rPr>
          <w:rFonts w:ascii="ＭＳ Ｐゴシック" w:eastAsia="ＭＳ Ｐゴシック" w:hAnsi="ＭＳ Ｐゴシック" w:hint="eastAsia"/>
          <w:szCs w:val="21"/>
        </w:rPr>
        <w:t>ガラクトース血症</w:t>
      </w:r>
      <w:r w:rsidR="0005097F" w:rsidRPr="00706C10">
        <w:rPr>
          <w:rFonts w:ascii="ＭＳ Ｐゴシック" w:eastAsia="ＭＳ Ｐゴシック" w:hAnsi="ＭＳ Ｐゴシック"/>
          <w:szCs w:val="21"/>
        </w:rPr>
        <w:t>III型：</w:t>
      </w:r>
      <w:r w:rsidR="009F5B14">
        <w:rPr>
          <w:rFonts w:ascii="ＭＳ Ｐゴシック" w:eastAsia="ＭＳ Ｐゴシック" w:hAnsi="ＭＳ Ｐゴシック" w:hint="eastAsia"/>
          <w:szCs w:val="21"/>
        </w:rPr>
        <w:t>UDP</w:t>
      </w:r>
      <w:r w:rsidR="0005097F" w:rsidRPr="00706C10">
        <w:rPr>
          <w:rFonts w:ascii="ＭＳ Ｐゴシック" w:eastAsia="ＭＳ Ｐゴシック" w:hAnsi="ＭＳ Ｐゴシック" w:hint="eastAsia"/>
          <w:szCs w:val="21"/>
        </w:rPr>
        <w:t>ガラクトース</w:t>
      </w:r>
      <w:r w:rsidR="0005097F" w:rsidRPr="00706C10">
        <w:rPr>
          <w:rFonts w:ascii="ＭＳ Ｐゴシック" w:eastAsia="ＭＳ Ｐゴシック" w:hAnsi="ＭＳ Ｐゴシック"/>
          <w:szCs w:val="21"/>
        </w:rPr>
        <w:t>-4-エピメラーゼ欠損症</w:t>
      </w:r>
    </w:p>
    <w:p w14:paraId="1981D92F" w14:textId="772191F7" w:rsidR="0005097F" w:rsidRPr="00706C10" w:rsidRDefault="0005097F" w:rsidP="00706C10">
      <w:pPr>
        <w:pStyle w:val="a5"/>
        <w:ind w:leftChars="100" w:left="210" w:firstLineChars="100" w:firstLine="210"/>
        <w:rPr>
          <w:rFonts w:ascii="ＭＳ Ｐゴシック" w:eastAsia="ＭＳ Ｐゴシック" w:hAnsi="ＭＳ Ｐゴシック"/>
          <w:szCs w:val="21"/>
        </w:rPr>
      </w:pPr>
      <w:r w:rsidRPr="00706C10">
        <w:rPr>
          <w:rFonts w:ascii="ＭＳ Ｐゴシック" w:eastAsia="ＭＳ Ｐゴシック" w:hAnsi="ＭＳ Ｐゴシック" w:hint="eastAsia"/>
          <w:szCs w:val="21"/>
        </w:rPr>
        <w:t>ボイトラー法正常で</w:t>
      </w:r>
      <w:r w:rsidR="00596248" w:rsidRPr="00706C10">
        <w:rPr>
          <w:rFonts w:ascii="ＭＳ Ｐゴシック" w:eastAsia="ＭＳ Ｐゴシック" w:hAnsi="ＭＳ Ｐゴシック" w:hint="eastAsia"/>
          <w:szCs w:val="21"/>
        </w:rPr>
        <w:t>、</w:t>
      </w:r>
      <w:r w:rsidRPr="00706C10">
        <w:rPr>
          <w:rFonts w:ascii="ＭＳ Ｐゴシック" w:eastAsia="ＭＳ Ｐゴシック" w:hAnsi="ＭＳ Ｐゴシック" w:hint="eastAsia"/>
          <w:szCs w:val="21"/>
        </w:rPr>
        <w:t>酵素活性測定によって</w:t>
      </w:r>
      <w:r w:rsidR="009F5B14">
        <w:rPr>
          <w:rFonts w:ascii="ＭＳ Ｐゴシック" w:eastAsia="ＭＳ Ｐゴシック" w:hAnsi="ＭＳ Ｐゴシック" w:hint="eastAsia"/>
          <w:szCs w:val="21"/>
        </w:rPr>
        <w:t>UDP</w:t>
      </w:r>
      <w:r w:rsidRPr="00706C10">
        <w:rPr>
          <w:rFonts w:ascii="ＭＳ Ｐゴシック" w:eastAsia="ＭＳ Ｐゴシック" w:hAnsi="ＭＳ Ｐゴシック" w:hint="eastAsia"/>
          <w:szCs w:val="21"/>
        </w:rPr>
        <w:t>ガラクトース</w:t>
      </w:r>
      <w:r w:rsidRPr="00706C10">
        <w:rPr>
          <w:rFonts w:ascii="ＭＳ Ｐゴシック" w:eastAsia="ＭＳ Ｐゴシック" w:hAnsi="ＭＳ Ｐゴシック"/>
          <w:szCs w:val="21"/>
        </w:rPr>
        <w:t>-4-エピメラーゼ活性低下を認めるもの。</w:t>
      </w:r>
    </w:p>
    <w:p w14:paraId="25758CBC" w14:textId="49CAD366" w:rsidR="0005097F" w:rsidRPr="00706C10" w:rsidRDefault="005654FB" w:rsidP="00706C10">
      <w:pPr>
        <w:pStyle w:val="a5"/>
        <w:ind w:leftChars="0" w:left="315"/>
        <w:jc w:val="left"/>
        <w:rPr>
          <w:rFonts w:ascii="ＭＳ Ｐゴシック" w:eastAsia="ＭＳ Ｐゴシック" w:hAnsi="ＭＳ Ｐゴシック"/>
          <w:szCs w:val="21"/>
        </w:rPr>
      </w:pPr>
      <w:r>
        <w:rPr>
          <w:rFonts w:ascii="ＭＳ Ｐゴシック" w:eastAsia="ＭＳ Ｐゴシック" w:hAnsi="ＭＳ Ｐゴシック" w:hint="eastAsia"/>
        </w:rPr>
        <w:t>③</w:t>
      </w:r>
      <w:r w:rsidR="0005097F" w:rsidRPr="00195D06">
        <w:rPr>
          <w:rFonts w:ascii="ＭＳ Ｐゴシック" w:eastAsia="ＭＳ Ｐゴシック" w:hAnsi="ＭＳ Ｐゴシック" w:hint="eastAsia"/>
        </w:rPr>
        <w:t>胆汁うっ滞を来す疾患</w:t>
      </w:r>
    </w:p>
    <w:p w14:paraId="29A4C5AA" w14:textId="77777777" w:rsidR="0005097F" w:rsidRPr="00195D06" w:rsidRDefault="0005097F" w:rsidP="00706C10">
      <w:pPr>
        <w:pStyle w:val="a5"/>
        <w:widowControl/>
        <w:ind w:leftChars="200" w:left="420"/>
        <w:jc w:val="left"/>
        <w:rPr>
          <w:rFonts w:ascii="ＭＳ Ｐゴシック" w:eastAsia="ＭＳ Ｐゴシック" w:hAnsi="ＭＳ Ｐゴシック"/>
        </w:rPr>
      </w:pPr>
      <w:r w:rsidRPr="00195D06">
        <w:rPr>
          <w:rFonts w:ascii="ＭＳ Ｐゴシック" w:eastAsia="ＭＳ Ｐゴシック" w:hAnsi="ＭＳ Ｐゴシック" w:hint="eastAsia"/>
        </w:rPr>
        <w:t>ガラクトース、ガラクトース-1-リン酸の上昇のほか、胆汁うっ滞、肝機能障害など病状に合わせた種々の症状を認める。</w:t>
      </w:r>
    </w:p>
    <w:p w14:paraId="313FDB88" w14:textId="6621F601" w:rsidR="0005097F" w:rsidRPr="00222087" w:rsidRDefault="005654FB" w:rsidP="00706C10">
      <w:pPr>
        <w:pStyle w:val="a5"/>
        <w:ind w:leftChars="0" w:left="210"/>
        <w:jc w:val="left"/>
        <w:rPr>
          <w:rFonts w:asciiTheme="majorEastAsia" w:eastAsiaTheme="majorEastAsia" w:hAnsiTheme="majorEastAsia"/>
          <w:szCs w:val="21"/>
        </w:rPr>
      </w:pPr>
      <w:r>
        <w:rPr>
          <w:rFonts w:ascii="ＭＳ Ｐゴシック" w:eastAsia="ＭＳ Ｐゴシック" w:hAnsi="ＭＳ Ｐゴシック" w:hint="eastAsia"/>
          <w:szCs w:val="21"/>
        </w:rPr>
        <w:t>④</w:t>
      </w:r>
      <w:r w:rsidR="0005097F" w:rsidRPr="00222087">
        <w:rPr>
          <w:rFonts w:ascii="ＭＳ Ｐゴシック" w:eastAsia="ＭＳ Ｐゴシック" w:hAnsi="ＭＳ Ｐゴシック" w:hint="eastAsia"/>
        </w:rPr>
        <w:t>門脈体循環シャント</w:t>
      </w:r>
    </w:p>
    <w:p w14:paraId="79D5C2E6" w14:textId="3FE7755B" w:rsidR="0005097F" w:rsidRPr="00222087" w:rsidRDefault="0005097F" w:rsidP="00706C10">
      <w:pPr>
        <w:pStyle w:val="a5"/>
        <w:widowControl/>
        <w:ind w:leftChars="200" w:left="420"/>
        <w:jc w:val="left"/>
        <w:rPr>
          <w:rFonts w:ascii="ＭＳ Ｐゴシック" w:eastAsia="ＭＳ Ｐゴシック" w:hAnsi="ＭＳ Ｐゴシック"/>
        </w:rPr>
      </w:pPr>
      <w:r w:rsidRPr="00222087">
        <w:rPr>
          <w:rFonts w:ascii="ＭＳ Ｐゴシック" w:eastAsia="ＭＳ Ｐゴシック" w:hAnsi="ＭＳ Ｐゴシック" w:hint="eastAsia"/>
        </w:rPr>
        <w:t>総胆汁酸高値を認めるが、ビリルビン、肝機能障害は原則として認めない。アンモニア値の高値も認めることがある。シャント血管の自然閉鎖は生後</w:t>
      </w:r>
      <w:r w:rsidR="00195D06">
        <w:rPr>
          <w:rFonts w:ascii="ＭＳ Ｐゴシック" w:eastAsia="ＭＳ Ｐゴシック" w:hAnsi="ＭＳ Ｐゴシック" w:hint="eastAsia"/>
        </w:rPr>
        <w:t>１</w:t>
      </w:r>
      <w:r w:rsidRPr="00222087">
        <w:rPr>
          <w:rFonts w:ascii="ＭＳ Ｐゴシック" w:eastAsia="ＭＳ Ｐゴシック" w:hAnsi="ＭＳ Ｐゴシック" w:hint="eastAsia"/>
        </w:rPr>
        <w:t>年ころまで期待できるが、それ以降はコイル塞栓術や外科手術が必要となることが多い。胆汁酸高値が持続する場合は腹部エコー、造影ＣＴなどで異常血管を検索する。</w:t>
      </w:r>
    </w:p>
    <w:p w14:paraId="18A2F13C" w14:textId="7594C924" w:rsidR="0005097F" w:rsidRDefault="005654FB" w:rsidP="00706C10">
      <w:pPr>
        <w:widowControl/>
        <w:ind w:left="210"/>
        <w:jc w:val="left"/>
        <w:rPr>
          <w:rFonts w:ascii="ＭＳ Ｐゴシック" w:eastAsia="ＭＳ Ｐゴシック" w:hAnsi="ＭＳ Ｐゴシック"/>
        </w:rPr>
      </w:pPr>
      <w:r>
        <w:rPr>
          <w:rFonts w:ascii="ＭＳ Ｐゴシック" w:eastAsia="ＭＳ Ｐゴシック" w:hAnsi="ＭＳ Ｐゴシック" w:hint="eastAsia"/>
        </w:rPr>
        <w:lastRenderedPageBreak/>
        <w:t>⑤</w:t>
      </w:r>
      <w:r w:rsidR="0005097F" w:rsidRPr="0017207F">
        <w:rPr>
          <w:rFonts w:ascii="ＭＳ Ｐゴシック" w:eastAsia="ＭＳ Ｐゴシック" w:hAnsi="ＭＳ Ｐゴシック" w:hint="eastAsia"/>
        </w:rPr>
        <w:t>シトリン欠損症</w:t>
      </w:r>
    </w:p>
    <w:p w14:paraId="3E0D520E" w14:textId="77777777" w:rsidR="0005097F" w:rsidRPr="00222087" w:rsidRDefault="0005097F" w:rsidP="00706C10">
      <w:pPr>
        <w:pStyle w:val="a5"/>
        <w:widowControl/>
        <w:ind w:leftChars="200" w:left="420"/>
        <w:jc w:val="left"/>
        <w:rPr>
          <w:rFonts w:ascii="ＭＳ Ｐゴシック" w:eastAsia="ＭＳ Ｐゴシック" w:hAnsi="ＭＳ Ｐゴシック"/>
        </w:rPr>
      </w:pPr>
      <w:r w:rsidRPr="00222087">
        <w:rPr>
          <w:rFonts w:ascii="ＭＳ Ｐゴシック" w:eastAsia="ＭＳ Ｐゴシック" w:hAnsi="ＭＳ Ｐゴシック" w:hint="eastAsia"/>
        </w:rPr>
        <w:t>胆汁うっ滞性肝障害に加え、血中アミノ酸分析においてスレオニン/セリン比の上昇、シトルリン、チロシン、フェニルアラニン、メチオニンの高値などが認められる。</w:t>
      </w:r>
    </w:p>
    <w:p w14:paraId="2011B2F6" w14:textId="5A0CD3FD" w:rsidR="0005097F" w:rsidRDefault="005654FB" w:rsidP="00706C10">
      <w:pPr>
        <w:widowControl/>
        <w:ind w:left="210"/>
        <w:jc w:val="left"/>
        <w:rPr>
          <w:rFonts w:ascii="ＭＳ Ｐゴシック" w:eastAsia="ＭＳ Ｐゴシック" w:hAnsi="ＭＳ Ｐゴシック"/>
        </w:rPr>
      </w:pPr>
      <w:r w:rsidRPr="00706C10">
        <w:rPr>
          <w:rFonts w:ascii="ＭＳ Ｐゴシック" w:eastAsia="ＭＳ Ｐゴシック" w:hAnsi="ＭＳ Ｐゴシック" w:hint="eastAsia"/>
        </w:rPr>
        <w:t>⑥</w:t>
      </w:r>
      <w:r w:rsidR="00F80954" w:rsidRPr="00EA0550">
        <w:rPr>
          <w:rFonts w:ascii="ＭＳ Ｐゴシック" w:eastAsia="ＭＳ Ｐゴシック" w:hAnsi="ＭＳ Ｐゴシック" w:hint="eastAsia"/>
        </w:rPr>
        <w:t>ファンコニ</w:t>
      </w:r>
      <w:r w:rsidR="00BB3510" w:rsidRPr="00706C10">
        <w:rPr>
          <w:rFonts w:ascii="ＭＳ Ｐゴシック" w:eastAsia="ＭＳ Ｐゴシック" w:hAnsi="ＭＳ Ｐゴシック" w:hint="eastAsia"/>
        </w:rPr>
        <w:t>ー</w:t>
      </w:r>
      <w:r w:rsidR="00F80954" w:rsidRPr="00EA0550">
        <w:rPr>
          <w:rFonts w:ascii="ＭＳ Ｐゴシック" w:eastAsia="ＭＳ Ｐゴシック" w:hAnsi="ＭＳ Ｐゴシック" w:hint="eastAsia"/>
        </w:rPr>
        <w:t>・ビッケル（</w:t>
      </w:r>
      <w:proofErr w:type="spellStart"/>
      <w:r w:rsidR="0005097F" w:rsidRPr="00EA0550">
        <w:rPr>
          <w:rFonts w:ascii="ＭＳ Ｐゴシック" w:eastAsia="ＭＳ Ｐゴシック" w:hAnsi="ＭＳ Ｐゴシック"/>
        </w:rPr>
        <w:t>Fanco</w:t>
      </w:r>
      <w:r w:rsidR="0005097F" w:rsidRPr="0017207F">
        <w:rPr>
          <w:rFonts w:ascii="ＭＳ Ｐゴシック" w:eastAsia="ＭＳ Ｐゴシック" w:hAnsi="ＭＳ Ｐゴシック" w:hint="eastAsia"/>
        </w:rPr>
        <w:t>ni</w:t>
      </w:r>
      <w:proofErr w:type="spellEnd"/>
      <w:r w:rsidR="0005097F" w:rsidRPr="0017207F">
        <w:rPr>
          <w:rFonts w:ascii="ＭＳ Ｐゴシック" w:eastAsia="ＭＳ Ｐゴシック" w:hAnsi="ＭＳ Ｐゴシック" w:hint="eastAsia"/>
        </w:rPr>
        <w:t>-Bickel</w:t>
      </w:r>
      <w:r w:rsidR="00F80954">
        <w:rPr>
          <w:rFonts w:ascii="ＭＳ Ｐゴシック" w:eastAsia="ＭＳ Ｐゴシック" w:hAnsi="ＭＳ Ｐゴシック" w:hint="eastAsia"/>
        </w:rPr>
        <w:t>）</w:t>
      </w:r>
      <w:r w:rsidR="0005097F" w:rsidRPr="0017207F">
        <w:rPr>
          <w:rFonts w:ascii="ＭＳ Ｐゴシック" w:eastAsia="ＭＳ Ｐゴシック" w:hAnsi="ＭＳ Ｐゴシック" w:hint="eastAsia"/>
        </w:rPr>
        <w:t>症候群</w:t>
      </w:r>
    </w:p>
    <w:p w14:paraId="620B52F8" w14:textId="77777777" w:rsidR="0005097F" w:rsidRPr="00222087" w:rsidRDefault="0005097F" w:rsidP="00706C10">
      <w:pPr>
        <w:pStyle w:val="a5"/>
        <w:widowControl/>
        <w:ind w:leftChars="100" w:left="210" w:firstLineChars="100" w:firstLine="210"/>
        <w:jc w:val="left"/>
        <w:rPr>
          <w:rFonts w:ascii="ＭＳ Ｐゴシック" w:eastAsia="ＭＳ Ｐゴシック" w:hAnsi="ＭＳ Ｐゴシック"/>
        </w:rPr>
      </w:pPr>
      <w:r w:rsidRPr="00222087">
        <w:rPr>
          <w:rFonts w:ascii="ＭＳ Ｐゴシック" w:eastAsia="ＭＳ Ｐゴシック" w:hAnsi="ＭＳ Ｐゴシック" w:hint="eastAsia"/>
        </w:rPr>
        <w:t>汎アミノ酸尿、尿糖、ガラクトース尿などを認める。</w:t>
      </w:r>
    </w:p>
    <w:p w14:paraId="677AD87F" w14:textId="67438145" w:rsidR="0005097F" w:rsidRPr="0017207F" w:rsidRDefault="005654FB" w:rsidP="00706C10">
      <w:pPr>
        <w:widowControl/>
        <w:ind w:left="210"/>
        <w:jc w:val="left"/>
        <w:rPr>
          <w:rFonts w:ascii="ＭＳ Ｐゴシック" w:eastAsia="ＭＳ Ｐゴシック" w:hAnsi="ＭＳ Ｐゴシック"/>
        </w:rPr>
      </w:pPr>
      <w:r>
        <w:rPr>
          <w:rFonts w:ascii="ＭＳ Ｐゴシック" w:eastAsia="ＭＳ Ｐゴシック" w:hAnsi="ＭＳ Ｐゴシック" w:hint="eastAsia"/>
        </w:rPr>
        <w:t>⑦</w:t>
      </w:r>
      <w:r w:rsidR="00195D06">
        <w:rPr>
          <w:rFonts w:ascii="ＭＳ Ｐゴシック" w:eastAsia="ＭＳ Ｐゴシック" w:hAnsi="ＭＳ Ｐゴシック" w:hint="eastAsia"/>
        </w:rPr>
        <w:t>G6PD</w:t>
      </w:r>
      <w:r w:rsidR="0005097F" w:rsidRPr="0017207F">
        <w:rPr>
          <w:rFonts w:ascii="ＭＳ Ｐゴシック" w:eastAsia="ＭＳ Ｐゴシック" w:hAnsi="ＭＳ Ｐゴシック" w:hint="eastAsia"/>
        </w:rPr>
        <w:t>欠損症</w:t>
      </w:r>
    </w:p>
    <w:p w14:paraId="6ED06942" w14:textId="77777777" w:rsidR="0005097F" w:rsidRPr="00222087" w:rsidRDefault="0005097F" w:rsidP="00706C10">
      <w:pPr>
        <w:pStyle w:val="a5"/>
        <w:widowControl/>
        <w:ind w:leftChars="200" w:left="420"/>
        <w:jc w:val="left"/>
        <w:rPr>
          <w:rFonts w:ascii="ＭＳ Ｐゴシック" w:eastAsia="ＭＳ Ｐゴシック" w:hAnsi="ＭＳ Ｐゴシック"/>
        </w:rPr>
      </w:pPr>
      <w:r w:rsidRPr="00222087">
        <w:rPr>
          <w:rFonts w:ascii="ＭＳ Ｐゴシック" w:eastAsia="ＭＳ Ｐゴシック" w:hAnsi="ＭＳ Ｐゴシック" w:hint="eastAsia"/>
        </w:rPr>
        <w:t>ボイトラー法では異常を認めるが、ガラクトース、ガラクトース-1-リン酸の上昇は認めない。乾燥が不十分など、濾紙血の検体不良でも同様の所見となるので注意が必要である。</w:t>
      </w:r>
    </w:p>
    <w:p w14:paraId="55324EB9" w14:textId="77777777" w:rsidR="00841AFB" w:rsidRDefault="00841AFB" w:rsidP="0017207F">
      <w:pPr>
        <w:widowControl/>
        <w:jc w:val="left"/>
        <w:rPr>
          <w:rFonts w:ascii="ＭＳ Ｐゴシック" w:eastAsia="ＭＳ Ｐゴシック" w:hAnsi="ＭＳ Ｐゴシック"/>
        </w:rPr>
      </w:pPr>
    </w:p>
    <w:p w14:paraId="552E6850" w14:textId="262944AE" w:rsidR="0017207F" w:rsidRPr="0017207F" w:rsidRDefault="0017207F" w:rsidP="0017207F">
      <w:pPr>
        <w:widowControl/>
        <w:jc w:val="left"/>
        <w:rPr>
          <w:rFonts w:ascii="ＭＳ Ｐゴシック" w:eastAsia="ＭＳ Ｐゴシック" w:hAnsi="ＭＳ Ｐゴシック"/>
          <w:b/>
        </w:rPr>
      </w:pPr>
      <w:r w:rsidRPr="0017207F">
        <w:rPr>
          <w:rFonts w:ascii="ＭＳ Ｐゴシック" w:eastAsia="ＭＳ Ｐゴシック" w:hAnsi="ＭＳ Ｐゴシック" w:hint="eastAsia"/>
          <w:b/>
        </w:rPr>
        <w:t>診断</w:t>
      </w:r>
      <w:r w:rsidR="0089089D">
        <w:rPr>
          <w:rFonts w:ascii="ＭＳ Ｐゴシック" w:eastAsia="ＭＳ Ｐゴシック" w:hAnsi="ＭＳ Ｐゴシック" w:hint="eastAsia"/>
          <w:b/>
        </w:rPr>
        <w:t>のカテゴリー</w:t>
      </w:r>
    </w:p>
    <w:p w14:paraId="5F6D32DF" w14:textId="23C3182C" w:rsidR="00601B5E" w:rsidRPr="001449EB" w:rsidRDefault="00E82D98" w:rsidP="00706C10">
      <w:pPr>
        <w:widowControl/>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診断の根拠となる特殊検査の①</w:t>
      </w:r>
      <w:r w:rsidR="0089089D">
        <w:rPr>
          <w:rFonts w:ascii="ＭＳ Ｐゴシック" w:eastAsia="ＭＳ Ｐゴシック" w:hAnsi="ＭＳ Ｐゴシック" w:hint="eastAsia"/>
          <w:szCs w:val="21"/>
        </w:rPr>
        <w:t>かつ</w:t>
      </w:r>
      <w:r>
        <w:rPr>
          <w:rFonts w:ascii="ＭＳ Ｐゴシック" w:eastAsia="ＭＳ Ｐゴシック" w:hAnsi="ＭＳ Ｐゴシック" w:hint="eastAsia"/>
          <w:szCs w:val="21"/>
        </w:rPr>
        <w:t>②</w:t>
      </w:r>
      <w:r w:rsidR="0089089D">
        <w:rPr>
          <w:rFonts w:ascii="ＭＳ Ｐゴシック" w:eastAsia="ＭＳ Ｐゴシック" w:hAnsi="ＭＳ Ｐゴシック" w:hint="eastAsia"/>
          <w:szCs w:val="21"/>
        </w:rPr>
        <w:t>を満たし、鑑別疾</w:t>
      </w:r>
      <w:r w:rsidR="0089089D" w:rsidRPr="00EA0550">
        <w:rPr>
          <w:rFonts w:ascii="ＭＳ Ｐゴシック" w:eastAsia="ＭＳ Ｐゴシック" w:hAnsi="ＭＳ Ｐゴシック" w:hint="eastAsia"/>
          <w:szCs w:val="21"/>
        </w:rPr>
        <w:t>患を除外できるものを</w:t>
      </w:r>
      <w:r w:rsidR="00DA7AD0" w:rsidRPr="00EA0550">
        <w:rPr>
          <w:rFonts w:ascii="ＭＳ Ｐゴシック" w:eastAsia="ＭＳ Ｐゴシック" w:hAnsi="ＭＳ Ｐゴシック"/>
          <w:szCs w:val="21"/>
        </w:rPr>
        <w:t>Definite</w:t>
      </w:r>
      <w:r w:rsidR="0089089D" w:rsidRPr="00EA0550">
        <w:rPr>
          <w:rFonts w:ascii="ＭＳ Ｐゴシック" w:eastAsia="ＭＳ Ｐゴシック" w:hAnsi="ＭＳ Ｐゴシック" w:hint="eastAsia"/>
          <w:szCs w:val="21"/>
        </w:rPr>
        <w:t>とす</w:t>
      </w:r>
      <w:r w:rsidR="0089089D">
        <w:rPr>
          <w:rFonts w:ascii="ＭＳ Ｐゴシック" w:eastAsia="ＭＳ Ｐゴシック" w:hAnsi="ＭＳ Ｐゴシック" w:hint="eastAsia"/>
          <w:szCs w:val="21"/>
        </w:rPr>
        <w:t>る。</w:t>
      </w:r>
    </w:p>
    <w:p w14:paraId="7A281366" w14:textId="77777777" w:rsidR="00EB069C" w:rsidRDefault="00EB069C">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7B458B05" w14:textId="3B0CEE8B" w:rsidR="00AA25D5" w:rsidRPr="001449EB" w:rsidRDefault="00AA25D5" w:rsidP="00AA25D5">
      <w:pPr>
        <w:jc w:val="left"/>
        <w:rPr>
          <w:rFonts w:ascii="ＭＳ Ｐゴシック" w:eastAsia="ＭＳ Ｐゴシック" w:hAnsi="ＭＳ Ｐゴシック"/>
          <w:szCs w:val="21"/>
        </w:rPr>
      </w:pPr>
      <w:r w:rsidRPr="001449EB">
        <w:rPr>
          <w:rFonts w:ascii="ＭＳ Ｐゴシック" w:eastAsia="ＭＳ Ｐゴシック" w:hAnsi="ＭＳ Ｐゴシック" w:hint="eastAsia"/>
          <w:szCs w:val="21"/>
        </w:rPr>
        <w:lastRenderedPageBreak/>
        <w:t>＜重症度分類＞</w:t>
      </w:r>
    </w:p>
    <w:p w14:paraId="35F3423E" w14:textId="77777777" w:rsidR="00F61D87" w:rsidRPr="001449EB" w:rsidRDefault="00F61D87" w:rsidP="00F61D87">
      <w:pPr>
        <w:jc w:val="left"/>
        <w:rPr>
          <w:rFonts w:ascii="ＭＳ Ｐゴシック" w:eastAsia="ＭＳ Ｐゴシック" w:hAnsi="ＭＳ Ｐゴシック"/>
          <w:kern w:val="0"/>
          <w:szCs w:val="21"/>
        </w:rPr>
      </w:pPr>
      <w:r w:rsidRPr="001449EB">
        <w:rPr>
          <w:rFonts w:ascii="ＭＳ Ｐゴシック" w:eastAsia="ＭＳ Ｐゴシック" w:hAnsi="ＭＳ Ｐゴシック" w:hint="eastAsia"/>
          <w:szCs w:val="21"/>
        </w:rPr>
        <w:t>中等症以上を対象とする。</w:t>
      </w: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EB069C" w14:paraId="65C835C5" w14:textId="77777777" w:rsidTr="00AA06BA">
        <w:trPr>
          <w:trHeight w:val="465"/>
        </w:trPr>
        <w:tc>
          <w:tcPr>
            <w:tcW w:w="582" w:type="dxa"/>
            <w:noWrap/>
            <w:hideMark/>
          </w:tcPr>
          <w:p w14:paraId="0031BB87" w14:textId="77777777" w:rsidR="00EB069C" w:rsidRDefault="00EB069C" w:rsidP="00AA06BA">
            <w:pPr>
              <w:widowControl/>
              <w:jc w:val="left"/>
              <w:rPr>
                <w:rFonts w:eastAsia="Times New Roman" w:cs="ＭＳ Ｐゴシック"/>
              </w:rPr>
            </w:pPr>
          </w:p>
        </w:tc>
        <w:tc>
          <w:tcPr>
            <w:tcW w:w="426" w:type="dxa"/>
            <w:noWrap/>
            <w:hideMark/>
          </w:tcPr>
          <w:p w14:paraId="0EF3D175" w14:textId="77777777" w:rsidR="00EB069C" w:rsidRDefault="00EB069C" w:rsidP="00AA06BA">
            <w:pPr>
              <w:widowControl/>
              <w:jc w:val="left"/>
              <w:rPr>
                <w:rFonts w:eastAsia="Times New Roman" w:cs="ＭＳ Ｐゴシック"/>
              </w:rPr>
            </w:pPr>
          </w:p>
        </w:tc>
        <w:tc>
          <w:tcPr>
            <w:tcW w:w="7791" w:type="dxa"/>
            <w:noWrap/>
            <w:hideMark/>
          </w:tcPr>
          <w:p w14:paraId="3AB73DD0" w14:textId="77777777" w:rsidR="00EB069C" w:rsidRDefault="00EB069C" w:rsidP="00AA06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p>
        </w:tc>
        <w:tc>
          <w:tcPr>
            <w:tcW w:w="1070" w:type="dxa"/>
            <w:noWrap/>
            <w:hideMark/>
          </w:tcPr>
          <w:p w14:paraId="22CB2146" w14:textId="77777777" w:rsidR="00EB069C" w:rsidRDefault="00EB069C" w:rsidP="00AA06BA">
            <w:pPr>
              <w:widowControl/>
              <w:jc w:val="left"/>
              <w:rPr>
                <w:rFonts w:eastAsia="Times New Roman" w:cs="ＭＳ Ｐゴシック"/>
              </w:rPr>
            </w:pPr>
          </w:p>
        </w:tc>
      </w:tr>
      <w:tr w:rsidR="00EB069C" w14:paraId="670645F6" w14:textId="77777777" w:rsidTr="00AA06BA">
        <w:trPr>
          <w:trHeight w:val="270"/>
        </w:trPr>
        <w:tc>
          <w:tcPr>
            <w:tcW w:w="582" w:type="dxa"/>
            <w:noWrap/>
            <w:hideMark/>
          </w:tcPr>
          <w:p w14:paraId="4CC3C160" w14:textId="77777777" w:rsidR="00EB069C" w:rsidRDefault="00EB069C" w:rsidP="00AA06BA">
            <w:pPr>
              <w:widowControl/>
              <w:jc w:val="left"/>
              <w:rPr>
                <w:rFonts w:eastAsia="Times New Roman" w:cs="ＭＳ Ｐゴシック"/>
              </w:rPr>
            </w:pPr>
          </w:p>
        </w:tc>
        <w:tc>
          <w:tcPr>
            <w:tcW w:w="426" w:type="dxa"/>
            <w:noWrap/>
            <w:hideMark/>
          </w:tcPr>
          <w:p w14:paraId="0CDE4E8E" w14:textId="77777777" w:rsidR="00EB069C" w:rsidRDefault="00EB069C" w:rsidP="00AA06BA">
            <w:pPr>
              <w:widowControl/>
              <w:jc w:val="left"/>
              <w:rPr>
                <w:rFonts w:eastAsia="Times New Roman" w:cs="ＭＳ Ｐゴシック"/>
              </w:rPr>
            </w:pPr>
          </w:p>
        </w:tc>
        <w:tc>
          <w:tcPr>
            <w:tcW w:w="7791" w:type="dxa"/>
            <w:noWrap/>
            <w:hideMark/>
          </w:tcPr>
          <w:p w14:paraId="4778466C" w14:textId="77777777" w:rsidR="00EB069C" w:rsidRDefault="00EB069C" w:rsidP="00AA06BA">
            <w:pPr>
              <w:widowControl/>
              <w:jc w:val="left"/>
              <w:rPr>
                <w:rFonts w:eastAsia="Times New Roman" w:cs="ＭＳ Ｐゴシック"/>
              </w:rPr>
            </w:pPr>
          </w:p>
        </w:tc>
        <w:tc>
          <w:tcPr>
            <w:tcW w:w="1070" w:type="dxa"/>
            <w:noWrap/>
            <w:hideMark/>
          </w:tcPr>
          <w:p w14:paraId="6C3276D9" w14:textId="77777777" w:rsidR="00EB069C" w:rsidRPr="008B0127" w:rsidRDefault="00EB069C" w:rsidP="00AA06BA">
            <w:pPr>
              <w:widowControl/>
              <w:jc w:val="left"/>
              <w:rPr>
                <w:rFonts w:cs="ＭＳ Ｐゴシック"/>
              </w:rPr>
            </w:pPr>
            <w:r>
              <w:rPr>
                <w:rFonts w:cs="ＭＳ Ｐゴシック" w:hint="eastAsia"/>
              </w:rPr>
              <w:t>点数</w:t>
            </w:r>
          </w:p>
        </w:tc>
      </w:tr>
      <w:tr w:rsidR="00EB069C" w14:paraId="53C1B001" w14:textId="77777777" w:rsidTr="00AA06BA">
        <w:trPr>
          <w:trHeight w:val="270"/>
        </w:trPr>
        <w:tc>
          <w:tcPr>
            <w:tcW w:w="582" w:type="dxa"/>
            <w:noWrap/>
            <w:hideMark/>
          </w:tcPr>
          <w:p w14:paraId="76B6D431"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Ⅰ</w:t>
            </w:r>
          </w:p>
        </w:tc>
        <w:tc>
          <w:tcPr>
            <w:tcW w:w="426" w:type="dxa"/>
            <w:noWrap/>
            <w:hideMark/>
          </w:tcPr>
          <w:p w14:paraId="5EF7563B" w14:textId="77777777" w:rsidR="00EB069C" w:rsidRDefault="00EB069C" w:rsidP="00AA06BA">
            <w:pPr>
              <w:widowControl/>
              <w:jc w:val="left"/>
              <w:rPr>
                <w:rFonts w:eastAsia="Times New Roman" w:cs="ＭＳ Ｐゴシック"/>
              </w:rPr>
            </w:pPr>
          </w:p>
        </w:tc>
        <w:tc>
          <w:tcPr>
            <w:tcW w:w="7791" w:type="dxa"/>
            <w:noWrap/>
            <w:hideMark/>
          </w:tcPr>
          <w:p w14:paraId="51B40DFE" w14:textId="0E831D3D" w:rsidR="00EB069C" w:rsidRDefault="00EB069C" w:rsidP="00E2422D">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14:paraId="0389AD15" w14:textId="77777777" w:rsidR="00EB069C" w:rsidRDefault="00EB069C" w:rsidP="00AA06BA">
            <w:pPr>
              <w:widowControl/>
              <w:jc w:val="left"/>
              <w:rPr>
                <w:rFonts w:eastAsia="Times New Roman" w:cs="ＭＳ Ｐゴシック"/>
              </w:rPr>
            </w:pPr>
          </w:p>
        </w:tc>
      </w:tr>
      <w:tr w:rsidR="00EB069C" w14:paraId="24A45AA0" w14:textId="77777777" w:rsidTr="00AA06BA">
        <w:trPr>
          <w:trHeight w:val="270"/>
        </w:trPr>
        <w:tc>
          <w:tcPr>
            <w:tcW w:w="582" w:type="dxa"/>
            <w:noWrap/>
            <w:hideMark/>
          </w:tcPr>
          <w:p w14:paraId="488A0B1A" w14:textId="77777777" w:rsidR="00EB069C" w:rsidRDefault="00EB069C" w:rsidP="00AA06BA">
            <w:pPr>
              <w:widowControl/>
              <w:jc w:val="left"/>
              <w:rPr>
                <w:rFonts w:eastAsia="Times New Roman" w:cs="ＭＳ Ｐゴシック"/>
              </w:rPr>
            </w:pPr>
          </w:p>
        </w:tc>
        <w:tc>
          <w:tcPr>
            <w:tcW w:w="426" w:type="dxa"/>
            <w:noWrap/>
            <w:hideMark/>
          </w:tcPr>
          <w:p w14:paraId="72D8BE22"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00030874"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14:paraId="0F68056A" w14:textId="57056B0D"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EB069C" w14:paraId="7FF5BE35" w14:textId="77777777" w:rsidTr="00AA06BA">
        <w:trPr>
          <w:trHeight w:val="270"/>
        </w:trPr>
        <w:tc>
          <w:tcPr>
            <w:tcW w:w="582" w:type="dxa"/>
            <w:noWrap/>
            <w:hideMark/>
          </w:tcPr>
          <w:p w14:paraId="50356666" w14:textId="77777777" w:rsidR="00EB069C" w:rsidRDefault="00EB069C" w:rsidP="00AA06BA">
            <w:pPr>
              <w:widowControl/>
              <w:jc w:val="left"/>
              <w:rPr>
                <w:rFonts w:eastAsia="Times New Roman" w:cs="ＭＳ Ｐゴシック"/>
              </w:rPr>
            </w:pPr>
          </w:p>
        </w:tc>
        <w:tc>
          <w:tcPr>
            <w:tcW w:w="426" w:type="dxa"/>
            <w:noWrap/>
            <w:hideMark/>
          </w:tcPr>
          <w:p w14:paraId="2BA644E7"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24AE1056"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14:paraId="44B5727B" w14:textId="05E8ACEA"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EB069C" w14:paraId="3E516877" w14:textId="77777777" w:rsidTr="00AA06BA">
        <w:trPr>
          <w:trHeight w:val="270"/>
        </w:trPr>
        <w:tc>
          <w:tcPr>
            <w:tcW w:w="582" w:type="dxa"/>
            <w:noWrap/>
            <w:hideMark/>
          </w:tcPr>
          <w:p w14:paraId="118EFC2E" w14:textId="77777777" w:rsidR="00EB069C" w:rsidRDefault="00EB069C" w:rsidP="00AA06BA">
            <w:pPr>
              <w:widowControl/>
              <w:jc w:val="left"/>
              <w:rPr>
                <w:rFonts w:eastAsia="Times New Roman" w:cs="ＭＳ Ｐゴシック"/>
              </w:rPr>
            </w:pPr>
          </w:p>
        </w:tc>
        <w:tc>
          <w:tcPr>
            <w:tcW w:w="426" w:type="dxa"/>
            <w:noWrap/>
            <w:hideMark/>
          </w:tcPr>
          <w:p w14:paraId="356D2D07"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386547DA"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14:paraId="208235A9" w14:textId="4A3E42A8"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EB069C" w14:paraId="3DB8F2C2" w14:textId="77777777" w:rsidTr="00AA06BA">
        <w:trPr>
          <w:trHeight w:val="270"/>
        </w:trPr>
        <w:tc>
          <w:tcPr>
            <w:tcW w:w="582" w:type="dxa"/>
            <w:noWrap/>
            <w:hideMark/>
          </w:tcPr>
          <w:p w14:paraId="54216F6D" w14:textId="77777777" w:rsidR="00EB069C" w:rsidRDefault="00EB069C" w:rsidP="00AA06BA">
            <w:pPr>
              <w:widowControl/>
              <w:jc w:val="left"/>
              <w:rPr>
                <w:rFonts w:eastAsia="Times New Roman" w:cs="ＭＳ Ｐゴシック"/>
              </w:rPr>
            </w:pPr>
          </w:p>
        </w:tc>
        <w:tc>
          <w:tcPr>
            <w:tcW w:w="426" w:type="dxa"/>
            <w:noWrap/>
            <w:hideMark/>
          </w:tcPr>
          <w:p w14:paraId="21BC8C68"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59632328"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14:paraId="4B48AA45" w14:textId="519002F8"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EB069C" w14:paraId="332119DD" w14:textId="77777777" w:rsidTr="00AA06BA">
        <w:trPr>
          <w:trHeight w:val="270"/>
        </w:trPr>
        <w:tc>
          <w:tcPr>
            <w:tcW w:w="582" w:type="dxa"/>
            <w:noWrap/>
            <w:hideMark/>
          </w:tcPr>
          <w:p w14:paraId="7B45C035" w14:textId="77777777" w:rsidR="00EB069C" w:rsidRDefault="00EB069C" w:rsidP="00AA06BA">
            <w:pPr>
              <w:widowControl/>
              <w:jc w:val="left"/>
              <w:rPr>
                <w:rFonts w:eastAsia="Times New Roman" w:cs="ＭＳ Ｐゴシック"/>
              </w:rPr>
            </w:pPr>
          </w:p>
        </w:tc>
        <w:tc>
          <w:tcPr>
            <w:tcW w:w="426" w:type="dxa"/>
            <w:noWrap/>
            <w:hideMark/>
          </w:tcPr>
          <w:p w14:paraId="3DEBB940" w14:textId="77777777" w:rsidR="00EB069C" w:rsidRDefault="00EB069C" w:rsidP="00AA06BA">
            <w:pPr>
              <w:widowControl/>
              <w:jc w:val="left"/>
              <w:rPr>
                <w:rFonts w:eastAsia="Times New Roman" w:cs="ＭＳ Ｐゴシック"/>
              </w:rPr>
            </w:pPr>
          </w:p>
        </w:tc>
        <w:tc>
          <w:tcPr>
            <w:tcW w:w="7791" w:type="dxa"/>
            <w:noWrap/>
            <w:hideMark/>
          </w:tcPr>
          <w:p w14:paraId="172E99CE" w14:textId="77777777" w:rsidR="00EB069C" w:rsidRDefault="00EB069C" w:rsidP="00AA06BA">
            <w:pPr>
              <w:widowControl/>
              <w:jc w:val="left"/>
              <w:rPr>
                <w:rFonts w:eastAsia="Times New Roman" w:cs="ＭＳ Ｐゴシック"/>
              </w:rPr>
            </w:pPr>
          </w:p>
        </w:tc>
        <w:tc>
          <w:tcPr>
            <w:tcW w:w="1070" w:type="dxa"/>
            <w:noWrap/>
            <w:hideMark/>
          </w:tcPr>
          <w:p w14:paraId="71CF273C" w14:textId="77777777" w:rsidR="00EB069C" w:rsidRDefault="00EB069C" w:rsidP="00AA06BA">
            <w:pPr>
              <w:widowControl/>
              <w:jc w:val="left"/>
              <w:rPr>
                <w:rFonts w:eastAsia="Times New Roman" w:cs="ＭＳ Ｐゴシック"/>
              </w:rPr>
            </w:pPr>
          </w:p>
        </w:tc>
      </w:tr>
      <w:tr w:rsidR="00EB069C" w14:paraId="511AF646" w14:textId="77777777" w:rsidTr="00AA06BA">
        <w:trPr>
          <w:trHeight w:val="270"/>
        </w:trPr>
        <w:tc>
          <w:tcPr>
            <w:tcW w:w="582" w:type="dxa"/>
            <w:noWrap/>
            <w:hideMark/>
          </w:tcPr>
          <w:p w14:paraId="17EA10E0"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Ⅱ</w:t>
            </w:r>
          </w:p>
        </w:tc>
        <w:tc>
          <w:tcPr>
            <w:tcW w:w="426" w:type="dxa"/>
            <w:noWrap/>
            <w:hideMark/>
          </w:tcPr>
          <w:p w14:paraId="09960FD6" w14:textId="77777777" w:rsidR="00EB069C" w:rsidRDefault="00EB069C" w:rsidP="00AA06BA">
            <w:pPr>
              <w:widowControl/>
              <w:jc w:val="left"/>
              <w:rPr>
                <w:rFonts w:eastAsia="Times New Roman" w:cs="ＭＳ Ｐゴシック"/>
              </w:rPr>
            </w:pPr>
          </w:p>
        </w:tc>
        <w:tc>
          <w:tcPr>
            <w:tcW w:w="7791" w:type="dxa"/>
            <w:noWrap/>
            <w:hideMark/>
          </w:tcPr>
          <w:p w14:paraId="5CEA2988" w14:textId="1CCEB911" w:rsidR="00EB069C" w:rsidRDefault="00EB069C" w:rsidP="00E2422D">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14:paraId="1E48275E" w14:textId="77777777" w:rsidR="00EB069C" w:rsidRDefault="00EB069C" w:rsidP="00AA06BA">
            <w:pPr>
              <w:widowControl/>
              <w:jc w:val="left"/>
              <w:rPr>
                <w:rFonts w:eastAsia="Times New Roman" w:cs="ＭＳ Ｐゴシック"/>
              </w:rPr>
            </w:pPr>
          </w:p>
        </w:tc>
      </w:tr>
      <w:tr w:rsidR="00EB069C" w14:paraId="5C7FAD12" w14:textId="77777777" w:rsidTr="00AA06BA">
        <w:trPr>
          <w:trHeight w:val="270"/>
        </w:trPr>
        <w:tc>
          <w:tcPr>
            <w:tcW w:w="582" w:type="dxa"/>
            <w:noWrap/>
            <w:hideMark/>
          </w:tcPr>
          <w:p w14:paraId="1266ACF4" w14:textId="77777777" w:rsidR="00EB069C" w:rsidRDefault="00EB069C" w:rsidP="00AA06BA">
            <w:pPr>
              <w:widowControl/>
              <w:jc w:val="left"/>
              <w:rPr>
                <w:rFonts w:eastAsia="Times New Roman" w:cs="ＭＳ Ｐゴシック"/>
              </w:rPr>
            </w:pPr>
          </w:p>
        </w:tc>
        <w:tc>
          <w:tcPr>
            <w:tcW w:w="426" w:type="dxa"/>
            <w:noWrap/>
            <w:hideMark/>
          </w:tcPr>
          <w:p w14:paraId="0805D819"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633FE72F"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14:paraId="2594E771" w14:textId="419E73E7"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EB069C" w14:paraId="344F2699" w14:textId="77777777" w:rsidTr="00AA06BA">
        <w:trPr>
          <w:trHeight w:val="270"/>
        </w:trPr>
        <w:tc>
          <w:tcPr>
            <w:tcW w:w="582" w:type="dxa"/>
            <w:noWrap/>
            <w:hideMark/>
          </w:tcPr>
          <w:p w14:paraId="291F6F45" w14:textId="77777777" w:rsidR="00EB069C" w:rsidRDefault="00EB069C" w:rsidP="00AA06BA">
            <w:pPr>
              <w:widowControl/>
              <w:jc w:val="left"/>
              <w:rPr>
                <w:rFonts w:eastAsia="Times New Roman" w:cs="ＭＳ Ｐゴシック"/>
              </w:rPr>
            </w:pPr>
          </w:p>
        </w:tc>
        <w:tc>
          <w:tcPr>
            <w:tcW w:w="426" w:type="dxa"/>
            <w:noWrap/>
            <w:hideMark/>
          </w:tcPr>
          <w:p w14:paraId="35FC7AD7"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32015C9A"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14:paraId="794A5942" w14:textId="76D13DA1"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EB069C" w14:paraId="6785B329" w14:textId="77777777" w:rsidTr="00AA06BA">
        <w:trPr>
          <w:trHeight w:val="270"/>
        </w:trPr>
        <w:tc>
          <w:tcPr>
            <w:tcW w:w="582" w:type="dxa"/>
            <w:noWrap/>
            <w:hideMark/>
          </w:tcPr>
          <w:p w14:paraId="5B888B87" w14:textId="77777777" w:rsidR="00EB069C" w:rsidRDefault="00EB069C" w:rsidP="00AA06BA">
            <w:pPr>
              <w:widowControl/>
              <w:jc w:val="left"/>
              <w:rPr>
                <w:rFonts w:eastAsia="Times New Roman" w:cs="ＭＳ Ｐゴシック"/>
              </w:rPr>
            </w:pPr>
          </w:p>
        </w:tc>
        <w:tc>
          <w:tcPr>
            <w:tcW w:w="426" w:type="dxa"/>
            <w:noWrap/>
            <w:hideMark/>
          </w:tcPr>
          <w:p w14:paraId="205DB2FB"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45A8011A"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14:paraId="593F2BF1" w14:textId="54364C16"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EB069C" w14:paraId="03D5FBA9" w14:textId="77777777" w:rsidTr="00AA06BA">
        <w:trPr>
          <w:trHeight w:val="270"/>
        </w:trPr>
        <w:tc>
          <w:tcPr>
            <w:tcW w:w="582" w:type="dxa"/>
            <w:noWrap/>
            <w:hideMark/>
          </w:tcPr>
          <w:p w14:paraId="0F371A58" w14:textId="77777777" w:rsidR="00EB069C" w:rsidRDefault="00EB069C" w:rsidP="00AA06BA">
            <w:pPr>
              <w:widowControl/>
              <w:jc w:val="left"/>
              <w:rPr>
                <w:rFonts w:eastAsia="Times New Roman" w:cs="ＭＳ Ｐゴシック"/>
              </w:rPr>
            </w:pPr>
          </w:p>
        </w:tc>
        <w:tc>
          <w:tcPr>
            <w:tcW w:w="426" w:type="dxa"/>
            <w:noWrap/>
            <w:hideMark/>
          </w:tcPr>
          <w:p w14:paraId="4FFA4B67"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502B996A"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14:paraId="33A96009" w14:textId="4211D8E9"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EB069C" w14:paraId="34946836" w14:textId="77777777" w:rsidTr="00AA06BA">
        <w:trPr>
          <w:trHeight w:val="270"/>
        </w:trPr>
        <w:tc>
          <w:tcPr>
            <w:tcW w:w="582" w:type="dxa"/>
            <w:noWrap/>
            <w:hideMark/>
          </w:tcPr>
          <w:p w14:paraId="43243353" w14:textId="77777777" w:rsidR="00EB069C" w:rsidRDefault="00EB069C" w:rsidP="00AA06BA">
            <w:pPr>
              <w:widowControl/>
              <w:jc w:val="left"/>
              <w:rPr>
                <w:rFonts w:eastAsia="Times New Roman" w:cs="ＭＳ Ｐゴシック"/>
              </w:rPr>
            </w:pPr>
          </w:p>
        </w:tc>
        <w:tc>
          <w:tcPr>
            <w:tcW w:w="426" w:type="dxa"/>
            <w:noWrap/>
            <w:hideMark/>
          </w:tcPr>
          <w:p w14:paraId="5ED1C214"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14:paraId="300F6BAF"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14:paraId="5AA2DA0F" w14:textId="41BB3238"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EB069C" w14:paraId="126CE267" w14:textId="77777777" w:rsidTr="00AA06BA">
        <w:trPr>
          <w:trHeight w:val="270"/>
        </w:trPr>
        <w:tc>
          <w:tcPr>
            <w:tcW w:w="582" w:type="dxa"/>
            <w:noWrap/>
            <w:hideMark/>
          </w:tcPr>
          <w:p w14:paraId="3C6EB5A3" w14:textId="77777777" w:rsidR="00EB069C" w:rsidRDefault="00EB069C" w:rsidP="00AA06BA">
            <w:pPr>
              <w:widowControl/>
              <w:jc w:val="left"/>
              <w:rPr>
                <w:rFonts w:eastAsia="Times New Roman" w:cs="ＭＳ Ｐゴシック"/>
              </w:rPr>
            </w:pPr>
          </w:p>
        </w:tc>
        <w:tc>
          <w:tcPr>
            <w:tcW w:w="426" w:type="dxa"/>
            <w:noWrap/>
            <w:hideMark/>
          </w:tcPr>
          <w:p w14:paraId="7E3AF5C5" w14:textId="77777777" w:rsidR="00EB069C" w:rsidRDefault="00EB069C" w:rsidP="00AA06BA">
            <w:pPr>
              <w:widowControl/>
              <w:jc w:val="left"/>
              <w:rPr>
                <w:rFonts w:eastAsia="Times New Roman" w:cs="ＭＳ Ｐゴシック"/>
              </w:rPr>
            </w:pPr>
          </w:p>
        </w:tc>
        <w:tc>
          <w:tcPr>
            <w:tcW w:w="7791" w:type="dxa"/>
            <w:noWrap/>
            <w:hideMark/>
          </w:tcPr>
          <w:p w14:paraId="36F37250" w14:textId="77777777" w:rsidR="00EB069C" w:rsidRDefault="00EB069C" w:rsidP="00AA06BA">
            <w:pPr>
              <w:widowControl/>
              <w:jc w:val="left"/>
              <w:rPr>
                <w:rFonts w:eastAsia="Times New Roman" w:cs="ＭＳ Ｐゴシック"/>
              </w:rPr>
            </w:pPr>
          </w:p>
        </w:tc>
        <w:tc>
          <w:tcPr>
            <w:tcW w:w="1070" w:type="dxa"/>
            <w:noWrap/>
            <w:hideMark/>
          </w:tcPr>
          <w:p w14:paraId="3475488C" w14:textId="77777777" w:rsidR="00EB069C" w:rsidRDefault="00EB069C" w:rsidP="00AA06BA">
            <w:pPr>
              <w:widowControl/>
              <w:jc w:val="left"/>
              <w:rPr>
                <w:rFonts w:eastAsia="Times New Roman" w:cs="ＭＳ Ｐゴシック"/>
              </w:rPr>
            </w:pPr>
          </w:p>
        </w:tc>
      </w:tr>
      <w:tr w:rsidR="00EB069C" w14:paraId="66499E8F" w14:textId="77777777" w:rsidTr="00AA06BA">
        <w:trPr>
          <w:trHeight w:val="270"/>
        </w:trPr>
        <w:tc>
          <w:tcPr>
            <w:tcW w:w="582" w:type="dxa"/>
            <w:noWrap/>
            <w:hideMark/>
          </w:tcPr>
          <w:p w14:paraId="76363E17" w14:textId="45826470"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tc>
        <w:tc>
          <w:tcPr>
            <w:tcW w:w="426" w:type="dxa"/>
            <w:noWrap/>
            <w:hideMark/>
          </w:tcPr>
          <w:p w14:paraId="19F8ECCC" w14:textId="77777777" w:rsidR="00EB069C" w:rsidRDefault="00EB069C" w:rsidP="00AA06BA">
            <w:pPr>
              <w:widowControl/>
              <w:jc w:val="left"/>
              <w:rPr>
                <w:rFonts w:eastAsia="Times New Roman" w:cs="ＭＳ Ｐゴシック"/>
              </w:rPr>
            </w:pPr>
          </w:p>
        </w:tc>
        <w:tc>
          <w:tcPr>
            <w:tcW w:w="7791" w:type="dxa"/>
            <w:noWrap/>
            <w:hideMark/>
          </w:tcPr>
          <w:p w14:paraId="7DA10BEC" w14:textId="77777777" w:rsidR="00EB069C" w:rsidRDefault="00EB069C" w:rsidP="00AA06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14:paraId="26535752" w14:textId="77777777" w:rsidR="00EB069C" w:rsidRDefault="00EB069C" w:rsidP="00AA06BA">
            <w:pPr>
              <w:widowControl/>
              <w:jc w:val="left"/>
              <w:rPr>
                <w:rFonts w:eastAsia="Times New Roman" w:cs="ＭＳ Ｐゴシック"/>
              </w:rPr>
            </w:pPr>
          </w:p>
        </w:tc>
      </w:tr>
      <w:tr w:rsidR="00EB069C" w14:paraId="1F15D01A" w14:textId="77777777" w:rsidTr="00AA06BA">
        <w:trPr>
          <w:trHeight w:val="270"/>
        </w:trPr>
        <w:tc>
          <w:tcPr>
            <w:tcW w:w="582" w:type="dxa"/>
            <w:noWrap/>
            <w:hideMark/>
          </w:tcPr>
          <w:p w14:paraId="3154AF83" w14:textId="77777777" w:rsidR="00EB069C" w:rsidRDefault="00EB069C" w:rsidP="00AA06BA">
            <w:pPr>
              <w:widowControl/>
              <w:jc w:val="left"/>
              <w:rPr>
                <w:rFonts w:eastAsia="Times New Roman" w:cs="ＭＳ Ｐゴシック"/>
              </w:rPr>
            </w:pPr>
          </w:p>
        </w:tc>
        <w:tc>
          <w:tcPr>
            <w:tcW w:w="426" w:type="dxa"/>
            <w:noWrap/>
            <w:hideMark/>
          </w:tcPr>
          <w:p w14:paraId="18DE0D15"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19A8A5F7"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14:paraId="75F3A535" w14:textId="3653EB37"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EB069C" w14:paraId="0D947F3F" w14:textId="77777777" w:rsidTr="00AA06BA">
        <w:trPr>
          <w:trHeight w:val="270"/>
        </w:trPr>
        <w:tc>
          <w:tcPr>
            <w:tcW w:w="582" w:type="dxa"/>
            <w:noWrap/>
            <w:hideMark/>
          </w:tcPr>
          <w:p w14:paraId="22DD33DD" w14:textId="77777777" w:rsidR="00EB069C" w:rsidRDefault="00EB069C" w:rsidP="00AA06BA">
            <w:pPr>
              <w:widowControl/>
              <w:jc w:val="left"/>
              <w:rPr>
                <w:rFonts w:eastAsia="Times New Roman" w:cs="ＭＳ Ｐゴシック"/>
              </w:rPr>
            </w:pPr>
          </w:p>
        </w:tc>
        <w:tc>
          <w:tcPr>
            <w:tcW w:w="426" w:type="dxa"/>
            <w:noWrap/>
            <w:hideMark/>
          </w:tcPr>
          <w:p w14:paraId="1B1B6487"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04EC4E36"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14:paraId="788125CF" w14:textId="4C735E3E"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EB069C" w14:paraId="7D86E4B0" w14:textId="77777777" w:rsidTr="00AA06BA">
        <w:trPr>
          <w:trHeight w:val="270"/>
        </w:trPr>
        <w:tc>
          <w:tcPr>
            <w:tcW w:w="582" w:type="dxa"/>
            <w:noWrap/>
            <w:hideMark/>
          </w:tcPr>
          <w:p w14:paraId="14E24FE8" w14:textId="77777777" w:rsidR="00EB069C" w:rsidRDefault="00EB069C" w:rsidP="00AA06BA">
            <w:pPr>
              <w:widowControl/>
              <w:jc w:val="left"/>
              <w:rPr>
                <w:rFonts w:eastAsia="Times New Roman" w:cs="ＭＳ Ｐゴシック"/>
              </w:rPr>
            </w:pPr>
          </w:p>
        </w:tc>
        <w:tc>
          <w:tcPr>
            <w:tcW w:w="426" w:type="dxa"/>
            <w:noWrap/>
            <w:hideMark/>
          </w:tcPr>
          <w:p w14:paraId="49203DB7"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74EC656D"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14:paraId="2BFBFF89" w14:textId="00F35262"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EB069C" w14:paraId="7E9A7347" w14:textId="77777777" w:rsidTr="00AA06BA">
        <w:trPr>
          <w:trHeight w:val="270"/>
        </w:trPr>
        <w:tc>
          <w:tcPr>
            <w:tcW w:w="582" w:type="dxa"/>
            <w:noWrap/>
            <w:hideMark/>
          </w:tcPr>
          <w:p w14:paraId="3B001D70" w14:textId="77777777" w:rsidR="00EB069C" w:rsidRDefault="00EB069C" w:rsidP="00AA06BA">
            <w:pPr>
              <w:widowControl/>
              <w:jc w:val="left"/>
              <w:rPr>
                <w:rFonts w:eastAsia="Times New Roman" w:cs="ＭＳ Ｐゴシック"/>
              </w:rPr>
            </w:pPr>
          </w:p>
        </w:tc>
        <w:tc>
          <w:tcPr>
            <w:tcW w:w="426" w:type="dxa"/>
            <w:noWrap/>
            <w:hideMark/>
          </w:tcPr>
          <w:p w14:paraId="0E7621F0"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6500BC44"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14:paraId="684372DD" w14:textId="11AC359F"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EB069C" w14:paraId="0ADE7669" w14:textId="77777777" w:rsidTr="00AA06BA">
        <w:trPr>
          <w:trHeight w:val="270"/>
        </w:trPr>
        <w:tc>
          <w:tcPr>
            <w:tcW w:w="582" w:type="dxa"/>
            <w:noWrap/>
            <w:hideMark/>
          </w:tcPr>
          <w:p w14:paraId="064579AF" w14:textId="77777777" w:rsidR="00EB069C" w:rsidRDefault="00EB069C" w:rsidP="00AA06BA">
            <w:pPr>
              <w:widowControl/>
              <w:jc w:val="left"/>
              <w:rPr>
                <w:rFonts w:eastAsia="Times New Roman" w:cs="ＭＳ Ｐゴシック"/>
              </w:rPr>
            </w:pPr>
          </w:p>
        </w:tc>
        <w:tc>
          <w:tcPr>
            <w:tcW w:w="426" w:type="dxa"/>
            <w:noWrap/>
            <w:hideMark/>
          </w:tcPr>
          <w:p w14:paraId="3259F109" w14:textId="77777777" w:rsidR="00EB069C" w:rsidRDefault="00EB069C" w:rsidP="00AA06BA">
            <w:pPr>
              <w:widowControl/>
              <w:jc w:val="left"/>
              <w:rPr>
                <w:rFonts w:eastAsia="Times New Roman" w:cs="ＭＳ Ｐゴシック"/>
              </w:rPr>
            </w:pPr>
          </w:p>
        </w:tc>
        <w:tc>
          <w:tcPr>
            <w:tcW w:w="7791" w:type="dxa"/>
            <w:noWrap/>
            <w:hideMark/>
          </w:tcPr>
          <w:p w14:paraId="3F80C488" w14:textId="77777777" w:rsidR="00EB069C" w:rsidRDefault="00EB069C" w:rsidP="00AA06BA">
            <w:pPr>
              <w:widowControl/>
              <w:jc w:val="left"/>
              <w:rPr>
                <w:rFonts w:eastAsia="Times New Roman" w:cs="ＭＳ Ｐゴシック"/>
              </w:rPr>
            </w:pPr>
          </w:p>
        </w:tc>
        <w:tc>
          <w:tcPr>
            <w:tcW w:w="1070" w:type="dxa"/>
            <w:noWrap/>
            <w:hideMark/>
          </w:tcPr>
          <w:p w14:paraId="4A005C37" w14:textId="77777777" w:rsidR="00EB069C" w:rsidRDefault="00EB069C" w:rsidP="00AA06BA">
            <w:pPr>
              <w:widowControl/>
              <w:jc w:val="left"/>
              <w:rPr>
                <w:rFonts w:eastAsia="Times New Roman" w:cs="ＭＳ Ｐゴシック"/>
              </w:rPr>
            </w:pPr>
          </w:p>
        </w:tc>
      </w:tr>
      <w:tr w:rsidR="00EB069C" w14:paraId="21684E0A" w14:textId="77777777" w:rsidTr="00AA06BA">
        <w:trPr>
          <w:trHeight w:val="270"/>
        </w:trPr>
        <w:tc>
          <w:tcPr>
            <w:tcW w:w="582" w:type="dxa"/>
            <w:noWrap/>
            <w:hideMark/>
          </w:tcPr>
          <w:p w14:paraId="1371581D" w14:textId="1691DB33"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p>
        </w:tc>
        <w:tc>
          <w:tcPr>
            <w:tcW w:w="426" w:type="dxa"/>
            <w:noWrap/>
            <w:hideMark/>
          </w:tcPr>
          <w:p w14:paraId="7E4E0C53" w14:textId="77777777" w:rsidR="00EB069C" w:rsidRDefault="00EB069C" w:rsidP="00AA06BA">
            <w:pPr>
              <w:widowControl/>
              <w:jc w:val="left"/>
              <w:rPr>
                <w:rFonts w:eastAsia="Times New Roman" w:cs="ＭＳ Ｐゴシック"/>
              </w:rPr>
            </w:pPr>
          </w:p>
        </w:tc>
        <w:tc>
          <w:tcPr>
            <w:tcW w:w="7791" w:type="dxa"/>
            <w:noWrap/>
            <w:hideMark/>
          </w:tcPr>
          <w:p w14:paraId="133BCA69" w14:textId="77777777" w:rsidR="00EB069C" w:rsidRDefault="00EB069C" w:rsidP="00AA06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14:paraId="77D0D42A" w14:textId="77777777" w:rsidR="00EB069C" w:rsidRDefault="00EB069C" w:rsidP="00AA06BA">
            <w:pPr>
              <w:widowControl/>
              <w:jc w:val="left"/>
              <w:rPr>
                <w:rFonts w:eastAsia="Times New Roman" w:cs="ＭＳ Ｐゴシック"/>
              </w:rPr>
            </w:pPr>
          </w:p>
        </w:tc>
      </w:tr>
      <w:tr w:rsidR="00EB069C" w14:paraId="7DE815E4" w14:textId="77777777" w:rsidTr="00AA06BA">
        <w:trPr>
          <w:trHeight w:val="270"/>
        </w:trPr>
        <w:tc>
          <w:tcPr>
            <w:tcW w:w="582" w:type="dxa"/>
            <w:noWrap/>
            <w:hideMark/>
          </w:tcPr>
          <w:p w14:paraId="398695FF" w14:textId="77777777" w:rsidR="00EB069C" w:rsidRDefault="00EB069C" w:rsidP="00AA06BA">
            <w:pPr>
              <w:widowControl/>
              <w:jc w:val="left"/>
              <w:rPr>
                <w:rFonts w:eastAsia="Times New Roman" w:cs="ＭＳ Ｐゴシック"/>
              </w:rPr>
            </w:pPr>
          </w:p>
        </w:tc>
        <w:tc>
          <w:tcPr>
            <w:tcW w:w="426" w:type="dxa"/>
            <w:noWrap/>
            <w:hideMark/>
          </w:tcPr>
          <w:p w14:paraId="7B353299"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42E3050D"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14:paraId="1A45AC1A" w14:textId="7492E89C"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EB069C" w14:paraId="317A597A" w14:textId="77777777" w:rsidTr="00AA06BA">
        <w:trPr>
          <w:trHeight w:val="270"/>
        </w:trPr>
        <w:tc>
          <w:tcPr>
            <w:tcW w:w="582" w:type="dxa"/>
            <w:noWrap/>
            <w:hideMark/>
          </w:tcPr>
          <w:p w14:paraId="4B9CD1B9" w14:textId="77777777" w:rsidR="00EB069C" w:rsidRDefault="00EB069C" w:rsidP="00AA06BA">
            <w:pPr>
              <w:widowControl/>
              <w:jc w:val="left"/>
              <w:rPr>
                <w:rFonts w:eastAsia="Times New Roman" w:cs="ＭＳ Ｐゴシック"/>
              </w:rPr>
            </w:pPr>
          </w:p>
        </w:tc>
        <w:tc>
          <w:tcPr>
            <w:tcW w:w="426" w:type="dxa"/>
            <w:noWrap/>
            <w:hideMark/>
          </w:tcPr>
          <w:p w14:paraId="5A2696D3"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1574F6B8"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14:paraId="4329B10F" w14:textId="42F2B041"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EB069C" w14:paraId="02C84E84" w14:textId="77777777" w:rsidTr="00AA06BA">
        <w:trPr>
          <w:trHeight w:val="270"/>
        </w:trPr>
        <w:tc>
          <w:tcPr>
            <w:tcW w:w="582" w:type="dxa"/>
            <w:noWrap/>
            <w:hideMark/>
          </w:tcPr>
          <w:p w14:paraId="3DC76CAB" w14:textId="77777777" w:rsidR="00EB069C" w:rsidRDefault="00EB069C" w:rsidP="00AA06BA">
            <w:pPr>
              <w:widowControl/>
              <w:jc w:val="left"/>
              <w:rPr>
                <w:rFonts w:eastAsia="Times New Roman" w:cs="ＭＳ Ｐゴシック"/>
              </w:rPr>
            </w:pPr>
          </w:p>
        </w:tc>
        <w:tc>
          <w:tcPr>
            <w:tcW w:w="426" w:type="dxa"/>
            <w:noWrap/>
            <w:hideMark/>
          </w:tcPr>
          <w:p w14:paraId="26A0C3AD"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007F7860"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14:paraId="3539BB04" w14:textId="73608E58"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EB069C" w14:paraId="4A51F3C4" w14:textId="77777777" w:rsidTr="00AA06BA">
        <w:trPr>
          <w:trHeight w:val="270"/>
        </w:trPr>
        <w:tc>
          <w:tcPr>
            <w:tcW w:w="582" w:type="dxa"/>
            <w:noWrap/>
            <w:hideMark/>
          </w:tcPr>
          <w:p w14:paraId="5978D68F" w14:textId="77777777" w:rsidR="00EB069C" w:rsidRDefault="00EB069C" w:rsidP="00AA06BA">
            <w:pPr>
              <w:widowControl/>
              <w:jc w:val="left"/>
              <w:rPr>
                <w:rFonts w:eastAsia="Times New Roman" w:cs="ＭＳ Ｐゴシック"/>
              </w:rPr>
            </w:pPr>
          </w:p>
        </w:tc>
        <w:tc>
          <w:tcPr>
            <w:tcW w:w="426" w:type="dxa"/>
            <w:noWrap/>
            <w:hideMark/>
          </w:tcPr>
          <w:p w14:paraId="0BCC21C8"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31389EB8"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14:paraId="642DC0FF" w14:textId="5A41B2EA"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EB069C" w14:paraId="2144A6E3" w14:textId="77777777" w:rsidTr="00AA06BA">
        <w:trPr>
          <w:trHeight w:val="270"/>
        </w:trPr>
        <w:tc>
          <w:tcPr>
            <w:tcW w:w="582" w:type="dxa"/>
            <w:noWrap/>
            <w:hideMark/>
          </w:tcPr>
          <w:p w14:paraId="45018D14" w14:textId="77777777" w:rsidR="00EB069C" w:rsidRDefault="00EB069C" w:rsidP="00AA06BA">
            <w:pPr>
              <w:widowControl/>
              <w:jc w:val="left"/>
              <w:rPr>
                <w:rFonts w:eastAsia="Times New Roman" w:cs="ＭＳ Ｐゴシック"/>
              </w:rPr>
            </w:pPr>
          </w:p>
        </w:tc>
        <w:tc>
          <w:tcPr>
            <w:tcW w:w="426" w:type="dxa"/>
            <w:noWrap/>
            <w:hideMark/>
          </w:tcPr>
          <w:p w14:paraId="678E212A" w14:textId="77777777" w:rsidR="00EB069C" w:rsidRDefault="00EB069C" w:rsidP="00AA06BA">
            <w:pPr>
              <w:widowControl/>
              <w:jc w:val="left"/>
              <w:rPr>
                <w:rFonts w:eastAsia="Times New Roman" w:cs="ＭＳ Ｐゴシック"/>
              </w:rPr>
            </w:pPr>
          </w:p>
        </w:tc>
        <w:tc>
          <w:tcPr>
            <w:tcW w:w="7791" w:type="dxa"/>
            <w:noWrap/>
            <w:hideMark/>
          </w:tcPr>
          <w:p w14:paraId="529B2D7C" w14:textId="77777777" w:rsidR="00EB069C" w:rsidRDefault="00EB069C" w:rsidP="00AA06BA">
            <w:pPr>
              <w:widowControl/>
              <w:jc w:val="left"/>
              <w:rPr>
                <w:rFonts w:eastAsia="Times New Roman" w:cs="ＭＳ Ｐゴシック"/>
              </w:rPr>
            </w:pPr>
          </w:p>
        </w:tc>
        <w:tc>
          <w:tcPr>
            <w:tcW w:w="1070" w:type="dxa"/>
            <w:noWrap/>
            <w:hideMark/>
          </w:tcPr>
          <w:p w14:paraId="262CD719" w14:textId="77777777" w:rsidR="00EB069C" w:rsidRDefault="00EB069C" w:rsidP="00AA06BA">
            <w:pPr>
              <w:widowControl/>
              <w:jc w:val="left"/>
              <w:rPr>
                <w:rFonts w:eastAsia="Times New Roman" w:cs="ＭＳ Ｐゴシック"/>
              </w:rPr>
            </w:pPr>
          </w:p>
        </w:tc>
      </w:tr>
      <w:tr w:rsidR="00EB069C" w14:paraId="1EFE5CC5" w14:textId="77777777" w:rsidTr="00AA06BA">
        <w:trPr>
          <w:trHeight w:val="270"/>
        </w:trPr>
        <w:tc>
          <w:tcPr>
            <w:tcW w:w="582" w:type="dxa"/>
            <w:noWrap/>
            <w:hideMark/>
          </w:tcPr>
          <w:p w14:paraId="61C30CE8" w14:textId="257998E5"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w:t>
            </w:r>
          </w:p>
        </w:tc>
        <w:tc>
          <w:tcPr>
            <w:tcW w:w="426" w:type="dxa"/>
            <w:noWrap/>
            <w:hideMark/>
          </w:tcPr>
          <w:p w14:paraId="12D31433" w14:textId="77777777" w:rsidR="00EB069C" w:rsidRDefault="00EB069C" w:rsidP="00AA06BA">
            <w:pPr>
              <w:widowControl/>
              <w:jc w:val="left"/>
              <w:rPr>
                <w:rFonts w:eastAsia="Times New Roman" w:cs="ＭＳ Ｐゴシック"/>
              </w:rPr>
            </w:pPr>
          </w:p>
        </w:tc>
        <w:tc>
          <w:tcPr>
            <w:tcW w:w="7791" w:type="dxa"/>
            <w:noWrap/>
            <w:hideMark/>
          </w:tcPr>
          <w:p w14:paraId="46BA9BEE" w14:textId="77777777" w:rsidR="00EB069C" w:rsidRDefault="00EB069C" w:rsidP="00AA06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14:paraId="7FFCC429" w14:textId="77777777" w:rsidR="00EB069C" w:rsidRDefault="00EB069C" w:rsidP="00AA06BA">
            <w:pPr>
              <w:widowControl/>
              <w:jc w:val="left"/>
              <w:rPr>
                <w:rFonts w:eastAsia="Times New Roman" w:cs="ＭＳ Ｐゴシック"/>
              </w:rPr>
            </w:pPr>
          </w:p>
        </w:tc>
      </w:tr>
      <w:tr w:rsidR="00EB069C" w14:paraId="1BD39B91" w14:textId="77777777" w:rsidTr="00AA06BA">
        <w:trPr>
          <w:trHeight w:val="270"/>
        </w:trPr>
        <w:tc>
          <w:tcPr>
            <w:tcW w:w="582" w:type="dxa"/>
            <w:noWrap/>
            <w:hideMark/>
          </w:tcPr>
          <w:p w14:paraId="1F39BF6B" w14:textId="77777777" w:rsidR="00EB069C" w:rsidRDefault="00EB069C" w:rsidP="00AA06BA">
            <w:pPr>
              <w:widowControl/>
              <w:jc w:val="left"/>
              <w:rPr>
                <w:rFonts w:eastAsia="Times New Roman" w:cs="ＭＳ Ｐゴシック"/>
              </w:rPr>
            </w:pPr>
          </w:p>
        </w:tc>
        <w:tc>
          <w:tcPr>
            <w:tcW w:w="426" w:type="dxa"/>
            <w:noWrap/>
            <w:hideMark/>
          </w:tcPr>
          <w:p w14:paraId="05713B26"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63F6DB06"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14:paraId="103D5431" w14:textId="44EB5385"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EB069C" w14:paraId="48349A64" w14:textId="77777777" w:rsidTr="00AA06BA">
        <w:trPr>
          <w:trHeight w:val="510"/>
        </w:trPr>
        <w:tc>
          <w:tcPr>
            <w:tcW w:w="582" w:type="dxa"/>
            <w:noWrap/>
            <w:hideMark/>
          </w:tcPr>
          <w:p w14:paraId="2003D342" w14:textId="77777777" w:rsidR="00EB069C" w:rsidRDefault="00EB069C" w:rsidP="00AA06BA">
            <w:pPr>
              <w:widowControl/>
              <w:jc w:val="left"/>
              <w:rPr>
                <w:rFonts w:eastAsia="Times New Roman" w:cs="ＭＳ Ｐゴシック"/>
              </w:rPr>
            </w:pPr>
          </w:p>
        </w:tc>
        <w:tc>
          <w:tcPr>
            <w:tcW w:w="426" w:type="dxa"/>
            <w:noWrap/>
            <w:hideMark/>
          </w:tcPr>
          <w:p w14:paraId="4DCC4CB0"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14:paraId="31A6E13E"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14:paraId="6A1BD12D" w14:textId="12EFF65A"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EB069C" w14:paraId="077678F8" w14:textId="77777777" w:rsidTr="00AA06BA">
        <w:trPr>
          <w:trHeight w:val="510"/>
        </w:trPr>
        <w:tc>
          <w:tcPr>
            <w:tcW w:w="582" w:type="dxa"/>
            <w:noWrap/>
            <w:hideMark/>
          </w:tcPr>
          <w:p w14:paraId="2513CF83" w14:textId="77777777" w:rsidR="00EB069C" w:rsidRDefault="00EB069C" w:rsidP="00AA06BA">
            <w:pPr>
              <w:widowControl/>
              <w:jc w:val="left"/>
              <w:rPr>
                <w:rFonts w:eastAsia="Times New Roman" w:cs="ＭＳ Ｐゴシック"/>
              </w:rPr>
            </w:pPr>
          </w:p>
        </w:tc>
        <w:tc>
          <w:tcPr>
            <w:tcW w:w="426" w:type="dxa"/>
            <w:noWrap/>
            <w:hideMark/>
          </w:tcPr>
          <w:p w14:paraId="040C9E9F"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14:paraId="732DFEEB"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14:paraId="46997050" w14:textId="1ACA96CA"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EB069C" w14:paraId="0EDDE044" w14:textId="77777777" w:rsidTr="00AA06BA">
        <w:trPr>
          <w:trHeight w:val="510"/>
        </w:trPr>
        <w:tc>
          <w:tcPr>
            <w:tcW w:w="582" w:type="dxa"/>
            <w:noWrap/>
            <w:hideMark/>
          </w:tcPr>
          <w:p w14:paraId="670B75A4" w14:textId="77777777" w:rsidR="00EB069C" w:rsidRDefault="00EB069C" w:rsidP="00AA06BA">
            <w:pPr>
              <w:widowControl/>
              <w:jc w:val="left"/>
              <w:rPr>
                <w:rFonts w:eastAsia="Times New Roman" w:cs="ＭＳ Ｐゴシック"/>
              </w:rPr>
            </w:pPr>
          </w:p>
        </w:tc>
        <w:tc>
          <w:tcPr>
            <w:tcW w:w="426" w:type="dxa"/>
            <w:noWrap/>
            <w:hideMark/>
          </w:tcPr>
          <w:p w14:paraId="3DAD1395"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14:paraId="33D51066"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14:paraId="0FE2E7A8" w14:textId="690790C8"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EB069C" w14:paraId="2D2A1950" w14:textId="77777777" w:rsidTr="00AA06BA">
        <w:trPr>
          <w:trHeight w:val="270"/>
        </w:trPr>
        <w:tc>
          <w:tcPr>
            <w:tcW w:w="582" w:type="dxa"/>
            <w:noWrap/>
            <w:hideMark/>
          </w:tcPr>
          <w:p w14:paraId="70F14813"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14:paraId="7366E3A8" w14:textId="77777777" w:rsidR="00EB069C" w:rsidRDefault="00EB069C" w:rsidP="00AA06BA">
            <w:pPr>
              <w:widowControl/>
              <w:jc w:val="left"/>
              <w:rPr>
                <w:rFonts w:eastAsia="Times New Roman" w:cs="ＭＳ Ｐゴシック"/>
              </w:rPr>
            </w:pPr>
          </w:p>
        </w:tc>
        <w:tc>
          <w:tcPr>
            <w:tcW w:w="7791" w:type="dxa"/>
            <w:noWrap/>
            <w:hideMark/>
          </w:tcPr>
          <w:p w14:paraId="4D388D4E" w14:textId="77777777" w:rsidR="00EB069C" w:rsidRDefault="00EB069C" w:rsidP="00AA06BA">
            <w:pPr>
              <w:widowControl/>
              <w:jc w:val="left"/>
              <w:rPr>
                <w:rFonts w:eastAsia="Times New Roman" w:cs="ＭＳ Ｐゴシック"/>
              </w:rPr>
            </w:pPr>
          </w:p>
        </w:tc>
        <w:tc>
          <w:tcPr>
            <w:tcW w:w="1070" w:type="dxa"/>
            <w:noWrap/>
            <w:hideMark/>
          </w:tcPr>
          <w:p w14:paraId="0D91CB1F" w14:textId="77777777" w:rsidR="00EB069C" w:rsidRDefault="00EB069C" w:rsidP="00AA06BA">
            <w:pPr>
              <w:widowControl/>
              <w:jc w:val="left"/>
              <w:rPr>
                <w:rFonts w:eastAsia="Times New Roman" w:cs="ＭＳ Ｐゴシック"/>
              </w:rPr>
            </w:pPr>
          </w:p>
        </w:tc>
      </w:tr>
      <w:tr w:rsidR="00EB069C" w14:paraId="269C3804" w14:textId="77777777" w:rsidTr="00AA06BA">
        <w:trPr>
          <w:trHeight w:val="270"/>
        </w:trPr>
        <w:tc>
          <w:tcPr>
            <w:tcW w:w="582" w:type="dxa"/>
            <w:noWrap/>
            <w:hideMark/>
          </w:tcPr>
          <w:p w14:paraId="4319DC9E" w14:textId="624A3AD8"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14:paraId="523168F9" w14:textId="77777777" w:rsidR="00EB069C" w:rsidRDefault="00EB069C" w:rsidP="00AA06BA">
            <w:pPr>
              <w:widowControl/>
              <w:jc w:val="left"/>
              <w:rPr>
                <w:rFonts w:eastAsia="Times New Roman" w:cs="ＭＳ Ｐゴシック"/>
              </w:rPr>
            </w:pPr>
          </w:p>
        </w:tc>
        <w:tc>
          <w:tcPr>
            <w:tcW w:w="7791" w:type="dxa"/>
            <w:noWrap/>
            <w:hideMark/>
          </w:tcPr>
          <w:p w14:paraId="4C94EE8D" w14:textId="77777777" w:rsidR="00EB069C" w:rsidRDefault="00EB069C" w:rsidP="00AA06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14:paraId="089065C0" w14:textId="77777777" w:rsidR="00EB069C" w:rsidRDefault="00EB069C" w:rsidP="00AA06BA">
            <w:pPr>
              <w:widowControl/>
              <w:jc w:val="left"/>
              <w:rPr>
                <w:rFonts w:eastAsia="Times New Roman" w:cs="ＭＳ Ｐゴシック"/>
              </w:rPr>
            </w:pPr>
          </w:p>
        </w:tc>
      </w:tr>
      <w:tr w:rsidR="00EB069C" w14:paraId="41DDBB8F" w14:textId="77777777" w:rsidTr="00AA06BA">
        <w:trPr>
          <w:trHeight w:val="270"/>
        </w:trPr>
        <w:tc>
          <w:tcPr>
            <w:tcW w:w="582" w:type="dxa"/>
            <w:noWrap/>
            <w:hideMark/>
          </w:tcPr>
          <w:p w14:paraId="521DACF2" w14:textId="77777777" w:rsidR="00EB069C" w:rsidRDefault="00EB069C" w:rsidP="00AA06BA">
            <w:pPr>
              <w:widowControl/>
              <w:jc w:val="left"/>
              <w:rPr>
                <w:rFonts w:eastAsia="Times New Roman" w:cs="ＭＳ Ｐゴシック"/>
              </w:rPr>
            </w:pPr>
          </w:p>
        </w:tc>
        <w:tc>
          <w:tcPr>
            <w:tcW w:w="426" w:type="dxa"/>
            <w:noWrap/>
            <w:hideMark/>
          </w:tcPr>
          <w:p w14:paraId="5780A24B"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7CDF040A"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14:paraId="12AAE9F3" w14:textId="54C069C7"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EB069C" w14:paraId="5ACD306C" w14:textId="77777777" w:rsidTr="00AA06BA">
        <w:trPr>
          <w:trHeight w:val="270"/>
        </w:trPr>
        <w:tc>
          <w:tcPr>
            <w:tcW w:w="582" w:type="dxa"/>
            <w:noWrap/>
            <w:hideMark/>
          </w:tcPr>
          <w:p w14:paraId="72714433" w14:textId="77777777" w:rsidR="00EB069C" w:rsidRDefault="00EB069C" w:rsidP="00AA06BA">
            <w:pPr>
              <w:widowControl/>
              <w:jc w:val="left"/>
              <w:rPr>
                <w:rFonts w:eastAsia="Times New Roman" w:cs="ＭＳ Ｐゴシック"/>
              </w:rPr>
            </w:pPr>
          </w:p>
        </w:tc>
        <w:tc>
          <w:tcPr>
            <w:tcW w:w="426" w:type="dxa"/>
            <w:noWrap/>
            <w:hideMark/>
          </w:tcPr>
          <w:p w14:paraId="7E523DE7"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341DBDFB"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14:paraId="740E11C9" w14:textId="74A6D40D"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EB069C" w14:paraId="0CF06B7D" w14:textId="77777777" w:rsidTr="00AA06BA">
        <w:trPr>
          <w:trHeight w:val="270"/>
        </w:trPr>
        <w:tc>
          <w:tcPr>
            <w:tcW w:w="582" w:type="dxa"/>
            <w:noWrap/>
            <w:hideMark/>
          </w:tcPr>
          <w:p w14:paraId="0CC7885D" w14:textId="77777777" w:rsidR="00EB069C" w:rsidRDefault="00EB069C" w:rsidP="00AA06BA">
            <w:pPr>
              <w:widowControl/>
              <w:jc w:val="left"/>
              <w:rPr>
                <w:rFonts w:eastAsia="Times New Roman" w:cs="ＭＳ Ｐゴシック"/>
              </w:rPr>
            </w:pPr>
          </w:p>
        </w:tc>
        <w:tc>
          <w:tcPr>
            <w:tcW w:w="426" w:type="dxa"/>
            <w:noWrap/>
            <w:hideMark/>
          </w:tcPr>
          <w:p w14:paraId="5DC70531"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371F057D"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14:paraId="3C225A56" w14:textId="3F21F1FB"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EB069C" w14:paraId="19E615D5" w14:textId="77777777" w:rsidTr="00AA06BA">
        <w:trPr>
          <w:trHeight w:val="270"/>
        </w:trPr>
        <w:tc>
          <w:tcPr>
            <w:tcW w:w="582" w:type="dxa"/>
            <w:noWrap/>
            <w:hideMark/>
          </w:tcPr>
          <w:p w14:paraId="7E585081" w14:textId="77777777" w:rsidR="00EB069C" w:rsidRDefault="00EB069C" w:rsidP="00AA06BA">
            <w:pPr>
              <w:widowControl/>
              <w:jc w:val="left"/>
              <w:rPr>
                <w:rFonts w:eastAsia="Times New Roman" w:cs="ＭＳ Ｐゴシック"/>
              </w:rPr>
            </w:pPr>
          </w:p>
        </w:tc>
        <w:tc>
          <w:tcPr>
            <w:tcW w:w="426" w:type="dxa"/>
            <w:noWrap/>
            <w:hideMark/>
          </w:tcPr>
          <w:p w14:paraId="1D156A9D"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59A7C55A"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14:paraId="144AF001" w14:textId="144CFC62"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EB069C" w14:paraId="4D98C614" w14:textId="77777777" w:rsidTr="00AA06BA">
        <w:trPr>
          <w:trHeight w:val="270"/>
        </w:trPr>
        <w:tc>
          <w:tcPr>
            <w:tcW w:w="582" w:type="dxa"/>
            <w:noWrap/>
            <w:hideMark/>
          </w:tcPr>
          <w:p w14:paraId="2AE03A16" w14:textId="77777777" w:rsidR="00EB069C" w:rsidRDefault="00EB069C" w:rsidP="00AA06BA">
            <w:pPr>
              <w:widowControl/>
              <w:jc w:val="left"/>
              <w:rPr>
                <w:rFonts w:eastAsia="Times New Roman" w:cs="ＭＳ Ｐゴシック"/>
              </w:rPr>
            </w:pPr>
          </w:p>
        </w:tc>
        <w:tc>
          <w:tcPr>
            <w:tcW w:w="426" w:type="dxa"/>
            <w:noWrap/>
            <w:hideMark/>
          </w:tcPr>
          <w:p w14:paraId="7721302F" w14:textId="77777777" w:rsidR="00EB069C" w:rsidRDefault="00EB069C" w:rsidP="00AA06BA">
            <w:pPr>
              <w:widowControl/>
              <w:jc w:val="left"/>
              <w:rPr>
                <w:rFonts w:eastAsia="Times New Roman" w:cs="ＭＳ Ｐゴシック"/>
              </w:rPr>
            </w:pPr>
          </w:p>
        </w:tc>
        <w:tc>
          <w:tcPr>
            <w:tcW w:w="7791" w:type="dxa"/>
            <w:noWrap/>
            <w:hideMark/>
          </w:tcPr>
          <w:p w14:paraId="4F42853E" w14:textId="77777777" w:rsidR="00EB069C" w:rsidRDefault="00EB069C" w:rsidP="00AA06BA">
            <w:pPr>
              <w:widowControl/>
              <w:jc w:val="left"/>
              <w:rPr>
                <w:rFonts w:eastAsia="Times New Roman" w:cs="ＭＳ Ｐゴシック"/>
              </w:rPr>
            </w:pPr>
          </w:p>
        </w:tc>
        <w:tc>
          <w:tcPr>
            <w:tcW w:w="1070" w:type="dxa"/>
            <w:noWrap/>
            <w:hideMark/>
          </w:tcPr>
          <w:p w14:paraId="45FE7344" w14:textId="77777777" w:rsidR="00EB069C" w:rsidRDefault="00EB069C" w:rsidP="00AA06BA">
            <w:pPr>
              <w:widowControl/>
              <w:jc w:val="left"/>
              <w:rPr>
                <w:rFonts w:eastAsia="Times New Roman" w:cs="ＭＳ Ｐゴシック"/>
              </w:rPr>
            </w:pPr>
          </w:p>
        </w:tc>
      </w:tr>
      <w:tr w:rsidR="00EB069C" w14:paraId="60140A00" w14:textId="77777777" w:rsidTr="00AA06BA">
        <w:trPr>
          <w:trHeight w:val="285"/>
        </w:trPr>
        <w:tc>
          <w:tcPr>
            <w:tcW w:w="582" w:type="dxa"/>
            <w:noWrap/>
            <w:hideMark/>
          </w:tcPr>
          <w:p w14:paraId="78F3C6F4" w14:textId="77777777" w:rsidR="00EB069C" w:rsidRDefault="00EB069C" w:rsidP="00AA06BA">
            <w:pPr>
              <w:widowControl/>
              <w:jc w:val="left"/>
              <w:rPr>
                <w:rFonts w:eastAsia="Times New Roman" w:cs="ＭＳ Ｐゴシック"/>
              </w:rPr>
            </w:pPr>
          </w:p>
        </w:tc>
        <w:tc>
          <w:tcPr>
            <w:tcW w:w="426" w:type="dxa"/>
            <w:noWrap/>
            <w:hideMark/>
          </w:tcPr>
          <w:p w14:paraId="3B2468BD" w14:textId="77777777" w:rsidR="00EB069C" w:rsidRDefault="00EB069C" w:rsidP="00AA06BA">
            <w:pPr>
              <w:widowControl/>
              <w:jc w:val="left"/>
              <w:rPr>
                <w:rFonts w:eastAsia="Times New Roman" w:cs="ＭＳ Ｐゴシック"/>
              </w:rPr>
            </w:pPr>
          </w:p>
        </w:tc>
        <w:tc>
          <w:tcPr>
            <w:tcW w:w="7791" w:type="dxa"/>
            <w:noWrap/>
            <w:hideMark/>
          </w:tcPr>
          <w:p w14:paraId="7ED2FC4A" w14:textId="77777777" w:rsidR="00EB069C" w:rsidRDefault="00EB069C" w:rsidP="00AA06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14:paraId="7F2596B8" w14:textId="77777777" w:rsidR="00EB069C" w:rsidRDefault="00EB069C" w:rsidP="00AA06BA">
            <w:pPr>
              <w:widowControl/>
              <w:jc w:val="left"/>
              <w:rPr>
                <w:rFonts w:eastAsia="Times New Roman" w:cs="ＭＳ Ｐゴシック"/>
              </w:rPr>
            </w:pPr>
          </w:p>
        </w:tc>
      </w:tr>
      <w:tr w:rsidR="00EB069C" w14:paraId="1FB0D348" w14:textId="77777777" w:rsidTr="00AA06BA">
        <w:trPr>
          <w:trHeight w:val="270"/>
        </w:trPr>
        <w:tc>
          <w:tcPr>
            <w:tcW w:w="582" w:type="dxa"/>
            <w:noWrap/>
            <w:hideMark/>
          </w:tcPr>
          <w:p w14:paraId="7BD09742" w14:textId="77777777" w:rsidR="00EB069C" w:rsidRDefault="00EB069C" w:rsidP="00AA06BA">
            <w:pPr>
              <w:widowControl/>
              <w:jc w:val="left"/>
              <w:rPr>
                <w:rFonts w:eastAsia="Times New Roman" w:cs="ＭＳ Ｐゴシック"/>
              </w:rPr>
            </w:pPr>
          </w:p>
        </w:tc>
        <w:tc>
          <w:tcPr>
            <w:tcW w:w="426" w:type="dxa"/>
            <w:noWrap/>
            <w:hideMark/>
          </w:tcPr>
          <w:p w14:paraId="0C47C973" w14:textId="77777777" w:rsidR="00EB069C" w:rsidRDefault="00EB069C" w:rsidP="00AA06BA">
            <w:pPr>
              <w:widowControl/>
              <w:jc w:val="left"/>
              <w:rPr>
                <w:rFonts w:eastAsia="Times New Roman" w:cs="ＭＳ Ｐゴシック"/>
              </w:rPr>
            </w:pPr>
          </w:p>
        </w:tc>
        <w:tc>
          <w:tcPr>
            <w:tcW w:w="7791" w:type="dxa"/>
            <w:noWrap/>
            <w:hideMark/>
          </w:tcPr>
          <w:p w14:paraId="3907E7AA" w14:textId="687AF90A"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Ⅰか</w:t>
            </w:r>
            <w:r w:rsidR="00CD172D">
              <w:rPr>
                <w:rFonts w:ascii="ＭＳ Ｐゴシック" w:eastAsia="ＭＳ Ｐゴシック" w:hAnsi="ＭＳ Ｐゴシック" w:hint="eastAsia"/>
                <w:kern w:val="0"/>
                <w:sz w:val="20"/>
              </w:rPr>
              <w:t>ら</w:t>
            </w:r>
            <w:r>
              <w:rPr>
                <w:rFonts w:ascii="ＭＳ Ｐゴシック" w:eastAsia="ＭＳ Ｐゴシック" w:hAnsi="ＭＳ Ｐゴシック" w:hint="eastAsia"/>
                <w:kern w:val="0"/>
                <w:sz w:val="20"/>
              </w:rPr>
              <w:t>Ⅵまでの各評価及び総点</w:t>
            </w:r>
            <w:r w:rsidR="007E634E">
              <w:rPr>
                <w:rFonts w:ascii="ＭＳ Ｐゴシック" w:eastAsia="ＭＳ Ｐゴシック" w:hAnsi="ＭＳ Ｐゴシック" w:hint="eastAsia"/>
                <w:kern w:val="0"/>
                <w:sz w:val="20"/>
              </w:rPr>
              <w:t>数</w:t>
            </w:r>
            <w:r>
              <w:rPr>
                <w:rFonts w:ascii="ＭＳ Ｐゴシック" w:eastAsia="ＭＳ Ｐゴシック" w:hAnsi="ＭＳ Ｐゴシック" w:hint="eastAsia"/>
                <w:kern w:val="0"/>
                <w:sz w:val="20"/>
              </w:rPr>
              <w:t>をもとに最終評価を決定する。</w:t>
            </w:r>
          </w:p>
        </w:tc>
        <w:tc>
          <w:tcPr>
            <w:tcW w:w="1070" w:type="dxa"/>
            <w:noWrap/>
            <w:hideMark/>
          </w:tcPr>
          <w:p w14:paraId="7F4F4902" w14:textId="77777777" w:rsidR="00EB069C" w:rsidRDefault="00EB069C" w:rsidP="00AA06BA">
            <w:pPr>
              <w:widowControl/>
              <w:jc w:val="left"/>
              <w:rPr>
                <w:rFonts w:eastAsia="Times New Roman" w:cs="ＭＳ Ｐゴシック"/>
              </w:rPr>
            </w:pPr>
          </w:p>
        </w:tc>
      </w:tr>
      <w:tr w:rsidR="00EB069C" w14:paraId="49CEA206" w14:textId="77777777" w:rsidTr="00AA06BA">
        <w:trPr>
          <w:trHeight w:val="270"/>
        </w:trPr>
        <w:tc>
          <w:tcPr>
            <w:tcW w:w="582" w:type="dxa"/>
            <w:noWrap/>
            <w:hideMark/>
          </w:tcPr>
          <w:p w14:paraId="5DA626E1" w14:textId="77777777" w:rsidR="00EB069C" w:rsidRDefault="00EB069C" w:rsidP="00AA06BA">
            <w:pPr>
              <w:widowControl/>
              <w:jc w:val="left"/>
              <w:rPr>
                <w:rFonts w:eastAsia="Times New Roman" w:cs="ＭＳ Ｐゴシック"/>
              </w:rPr>
            </w:pPr>
          </w:p>
        </w:tc>
        <w:tc>
          <w:tcPr>
            <w:tcW w:w="426" w:type="dxa"/>
            <w:noWrap/>
            <w:hideMark/>
          </w:tcPr>
          <w:p w14:paraId="4A2E68A5" w14:textId="77777777" w:rsidR="00EB069C" w:rsidRDefault="00EB069C" w:rsidP="00AA06BA">
            <w:pPr>
              <w:widowControl/>
              <w:jc w:val="left"/>
              <w:rPr>
                <w:rFonts w:eastAsia="Times New Roman" w:cs="ＭＳ Ｐゴシック"/>
              </w:rPr>
            </w:pPr>
          </w:p>
        </w:tc>
        <w:tc>
          <w:tcPr>
            <w:tcW w:w="7791" w:type="dxa"/>
            <w:noWrap/>
            <w:hideMark/>
          </w:tcPr>
          <w:p w14:paraId="717152C9"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14:paraId="2381E8D9"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EB069C" w14:paraId="60365E0A" w14:textId="77777777" w:rsidTr="00AA06BA">
        <w:trPr>
          <w:trHeight w:val="270"/>
        </w:trPr>
        <w:tc>
          <w:tcPr>
            <w:tcW w:w="582" w:type="dxa"/>
            <w:noWrap/>
            <w:hideMark/>
          </w:tcPr>
          <w:p w14:paraId="172AAE2D" w14:textId="77777777" w:rsidR="00EB069C" w:rsidRDefault="00EB069C" w:rsidP="00AA06BA">
            <w:pPr>
              <w:widowControl/>
              <w:jc w:val="left"/>
              <w:rPr>
                <w:rFonts w:eastAsia="Times New Roman" w:cs="ＭＳ Ｐゴシック"/>
              </w:rPr>
            </w:pPr>
          </w:p>
        </w:tc>
        <w:tc>
          <w:tcPr>
            <w:tcW w:w="426" w:type="dxa"/>
            <w:noWrap/>
            <w:hideMark/>
          </w:tcPr>
          <w:p w14:paraId="5B68C0B3" w14:textId="77777777" w:rsidR="00EB069C" w:rsidRDefault="00EB069C" w:rsidP="00AA06BA">
            <w:pPr>
              <w:widowControl/>
              <w:jc w:val="left"/>
              <w:rPr>
                <w:rFonts w:eastAsia="Times New Roman" w:cs="ＭＳ Ｐゴシック"/>
              </w:rPr>
            </w:pPr>
          </w:p>
        </w:tc>
        <w:tc>
          <w:tcPr>
            <w:tcW w:w="7791" w:type="dxa"/>
            <w:noWrap/>
            <w:hideMark/>
          </w:tcPr>
          <w:p w14:paraId="5CB57063" w14:textId="50B0F2BD"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（２）２点以上の項目があり、かつ加点した総点数が</w:t>
            </w:r>
            <w:r w:rsidR="00CD172D">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14:paraId="37A56C3E"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EB069C" w14:paraId="364B5D01" w14:textId="77777777" w:rsidTr="00AA06BA">
        <w:trPr>
          <w:trHeight w:val="270"/>
        </w:trPr>
        <w:tc>
          <w:tcPr>
            <w:tcW w:w="582" w:type="dxa"/>
            <w:noWrap/>
            <w:hideMark/>
          </w:tcPr>
          <w:p w14:paraId="20C28578" w14:textId="77777777" w:rsidR="00EB069C" w:rsidRDefault="00EB069C" w:rsidP="00AA06BA">
            <w:pPr>
              <w:widowControl/>
              <w:jc w:val="left"/>
              <w:rPr>
                <w:rFonts w:eastAsia="Times New Roman" w:cs="ＭＳ Ｐゴシック"/>
              </w:rPr>
            </w:pPr>
          </w:p>
        </w:tc>
        <w:tc>
          <w:tcPr>
            <w:tcW w:w="426" w:type="dxa"/>
            <w:noWrap/>
            <w:hideMark/>
          </w:tcPr>
          <w:p w14:paraId="61870C48" w14:textId="77777777" w:rsidR="00EB069C" w:rsidRDefault="00EB069C" w:rsidP="00AA06BA">
            <w:pPr>
              <w:widowControl/>
              <w:jc w:val="left"/>
              <w:rPr>
                <w:rFonts w:eastAsia="Times New Roman" w:cs="ＭＳ Ｐゴシック"/>
              </w:rPr>
            </w:pPr>
          </w:p>
        </w:tc>
        <w:tc>
          <w:tcPr>
            <w:tcW w:w="7791" w:type="dxa"/>
            <w:noWrap/>
            <w:hideMark/>
          </w:tcPr>
          <w:p w14:paraId="14EF0F22" w14:textId="1F7D31F6" w:rsidR="00EB069C" w:rsidRDefault="00EB069C" w:rsidP="005C55DD">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CD172D">
              <w:rPr>
                <w:rFonts w:ascii="ＭＳ Ｐゴシック" w:eastAsia="ＭＳ Ｐゴシック" w:hAnsi="ＭＳ Ｐゴシック" w:hint="eastAsia"/>
                <w:kern w:val="0"/>
                <w:sz w:val="20"/>
              </w:rPr>
              <w:t>３</w:t>
            </w:r>
            <w:r w:rsidR="005C55DD">
              <w:rPr>
                <w:rFonts w:ascii="ＭＳ Ｐゴシック" w:eastAsia="ＭＳ Ｐゴシック" w:hAnsi="ＭＳ Ｐゴシック" w:hint="eastAsia"/>
                <w:kern w:val="0"/>
                <w:sz w:val="20"/>
              </w:rPr>
              <w:t>～</w:t>
            </w:r>
            <w:r w:rsidR="00CD172D">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点の場合　　</w:t>
            </w:r>
          </w:p>
        </w:tc>
        <w:tc>
          <w:tcPr>
            <w:tcW w:w="1070" w:type="dxa"/>
            <w:noWrap/>
            <w:hideMark/>
          </w:tcPr>
          <w:p w14:paraId="32245130"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EB069C" w14:paraId="636967CB" w14:textId="77777777" w:rsidTr="00AA06BA">
        <w:trPr>
          <w:trHeight w:val="270"/>
        </w:trPr>
        <w:tc>
          <w:tcPr>
            <w:tcW w:w="582" w:type="dxa"/>
            <w:noWrap/>
            <w:hideMark/>
          </w:tcPr>
          <w:p w14:paraId="043BBC8B" w14:textId="77777777" w:rsidR="00EB069C" w:rsidRDefault="00EB069C" w:rsidP="00AA06BA">
            <w:pPr>
              <w:widowControl/>
              <w:jc w:val="left"/>
              <w:rPr>
                <w:rFonts w:eastAsia="Times New Roman" w:cs="ＭＳ Ｐゴシック"/>
              </w:rPr>
            </w:pPr>
          </w:p>
        </w:tc>
        <w:tc>
          <w:tcPr>
            <w:tcW w:w="426" w:type="dxa"/>
            <w:noWrap/>
            <w:hideMark/>
          </w:tcPr>
          <w:p w14:paraId="02BCD76C" w14:textId="77777777" w:rsidR="00EB069C" w:rsidRDefault="00EB069C" w:rsidP="00AA06BA">
            <w:pPr>
              <w:widowControl/>
              <w:jc w:val="left"/>
              <w:rPr>
                <w:rFonts w:eastAsia="Times New Roman" w:cs="ＭＳ Ｐゴシック"/>
              </w:rPr>
            </w:pPr>
          </w:p>
        </w:tc>
        <w:tc>
          <w:tcPr>
            <w:tcW w:w="7791" w:type="dxa"/>
            <w:noWrap/>
            <w:hideMark/>
          </w:tcPr>
          <w:p w14:paraId="21A1032F" w14:textId="0F76BD15"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CD172D">
              <w:rPr>
                <w:rFonts w:ascii="ＭＳ Ｐゴシック" w:eastAsia="ＭＳ Ｐゴシック" w:hAnsi="ＭＳ Ｐゴシック" w:hint="eastAsia"/>
                <w:kern w:val="0"/>
                <w:sz w:val="20"/>
              </w:rPr>
              <w:t>０</w:t>
            </w:r>
            <w:r w:rsidR="005C55DD">
              <w:rPr>
                <w:rFonts w:ascii="ＭＳ Ｐゴシック" w:eastAsia="ＭＳ Ｐゴシック" w:hAnsi="ＭＳ Ｐゴシック" w:hint="eastAsia"/>
                <w:kern w:val="0"/>
                <w:sz w:val="20"/>
              </w:rPr>
              <w:t>～</w:t>
            </w:r>
            <w:r w:rsidR="00CD172D">
              <w:rPr>
                <w:rFonts w:ascii="ＭＳ Ｐゴシック" w:eastAsia="ＭＳ Ｐゴシック" w:hAnsi="ＭＳ Ｐゴシック" w:hint="eastAsia"/>
                <w:kern w:val="0"/>
                <w:sz w:val="20"/>
              </w:rPr>
              <w:t>２</w:t>
            </w:r>
            <w:r>
              <w:rPr>
                <w:rFonts w:ascii="ＭＳ Ｐゴシック" w:eastAsia="ＭＳ Ｐゴシック" w:hAnsi="ＭＳ Ｐゴシック" w:hint="eastAsia"/>
                <w:kern w:val="0"/>
                <w:sz w:val="20"/>
              </w:rPr>
              <w:t xml:space="preserve">点の場合　　　</w:t>
            </w:r>
          </w:p>
        </w:tc>
        <w:tc>
          <w:tcPr>
            <w:tcW w:w="1070" w:type="dxa"/>
            <w:noWrap/>
            <w:hideMark/>
          </w:tcPr>
          <w:p w14:paraId="3903D75A"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EB069C" w14:paraId="058AB314" w14:textId="77777777" w:rsidTr="00AA06BA">
        <w:trPr>
          <w:trHeight w:val="270"/>
        </w:trPr>
        <w:tc>
          <w:tcPr>
            <w:tcW w:w="582" w:type="dxa"/>
            <w:noWrap/>
            <w:hideMark/>
          </w:tcPr>
          <w:p w14:paraId="5DBFB741" w14:textId="77777777" w:rsidR="00EB069C" w:rsidRDefault="00EB069C" w:rsidP="00AA06BA">
            <w:pPr>
              <w:widowControl/>
              <w:jc w:val="left"/>
              <w:rPr>
                <w:rFonts w:eastAsia="Times New Roman" w:cs="ＭＳ Ｐゴシック"/>
              </w:rPr>
            </w:pPr>
          </w:p>
        </w:tc>
        <w:tc>
          <w:tcPr>
            <w:tcW w:w="426" w:type="dxa"/>
            <w:noWrap/>
            <w:hideMark/>
          </w:tcPr>
          <w:p w14:paraId="1EE610A8" w14:textId="77777777" w:rsidR="00EB069C" w:rsidRDefault="00EB069C" w:rsidP="00AA06BA">
            <w:pPr>
              <w:widowControl/>
              <w:jc w:val="left"/>
              <w:rPr>
                <w:rFonts w:eastAsia="Times New Roman" w:cs="ＭＳ Ｐゴシック"/>
              </w:rPr>
            </w:pPr>
          </w:p>
        </w:tc>
        <w:tc>
          <w:tcPr>
            <w:tcW w:w="7791" w:type="dxa"/>
            <w:noWrap/>
            <w:hideMark/>
          </w:tcPr>
          <w:p w14:paraId="7B19C0EA" w14:textId="77777777" w:rsidR="00EB069C" w:rsidRDefault="00EB069C" w:rsidP="00AA06BA">
            <w:pPr>
              <w:widowControl/>
              <w:jc w:val="left"/>
              <w:rPr>
                <w:rFonts w:eastAsia="Times New Roman" w:cs="ＭＳ Ｐゴシック"/>
              </w:rPr>
            </w:pPr>
          </w:p>
        </w:tc>
        <w:tc>
          <w:tcPr>
            <w:tcW w:w="1070" w:type="dxa"/>
            <w:noWrap/>
            <w:hideMark/>
          </w:tcPr>
          <w:p w14:paraId="260AC094" w14:textId="77777777" w:rsidR="00EB069C" w:rsidRDefault="00EB069C" w:rsidP="00AA06BA">
            <w:pPr>
              <w:widowControl/>
              <w:jc w:val="left"/>
              <w:rPr>
                <w:rFonts w:eastAsia="Times New Roman" w:cs="ＭＳ Ｐゴシック"/>
              </w:rPr>
            </w:pPr>
          </w:p>
        </w:tc>
      </w:tr>
      <w:tr w:rsidR="00EB069C" w14:paraId="7252F722" w14:textId="77777777" w:rsidTr="00AA06BA">
        <w:trPr>
          <w:trHeight w:val="270"/>
        </w:trPr>
        <w:tc>
          <w:tcPr>
            <w:tcW w:w="582" w:type="dxa"/>
            <w:noWrap/>
            <w:hideMark/>
          </w:tcPr>
          <w:p w14:paraId="3504BA6B" w14:textId="77777777" w:rsidR="00EB069C" w:rsidRDefault="00EB069C" w:rsidP="00AA06BA">
            <w:pPr>
              <w:widowControl/>
              <w:jc w:val="left"/>
              <w:rPr>
                <w:rFonts w:eastAsia="Times New Roman" w:cs="ＭＳ Ｐゴシック"/>
              </w:rPr>
            </w:pPr>
          </w:p>
        </w:tc>
        <w:tc>
          <w:tcPr>
            <w:tcW w:w="426" w:type="dxa"/>
            <w:noWrap/>
            <w:hideMark/>
          </w:tcPr>
          <w:p w14:paraId="11705E89" w14:textId="77777777" w:rsidR="00EB069C" w:rsidRDefault="00EB069C" w:rsidP="00AA06BA">
            <w:pPr>
              <w:widowControl/>
              <w:jc w:val="left"/>
              <w:rPr>
                <w:rFonts w:eastAsia="Times New Roman" w:cs="ＭＳ Ｐゴシック"/>
              </w:rPr>
            </w:pPr>
          </w:p>
        </w:tc>
        <w:tc>
          <w:tcPr>
            <w:tcW w:w="7791" w:type="dxa"/>
            <w:noWrap/>
            <w:hideMark/>
          </w:tcPr>
          <w:p w14:paraId="1EE76212"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14:paraId="2DAA1E23" w14:textId="77777777" w:rsidR="00EB069C" w:rsidRDefault="00EB069C" w:rsidP="00AA06BA">
            <w:pPr>
              <w:widowControl/>
              <w:jc w:val="left"/>
              <w:rPr>
                <w:rFonts w:eastAsia="Times New Roman" w:cs="ＭＳ Ｐゴシック"/>
              </w:rPr>
            </w:pPr>
          </w:p>
        </w:tc>
      </w:tr>
      <w:tr w:rsidR="00EB069C" w14:paraId="2BAFA0B2" w14:textId="77777777" w:rsidTr="00AA06BA">
        <w:trPr>
          <w:trHeight w:val="270"/>
        </w:trPr>
        <w:tc>
          <w:tcPr>
            <w:tcW w:w="582" w:type="dxa"/>
            <w:noWrap/>
            <w:hideMark/>
          </w:tcPr>
          <w:p w14:paraId="73DFCC0F" w14:textId="77777777" w:rsidR="00EB069C" w:rsidRDefault="00EB069C" w:rsidP="00AA06BA">
            <w:pPr>
              <w:widowControl/>
              <w:jc w:val="left"/>
              <w:rPr>
                <w:rFonts w:eastAsia="Times New Roman" w:cs="ＭＳ Ｐゴシック"/>
              </w:rPr>
            </w:pPr>
          </w:p>
        </w:tc>
        <w:tc>
          <w:tcPr>
            <w:tcW w:w="426" w:type="dxa"/>
            <w:noWrap/>
            <w:hideMark/>
          </w:tcPr>
          <w:p w14:paraId="6BA44D43" w14:textId="594075BE"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14:paraId="1935003F"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14:paraId="215742EF" w14:textId="77777777" w:rsidR="00EB069C" w:rsidRDefault="00EB069C" w:rsidP="00AA06BA">
            <w:pPr>
              <w:widowControl/>
              <w:jc w:val="left"/>
              <w:rPr>
                <w:rFonts w:eastAsia="Times New Roman" w:cs="ＭＳ Ｐゴシック"/>
              </w:rPr>
            </w:pPr>
          </w:p>
        </w:tc>
      </w:tr>
      <w:tr w:rsidR="00EB069C" w14:paraId="64446458" w14:textId="77777777" w:rsidTr="00AA06BA">
        <w:trPr>
          <w:trHeight w:val="270"/>
        </w:trPr>
        <w:tc>
          <w:tcPr>
            <w:tcW w:w="582" w:type="dxa"/>
            <w:noWrap/>
            <w:hideMark/>
          </w:tcPr>
          <w:p w14:paraId="0BB4864A" w14:textId="77777777" w:rsidR="00EB069C" w:rsidRDefault="00EB069C" w:rsidP="00AA06BA">
            <w:pPr>
              <w:widowControl/>
              <w:jc w:val="left"/>
              <w:rPr>
                <w:rFonts w:eastAsia="Times New Roman" w:cs="ＭＳ Ｐゴシック"/>
              </w:rPr>
            </w:pPr>
          </w:p>
        </w:tc>
        <w:tc>
          <w:tcPr>
            <w:tcW w:w="426" w:type="dxa"/>
            <w:noWrap/>
            <w:hideMark/>
          </w:tcPr>
          <w:p w14:paraId="27906C26" w14:textId="18F1CCD2"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14:paraId="6A91A82C" w14:textId="77777777" w:rsidR="00EB069C" w:rsidRDefault="00EB069C"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14:paraId="70ED8CED" w14:textId="77777777" w:rsidR="00EB069C" w:rsidRDefault="00EB069C" w:rsidP="00AA06BA">
            <w:pPr>
              <w:widowControl/>
              <w:jc w:val="left"/>
              <w:rPr>
                <w:rFonts w:eastAsia="Times New Roman" w:cs="ＭＳ Ｐゴシック"/>
              </w:rPr>
            </w:pPr>
          </w:p>
        </w:tc>
      </w:tr>
      <w:tr w:rsidR="00EB069C" w14:paraId="34EA9C9C" w14:textId="77777777" w:rsidTr="00AA06BA">
        <w:trPr>
          <w:trHeight w:val="270"/>
        </w:trPr>
        <w:tc>
          <w:tcPr>
            <w:tcW w:w="582" w:type="dxa"/>
            <w:noWrap/>
            <w:hideMark/>
          </w:tcPr>
          <w:p w14:paraId="2ECA74BD" w14:textId="77777777" w:rsidR="00EB069C" w:rsidRDefault="00EB069C" w:rsidP="00AA06BA">
            <w:pPr>
              <w:widowControl/>
              <w:jc w:val="left"/>
              <w:rPr>
                <w:rFonts w:eastAsia="Times New Roman" w:cs="ＭＳ Ｐゴシック"/>
              </w:rPr>
            </w:pPr>
          </w:p>
        </w:tc>
        <w:tc>
          <w:tcPr>
            <w:tcW w:w="426" w:type="dxa"/>
            <w:noWrap/>
            <w:hideMark/>
          </w:tcPr>
          <w:p w14:paraId="27ED384D" w14:textId="0F4B631E" w:rsidR="00EB069C" w:rsidRDefault="0012678D" w:rsidP="00AA06B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14:paraId="529599F1" w14:textId="77777777" w:rsidR="00EB069C" w:rsidRDefault="00EB069C" w:rsidP="00AA06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14:paraId="503FA6B0" w14:textId="77777777" w:rsidR="00EB069C" w:rsidRDefault="00EB069C" w:rsidP="00AA06BA">
            <w:pPr>
              <w:widowControl/>
              <w:jc w:val="left"/>
              <w:rPr>
                <w:rFonts w:eastAsia="Times New Roman" w:cs="ＭＳ Ｐゴシック"/>
              </w:rPr>
            </w:pPr>
          </w:p>
        </w:tc>
      </w:tr>
    </w:tbl>
    <w:p w14:paraId="0376E1BE" w14:textId="77777777" w:rsidR="00F61D87" w:rsidRPr="00EB069C" w:rsidRDefault="00F61D87" w:rsidP="00F61D87">
      <w:pPr>
        <w:widowControl/>
        <w:jc w:val="left"/>
        <w:rPr>
          <w:rFonts w:ascii="ＭＳ Ｐゴシック" w:eastAsia="ＭＳ Ｐゴシック" w:hAnsi="ＭＳ Ｐゴシック"/>
          <w:kern w:val="0"/>
          <w:szCs w:val="21"/>
        </w:rPr>
      </w:pPr>
    </w:p>
    <w:p w14:paraId="16784C69" w14:textId="77777777" w:rsidR="005F6C8A" w:rsidRDefault="005F6C8A" w:rsidP="005F6C8A">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20181B35" w14:textId="4C016BA5" w:rsidR="005F6C8A" w:rsidRDefault="005F6C8A" w:rsidP="005F6C8A">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596248">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267465">
        <w:rPr>
          <w:rFonts w:asciiTheme="minorEastAsia" w:hAnsiTheme="minorEastAsia" w:hint="eastAsia"/>
          <w:szCs w:val="21"/>
        </w:rPr>
        <w:t>。</w:t>
      </w:r>
      <w:r>
        <w:rPr>
          <w:rFonts w:asciiTheme="minorEastAsia" w:hAnsiTheme="minorEastAsia" w:hint="eastAsia"/>
          <w:szCs w:val="21"/>
        </w:rPr>
        <w:t>）</w:t>
      </w:r>
      <w:r w:rsidR="00596248">
        <w:rPr>
          <w:rFonts w:asciiTheme="minorEastAsia" w:hAnsiTheme="minorEastAsia" w:hint="eastAsia"/>
          <w:szCs w:val="21"/>
        </w:rPr>
        <w:t>。</w:t>
      </w:r>
    </w:p>
    <w:p w14:paraId="57D88988" w14:textId="5A262CAB" w:rsidR="005F6C8A" w:rsidRDefault="005F6C8A" w:rsidP="005F6C8A">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267465" w:rsidRPr="00267465">
        <w:rPr>
          <w:rFonts w:asciiTheme="minorEastAsia" w:hAnsiTheme="minorEastAsia" w:hint="eastAsia"/>
          <w:szCs w:val="21"/>
        </w:rPr>
        <w:t>あって</w:t>
      </w:r>
      <w:r>
        <w:rPr>
          <w:rFonts w:asciiTheme="minorEastAsia" w:hAnsiTheme="minorEastAsia" w:hint="eastAsia"/>
          <w:szCs w:val="21"/>
        </w:rPr>
        <w:t>、直近６</w:t>
      </w:r>
      <w:r w:rsidR="00195D06">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292118F9" w14:textId="058C93DC" w:rsidR="005F6C8A" w:rsidRDefault="005F6C8A" w:rsidP="005F6C8A">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267465">
        <w:rPr>
          <w:rFonts w:hint="eastAsia"/>
          <w:kern w:val="0"/>
          <w:szCs w:val="21"/>
        </w:rPr>
        <w:t>もの</w:t>
      </w:r>
      <w:r>
        <w:rPr>
          <w:rFonts w:hint="eastAsia"/>
          <w:kern w:val="0"/>
          <w:szCs w:val="21"/>
        </w:rPr>
        <w:t>については、医療費助成の対象とする。</w:t>
      </w:r>
    </w:p>
    <w:p w14:paraId="02BED6CF" w14:textId="771B7E5E" w:rsidR="003755BD" w:rsidRPr="001449EB" w:rsidRDefault="003755BD" w:rsidP="005F6C8A">
      <w:pPr>
        <w:widowControl/>
        <w:jc w:val="left"/>
        <w:rPr>
          <w:rFonts w:asciiTheme="minorEastAsia" w:hAnsiTheme="minorEastAsia"/>
          <w:szCs w:val="21"/>
        </w:rPr>
      </w:pPr>
    </w:p>
    <w:sectPr w:rsidR="003755BD" w:rsidRPr="001449EB"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41F36" w14:textId="77777777" w:rsidR="00812DDA" w:rsidRDefault="00812DDA" w:rsidP="005C0141">
      <w:r>
        <w:separator/>
      </w:r>
    </w:p>
  </w:endnote>
  <w:endnote w:type="continuationSeparator" w:id="0">
    <w:p w14:paraId="16D3BEB2" w14:textId="77777777" w:rsidR="00812DDA" w:rsidRDefault="00812DD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4869F" w14:textId="77777777" w:rsidR="00812DDA" w:rsidRDefault="00812DDA" w:rsidP="005C0141">
      <w:r>
        <w:separator/>
      </w:r>
    </w:p>
  </w:footnote>
  <w:footnote w:type="continuationSeparator" w:id="0">
    <w:p w14:paraId="52B455ED" w14:textId="77777777" w:rsidR="00812DDA" w:rsidRDefault="00812DD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96D7850"/>
    <w:multiLevelType w:val="hybridMultilevel"/>
    <w:tmpl w:val="640ECD70"/>
    <w:lvl w:ilvl="0" w:tplc="0C92B37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1C049CE"/>
    <w:multiLevelType w:val="hybridMultilevel"/>
    <w:tmpl w:val="E686365E"/>
    <w:lvl w:ilvl="0" w:tplc="2BA836A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E853227"/>
    <w:multiLevelType w:val="hybridMultilevel"/>
    <w:tmpl w:val="E686365E"/>
    <w:lvl w:ilvl="0" w:tplc="2BA836A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3AA0227"/>
    <w:multiLevelType w:val="hybridMultilevel"/>
    <w:tmpl w:val="087034D0"/>
    <w:lvl w:ilvl="0" w:tplc="829AE0EA">
      <w:start w:val="3"/>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1"/>
  </w:num>
  <w:num w:numId="2">
    <w:abstractNumId w:val="4"/>
  </w:num>
  <w:num w:numId="3">
    <w:abstractNumId w:val="5"/>
  </w:num>
  <w:num w:numId="4">
    <w:abstractNumId w:val="7"/>
  </w:num>
  <w:num w:numId="5">
    <w:abstractNumId w:val="0"/>
  </w:num>
  <w:num w:numId="6">
    <w:abstractNumId w:val="2"/>
  </w:num>
  <w:num w:numId="7">
    <w:abstractNumId w:val="3"/>
  </w:num>
  <w:num w:numId="8">
    <w:abstractNumId w:val="9"/>
  </w:num>
  <w:num w:numId="9">
    <w:abstractNumId w:val="10"/>
  </w:num>
  <w:num w:numId="10">
    <w:abstractNumId w:val="6"/>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uno">
    <w15:presenceInfo w15:providerId="None" w15:userId="uno"/>
  </w15:person>
  <w15:person w15:author="乾和歌子">
    <w15:presenceInfo w15:providerId="Windows Live" w15:userId="8c5602c70c899522"/>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655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097F"/>
    <w:rsid w:val="00052C64"/>
    <w:rsid w:val="0005720E"/>
    <w:rsid w:val="00057D0A"/>
    <w:rsid w:val="00091F91"/>
    <w:rsid w:val="000955F1"/>
    <w:rsid w:val="000B47D6"/>
    <w:rsid w:val="000D08E4"/>
    <w:rsid w:val="000F1EAA"/>
    <w:rsid w:val="0012678D"/>
    <w:rsid w:val="00134ECA"/>
    <w:rsid w:val="00137F5B"/>
    <w:rsid w:val="00140683"/>
    <w:rsid w:val="0014369C"/>
    <w:rsid w:val="001449EB"/>
    <w:rsid w:val="00161DC8"/>
    <w:rsid w:val="001676A2"/>
    <w:rsid w:val="0017207F"/>
    <w:rsid w:val="00195D06"/>
    <w:rsid w:val="00197836"/>
    <w:rsid w:val="001A0B38"/>
    <w:rsid w:val="001C667E"/>
    <w:rsid w:val="001D59F4"/>
    <w:rsid w:val="001F480C"/>
    <w:rsid w:val="002514D1"/>
    <w:rsid w:val="00256A2A"/>
    <w:rsid w:val="002623BF"/>
    <w:rsid w:val="00267465"/>
    <w:rsid w:val="002B7DAA"/>
    <w:rsid w:val="002C000C"/>
    <w:rsid w:val="002D5610"/>
    <w:rsid w:val="002E2D61"/>
    <w:rsid w:val="00307DA3"/>
    <w:rsid w:val="00334A15"/>
    <w:rsid w:val="00350417"/>
    <w:rsid w:val="00353128"/>
    <w:rsid w:val="00364B59"/>
    <w:rsid w:val="003670B2"/>
    <w:rsid w:val="003755BD"/>
    <w:rsid w:val="00377D88"/>
    <w:rsid w:val="00387D84"/>
    <w:rsid w:val="003D608B"/>
    <w:rsid w:val="003E1B96"/>
    <w:rsid w:val="003E3A5E"/>
    <w:rsid w:val="003F35DB"/>
    <w:rsid w:val="003F58E3"/>
    <w:rsid w:val="00401FD2"/>
    <w:rsid w:val="004227BE"/>
    <w:rsid w:val="00472160"/>
    <w:rsid w:val="004732E4"/>
    <w:rsid w:val="004A1944"/>
    <w:rsid w:val="004D2C37"/>
    <w:rsid w:val="004E5BF6"/>
    <w:rsid w:val="004F3191"/>
    <w:rsid w:val="005008AF"/>
    <w:rsid w:val="00544105"/>
    <w:rsid w:val="00554573"/>
    <w:rsid w:val="005625B8"/>
    <w:rsid w:val="005654FB"/>
    <w:rsid w:val="00565952"/>
    <w:rsid w:val="005934B8"/>
    <w:rsid w:val="00596248"/>
    <w:rsid w:val="005A6FB7"/>
    <w:rsid w:val="005C0141"/>
    <w:rsid w:val="005C55DD"/>
    <w:rsid w:val="005E4E98"/>
    <w:rsid w:val="005F6C8A"/>
    <w:rsid w:val="00601B5E"/>
    <w:rsid w:val="00613421"/>
    <w:rsid w:val="00614936"/>
    <w:rsid w:val="00617725"/>
    <w:rsid w:val="006233F2"/>
    <w:rsid w:val="0063044F"/>
    <w:rsid w:val="0063188E"/>
    <w:rsid w:val="00632F70"/>
    <w:rsid w:val="00640988"/>
    <w:rsid w:val="006A77AC"/>
    <w:rsid w:val="006B30A2"/>
    <w:rsid w:val="006C5EA7"/>
    <w:rsid w:val="006E4E0A"/>
    <w:rsid w:val="00706C10"/>
    <w:rsid w:val="007136CF"/>
    <w:rsid w:val="00724264"/>
    <w:rsid w:val="007414C9"/>
    <w:rsid w:val="0074777A"/>
    <w:rsid w:val="00750061"/>
    <w:rsid w:val="007542CE"/>
    <w:rsid w:val="007559F1"/>
    <w:rsid w:val="00761F29"/>
    <w:rsid w:val="007639DC"/>
    <w:rsid w:val="00771659"/>
    <w:rsid w:val="007A7005"/>
    <w:rsid w:val="007E4A30"/>
    <w:rsid w:val="007E634E"/>
    <w:rsid w:val="007F1C0B"/>
    <w:rsid w:val="008051F8"/>
    <w:rsid w:val="00812DDA"/>
    <w:rsid w:val="00841AFB"/>
    <w:rsid w:val="008762C5"/>
    <w:rsid w:val="0089089D"/>
    <w:rsid w:val="008B7208"/>
    <w:rsid w:val="00903091"/>
    <w:rsid w:val="0091373E"/>
    <w:rsid w:val="00914A9B"/>
    <w:rsid w:val="00923FD1"/>
    <w:rsid w:val="00924ABA"/>
    <w:rsid w:val="009261C9"/>
    <w:rsid w:val="009566E9"/>
    <w:rsid w:val="00964923"/>
    <w:rsid w:val="00965C69"/>
    <w:rsid w:val="00983AC3"/>
    <w:rsid w:val="009A0C7E"/>
    <w:rsid w:val="009F5B14"/>
    <w:rsid w:val="00A176BD"/>
    <w:rsid w:val="00A277B1"/>
    <w:rsid w:val="00A55965"/>
    <w:rsid w:val="00AA25D5"/>
    <w:rsid w:val="00AF1F4D"/>
    <w:rsid w:val="00B22C88"/>
    <w:rsid w:val="00B27DF9"/>
    <w:rsid w:val="00B365C8"/>
    <w:rsid w:val="00B44571"/>
    <w:rsid w:val="00B55205"/>
    <w:rsid w:val="00B56131"/>
    <w:rsid w:val="00B84BBC"/>
    <w:rsid w:val="00BB3510"/>
    <w:rsid w:val="00C07B41"/>
    <w:rsid w:val="00C50F79"/>
    <w:rsid w:val="00C6258D"/>
    <w:rsid w:val="00C7489E"/>
    <w:rsid w:val="00C8319B"/>
    <w:rsid w:val="00CC64BB"/>
    <w:rsid w:val="00CC7964"/>
    <w:rsid w:val="00CD1578"/>
    <w:rsid w:val="00CD172D"/>
    <w:rsid w:val="00CF2D66"/>
    <w:rsid w:val="00CF7464"/>
    <w:rsid w:val="00D078D2"/>
    <w:rsid w:val="00D25D5F"/>
    <w:rsid w:val="00D46C69"/>
    <w:rsid w:val="00DA1323"/>
    <w:rsid w:val="00DA7AD0"/>
    <w:rsid w:val="00DA7B74"/>
    <w:rsid w:val="00DD454C"/>
    <w:rsid w:val="00DE4C90"/>
    <w:rsid w:val="00E2422D"/>
    <w:rsid w:val="00E76347"/>
    <w:rsid w:val="00E82D98"/>
    <w:rsid w:val="00E83F06"/>
    <w:rsid w:val="00E86A2F"/>
    <w:rsid w:val="00EA0550"/>
    <w:rsid w:val="00EB069C"/>
    <w:rsid w:val="00EC1F2A"/>
    <w:rsid w:val="00ED3653"/>
    <w:rsid w:val="00ED7A39"/>
    <w:rsid w:val="00F02EAC"/>
    <w:rsid w:val="00F130CF"/>
    <w:rsid w:val="00F327F7"/>
    <w:rsid w:val="00F61D87"/>
    <w:rsid w:val="00F71605"/>
    <w:rsid w:val="00F73775"/>
    <w:rsid w:val="00F80954"/>
    <w:rsid w:val="00FA0760"/>
    <w:rsid w:val="00FE124F"/>
    <w:rsid w:val="00FE4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v:textbox inset="5.85pt,.7pt,5.85pt,.7pt"/>
    </o:shapedefaults>
    <o:shapelayout v:ext="edit">
      <o:idmap v:ext="edit" data="1"/>
    </o:shapelayout>
  </w:shapeDefaults>
  <w:decimalSymbol w:val="."/>
  <w:listSeparator w:val=","/>
  <w14:docId w14:val="64D5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semiHidden/>
    <w:unhideWhenUsed/>
    <w:rsid w:val="001F480C"/>
    <w:pPr>
      <w:jc w:val="left"/>
    </w:pPr>
  </w:style>
  <w:style w:type="character" w:customStyle="1" w:styleId="ad">
    <w:name w:val="コメント文字列 (文字)"/>
    <w:basedOn w:val="a0"/>
    <w:link w:val="ac"/>
    <w:uiPriority w:val="99"/>
    <w:semiHidden/>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semiHidden/>
    <w:unhideWhenUsed/>
    <w:rsid w:val="001F480C"/>
    <w:pPr>
      <w:jc w:val="left"/>
    </w:pPr>
  </w:style>
  <w:style w:type="character" w:customStyle="1" w:styleId="ad">
    <w:name w:val="コメント文字列 (文字)"/>
    <w:basedOn w:val="a0"/>
    <w:link w:val="ac"/>
    <w:uiPriority w:val="99"/>
    <w:semiHidden/>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31029588">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03718998">
      <w:bodyDiv w:val="1"/>
      <w:marLeft w:val="0"/>
      <w:marRight w:val="0"/>
      <w:marTop w:val="0"/>
      <w:marBottom w:val="0"/>
      <w:divBdr>
        <w:top w:val="none" w:sz="0" w:space="0" w:color="auto"/>
        <w:left w:val="none" w:sz="0" w:space="0" w:color="auto"/>
        <w:bottom w:val="none" w:sz="0" w:space="0" w:color="auto"/>
        <w:right w:val="none" w:sz="0" w:space="0" w:color="auto"/>
      </w:divBdr>
    </w:div>
    <w:div w:id="451362970">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61920622">
      <w:bodyDiv w:val="1"/>
      <w:marLeft w:val="0"/>
      <w:marRight w:val="0"/>
      <w:marTop w:val="0"/>
      <w:marBottom w:val="0"/>
      <w:divBdr>
        <w:top w:val="none" w:sz="0" w:space="0" w:color="auto"/>
        <w:left w:val="none" w:sz="0" w:space="0" w:color="auto"/>
        <w:bottom w:val="none" w:sz="0" w:space="0" w:color="auto"/>
        <w:right w:val="none" w:sz="0" w:space="0" w:color="auto"/>
      </w:divBdr>
    </w:div>
    <w:div w:id="565720484">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61612856">
      <w:bodyDiv w:val="1"/>
      <w:marLeft w:val="0"/>
      <w:marRight w:val="0"/>
      <w:marTop w:val="0"/>
      <w:marBottom w:val="0"/>
      <w:divBdr>
        <w:top w:val="none" w:sz="0" w:space="0" w:color="auto"/>
        <w:left w:val="none" w:sz="0" w:space="0" w:color="auto"/>
        <w:bottom w:val="none" w:sz="0" w:space="0" w:color="auto"/>
        <w:right w:val="none" w:sz="0" w:space="0" w:color="auto"/>
      </w:divBdr>
    </w:div>
    <w:div w:id="1021053686">
      <w:bodyDiv w:val="1"/>
      <w:marLeft w:val="0"/>
      <w:marRight w:val="0"/>
      <w:marTop w:val="0"/>
      <w:marBottom w:val="0"/>
      <w:divBdr>
        <w:top w:val="none" w:sz="0" w:space="0" w:color="auto"/>
        <w:left w:val="none" w:sz="0" w:space="0" w:color="auto"/>
        <w:bottom w:val="none" w:sz="0" w:space="0" w:color="auto"/>
        <w:right w:val="none" w:sz="0" w:space="0" w:color="auto"/>
      </w:divBdr>
    </w:div>
    <w:div w:id="1194418421">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A31B0-E93B-4B34-B5D4-79BF025A8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580</Words>
  <Characters>3311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2014-09-19T06:07:00Z</cp:lastPrinted>
  <dcterms:created xsi:type="dcterms:W3CDTF">2016-12-07T00:41:00Z</dcterms:created>
  <dcterms:modified xsi:type="dcterms:W3CDTF">2017-03-21T06:07:00Z</dcterms:modified>
</cp:coreProperties>
</file>