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CE9241" w14:textId="2EFD45BC" w:rsidR="00031420" w:rsidRDefault="00AA1B73" w:rsidP="00070D81">
      <w:pPr>
        <w:snapToGrid w:val="0"/>
        <w:ind w:firstLineChars="911" w:firstLine="2551"/>
        <w:jc w:val="left"/>
        <w:rPr>
          <w:rFonts w:ascii="ＭＳ Ｐゴシック" w:eastAsia="ＭＳ Ｐゴシック" w:hAnsi="ＭＳ Ｐゴシック"/>
          <w:sz w:val="28"/>
          <w:szCs w:val="28"/>
        </w:rPr>
      </w:pPr>
      <w:bookmarkStart w:id="0" w:name="_GoBack"/>
      <w:bookmarkEnd w:id="0"/>
      <w:r>
        <w:rPr>
          <w:rFonts w:ascii="ＭＳ Ｐゴシック" w:eastAsia="ＭＳ Ｐゴシック" w:hAnsi="ＭＳ Ｐゴシック" w:hint="eastAsia"/>
          <w:sz w:val="28"/>
        </w:rPr>
        <w:t>144</w:t>
      </w:r>
      <w:r w:rsidR="003D6427">
        <w:rPr>
          <w:rFonts w:ascii="ＭＳ Ｐゴシック" w:eastAsia="ＭＳ Ｐゴシック" w:hAnsi="ＭＳ Ｐゴシック" w:hint="eastAsia"/>
          <w:sz w:val="28"/>
        </w:rPr>
        <w:t xml:space="preserve">　</w:t>
      </w:r>
      <w:r w:rsidR="0047122E" w:rsidRPr="00FC05E3">
        <w:rPr>
          <w:rFonts w:ascii="ＭＳ Ｐゴシック" w:eastAsia="ＭＳ Ｐゴシック" w:hAnsi="ＭＳ Ｐゴシック" w:hint="eastAsia"/>
          <w:sz w:val="28"/>
          <w:szCs w:val="28"/>
        </w:rPr>
        <w:t>レノックス・ガストー症候群</w:t>
      </w:r>
    </w:p>
    <w:p w14:paraId="548C8759" w14:textId="4442A561" w:rsidR="00031420" w:rsidRDefault="00AA1B73" w:rsidP="00070D81">
      <w:pPr>
        <w:snapToGrid w:val="0"/>
        <w:ind w:firstLineChars="911" w:firstLine="2551"/>
        <w:jc w:val="left"/>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t>145</w:t>
      </w:r>
      <w:r w:rsidR="00031420">
        <w:rPr>
          <w:rFonts w:ascii="ＭＳ Ｐゴシック" w:eastAsia="ＭＳ Ｐゴシック" w:hAnsi="ＭＳ Ｐゴシック" w:hint="eastAsia"/>
          <w:sz w:val="28"/>
          <w:szCs w:val="28"/>
        </w:rPr>
        <w:t xml:space="preserve">　ウエスト症候群</w:t>
      </w:r>
    </w:p>
    <w:p w14:paraId="06AED84F" w14:textId="4BDF8A63" w:rsidR="00031420" w:rsidRDefault="00AA1B73" w:rsidP="00070D81">
      <w:pPr>
        <w:snapToGrid w:val="0"/>
        <w:ind w:firstLineChars="911" w:firstLine="2551"/>
        <w:jc w:val="left"/>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t>146</w:t>
      </w:r>
      <w:r w:rsidR="00031420">
        <w:rPr>
          <w:rFonts w:ascii="ＭＳ Ｐゴシック" w:eastAsia="ＭＳ Ｐゴシック" w:hAnsi="ＭＳ Ｐゴシック" w:hint="eastAsia"/>
          <w:sz w:val="28"/>
          <w:szCs w:val="28"/>
        </w:rPr>
        <w:t xml:space="preserve">　大田原症候群</w:t>
      </w:r>
    </w:p>
    <w:p w14:paraId="05C36AF3" w14:textId="47A575E3" w:rsidR="00031420" w:rsidRDefault="00AA1B73" w:rsidP="00070D81">
      <w:pPr>
        <w:snapToGrid w:val="0"/>
        <w:ind w:firstLineChars="911" w:firstLine="2551"/>
        <w:jc w:val="left"/>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t>147</w:t>
      </w:r>
      <w:r w:rsidR="00031420">
        <w:rPr>
          <w:rFonts w:ascii="ＭＳ Ｐゴシック" w:eastAsia="ＭＳ Ｐゴシック" w:hAnsi="ＭＳ Ｐゴシック" w:hint="eastAsia"/>
          <w:sz w:val="28"/>
          <w:szCs w:val="28"/>
        </w:rPr>
        <w:t xml:space="preserve">　早期ミオクロニー脳症</w:t>
      </w:r>
    </w:p>
    <w:p w14:paraId="2846684D" w14:textId="4568FB90" w:rsidR="0047122E" w:rsidRPr="00CF66C4" w:rsidRDefault="00AA1B73" w:rsidP="00070D81">
      <w:pPr>
        <w:snapToGrid w:val="0"/>
        <w:ind w:firstLineChars="911" w:firstLine="2551"/>
        <w:jc w:val="left"/>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t>148</w:t>
      </w:r>
      <w:r w:rsidR="00031420">
        <w:rPr>
          <w:rFonts w:ascii="ＭＳ Ｐゴシック" w:eastAsia="ＭＳ Ｐゴシック" w:hAnsi="ＭＳ Ｐゴシック" w:hint="eastAsia"/>
          <w:sz w:val="28"/>
          <w:szCs w:val="28"/>
        </w:rPr>
        <w:t xml:space="preserve">　遊走性焦点発作を伴う乳児てんかん</w:t>
      </w:r>
    </w:p>
    <w:p w14:paraId="301C28F7" w14:textId="6C5547DE" w:rsidR="0047122E" w:rsidRDefault="00681B19" w:rsidP="0047122E">
      <w:pPr>
        <w:rPr>
          <w:rFonts w:ascii="ＭＳ Ｐゴシック" w:eastAsia="ＭＳ Ｐゴシック" w:hAnsi="ＭＳ Ｐゴシック"/>
          <w:bdr w:val="single" w:sz="4" w:space="0" w:color="auto"/>
        </w:rPr>
      </w:pPr>
      <w:r>
        <w:rPr>
          <w:rFonts w:ascii="ＭＳ Ｐゴシック" w:eastAsia="ＭＳ Ｐゴシック" w:hAnsi="ＭＳ Ｐゴシック" w:hint="eastAsia"/>
          <w:bdr w:val="single" w:sz="4" w:space="0" w:color="auto"/>
        </w:rPr>
        <w:t xml:space="preserve">○　</w:t>
      </w:r>
      <w:r w:rsidR="0047122E" w:rsidRPr="00FC05E3">
        <w:rPr>
          <w:rFonts w:ascii="ＭＳ Ｐゴシック" w:eastAsia="ＭＳ Ｐゴシック" w:hAnsi="ＭＳ Ｐゴシック" w:hint="eastAsia"/>
          <w:bdr w:val="single" w:sz="4" w:space="0" w:color="auto"/>
        </w:rPr>
        <w:t>概要</w:t>
      </w:r>
    </w:p>
    <w:p w14:paraId="46F307F3" w14:textId="77777777" w:rsidR="00451EA6" w:rsidRPr="00FC05E3" w:rsidRDefault="00451EA6" w:rsidP="0047122E">
      <w:pPr>
        <w:rPr>
          <w:rFonts w:ascii="ＭＳ Ｐゴシック" w:eastAsia="ＭＳ Ｐゴシック" w:hAnsi="ＭＳ Ｐゴシック"/>
          <w:bdr w:val="single" w:sz="4" w:space="0" w:color="auto"/>
        </w:rPr>
      </w:pPr>
    </w:p>
    <w:p w14:paraId="435C6126" w14:textId="77777777" w:rsidR="0047122E" w:rsidRPr="00FC05E3" w:rsidRDefault="0047122E" w:rsidP="0047122E">
      <w:pPr>
        <w:rPr>
          <w:rFonts w:ascii="ＭＳ Ｐゴシック" w:eastAsia="ＭＳ Ｐゴシック" w:hAnsi="ＭＳ Ｐゴシック"/>
        </w:rPr>
      </w:pPr>
      <w:r w:rsidRPr="00FC05E3">
        <w:rPr>
          <w:rFonts w:ascii="ＭＳ Ｐゴシック" w:eastAsia="ＭＳ Ｐゴシック" w:hAnsi="ＭＳ Ｐゴシック" w:hint="eastAsia"/>
        </w:rPr>
        <w:t>１．概要</w:t>
      </w:r>
    </w:p>
    <w:p w14:paraId="2810AEF6" w14:textId="1CF5C4E3" w:rsidR="0047122E" w:rsidRDefault="0047122E" w:rsidP="00451EA6">
      <w:pPr>
        <w:ind w:leftChars="135" w:left="283"/>
        <w:rPr>
          <w:rFonts w:ascii="ＭＳ Ｐゴシック" w:eastAsia="ＭＳ Ｐゴシック" w:hAnsi="ＭＳ Ｐゴシック"/>
        </w:rPr>
      </w:pPr>
      <w:r w:rsidRPr="00FC05E3">
        <w:rPr>
          <w:rFonts w:ascii="ＭＳ Ｐゴシック" w:eastAsia="ＭＳ Ｐゴシック" w:hAnsi="ＭＳ Ｐゴシック" w:hint="eastAsia"/>
        </w:rPr>
        <w:t xml:space="preserve">　レノックス・ガストー症候群</w:t>
      </w:r>
      <w:r w:rsidR="00DD7B57" w:rsidRPr="00FC05E3">
        <w:rPr>
          <w:rFonts w:ascii="ＭＳ Ｐゴシック" w:eastAsia="ＭＳ Ｐゴシック" w:hAnsi="ＭＳ Ｐゴシック" w:hint="eastAsia"/>
          <w:szCs w:val="21"/>
        </w:rPr>
        <w:t>（Lennox-Gastaut症候群）</w:t>
      </w:r>
      <w:r w:rsidRPr="00FC05E3">
        <w:rPr>
          <w:rFonts w:ascii="ＭＳ Ｐゴシック" w:eastAsia="ＭＳ Ｐゴシック" w:hAnsi="ＭＳ Ｐゴシック" w:hint="eastAsia"/>
        </w:rPr>
        <w:t>は、小児期に発症する難治性てんかんを主症状とするてんかん症候群で</w:t>
      </w:r>
      <w:r w:rsidR="00CF66C4">
        <w:rPr>
          <w:rFonts w:ascii="ＭＳ Ｐゴシック" w:eastAsia="ＭＳ Ｐゴシック" w:hAnsi="ＭＳ Ｐゴシック" w:hint="eastAsia"/>
        </w:rPr>
        <w:t>、</w:t>
      </w:r>
      <w:r w:rsidR="000271A0" w:rsidRPr="00FC05E3">
        <w:rPr>
          <w:rFonts w:ascii="ＭＳ Ｐゴシック" w:eastAsia="ＭＳ Ｐゴシック" w:hAnsi="ＭＳ Ｐゴシック" w:hint="eastAsia"/>
        </w:rPr>
        <w:t>①</w:t>
      </w:r>
      <w:r w:rsidRPr="00FC05E3">
        <w:rPr>
          <w:rFonts w:ascii="ＭＳ Ｐゴシック" w:eastAsia="ＭＳ Ｐゴシック" w:hAnsi="ＭＳ Ｐゴシック" w:hint="eastAsia"/>
        </w:rPr>
        <w:t>強直発作や非定型欠神発作、脱力発作を中心とした多彩なてんかん発作</w:t>
      </w:r>
      <w:r w:rsidR="0032153E">
        <w:rPr>
          <w:rFonts w:ascii="ＭＳ Ｐゴシック" w:eastAsia="ＭＳ Ｐゴシック" w:hAnsi="ＭＳ Ｐゴシック" w:hint="eastAsia"/>
        </w:rPr>
        <w:t>が出現</w:t>
      </w:r>
      <w:r w:rsidRPr="00FC05E3">
        <w:rPr>
          <w:rFonts w:ascii="ＭＳ Ｐゴシック" w:eastAsia="ＭＳ Ｐゴシック" w:hAnsi="ＭＳ Ｐゴシック" w:hint="eastAsia"/>
        </w:rPr>
        <w:t>、</w:t>
      </w:r>
      <w:r w:rsidR="000271A0" w:rsidRPr="00FC05E3">
        <w:rPr>
          <w:rFonts w:ascii="ＭＳ Ｐゴシック" w:eastAsia="ＭＳ Ｐゴシック" w:hAnsi="ＭＳ Ｐゴシック" w:hint="eastAsia"/>
        </w:rPr>
        <w:t>②</w:t>
      </w:r>
      <w:r w:rsidRPr="00FC05E3">
        <w:rPr>
          <w:rFonts w:ascii="ＭＳ Ｐゴシック" w:eastAsia="ＭＳ Ｐゴシック" w:hAnsi="ＭＳ Ｐゴシック" w:hint="eastAsia"/>
        </w:rPr>
        <w:t>睡眠時</w:t>
      </w:r>
      <w:r w:rsidR="0032153E">
        <w:rPr>
          <w:rFonts w:ascii="ＭＳ Ｐゴシック" w:eastAsia="ＭＳ Ｐゴシック" w:hAnsi="ＭＳ Ｐゴシック" w:hint="eastAsia"/>
        </w:rPr>
        <w:t>の速律動、全般性遅棘徐波複合といった特徴的な脳波所見がある</w:t>
      </w:r>
      <w:r w:rsidR="0020205D">
        <w:rPr>
          <w:rFonts w:ascii="ＭＳ Ｐゴシック" w:eastAsia="ＭＳ Ｐゴシック" w:hAnsi="ＭＳ Ｐゴシック" w:hint="eastAsia"/>
        </w:rPr>
        <w:t>、③</w:t>
      </w:r>
      <w:r w:rsidR="0032153E">
        <w:rPr>
          <w:rFonts w:ascii="ＭＳ Ｐゴシック" w:eastAsia="ＭＳ Ｐゴシック" w:hAnsi="ＭＳ Ｐゴシック" w:hint="eastAsia"/>
        </w:rPr>
        <w:t>知的障害や失調症状、睡眠障害などを</w:t>
      </w:r>
      <w:r w:rsidR="0020205D" w:rsidRPr="0020205D">
        <w:rPr>
          <w:rFonts w:ascii="ＭＳ Ｐゴシック" w:eastAsia="ＭＳ Ｐゴシック" w:hAnsi="ＭＳ Ｐゴシック" w:hint="eastAsia"/>
        </w:rPr>
        <w:t>合併</w:t>
      </w:r>
      <w:r w:rsidR="0032153E">
        <w:rPr>
          <w:rFonts w:ascii="ＭＳ Ｐゴシック" w:eastAsia="ＭＳ Ｐゴシック" w:hAnsi="ＭＳ Ｐゴシック" w:hint="eastAsia"/>
        </w:rPr>
        <w:t>す</w:t>
      </w:r>
      <w:r w:rsidRPr="00FC05E3">
        <w:rPr>
          <w:rFonts w:ascii="ＭＳ Ｐゴシック" w:eastAsia="ＭＳ Ｐゴシック" w:hAnsi="ＭＳ Ｐゴシック" w:hint="eastAsia"/>
        </w:rPr>
        <w:t>る。</w:t>
      </w:r>
      <w:r w:rsidR="0020205D">
        <w:rPr>
          <w:rFonts w:ascii="ＭＳ Ｐゴシック" w:eastAsia="ＭＳ Ｐゴシック" w:hAnsi="ＭＳ Ｐゴシック" w:hint="eastAsia"/>
        </w:rPr>
        <w:t>関連する脳症には、</w:t>
      </w:r>
      <w:r w:rsidR="0020205D" w:rsidRPr="0020205D">
        <w:rPr>
          <w:rFonts w:ascii="ＭＳ Ｐゴシック" w:eastAsia="ＭＳ Ｐゴシック" w:hAnsi="ＭＳ Ｐゴシック" w:hint="eastAsia"/>
        </w:rPr>
        <w:t>ウエスト症候群、大田原症候群、早期ミオクロニー脳症、遊走性焦点発作を伴う乳児てんかん</w:t>
      </w:r>
      <w:r w:rsidR="0032153E">
        <w:rPr>
          <w:rFonts w:ascii="ＭＳ Ｐゴシック" w:eastAsia="ＭＳ Ｐゴシック" w:hAnsi="ＭＳ Ｐゴシック" w:hint="eastAsia"/>
        </w:rPr>
        <w:t>など</w:t>
      </w:r>
      <w:r w:rsidR="0020205D">
        <w:rPr>
          <w:rFonts w:ascii="ＭＳ Ｐゴシック" w:eastAsia="ＭＳ Ｐゴシック" w:hAnsi="ＭＳ Ｐゴシック" w:hint="eastAsia"/>
        </w:rPr>
        <w:t>があり、これらは</w:t>
      </w:r>
      <w:r w:rsidR="00537CAE">
        <w:rPr>
          <w:rFonts w:ascii="ＭＳ Ｐゴシック" w:eastAsia="ＭＳ Ｐゴシック" w:hAnsi="ＭＳ Ｐゴシック" w:hint="eastAsia"/>
        </w:rPr>
        <w:t>新生児期</w:t>
      </w:r>
      <w:r w:rsidR="00F7738F">
        <w:rPr>
          <w:rFonts w:ascii="ＭＳ Ｐゴシック" w:eastAsia="ＭＳ Ｐゴシック" w:hAnsi="ＭＳ Ｐゴシック" w:hint="eastAsia"/>
        </w:rPr>
        <w:t>～</w:t>
      </w:r>
      <w:r w:rsidR="00537CAE">
        <w:rPr>
          <w:rFonts w:ascii="ＭＳ Ｐゴシック" w:eastAsia="ＭＳ Ｐゴシック" w:hAnsi="ＭＳ Ｐゴシック" w:hint="eastAsia"/>
        </w:rPr>
        <w:t>幼児期の</w:t>
      </w:r>
      <w:r w:rsidR="00944CE9">
        <w:rPr>
          <w:rFonts w:ascii="ＭＳ Ｐゴシック" w:eastAsia="ＭＳ Ｐゴシック" w:hAnsi="ＭＳ Ｐゴシック" w:hint="eastAsia"/>
        </w:rPr>
        <w:t>年齢依存性で、のちに</w:t>
      </w:r>
      <w:r w:rsidR="0020205D" w:rsidRPr="00FC05E3">
        <w:rPr>
          <w:rFonts w:ascii="ＭＳ Ｐゴシック" w:eastAsia="ＭＳ Ｐゴシック" w:hAnsi="ＭＳ Ｐゴシック" w:hint="eastAsia"/>
        </w:rPr>
        <w:t>レノックス・ガストー症候群</w:t>
      </w:r>
      <w:r w:rsidR="0020205D">
        <w:rPr>
          <w:rFonts w:ascii="ＭＳ Ｐゴシック" w:eastAsia="ＭＳ Ｐゴシック" w:hAnsi="ＭＳ Ｐゴシック" w:hint="eastAsia"/>
        </w:rPr>
        <w:t>に移行することもあるが、他の全般・部分てんかんを呈することもある。</w:t>
      </w:r>
      <w:r w:rsidR="00537CAE">
        <w:rPr>
          <w:rFonts w:ascii="ＭＳ Ｐゴシック" w:eastAsia="ＭＳ Ｐゴシック" w:hAnsi="ＭＳ Ｐゴシック" w:hint="eastAsia"/>
        </w:rPr>
        <w:t>いずれも極めて難治である。</w:t>
      </w:r>
    </w:p>
    <w:p w14:paraId="761BFA0A" w14:textId="77777777" w:rsidR="00944CE9" w:rsidRPr="00FC05E3" w:rsidRDefault="00944CE9" w:rsidP="0047122E">
      <w:pPr>
        <w:rPr>
          <w:rFonts w:ascii="ＭＳ Ｐゴシック" w:eastAsia="ＭＳ Ｐゴシック" w:hAnsi="ＭＳ Ｐゴシック"/>
        </w:rPr>
      </w:pPr>
    </w:p>
    <w:p w14:paraId="2314CB7E" w14:textId="77777777" w:rsidR="0047122E" w:rsidRPr="00FC05E3" w:rsidRDefault="0047122E" w:rsidP="0047122E">
      <w:pPr>
        <w:rPr>
          <w:rFonts w:ascii="ＭＳ Ｐゴシック" w:eastAsia="ＭＳ Ｐゴシック" w:hAnsi="ＭＳ Ｐゴシック"/>
        </w:rPr>
      </w:pPr>
      <w:r w:rsidRPr="00FC05E3">
        <w:rPr>
          <w:rFonts w:ascii="ＭＳ Ｐゴシック" w:eastAsia="ＭＳ Ｐゴシック" w:hAnsi="ＭＳ Ｐゴシック" w:hint="eastAsia"/>
        </w:rPr>
        <w:t>２．原因</w:t>
      </w:r>
    </w:p>
    <w:p w14:paraId="0027C9B1" w14:textId="66910856" w:rsidR="0047122E" w:rsidRDefault="00537CAE" w:rsidP="00451EA6">
      <w:pPr>
        <w:ind w:leftChars="135" w:left="283"/>
        <w:rPr>
          <w:rFonts w:ascii="ＭＳ Ｐゴシック" w:eastAsia="ＭＳ Ｐゴシック" w:hAnsi="ＭＳ Ｐゴシック"/>
        </w:rPr>
      </w:pPr>
      <w:r>
        <w:rPr>
          <w:rFonts w:ascii="ＭＳ Ｐゴシック" w:eastAsia="ＭＳ Ｐゴシック" w:hAnsi="ＭＳ Ｐゴシック" w:hint="eastAsia"/>
        </w:rPr>
        <w:t xml:space="preserve">　基礎疾患として</w:t>
      </w:r>
      <w:r w:rsidR="0047122E" w:rsidRPr="00FC05E3">
        <w:rPr>
          <w:rFonts w:ascii="ＭＳ Ｐゴシック" w:eastAsia="ＭＳ Ｐゴシック" w:hAnsi="ＭＳ Ｐゴシック" w:hint="eastAsia"/>
        </w:rPr>
        <w:t>脳形成異常や、低酸素性虚血性脳症、外傷後脳損傷、脳腫瘍</w:t>
      </w:r>
      <w:r w:rsidR="00556A51">
        <w:rPr>
          <w:rFonts w:ascii="ＭＳ Ｐゴシック" w:eastAsia="ＭＳ Ｐゴシック" w:hAnsi="ＭＳ Ｐゴシック" w:hint="eastAsia"/>
        </w:rPr>
        <w:t>、</w:t>
      </w:r>
      <w:r w:rsidR="0032153E">
        <w:rPr>
          <w:rFonts w:ascii="ＭＳ Ｐゴシック" w:eastAsia="ＭＳ Ｐゴシック" w:hAnsi="ＭＳ Ｐゴシック" w:hint="eastAsia"/>
        </w:rPr>
        <w:t>代謝異常、染色体異常</w:t>
      </w:r>
      <w:r w:rsidR="0032153E" w:rsidRPr="002B354A">
        <w:rPr>
          <w:rFonts w:ascii="ＭＳ Ｐゴシック" w:eastAsia="ＭＳ Ｐゴシック" w:hAnsi="ＭＳ Ｐゴシック" w:hint="eastAsia"/>
        </w:rPr>
        <w:t>、先天奇形症候群、</w:t>
      </w:r>
      <w:r w:rsidR="00556A51">
        <w:rPr>
          <w:rFonts w:ascii="ＭＳ Ｐゴシック" w:eastAsia="ＭＳ Ｐゴシック" w:hAnsi="ＭＳ Ｐゴシック" w:hint="eastAsia"/>
        </w:rPr>
        <w:t>遺伝子異常</w:t>
      </w:r>
      <w:r w:rsidR="0032153E">
        <w:rPr>
          <w:rFonts w:ascii="ＭＳ Ｐゴシック" w:eastAsia="ＭＳ Ｐゴシック" w:hAnsi="ＭＳ Ｐゴシック" w:hint="eastAsia"/>
        </w:rPr>
        <w:t>などがあるが、</w:t>
      </w:r>
      <w:r w:rsidR="0047122E" w:rsidRPr="00FC05E3">
        <w:rPr>
          <w:rFonts w:ascii="ＭＳ Ｐゴシック" w:eastAsia="ＭＳ Ｐゴシック" w:hAnsi="ＭＳ Ｐゴシック" w:hint="eastAsia"/>
        </w:rPr>
        <w:t>共通する病態は見出されて</w:t>
      </w:r>
      <w:r w:rsidR="0032153E">
        <w:rPr>
          <w:rFonts w:ascii="ＭＳ Ｐゴシック" w:eastAsia="ＭＳ Ｐゴシック" w:hAnsi="ＭＳ Ｐゴシック" w:hint="eastAsia"/>
        </w:rPr>
        <w:t>いない</w:t>
      </w:r>
      <w:r>
        <w:rPr>
          <w:rFonts w:ascii="ＭＳ Ｐゴシック" w:eastAsia="ＭＳ Ｐゴシック" w:hAnsi="ＭＳ Ｐゴシック" w:hint="eastAsia"/>
        </w:rPr>
        <w:t>。</w:t>
      </w:r>
    </w:p>
    <w:p w14:paraId="5E561493" w14:textId="77777777" w:rsidR="00F60D30" w:rsidRPr="00FC05E3" w:rsidRDefault="00F60D30" w:rsidP="0047122E">
      <w:pPr>
        <w:rPr>
          <w:rFonts w:ascii="ＭＳ Ｐゴシック" w:eastAsia="ＭＳ Ｐゴシック" w:hAnsi="ＭＳ Ｐゴシック"/>
        </w:rPr>
      </w:pPr>
    </w:p>
    <w:p w14:paraId="11714A78" w14:textId="77777777" w:rsidR="0047122E" w:rsidRPr="00FC05E3" w:rsidRDefault="0047122E" w:rsidP="0047122E">
      <w:pPr>
        <w:rPr>
          <w:rFonts w:ascii="ＭＳ Ｐゴシック" w:eastAsia="ＭＳ Ｐゴシック" w:hAnsi="ＭＳ Ｐゴシック"/>
        </w:rPr>
      </w:pPr>
      <w:r w:rsidRPr="00FC05E3">
        <w:rPr>
          <w:rFonts w:ascii="ＭＳ Ｐゴシック" w:eastAsia="ＭＳ Ｐゴシック" w:hAnsi="ＭＳ Ｐゴシック" w:hint="eastAsia"/>
        </w:rPr>
        <w:t>３．症状</w:t>
      </w:r>
    </w:p>
    <w:p w14:paraId="424295CB" w14:textId="1B8EEEA4" w:rsidR="0047122E" w:rsidRPr="00FC05E3" w:rsidRDefault="0047122E" w:rsidP="00451EA6">
      <w:pPr>
        <w:ind w:leftChars="135" w:left="283"/>
        <w:rPr>
          <w:rFonts w:ascii="ＭＳ Ｐゴシック" w:eastAsia="ＭＳ Ｐゴシック" w:hAnsi="ＭＳ Ｐゴシック"/>
        </w:rPr>
      </w:pPr>
      <w:r w:rsidRPr="00FC05E3">
        <w:rPr>
          <w:rFonts w:ascii="ＭＳ Ｐゴシック" w:eastAsia="ＭＳ Ｐゴシック" w:hAnsi="ＭＳ Ｐゴシック" w:hint="eastAsia"/>
        </w:rPr>
        <w:t xml:space="preserve">　</w:t>
      </w:r>
      <w:r w:rsidR="0032153E" w:rsidRPr="00FC05E3">
        <w:rPr>
          <w:rFonts w:ascii="ＭＳ Ｐゴシック" w:eastAsia="ＭＳ Ｐゴシック" w:hAnsi="ＭＳ Ｐゴシック" w:hint="eastAsia"/>
        </w:rPr>
        <w:t>レノックス・ガストー症候群</w:t>
      </w:r>
      <w:r w:rsidR="0032153E">
        <w:rPr>
          <w:rFonts w:ascii="ＭＳ Ｐゴシック" w:eastAsia="ＭＳ Ｐゴシック" w:hAnsi="ＭＳ Ｐゴシック" w:hint="eastAsia"/>
        </w:rPr>
        <w:t>の</w:t>
      </w:r>
      <w:r w:rsidRPr="00FC05E3">
        <w:rPr>
          <w:rFonts w:ascii="ＭＳ Ｐゴシック" w:eastAsia="ＭＳ Ｐゴシック" w:hAnsi="ＭＳ Ｐゴシック" w:hint="eastAsia"/>
        </w:rPr>
        <w:t>中心的な発作は、強直発作、非定型欠神発作、脱力発作で</w:t>
      </w:r>
      <w:r w:rsidR="000271A0" w:rsidRPr="00FC05E3">
        <w:rPr>
          <w:rFonts w:ascii="ＭＳ Ｐゴシック" w:eastAsia="ＭＳ Ｐゴシック" w:hAnsi="ＭＳ Ｐゴシック" w:hint="eastAsia"/>
        </w:rPr>
        <w:t>、それぞれ特有の発作症状と脳波所見を有する。</w:t>
      </w:r>
      <w:r w:rsidRPr="00FC05E3">
        <w:rPr>
          <w:rFonts w:ascii="ＭＳ Ｐゴシック" w:eastAsia="ＭＳ Ｐゴシック" w:hAnsi="ＭＳ Ｐゴシック" w:hint="eastAsia"/>
        </w:rPr>
        <w:t>精神発達遅滞は、90</w:t>
      </w:r>
      <w:r w:rsidR="00F7738F">
        <w:rPr>
          <w:rFonts w:ascii="ＭＳ Ｐゴシック" w:eastAsia="ＭＳ Ｐゴシック" w:hAnsi="ＭＳ Ｐゴシック" w:hint="eastAsia"/>
        </w:rPr>
        <w:t>％</w:t>
      </w:r>
      <w:r w:rsidR="000271A0" w:rsidRPr="00FC05E3">
        <w:rPr>
          <w:rFonts w:ascii="ＭＳ Ｐゴシック" w:eastAsia="ＭＳ Ｐゴシック" w:hAnsi="ＭＳ Ｐゴシック" w:hint="eastAsia"/>
        </w:rPr>
        <w:t>以上に合併する</w:t>
      </w:r>
      <w:r w:rsidRPr="00FC05E3">
        <w:rPr>
          <w:rFonts w:ascii="ＭＳ Ｐゴシック" w:eastAsia="ＭＳ Ｐゴシック" w:hAnsi="ＭＳ Ｐゴシック" w:hint="eastAsia"/>
        </w:rPr>
        <w:t>。</w:t>
      </w:r>
      <w:r w:rsidR="00A940ED">
        <w:rPr>
          <w:rFonts w:ascii="ＭＳ Ｐゴシック" w:eastAsia="ＭＳ Ｐゴシック" w:hAnsi="ＭＳ Ｐゴシック" w:hint="eastAsia"/>
        </w:rPr>
        <w:t>失調や睡眠障害を呈することも多い。</w:t>
      </w:r>
    </w:p>
    <w:p w14:paraId="75AC663A" w14:textId="1320C7C1" w:rsidR="00556A51" w:rsidRPr="00FC05E3" w:rsidRDefault="00556A51" w:rsidP="00451EA6">
      <w:pPr>
        <w:ind w:leftChars="135" w:left="283"/>
        <w:rPr>
          <w:rFonts w:ascii="ＭＳ Ｐゴシック" w:eastAsia="ＭＳ Ｐゴシック" w:hAnsi="ＭＳ Ｐゴシック"/>
        </w:rPr>
      </w:pPr>
      <w:r>
        <w:rPr>
          <w:rFonts w:ascii="ＭＳ Ｐゴシック" w:eastAsia="ＭＳ Ｐゴシック" w:hAnsi="ＭＳ Ｐゴシック" w:hint="eastAsia"/>
        </w:rPr>
        <w:t xml:space="preserve">　</w:t>
      </w:r>
      <w:r w:rsidR="00A940ED">
        <w:rPr>
          <w:rFonts w:ascii="ＭＳ Ｐゴシック" w:eastAsia="ＭＳ Ｐゴシック" w:hAnsi="ＭＳ Ｐゴシック" w:hint="eastAsia"/>
        </w:rPr>
        <w:t>強直発作</w:t>
      </w:r>
      <w:r>
        <w:rPr>
          <w:rFonts w:ascii="ＭＳ Ｐゴシック" w:eastAsia="ＭＳ Ｐゴシック" w:hAnsi="ＭＳ Ｐゴシック" w:hint="eastAsia"/>
        </w:rPr>
        <w:t>は</w:t>
      </w:r>
      <w:r w:rsidR="0047122E" w:rsidRPr="00FC05E3">
        <w:rPr>
          <w:rFonts w:ascii="ＭＳ Ｐゴシック" w:eastAsia="ＭＳ Ｐゴシック" w:hAnsi="ＭＳ Ｐゴシック" w:hint="eastAsia"/>
        </w:rPr>
        <w:t>睡眠時に</w:t>
      </w:r>
      <w:r w:rsidR="000271A0" w:rsidRPr="00FC05E3">
        <w:rPr>
          <w:rFonts w:ascii="ＭＳ Ｐゴシック" w:eastAsia="ＭＳ Ｐゴシック" w:hAnsi="ＭＳ Ｐゴシック" w:hint="eastAsia"/>
        </w:rPr>
        <w:t>比較的</w:t>
      </w:r>
      <w:r w:rsidR="0047122E" w:rsidRPr="00FC05E3">
        <w:rPr>
          <w:rFonts w:ascii="ＭＳ Ｐゴシック" w:eastAsia="ＭＳ Ｐゴシック" w:hAnsi="ＭＳ Ｐゴシック" w:hint="eastAsia"/>
        </w:rPr>
        <w:t>多く認められ</w:t>
      </w:r>
      <w:r w:rsidR="00A940ED">
        <w:rPr>
          <w:rFonts w:ascii="ＭＳ Ｐゴシック" w:eastAsia="ＭＳ Ｐゴシック" w:hAnsi="ＭＳ Ｐゴシック" w:hint="eastAsia"/>
        </w:rPr>
        <w:t>、</w:t>
      </w:r>
      <w:r w:rsidR="0047122E" w:rsidRPr="00FC05E3">
        <w:rPr>
          <w:rFonts w:ascii="ＭＳ Ｐゴシック" w:eastAsia="ＭＳ Ｐゴシック" w:hAnsi="ＭＳ Ｐゴシック" w:hint="eastAsia"/>
        </w:rPr>
        <w:t>体幹筋を中心に左右対称性に筋収縮を認める</w:t>
      </w:r>
      <w:r w:rsidR="00A940ED" w:rsidRPr="00FC05E3">
        <w:rPr>
          <w:rFonts w:ascii="ＭＳ Ｐゴシック" w:eastAsia="ＭＳ Ｐゴシック" w:hAnsi="ＭＳ Ｐゴシック" w:hint="eastAsia"/>
        </w:rPr>
        <w:t>数秒から</w:t>
      </w:r>
      <w:r w:rsidR="00F7738F">
        <w:rPr>
          <w:rFonts w:ascii="ＭＳ Ｐゴシック" w:eastAsia="ＭＳ Ｐゴシック" w:hAnsi="ＭＳ Ｐゴシック" w:hint="eastAsia"/>
        </w:rPr>
        <w:t>１</w:t>
      </w:r>
      <w:r w:rsidR="00A940ED">
        <w:rPr>
          <w:rFonts w:ascii="ＭＳ Ｐゴシック" w:eastAsia="ＭＳ Ｐゴシック" w:hAnsi="ＭＳ Ｐゴシック" w:hint="eastAsia"/>
        </w:rPr>
        <w:t>分程度の</w:t>
      </w:r>
      <w:r w:rsidR="00A940ED" w:rsidRPr="00FC05E3">
        <w:rPr>
          <w:rFonts w:ascii="ＭＳ Ｐゴシック" w:eastAsia="ＭＳ Ｐゴシック" w:hAnsi="ＭＳ Ｐゴシック" w:hint="eastAsia"/>
        </w:rPr>
        <w:t>発作で、</w:t>
      </w:r>
      <w:r w:rsidR="0047122E" w:rsidRPr="00FC05E3">
        <w:rPr>
          <w:rFonts w:ascii="ＭＳ Ｐゴシック" w:eastAsia="ＭＳ Ｐゴシック" w:hAnsi="ＭＳ Ｐゴシック" w:hint="eastAsia"/>
        </w:rPr>
        <w:t>脳波</w:t>
      </w:r>
      <w:r w:rsidR="00A940ED">
        <w:rPr>
          <w:rFonts w:ascii="ＭＳ Ｐゴシック" w:eastAsia="ＭＳ Ｐゴシック" w:hAnsi="ＭＳ Ｐゴシック" w:hint="eastAsia"/>
        </w:rPr>
        <w:t>には</w:t>
      </w:r>
      <w:r w:rsidR="0047122E" w:rsidRPr="00FC05E3">
        <w:rPr>
          <w:rFonts w:ascii="ＭＳ Ｐゴシック" w:eastAsia="ＭＳ Ｐゴシック" w:hAnsi="ＭＳ Ｐゴシック" w:hint="eastAsia"/>
        </w:rPr>
        <w:t>10</w:t>
      </w:r>
      <w:r w:rsidR="00F7738F">
        <w:rPr>
          <w:rFonts w:ascii="ＭＳ Ｐゴシック" w:eastAsia="ＭＳ Ｐゴシック" w:hAnsi="ＭＳ Ｐゴシック" w:hint="eastAsia"/>
        </w:rPr>
        <w:t>～</w:t>
      </w:r>
      <w:r w:rsidR="0047122E" w:rsidRPr="00FC05E3">
        <w:rPr>
          <w:rFonts w:ascii="ＭＳ Ｐゴシック" w:eastAsia="ＭＳ Ｐゴシック" w:hAnsi="ＭＳ Ｐゴシック" w:hint="eastAsia"/>
        </w:rPr>
        <w:t>20Hz</w:t>
      </w:r>
      <w:r>
        <w:rPr>
          <w:rFonts w:ascii="ＭＳ Ｐゴシック" w:eastAsia="ＭＳ Ｐゴシック" w:hAnsi="ＭＳ Ｐゴシック" w:hint="eastAsia"/>
        </w:rPr>
        <w:t>の両側全般性の速波（速律動）が出現する。経過の最後まで残る中核的な発作で、頻度は多い。非定型欠神発作は</w:t>
      </w:r>
      <w:r w:rsidR="0047122E" w:rsidRPr="00FC05E3">
        <w:rPr>
          <w:rFonts w:ascii="ＭＳ Ｐゴシック" w:eastAsia="ＭＳ Ｐゴシック" w:hAnsi="ＭＳ Ｐゴシック" w:hint="eastAsia"/>
        </w:rPr>
        <w:t>意識が軽く減損する発作で</w:t>
      </w:r>
      <w:r w:rsidR="00A940ED">
        <w:rPr>
          <w:rFonts w:ascii="ＭＳ Ｐゴシック" w:eastAsia="ＭＳ Ｐゴシック" w:hAnsi="ＭＳ Ｐゴシック" w:hint="eastAsia"/>
        </w:rPr>
        <w:t>、</w:t>
      </w:r>
      <w:r w:rsidR="0047122E" w:rsidRPr="00FC05E3">
        <w:rPr>
          <w:rFonts w:ascii="ＭＳ Ｐゴシック" w:eastAsia="ＭＳ Ｐゴシック" w:hAnsi="ＭＳ Ｐゴシック" w:hint="eastAsia"/>
        </w:rPr>
        <w:t>ミオクローヌスが不規則に出現したり、ごく短い強直を伴ったりすることもある。持続時間は</w:t>
      </w:r>
      <w:r w:rsidR="00F8176C">
        <w:rPr>
          <w:rFonts w:ascii="ＭＳ Ｐゴシック" w:eastAsia="ＭＳ Ｐゴシック" w:hAnsi="ＭＳ Ｐゴシック" w:hint="eastAsia"/>
        </w:rPr>
        <w:t>５</w:t>
      </w:r>
      <w:r w:rsidR="00F7738F">
        <w:rPr>
          <w:rFonts w:ascii="ＭＳ Ｐゴシック" w:eastAsia="ＭＳ Ｐゴシック" w:hAnsi="ＭＳ Ｐゴシック" w:hint="eastAsia"/>
        </w:rPr>
        <w:t>～</w:t>
      </w:r>
      <w:r w:rsidR="0047122E" w:rsidRPr="00FC05E3">
        <w:rPr>
          <w:rFonts w:ascii="ＭＳ Ｐゴシック" w:eastAsia="ＭＳ Ｐゴシック" w:hAnsi="ＭＳ Ｐゴシック" w:hint="eastAsia"/>
        </w:rPr>
        <w:t>30秒程度が多</w:t>
      </w:r>
      <w:r w:rsidR="00A940ED">
        <w:rPr>
          <w:rFonts w:ascii="ＭＳ Ｐゴシック" w:eastAsia="ＭＳ Ｐゴシック" w:hAnsi="ＭＳ Ｐゴシック" w:hint="eastAsia"/>
        </w:rPr>
        <w:t>く</w:t>
      </w:r>
      <w:r w:rsidR="0047122E" w:rsidRPr="00FC05E3">
        <w:rPr>
          <w:rFonts w:ascii="ＭＳ Ｐゴシック" w:eastAsia="ＭＳ Ｐゴシック" w:hAnsi="ＭＳ Ｐゴシック" w:hint="eastAsia"/>
        </w:rPr>
        <w:t>、</w:t>
      </w:r>
      <w:r w:rsidR="009E2B47">
        <w:rPr>
          <w:rFonts w:ascii="ＭＳ Ｐゴシック" w:eastAsia="ＭＳ Ｐゴシック" w:hAnsi="ＭＳ Ｐゴシック" w:hint="eastAsia"/>
        </w:rPr>
        <w:t>２</w:t>
      </w:r>
      <w:r w:rsidR="00F7738F">
        <w:rPr>
          <w:rFonts w:ascii="ＭＳ Ｐゴシック" w:eastAsia="ＭＳ Ｐゴシック" w:hAnsi="ＭＳ Ｐゴシック" w:hint="eastAsia"/>
        </w:rPr>
        <w:t>～</w:t>
      </w:r>
      <w:r w:rsidR="0047122E" w:rsidRPr="00FC05E3">
        <w:rPr>
          <w:rFonts w:ascii="ＭＳ Ｐゴシック" w:eastAsia="ＭＳ Ｐゴシック" w:hAnsi="ＭＳ Ｐゴシック" w:hint="eastAsia"/>
        </w:rPr>
        <w:t>2.5Hz前後の全般性</w:t>
      </w:r>
      <w:r w:rsidR="00A940ED">
        <w:rPr>
          <w:rFonts w:ascii="ＭＳ Ｐゴシック" w:eastAsia="ＭＳ Ｐゴシック" w:hAnsi="ＭＳ Ｐゴシック" w:hint="eastAsia"/>
        </w:rPr>
        <w:t>遅</w:t>
      </w:r>
      <w:r w:rsidR="0047122E" w:rsidRPr="00FC05E3">
        <w:rPr>
          <w:rFonts w:ascii="ＭＳ Ｐゴシック" w:eastAsia="ＭＳ Ｐゴシック" w:hAnsi="ＭＳ Ｐゴシック" w:hint="eastAsia"/>
        </w:rPr>
        <w:t>棘徐波を呈する。</w:t>
      </w:r>
      <w:r w:rsidRPr="00FC05E3">
        <w:rPr>
          <w:rFonts w:ascii="ＭＳ Ｐゴシック" w:eastAsia="ＭＳ Ｐゴシック" w:hAnsi="ＭＳ Ｐゴシック" w:hint="eastAsia"/>
        </w:rPr>
        <w:t>ほぼ連続的に数時間から数</w:t>
      </w:r>
      <w:r w:rsidR="00F7738F">
        <w:rPr>
          <w:rFonts w:ascii="ＭＳ Ｐゴシック" w:eastAsia="ＭＳ Ｐゴシック" w:hAnsi="ＭＳ Ｐゴシック" w:hint="eastAsia"/>
        </w:rPr>
        <w:t>か月</w:t>
      </w:r>
      <w:r w:rsidRPr="00FC05E3">
        <w:rPr>
          <w:rFonts w:ascii="ＭＳ Ｐゴシック" w:eastAsia="ＭＳ Ｐゴシック" w:hAnsi="ＭＳ Ｐゴシック" w:hint="eastAsia"/>
        </w:rPr>
        <w:t>出現</w:t>
      </w:r>
      <w:r>
        <w:rPr>
          <w:rFonts w:ascii="ＭＳ Ｐゴシック" w:eastAsia="ＭＳ Ｐゴシック" w:hAnsi="ＭＳ Ｐゴシック" w:hint="eastAsia"/>
        </w:rPr>
        <w:t>して</w:t>
      </w:r>
      <w:r w:rsidRPr="00FC05E3">
        <w:rPr>
          <w:rFonts w:ascii="ＭＳ Ｐゴシック" w:eastAsia="ＭＳ Ｐゴシック" w:hAnsi="ＭＳ Ｐゴシック" w:hint="eastAsia"/>
        </w:rPr>
        <w:t>非けいれん性てんかん重積</w:t>
      </w:r>
      <w:r>
        <w:rPr>
          <w:rFonts w:ascii="ＭＳ Ｐゴシック" w:eastAsia="ＭＳ Ｐゴシック" w:hAnsi="ＭＳ Ｐゴシック" w:hint="eastAsia"/>
        </w:rPr>
        <w:t>状態になることもある。</w:t>
      </w:r>
      <w:r w:rsidR="0047122E" w:rsidRPr="00FC05E3">
        <w:rPr>
          <w:rFonts w:ascii="ＭＳ Ｐゴシック" w:eastAsia="ＭＳ Ｐゴシック" w:hAnsi="ＭＳ Ｐゴシック" w:hint="eastAsia"/>
        </w:rPr>
        <w:t>脱力発作は、重力に抗して頭部や身体を支えている筋群の緊張が</w:t>
      </w:r>
      <w:r w:rsidR="00A940ED">
        <w:rPr>
          <w:rFonts w:ascii="ＭＳ Ｐゴシック" w:eastAsia="ＭＳ Ｐゴシック" w:hAnsi="ＭＳ Ｐゴシック" w:hint="eastAsia"/>
        </w:rPr>
        <w:t>一瞬失われる発作で、頭部の屈曲や突然の転倒を引き起こし、</w:t>
      </w:r>
      <w:r w:rsidR="0047122E" w:rsidRPr="00FC05E3">
        <w:rPr>
          <w:rFonts w:ascii="ＭＳ Ｐゴシック" w:eastAsia="ＭＳ Ｐゴシック" w:hAnsi="ＭＳ Ｐゴシック" w:hint="eastAsia"/>
        </w:rPr>
        <w:t>頭部や顔面に受傷することも多い危険な発作である。</w:t>
      </w:r>
    </w:p>
    <w:p w14:paraId="2933F838" w14:textId="01482164" w:rsidR="0047122E" w:rsidRDefault="003373C6" w:rsidP="00451EA6">
      <w:pPr>
        <w:ind w:leftChars="135" w:left="283"/>
        <w:rPr>
          <w:rFonts w:ascii="ＭＳ Ｐゴシック" w:eastAsia="ＭＳ Ｐゴシック" w:hAnsi="ＭＳ Ｐゴシック" w:cs="ＭＳ ゴシック"/>
          <w:color w:val="000000"/>
          <w:kern w:val="0"/>
          <w:szCs w:val="21"/>
        </w:rPr>
      </w:pPr>
      <w:r>
        <w:rPr>
          <w:rFonts w:ascii="ＭＳ Ｐゴシック" w:eastAsia="ＭＳ Ｐゴシック" w:hAnsi="ＭＳ Ｐゴシック" w:hint="eastAsia"/>
        </w:rPr>
        <w:t xml:space="preserve">　関連する脳症が</w:t>
      </w:r>
      <w:r w:rsidRPr="00FC05E3">
        <w:rPr>
          <w:rFonts w:ascii="ＭＳ Ｐゴシック" w:eastAsia="ＭＳ Ｐゴシック" w:hAnsi="ＭＳ Ｐゴシック" w:hint="eastAsia"/>
        </w:rPr>
        <w:t>レノックス・ガストー症候群</w:t>
      </w:r>
      <w:r>
        <w:rPr>
          <w:rFonts w:ascii="ＭＳ Ｐゴシック" w:eastAsia="ＭＳ Ｐゴシック" w:hAnsi="ＭＳ Ｐゴシック" w:hint="eastAsia"/>
        </w:rPr>
        <w:t>に移行しない場合には、てんかん性スパスムの残存、難治な部分発作や全般発作がみられる</w:t>
      </w:r>
      <w:r w:rsidR="005B1E04" w:rsidRPr="00FC05E3">
        <w:rPr>
          <w:rFonts w:ascii="ＭＳ Ｐゴシック" w:eastAsia="ＭＳ Ｐゴシック" w:hAnsi="ＭＳ Ｐゴシック" w:hint="eastAsia"/>
        </w:rPr>
        <w:t>。</w:t>
      </w:r>
      <w:r w:rsidR="00512CFC">
        <w:rPr>
          <w:rFonts w:ascii="ＭＳ Ｐゴシック" w:eastAsia="ＭＳ Ｐゴシック" w:hAnsi="ＭＳ Ｐゴシック" w:hint="eastAsia"/>
        </w:rPr>
        <w:t>てんかん重積を</w:t>
      </w:r>
      <w:r w:rsidR="00B92406">
        <w:rPr>
          <w:rFonts w:ascii="ＭＳ Ｐゴシック" w:eastAsia="ＭＳ Ｐゴシック" w:hAnsi="ＭＳ Ｐゴシック" w:hint="eastAsia"/>
        </w:rPr>
        <w:t>起</w:t>
      </w:r>
      <w:r w:rsidR="00512CFC">
        <w:rPr>
          <w:rFonts w:ascii="ＭＳ Ｐゴシック" w:eastAsia="ＭＳ Ｐゴシック" w:hAnsi="ＭＳ Ｐゴシック" w:hint="eastAsia"/>
        </w:rPr>
        <w:t>こすこともある。</w:t>
      </w:r>
      <w:r w:rsidRPr="00081142">
        <w:rPr>
          <w:rFonts w:ascii="ＭＳ Ｐゴシック" w:eastAsia="ＭＳ Ｐゴシック" w:hAnsi="ＭＳ Ｐゴシック" w:cs="ＭＳ ゴシック" w:hint="eastAsia"/>
          <w:color w:val="000000"/>
          <w:kern w:val="0"/>
          <w:szCs w:val="21"/>
        </w:rPr>
        <w:t>脳波</w:t>
      </w:r>
      <w:r w:rsidR="00A76EBC">
        <w:rPr>
          <w:rFonts w:ascii="ＭＳ Ｐゴシック" w:eastAsia="ＭＳ Ｐゴシック" w:hAnsi="ＭＳ Ｐゴシック" w:cs="ＭＳ ゴシック" w:hint="eastAsia"/>
          <w:color w:val="000000"/>
          <w:kern w:val="0"/>
          <w:szCs w:val="21"/>
        </w:rPr>
        <w:t>所見も多様である。</w:t>
      </w:r>
    </w:p>
    <w:p w14:paraId="7E6EEA94" w14:textId="77777777" w:rsidR="00A76EBC" w:rsidRPr="00FC05E3" w:rsidRDefault="00A76EBC" w:rsidP="0047122E">
      <w:pPr>
        <w:rPr>
          <w:rFonts w:ascii="ＭＳ Ｐゴシック" w:eastAsia="ＭＳ Ｐゴシック" w:hAnsi="ＭＳ Ｐゴシック"/>
        </w:rPr>
      </w:pPr>
    </w:p>
    <w:p w14:paraId="49C64E17" w14:textId="77777777" w:rsidR="0047122E" w:rsidRPr="00FC05E3" w:rsidRDefault="0047122E" w:rsidP="0047122E">
      <w:pPr>
        <w:rPr>
          <w:rFonts w:ascii="ＭＳ Ｐゴシック" w:eastAsia="ＭＳ Ｐゴシック" w:hAnsi="ＭＳ Ｐゴシック"/>
        </w:rPr>
      </w:pPr>
      <w:r w:rsidRPr="00FC05E3">
        <w:rPr>
          <w:rFonts w:ascii="ＭＳ Ｐゴシック" w:eastAsia="ＭＳ Ｐゴシック" w:hAnsi="ＭＳ Ｐゴシック" w:hint="eastAsia"/>
        </w:rPr>
        <w:t>４．治療法</w:t>
      </w:r>
    </w:p>
    <w:p w14:paraId="628B3E95" w14:textId="47528E0B" w:rsidR="0047122E" w:rsidRDefault="0047122E" w:rsidP="00451EA6">
      <w:pPr>
        <w:ind w:leftChars="135" w:left="283"/>
        <w:rPr>
          <w:rFonts w:ascii="ＭＳ Ｐゴシック" w:eastAsia="ＭＳ Ｐゴシック" w:hAnsi="ＭＳ Ｐゴシック"/>
        </w:rPr>
      </w:pPr>
      <w:r w:rsidRPr="00FC05E3">
        <w:rPr>
          <w:rFonts w:ascii="ＭＳ Ｐゴシック" w:eastAsia="ＭＳ Ｐゴシック" w:hAnsi="ＭＳ Ｐゴシック" w:hint="eastAsia"/>
        </w:rPr>
        <w:t xml:space="preserve">　</w:t>
      </w:r>
      <w:r w:rsidR="00A76EBC">
        <w:rPr>
          <w:rFonts w:ascii="ＭＳ Ｐゴシック" w:eastAsia="ＭＳ Ｐゴシック" w:hAnsi="ＭＳ Ｐゴシック" w:hint="eastAsia"/>
        </w:rPr>
        <w:t>バルプロ酸、ベンゾジアゼピン系薬剤、ラモトリギン、トピラマート、</w:t>
      </w:r>
      <w:r w:rsidRPr="00FC05E3">
        <w:rPr>
          <w:rFonts w:ascii="ＭＳ Ｐゴシック" w:eastAsia="ＭＳ Ｐゴシック" w:hAnsi="ＭＳ Ｐゴシック" w:hint="eastAsia"/>
        </w:rPr>
        <w:t>ルフ</w:t>
      </w:r>
      <w:r w:rsidR="00A76EBC">
        <w:rPr>
          <w:rFonts w:ascii="ＭＳ Ｐゴシック" w:eastAsia="ＭＳ Ｐゴシック" w:hAnsi="ＭＳ Ｐゴシック" w:hint="eastAsia"/>
        </w:rPr>
        <w:t>ィナミドなどが使用されるが、極めて難治である。</w:t>
      </w:r>
      <w:r w:rsidRPr="00FC05E3">
        <w:rPr>
          <w:rFonts w:ascii="ＭＳ Ｐゴシック" w:eastAsia="ＭＳ Ｐゴシック" w:hAnsi="ＭＳ Ｐゴシック" w:hint="eastAsia"/>
        </w:rPr>
        <w:t>特殊な治療法として、ケトン食療法やてんかん外科手術も有効なことがある。</w:t>
      </w:r>
      <w:r w:rsidR="00512CFC">
        <w:rPr>
          <w:rFonts w:ascii="ＭＳ Ｐゴシック" w:eastAsia="ＭＳ Ｐゴシック" w:hAnsi="ＭＳ Ｐゴシック" w:hint="eastAsia"/>
        </w:rPr>
        <w:t>関連する脳症の治療も同様で</w:t>
      </w:r>
      <w:r w:rsidR="00A76EBC">
        <w:rPr>
          <w:rFonts w:ascii="ＭＳ Ｐゴシック" w:eastAsia="ＭＳ Ｐゴシック" w:hAnsi="ＭＳ Ｐゴシック" w:hint="eastAsia"/>
        </w:rPr>
        <w:t>ある。</w:t>
      </w:r>
    </w:p>
    <w:p w14:paraId="59D1B8FD" w14:textId="77777777" w:rsidR="00A76EBC" w:rsidRPr="00FC05E3" w:rsidRDefault="00A76EBC" w:rsidP="0047122E">
      <w:pPr>
        <w:rPr>
          <w:rFonts w:ascii="ＭＳ Ｐゴシック" w:eastAsia="ＭＳ Ｐゴシック" w:hAnsi="ＭＳ Ｐゴシック"/>
        </w:rPr>
      </w:pPr>
    </w:p>
    <w:p w14:paraId="12ECCC9F" w14:textId="77777777" w:rsidR="0047122E" w:rsidRPr="00FC05E3" w:rsidRDefault="0047122E" w:rsidP="0047122E">
      <w:pPr>
        <w:rPr>
          <w:rFonts w:ascii="ＭＳ Ｐゴシック" w:eastAsia="ＭＳ Ｐゴシック" w:hAnsi="ＭＳ Ｐゴシック"/>
        </w:rPr>
      </w:pPr>
      <w:r w:rsidRPr="00FC05E3">
        <w:rPr>
          <w:rFonts w:ascii="ＭＳ Ｐゴシック" w:eastAsia="ＭＳ Ｐゴシック" w:hAnsi="ＭＳ Ｐゴシック" w:hint="eastAsia"/>
        </w:rPr>
        <w:t>５．予後</w:t>
      </w:r>
    </w:p>
    <w:p w14:paraId="2172B838" w14:textId="778714E0" w:rsidR="0047122E" w:rsidRPr="00FC05E3" w:rsidRDefault="0047122E" w:rsidP="00451EA6">
      <w:pPr>
        <w:ind w:leftChars="202" w:left="424"/>
        <w:rPr>
          <w:rFonts w:ascii="ＭＳ Ｐゴシック" w:eastAsia="ＭＳ Ｐゴシック" w:hAnsi="ＭＳ Ｐゴシック"/>
        </w:rPr>
      </w:pPr>
      <w:r w:rsidRPr="00FC05E3">
        <w:rPr>
          <w:rFonts w:ascii="ＭＳ Ｐゴシック" w:eastAsia="ＭＳ Ｐゴシック" w:hAnsi="ＭＳ Ｐゴシック" w:hint="eastAsia"/>
        </w:rPr>
        <w:t>完全</w:t>
      </w:r>
      <w:r w:rsidR="00A76EBC">
        <w:rPr>
          <w:rFonts w:ascii="ＭＳ Ｐゴシック" w:eastAsia="ＭＳ Ｐゴシック" w:hAnsi="ＭＳ Ｐゴシック" w:hint="eastAsia"/>
        </w:rPr>
        <w:t>に発作が消失する例は少なく、</w:t>
      </w:r>
      <w:r w:rsidR="00CF66C4">
        <w:rPr>
          <w:rFonts w:ascii="ＭＳ Ｐゴシック" w:eastAsia="ＭＳ Ｐゴシック" w:hAnsi="ＭＳ Ｐゴシック" w:hint="eastAsia"/>
        </w:rPr>
        <w:t>慢性に経過する。長期経過中に</w:t>
      </w:r>
      <w:r w:rsidRPr="00FC05E3">
        <w:rPr>
          <w:rFonts w:ascii="ＭＳ Ｐゴシック" w:eastAsia="ＭＳ Ｐゴシック" w:hAnsi="ＭＳ Ｐゴシック" w:hint="eastAsia"/>
        </w:rPr>
        <w:t>レノックス・ガストー症候群の特徴が消え、症候性全般てんかんや部分てんかんに変容することがある。発作は減少しても、知的障害や</w:t>
      </w:r>
      <w:r w:rsidR="00A76EBC">
        <w:rPr>
          <w:rFonts w:ascii="ＭＳ Ｐゴシック" w:eastAsia="ＭＳ Ｐゴシック" w:hAnsi="ＭＳ Ｐゴシック" w:hint="eastAsia"/>
        </w:rPr>
        <w:t>運動症状、行動障害などが残存する</w:t>
      </w:r>
      <w:r w:rsidR="00CF66C4">
        <w:rPr>
          <w:rFonts w:ascii="ＭＳ Ｐゴシック" w:eastAsia="ＭＳ Ｐゴシック" w:hAnsi="ＭＳ Ｐゴシック" w:hint="eastAsia"/>
        </w:rPr>
        <w:t>。死亡率は不明だが、発作そのものよりも</w:t>
      </w:r>
      <w:r w:rsidRPr="00FC05E3">
        <w:rPr>
          <w:rFonts w:ascii="ＭＳ Ｐゴシック" w:eastAsia="ＭＳ Ｐゴシック" w:hAnsi="ＭＳ Ｐゴシック" w:hint="eastAsia"/>
        </w:rPr>
        <w:t>合併症や事故により死亡する症例が多い。</w:t>
      </w:r>
      <w:r w:rsidR="00A76EBC">
        <w:rPr>
          <w:rFonts w:ascii="ＭＳ Ｐゴシック" w:eastAsia="ＭＳ Ｐゴシック" w:hAnsi="ＭＳ Ｐゴシック" w:hint="eastAsia"/>
        </w:rPr>
        <w:t>関連する脳症も同様で、</w:t>
      </w:r>
      <w:r w:rsidR="00A30F73">
        <w:rPr>
          <w:rFonts w:ascii="ＭＳ Ｐゴシック" w:eastAsia="ＭＳ Ｐゴシック" w:hAnsi="ＭＳ Ｐゴシック" w:hint="eastAsia"/>
        </w:rPr>
        <w:t>てんかん性</w:t>
      </w:r>
      <w:r w:rsidR="00512CFC">
        <w:rPr>
          <w:rFonts w:ascii="ＭＳ Ｐゴシック" w:eastAsia="ＭＳ Ｐゴシック" w:hAnsi="ＭＳ Ｐゴシック" w:hint="eastAsia"/>
        </w:rPr>
        <w:t>スパスム、部分発作、全般発作が残存し、</w:t>
      </w:r>
      <w:r w:rsidR="00A76EBC">
        <w:rPr>
          <w:rFonts w:ascii="ＭＳ Ｐゴシック" w:eastAsia="ＭＳ Ｐゴシック" w:hAnsi="ＭＳ Ｐゴシック" w:hint="eastAsia"/>
        </w:rPr>
        <w:t>重度の精神運動機能の障害、発達障</w:t>
      </w:r>
      <w:r w:rsidR="00512CFC">
        <w:rPr>
          <w:rFonts w:ascii="ＭＳ Ｐゴシック" w:eastAsia="ＭＳ Ｐゴシック" w:hAnsi="ＭＳ Ｐゴシック" w:hint="eastAsia"/>
        </w:rPr>
        <w:t>害を伴うこともある。</w:t>
      </w:r>
    </w:p>
    <w:p w14:paraId="4912089F" w14:textId="77777777" w:rsidR="0047122E" w:rsidRPr="00FC05E3" w:rsidRDefault="0047122E" w:rsidP="0047122E">
      <w:pPr>
        <w:rPr>
          <w:rFonts w:ascii="ＭＳ Ｐゴシック" w:eastAsia="ＭＳ Ｐゴシック" w:hAnsi="ＭＳ Ｐゴシック"/>
        </w:rPr>
      </w:pPr>
    </w:p>
    <w:p w14:paraId="53E19227" w14:textId="517A8928" w:rsidR="0047122E" w:rsidRPr="00FC05E3" w:rsidRDefault="00681B19" w:rsidP="0047122E">
      <w:pPr>
        <w:rPr>
          <w:rFonts w:ascii="ＭＳ Ｐゴシック" w:eastAsia="ＭＳ Ｐゴシック" w:hAnsi="ＭＳ Ｐゴシック"/>
        </w:rPr>
      </w:pPr>
      <w:r>
        <w:rPr>
          <w:rFonts w:ascii="ＭＳ Ｐゴシック" w:eastAsia="ＭＳ Ｐゴシック" w:hAnsi="ＭＳ Ｐゴシック" w:hint="eastAsia"/>
          <w:bdr w:val="single" w:sz="4" w:space="0" w:color="auto"/>
        </w:rPr>
        <w:t xml:space="preserve">○　</w:t>
      </w:r>
      <w:r w:rsidR="0047122E" w:rsidRPr="00681B19">
        <w:rPr>
          <w:rFonts w:ascii="ＭＳ Ｐゴシック" w:eastAsia="ＭＳ Ｐゴシック" w:hAnsi="ＭＳ Ｐゴシック" w:hint="eastAsia"/>
          <w:bdr w:val="single" w:sz="4" w:space="0" w:color="auto"/>
        </w:rPr>
        <w:t>要件の判定に必要な事項</w:t>
      </w:r>
    </w:p>
    <w:p w14:paraId="0FB0CC92" w14:textId="77777777" w:rsidR="0047122E" w:rsidRPr="00FC05E3" w:rsidRDefault="0047122E" w:rsidP="0047122E">
      <w:pPr>
        <w:rPr>
          <w:rFonts w:ascii="ＭＳ Ｐゴシック" w:eastAsia="ＭＳ Ｐゴシック" w:hAnsi="ＭＳ Ｐゴシック"/>
        </w:rPr>
      </w:pPr>
      <w:r w:rsidRPr="00FC05E3">
        <w:rPr>
          <w:rFonts w:ascii="ＭＳ Ｐゴシック" w:eastAsia="ＭＳ Ｐゴシック" w:hAnsi="ＭＳ Ｐゴシック" w:hint="eastAsia"/>
        </w:rPr>
        <w:t>１．患者数</w:t>
      </w:r>
    </w:p>
    <w:p w14:paraId="0CA4ADD2" w14:textId="452EC953" w:rsidR="0047122E" w:rsidRPr="00FC05E3" w:rsidRDefault="0047122E" w:rsidP="0047122E">
      <w:pPr>
        <w:rPr>
          <w:rFonts w:ascii="ＭＳ Ｐゴシック" w:eastAsia="ＭＳ Ｐゴシック" w:hAnsi="ＭＳ Ｐゴシック"/>
        </w:rPr>
      </w:pPr>
      <w:r w:rsidRPr="00FC05E3">
        <w:rPr>
          <w:rFonts w:ascii="ＭＳ Ｐゴシック" w:eastAsia="ＭＳ Ｐゴシック" w:hAnsi="ＭＳ Ｐゴシック" w:hint="eastAsia"/>
        </w:rPr>
        <w:t xml:space="preserve">　約</w:t>
      </w:r>
      <w:r w:rsidR="00F60D30">
        <w:rPr>
          <w:rFonts w:ascii="ＭＳ Ｐゴシック" w:eastAsia="ＭＳ Ｐゴシック" w:hAnsi="ＭＳ Ｐゴシック" w:hint="eastAsia"/>
        </w:rPr>
        <w:t>4</w:t>
      </w:r>
      <w:r w:rsidR="00451EA6">
        <w:rPr>
          <w:rFonts w:ascii="ＭＳ Ｐゴシック" w:eastAsia="ＭＳ Ｐゴシック" w:hAnsi="ＭＳ Ｐゴシック" w:hint="eastAsia"/>
        </w:rPr>
        <w:t>,</w:t>
      </w:r>
      <w:r w:rsidR="00F60D30">
        <w:rPr>
          <w:rFonts w:ascii="ＭＳ Ｐゴシック" w:eastAsia="ＭＳ Ｐゴシック" w:hAnsi="ＭＳ Ｐゴシック" w:hint="eastAsia"/>
        </w:rPr>
        <w:t>3</w:t>
      </w:r>
      <w:r w:rsidRPr="00FC05E3">
        <w:rPr>
          <w:rFonts w:ascii="ＭＳ Ｐゴシック" w:eastAsia="ＭＳ Ｐゴシック" w:hAnsi="ＭＳ Ｐゴシック" w:hint="eastAsia"/>
        </w:rPr>
        <w:t>00人</w:t>
      </w:r>
    </w:p>
    <w:p w14:paraId="24AD0E48" w14:textId="77777777" w:rsidR="0047122E" w:rsidRPr="00FC05E3" w:rsidRDefault="0047122E" w:rsidP="0047122E">
      <w:pPr>
        <w:rPr>
          <w:rFonts w:ascii="ＭＳ Ｐゴシック" w:eastAsia="ＭＳ Ｐゴシック" w:hAnsi="ＭＳ Ｐゴシック"/>
        </w:rPr>
      </w:pPr>
      <w:r w:rsidRPr="00FC05E3">
        <w:rPr>
          <w:rFonts w:ascii="ＭＳ Ｐゴシック" w:eastAsia="ＭＳ Ｐゴシック" w:hAnsi="ＭＳ Ｐゴシック" w:hint="eastAsia"/>
        </w:rPr>
        <w:t>２．発病の機構</w:t>
      </w:r>
    </w:p>
    <w:p w14:paraId="1E09B474" w14:textId="4735A17D" w:rsidR="0047122E" w:rsidRPr="00FC05E3" w:rsidRDefault="0047122E" w:rsidP="0047122E">
      <w:pPr>
        <w:rPr>
          <w:rFonts w:ascii="ＭＳ Ｐゴシック" w:eastAsia="ＭＳ Ｐゴシック" w:hAnsi="ＭＳ Ｐゴシック"/>
        </w:rPr>
      </w:pPr>
      <w:r w:rsidRPr="00FC05E3">
        <w:rPr>
          <w:rFonts w:ascii="ＭＳ Ｐゴシック" w:eastAsia="ＭＳ Ｐゴシック" w:hAnsi="ＭＳ Ｐゴシック" w:hint="eastAsia"/>
        </w:rPr>
        <w:t xml:space="preserve">　不明（脳内ネットワークの異常）</w:t>
      </w:r>
    </w:p>
    <w:p w14:paraId="755C86E0" w14:textId="77777777" w:rsidR="0047122E" w:rsidRPr="00FC05E3" w:rsidRDefault="0047122E" w:rsidP="0047122E">
      <w:pPr>
        <w:rPr>
          <w:rFonts w:ascii="ＭＳ Ｐゴシック" w:eastAsia="ＭＳ Ｐゴシック" w:hAnsi="ＭＳ Ｐゴシック"/>
        </w:rPr>
      </w:pPr>
      <w:r w:rsidRPr="00FC05E3">
        <w:rPr>
          <w:rFonts w:ascii="ＭＳ Ｐゴシック" w:eastAsia="ＭＳ Ｐゴシック" w:hAnsi="ＭＳ Ｐゴシック" w:hint="eastAsia"/>
        </w:rPr>
        <w:t>３．効果的な治療方法</w:t>
      </w:r>
    </w:p>
    <w:p w14:paraId="79AF3D2D" w14:textId="51DEF504" w:rsidR="0047122E" w:rsidRPr="00FC05E3" w:rsidRDefault="0047122E" w:rsidP="0047122E">
      <w:pPr>
        <w:rPr>
          <w:rFonts w:ascii="ＭＳ Ｐゴシック" w:eastAsia="ＭＳ Ｐゴシック" w:hAnsi="ＭＳ Ｐゴシック"/>
        </w:rPr>
      </w:pPr>
      <w:r w:rsidRPr="00FC05E3">
        <w:rPr>
          <w:rFonts w:ascii="ＭＳ Ｐゴシック" w:eastAsia="ＭＳ Ｐゴシック" w:hAnsi="ＭＳ Ｐゴシック" w:hint="eastAsia"/>
        </w:rPr>
        <w:t xml:space="preserve">　未確立（抗てんかん薬の調整、てんかん外科手術、食事療法</w:t>
      </w:r>
      <w:r w:rsidR="00C52373" w:rsidRPr="00FC05E3">
        <w:rPr>
          <w:rFonts w:ascii="ＭＳ Ｐゴシック" w:eastAsia="ＭＳ Ｐゴシック" w:hAnsi="ＭＳ Ｐゴシック" w:hint="eastAsia"/>
        </w:rPr>
        <w:t>等で一部改善する場合もあるが、寛解</w:t>
      </w:r>
      <w:r w:rsidR="00CF66C4">
        <w:rPr>
          <w:rFonts w:ascii="ＭＳ Ｐゴシック" w:eastAsia="ＭＳ Ｐゴシック" w:hAnsi="ＭＳ Ｐゴシック" w:hint="eastAsia"/>
        </w:rPr>
        <w:t>し</w:t>
      </w:r>
      <w:r w:rsidR="00C52373" w:rsidRPr="00FC05E3">
        <w:rPr>
          <w:rFonts w:ascii="ＭＳ Ｐゴシック" w:eastAsia="ＭＳ Ｐゴシック" w:hAnsi="ＭＳ Ｐゴシック" w:hint="eastAsia"/>
        </w:rPr>
        <w:t>ない</w:t>
      </w:r>
      <w:r w:rsidR="008F18A8">
        <w:rPr>
          <w:rFonts w:ascii="ＭＳ Ｐゴシック" w:eastAsia="ＭＳ Ｐゴシック" w:hAnsi="ＭＳ Ｐゴシック" w:hint="eastAsia"/>
        </w:rPr>
        <w:t>。</w:t>
      </w:r>
      <w:r w:rsidRPr="00FC05E3">
        <w:rPr>
          <w:rFonts w:ascii="ＭＳ Ｐゴシック" w:eastAsia="ＭＳ Ｐゴシック" w:hAnsi="ＭＳ Ｐゴシック" w:hint="eastAsia"/>
        </w:rPr>
        <w:t>）</w:t>
      </w:r>
    </w:p>
    <w:p w14:paraId="52CAE6A6" w14:textId="77777777" w:rsidR="0047122E" w:rsidRPr="00FC05E3" w:rsidRDefault="0047122E" w:rsidP="0047122E">
      <w:pPr>
        <w:rPr>
          <w:rFonts w:ascii="ＭＳ Ｐゴシック" w:eastAsia="ＭＳ Ｐゴシック" w:hAnsi="ＭＳ Ｐゴシック"/>
        </w:rPr>
      </w:pPr>
      <w:r w:rsidRPr="00FC05E3">
        <w:rPr>
          <w:rFonts w:ascii="ＭＳ Ｐゴシック" w:eastAsia="ＭＳ Ｐゴシック" w:hAnsi="ＭＳ Ｐゴシック" w:hint="eastAsia"/>
        </w:rPr>
        <w:t>４．長期の療養</w:t>
      </w:r>
    </w:p>
    <w:p w14:paraId="4CFF5F85" w14:textId="716A7B1C" w:rsidR="0047122E" w:rsidRPr="00FC05E3" w:rsidRDefault="0047122E" w:rsidP="0047122E">
      <w:pPr>
        <w:rPr>
          <w:rFonts w:ascii="ＭＳ Ｐゴシック" w:eastAsia="ＭＳ Ｐゴシック" w:hAnsi="ＭＳ Ｐゴシック"/>
        </w:rPr>
      </w:pPr>
      <w:r w:rsidRPr="00FC05E3">
        <w:rPr>
          <w:rFonts w:ascii="ＭＳ Ｐゴシック" w:eastAsia="ＭＳ Ｐゴシック" w:hAnsi="ＭＳ Ｐゴシック" w:hint="eastAsia"/>
        </w:rPr>
        <w:t xml:space="preserve">　必要（精神</w:t>
      </w:r>
      <w:r w:rsidR="00F60D30">
        <w:rPr>
          <w:rFonts w:ascii="ＭＳ Ｐゴシック" w:eastAsia="ＭＳ Ｐゴシック" w:hAnsi="ＭＳ Ｐゴシック" w:hint="eastAsia"/>
        </w:rPr>
        <w:t>運動</w:t>
      </w:r>
      <w:r w:rsidRPr="00FC05E3">
        <w:rPr>
          <w:rFonts w:ascii="ＭＳ Ｐゴシック" w:eastAsia="ＭＳ Ｐゴシック" w:hAnsi="ＭＳ Ｐゴシック" w:hint="eastAsia"/>
        </w:rPr>
        <w:t>発達遅滞を呈することが多く、ほぼ全例で自立困難</w:t>
      </w:r>
      <w:r w:rsidR="008F18A8">
        <w:rPr>
          <w:rFonts w:ascii="ＭＳ Ｐゴシック" w:eastAsia="ＭＳ Ｐゴシック" w:hAnsi="ＭＳ Ｐゴシック" w:hint="eastAsia"/>
        </w:rPr>
        <w:t>。</w:t>
      </w:r>
      <w:r w:rsidRPr="00FC05E3">
        <w:rPr>
          <w:rFonts w:ascii="ＭＳ Ｐゴシック" w:eastAsia="ＭＳ Ｐゴシック" w:hAnsi="ＭＳ Ｐゴシック" w:hint="eastAsia"/>
        </w:rPr>
        <w:t>）</w:t>
      </w:r>
    </w:p>
    <w:p w14:paraId="7C005CC3" w14:textId="77777777" w:rsidR="0047122E" w:rsidRPr="00FC05E3" w:rsidRDefault="0047122E" w:rsidP="0047122E">
      <w:pPr>
        <w:rPr>
          <w:rFonts w:ascii="ＭＳ Ｐゴシック" w:eastAsia="ＭＳ Ｐゴシック" w:hAnsi="ＭＳ Ｐゴシック"/>
        </w:rPr>
      </w:pPr>
      <w:r w:rsidRPr="00FC05E3">
        <w:rPr>
          <w:rFonts w:ascii="ＭＳ Ｐゴシック" w:eastAsia="ＭＳ Ｐゴシック" w:hAnsi="ＭＳ Ｐゴシック" w:hint="eastAsia"/>
        </w:rPr>
        <w:t>５．診断基準</w:t>
      </w:r>
    </w:p>
    <w:p w14:paraId="34F390D0" w14:textId="1D01C727" w:rsidR="0047122E" w:rsidRPr="00FC05E3" w:rsidRDefault="0047122E" w:rsidP="0047122E">
      <w:pPr>
        <w:rPr>
          <w:rFonts w:ascii="ＭＳ Ｐゴシック" w:eastAsia="ＭＳ Ｐゴシック" w:hAnsi="ＭＳ Ｐゴシック"/>
        </w:rPr>
      </w:pPr>
      <w:r w:rsidRPr="00FC05E3">
        <w:rPr>
          <w:rFonts w:ascii="ＭＳ Ｐゴシック" w:eastAsia="ＭＳ Ｐゴシック" w:hAnsi="ＭＳ Ｐゴシック" w:hint="eastAsia"/>
        </w:rPr>
        <w:t xml:space="preserve">　あり（</w:t>
      </w:r>
      <w:r w:rsidR="00862FB9">
        <w:rPr>
          <w:rFonts w:ascii="ＭＳ Ｐゴシック" w:eastAsia="ＭＳ Ｐゴシック" w:hAnsi="ＭＳ Ｐゴシック" w:hint="eastAsia"/>
        </w:rPr>
        <w:t>研究</w:t>
      </w:r>
      <w:r w:rsidR="00A611B1" w:rsidRPr="00FC05E3">
        <w:rPr>
          <w:rFonts w:ascii="ＭＳ Ｐゴシック" w:eastAsia="ＭＳ Ｐゴシック" w:hAnsi="ＭＳ Ｐゴシック" w:hint="eastAsia"/>
        </w:rPr>
        <w:t>班作成の</w:t>
      </w:r>
      <w:r w:rsidR="00862FB9">
        <w:rPr>
          <w:rFonts w:ascii="ＭＳ Ｐゴシック" w:eastAsia="ＭＳ Ｐゴシック" w:hAnsi="ＭＳ Ｐゴシック" w:hint="eastAsia"/>
        </w:rPr>
        <w:t>診断基準あり</w:t>
      </w:r>
      <w:r w:rsidR="008F18A8">
        <w:rPr>
          <w:rFonts w:ascii="ＭＳ Ｐゴシック" w:eastAsia="ＭＳ Ｐゴシック" w:hAnsi="ＭＳ Ｐゴシック" w:hint="eastAsia"/>
        </w:rPr>
        <w:t>。</w:t>
      </w:r>
      <w:r w:rsidRPr="00FC05E3">
        <w:rPr>
          <w:rFonts w:ascii="ＭＳ Ｐゴシック" w:eastAsia="ＭＳ Ｐゴシック" w:hAnsi="ＭＳ Ｐゴシック" w:hint="eastAsia"/>
        </w:rPr>
        <w:t>）</w:t>
      </w:r>
    </w:p>
    <w:p w14:paraId="7F074BA8" w14:textId="77777777" w:rsidR="0047122E" w:rsidRPr="00FC05E3" w:rsidRDefault="0047122E" w:rsidP="0047122E">
      <w:pPr>
        <w:rPr>
          <w:rFonts w:ascii="ＭＳ Ｐゴシック" w:eastAsia="ＭＳ Ｐゴシック" w:hAnsi="ＭＳ Ｐゴシック"/>
        </w:rPr>
      </w:pPr>
      <w:r w:rsidRPr="00FC05E3">
        <w:rPr>
          <w:rFonts w:ascii="ＭＳ Ｐゴシック" w:eastAsia="ＭＳ Ｐゴシック" w:hAnsi="ＭＳ Ｐゴシック" w:hint="eastAsia"/>
        </w:rPr>
        <w:t>６．重症度分類</w:t>
      </w:r>
    </w:p>
    <w:tbl>
      <w:tblPr>
        <w:tblStyle w:val="aa"/>
        <w:tblpPr w:leftFromText="142" w:rightFromText="142" w:vertAnchor="page" w:horzAnchor="margin" w:tblpXSpec="center" w:tblpY="10141"/>
        <w:tblW w:w="0" w:type="auto"/>
        <w:tblLook w:val="04A0" w:firstRow="1" w:lastRow="0" w:firstColumn="1" w:lastColumn="0" w:noHBand="0" w:noVBand="1"/>
      </w:tblPr>
      <w:tblGrid>
        <w:gridCol w:w="2804"/>
        <w:gridCol w:w="1923"/>
      </w:tblGrid>
      <w:tr w:rsidR="009E2B47" w:rsidRPr="00FC05E3" w14:paraId="264F117E" w14:textId="77777777" w:rsidTr="00070D81">
        <w:trPr>
          <w:trHeight w:val="275"/>
        </w:trPr>
        <w:tc>
          <w:tcPr>
            <w:tcW w:w="2804" w:type="dxa"/>
          </w:tcPr>
          <w:p w14:paraId="092827AE" w14:textId="77777777" w:rsidR="009E2B47" w:rsidRPr="00FC05E3" w:rsidRDefault="009E2B47" w:rsidP="00D9357B">
            <w:pPr>
              <w:widowControl/>
              <w:jc w:val="left"/>
              <w:rPr>
                <w:rFonts w:ascii="ＭＳ Ｐゴシック" w:eastAsia="ＭＳ Ｐゴシック" w:hAnsi="ＭＳ Ｐゴシック"/>
              </w:rPr>
            </w:pPr>
            <w:r w:rsidRPr="00FC05E3">
              <w:rPr>
                <w:rFonts w:ascii="ＭＳ Ｐゴシック" w:eastAsia="ＭＳ Ｐゴシック" w:hAnsi="ＭＳ Ｐゴシック" w:hint="eastAsia"/>
              </w:rPr>
              <w:t>「G40てんかん」の障害等級</w:t>
            </w:r>
          </w:p>
        </w:tc>
        <w:tc>
          <w:tcPr>
            <w:tcW w:w="1923" w:type="dxa"/>
          </w:tcPr>
          <w:p w14:paraId="6486E6BF" w14:textId="77777777" w:rsidR="009E2B47" w:rsidRPr="00FC05E3" w:rsidRDefault="009E2B47" w:rsidP="00D9357B">
            <w:pPr>
              <w:widowControl/>
              <w:jc w:val="left"/>
              <w:rPr>
                <w:rFonts w:ascii="ＭＳ Ｐゴシック" w:eastAsia="ＭＳ Ｐゴシック" w:hAnsi="ＭＳ Ｐゴシック"/>
              </w:rPr>
            </w:pPr>
            <w:r w:rsidRPr="00FC05E3">
              <w:rPr>
                <w:rFonts w:ascii="ＭＳ Ｐゴシック" w:eastAsia="ＭＳ Ｐゴシック" w:hAnsi="ＭＳ Ｐゴシック" w:hint="eastAsia"/>
              </w:rPr>
              <w:t>能力障害評価</w:t>
            </w:r>
          </w:p>
        </w:tc>
      </w:tr>
      <w:tr w:rsidR="00F7738F" w:rsidRPr="00FC05E3" w14:paraId="44029B83" w14:textId="77777777" w:rsidTr="00070D81">
        <w:trPr>
          <w:trHeight w:val="275"/>
        </w:trPr>
        <w:tc>
          <w:tcPr>
            <w:tcW w:w="2804" w:type="dxa"/>
          </w:tcPr>
          <w:p w14:paraId="425EDC06" w14:textId="572D3868" w:rsidR="00F7738F" w:rsidRPr="00FC05E3" w:rsidRDefault="00F7738F" w:rsidP="00F7738F">
            <w:pPr>
              <w:widowControl/>
              <w:jc w:val="left"/>
              <w:rPr>
                <w:rFonts w:ascii="ＭＳ Ｐゴシック" w:eastAsia="ＭＳ Ｐゴシック" w:hAnsi="ＭＳ Ｐゴシック"/>
              </w:rPr>
            </w:pP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級程度</w:t>
            </w:r>
          </w:p>
        </w:tc>
        <w:tc>
          <w:tcPr>
            <w:tcW w:w="1923" w:type="dxa"/>
          </w:tcPr>
          <w:p w14:paraId="4C2BB66F" w14:textId="6F812009" w:rsidR="00F7738F" w:rsidRPr="00FC05E3" w:rsidRDefault="00F7738F" w:rsidP="00B92406">
            <w:pPr>
              <w:widowControl/>
              <w:jc w:val="left"/>
              <w:rPr>
                <w:rFonts w:ascii="ＭＳ Ｐゴシック" w:eastAsia="ＭＳ Ｐゴシック" w:hAnsi="ＭＳ Ｐゴシック"/>
              </w:rPr>
            </w:pPr>
            <w:r>
              <w:rPr>
                <w:rFonts w:ascii="ＭＳ Ｐゴシック" w:eastAsia="ＭＳ Ｐゴシック" w:hAnsi="ＭＳ Ｐゴシック" w:hint="eastAsia"/>
              </w:rPr>
              <w:t>１～５</w:t>
            </w:r>
            <w:r w:rsidR="00B92406">
              <w:rPr>
                <w:rFonts w:ascii="ＭＳ Ｐゴシック" w:eastAsia="ＭＳ Ｐゴシック" w:hAnsi="ＭＳ Ｐゴシック" w:hint="eastAsia"/>
              </w:rPr>
              <w:t>全</w:t>
            </w:r>
            <w:r>
              <w:rPr>
                <w:rFonts w:ascii="ＭＳ Ｐゴシック" w:eastAsia="ＭＳ Ｐゴシック" w:hAnsi="ＭＳ Ｐゴシック" w:hint="eastAsia"/>
              </w:rPr>
              <w:t>て</w:t>
            </w:r>
          </w:p>
        </w:tc>
      </w:tr>
      <w:tr w:rsidR="00F7738F" w:rsidRPr="00FC05E3" w14:paraId="76A6B211" w14:textId="77777777" w:rsidTr="00070D81">
        <w:trPr>
          <w:trHeight w:val="343"/>
        </w:trPr>
        <w:tc>
          <w:tcPr>
            <w:tcW w:w="2804" w:type="dxa"/>
          </w:tcPr>
          <w:p w14:paraId="3314CC9A" w14:textId="4AA6EF58" w:rsidR="00F7738F" w:rsidRPr="00FC05E3" w:rsidRDefault="00F7738F" w:rsidP="00F7738F">
            <w:pPr>
              <w:widowControl/>
              <w:jc w:val="left"/>
              <w:rPr>
                <w:rFonts w:ascii="ＭＳ Ｐゴシック" w:eastAsia="ＭＳ Ｐゴシック" w:hAnsi="ＭＳ Ｐゴシック"/>
              </w:rPr>
            </w:pP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級程度</w:t>
            </w:r>
          </w:p>
        </w:tc>
        <w:tc>
          <w:tcPr>
            <w:tcW w:w="1923" w:type="dxa"/>
          </w:tcPr>
          <w:p w14:paraId="3FFA0BE2" w14:textId="00616182" w:rsidR="00F7738F" w:rsidRPr="00FC05E3" w:rsidRDefault="00F7738F" w:rsidP="00F7738F">
            <w:pPr>
              <w:widowControl/>
              <w:jc w:val="left"/>
              <w:rPr>
                <w:rFonts w:ascii="ＭＳ Ｐゴシック" w:eastAsia="ＭＳ Ｐゴシック" w:hAnsi="ＭＳ Ｐゴシック"/>
              </w:rPr>
            </w:pPr>
            <w:r>
              <w:rPr>
                <w:rFonts w:ascii="ＭＳ Ｐゴシック" w:eastAsia="ＭＳ Ｐゴシック" w:hAnsi="ＭＳ Ｐゴシック" w:hint="eastAsia"/>
              </w:rPr>
              <w:t>３～５のみ</w:t>
            </w:r>
          </w:p>
        </w:tc>
      </w:tr>
      <w:tr w:rsidR="00F7738F" w:rsidRPr="00FC05E3" w14:paraId="24A09913" w14:textId="77777777" w:rsidTr="00070D81">
        <w:trPr>
          <w:trHeight w:val="328"/>
        </w:trPr>
        <w:tc>
          <w:tcPr>
            <w:tcW w:w="2804" w:type="dxa"/>
          </w:tcPr>
          <w:p w14:paraId="740A35A0" w14:textId="4E512375" w:rsidR="00F7738F" w:rsidRPr="00FC05E3" w:rsidRDefault="00F7738F" w:rsidP="00F7738F">
            <w:pPr>
              <w:widowControl/>
              <w:jc w:val="left"/>
              <w:rPr>
                <w:rFonts w:ascii="ＭＳ Ｐゴシック" w:eastAsia="ＭＳ Ｐゴシック" w:hAnsi="ＭＳ Ｐゴシック"/>
              </w:rPr>
            </w:pPr>
            <w:r>
              <w:rPr>
                <w:rFonts w:ascii="ＭＳ Ｐゴシック" w:eastAsia="ＭＳ Ｐゴシック" w:hAnsi="ＭＳ Ｐゴシック" w:hint="eastAsia"/>
              </w:rPr>
              <w:t>３</w:t>
            </w:r>
            <w:r w:rsidRPr="00220085">
              <w:rPr>
                <w:rFonts w:ascii="ＭＳ Ｐゴシック" w:eastAsia="ＭＳ Ｐゴシック" w:hAnsi="ＭＳ Ｐゴシック" w:hint="eastAsia"/>
              </w:rPr>
              <w:t>級程度</w:t>
            </w:r>
          </w:p>
        </w:tc>
        <w:tc>
          <w:tcPr>
            <w:tcW w:w="1923" w:type="dxa"/>
          </w:tcPr>
          <w:p w14:paraId="46B83A47" w14:textId="781E8371" w:rsidR="00F7738F" w:rsidRPr="00FC05E3" w:rsidRDefault="00F7738F" w:rsidP="00F7738F">
            <w:pPr>
              <w:widowControl/>
              <w:jc w:val="left"/>
              <w:rPr>
                <w:rFonts w:ascii="ＭＳ Ｐゴシック" w:eastAsia="ＭＳ Ｐゴシック" w:hAnsi="ＭＳ Ｐゴシック"/>
              </w:rPr>
            </w:pPr>
            <w:r>
              <w:rPr>
                <w:rFonts w:ascii="ＭＳ Ｐゴシック" w:eastAsia="ＭＳ Ｐゴシック" w:hAnsi="ＭＳ Ｐゴシック" w:hint="eastAsia"/>
              </w:rPr>
              <w:t>４～５のみ</w:t>
            </w:r>
          </w:p>
        </w:tc>
      </w:tr>
    </w:tbl>
    <w:p w14:paraId="55EE72E7" w14:textId="4A19AF7B" w:rsidR="00A611B1" w:rsidRPr="007333C5" w:rsidRDefault="007333C5" w:rsidP="007333C5">
      <w:pPr>
        <w:rPr>
          <w:rFonts w:ascii="ＭＳ Ｐゴシック" w:eastAsia="ＭＳ Ｐゴシック" w:hAnsi="ＭＳ Ｐゴシック"/>
        </w:rPr>
      </w:pPr>
      <w:r>
        <w:rPr>
          <w:rFonts w:ascii="ＭＳ Ｐゴシック" w:eastAsia="ＭＳ Ｐゴシック" w:hAnsi="ＭＳ Ｐゴシック"/>
        </w:rPr>
        <w:t xml:space="preserve"> </w:t>
      </w:r>
      <w:r w:rsidR="00A611B1" w:rsidRPr="007333C5">
        <w:rPr>
          <w:rFonts w:ascii="ＭＳ Ｐゴシック" w:eastAsia="ＭＳ Ｐゴシック" w:hAnsi="ＭＳ Ｐゴシック" w:hint="eastAsia"/>
        </w:rPr>
        <w:t>精神保健福祉手帳診断書における「G40てんかん」の障害等級判定区分、障害者総合支援法における障害支援区分における「精神症状・能力障害二軸評価」を用いて、以下のいずれかに該当する患者を対象とする。</w:t>
      </w:r>
    </w:p>
    <w:p w14:paraId="37BADFF6" w14:textId="77777777" w:rsidR="00A611B1" w:rsidRPr="00FC05E3" w:rsidRDefault="00A611B1" w:rsidP="00A611B1">
      <w:pPr>
        <w:rPr>
          <w:rFonts w:ascii="ＭＳ Ｐゴシック" w:eastAsia="ＭＳ Ｐゴシック" w:hAnsi="ＭＳ Ｐゴシック"/>
        </w:rPr>
      </w:pPr>
    </w:p>
    <w:p w14:paraId="4222BB8D" w14:textId="77777777" w:rsidR="00A611B1" w:rsidRPr="00FC05E3" w:rsidRDefault="00A611B1" w:rsidP="00A611B1">
      <w:pPr>
        <w:pStyle w:val="a5"/>
        <w:ind w:leftChars="0" w:left="570"/>
        <w:rPr>
          <w:rFonts w:ascii="ＭＳ Ｐゴシック" w:eastAsia="ＭＳ Ｐゴシック" w:hAnsi="ＭＳ Ｐゴシック"/>
        </w:rPr>
      </w:pPr>
    </w:p>
    <w:p w14:paraId="4981F7EC" w14:textId="77777777" w:rsidR="00A611B1" w:rsidRPr="00FC05E3" w:rsidRDefault="00A611B1" w:rsidP="00A611B1">
      <w:pPr>
        <w:pStyle w:val="a5"/>
        <w:ind w:leftChars="0" w:left="570"/>
        <w:rPr>
          <w:rFonts w:ascii="ＭＳ Ｐゴシック" w:eastAsia="ＭＳ Ｐゴシック" w:hAnsi="ＭＳ Ｐゴシック"/>
        </w:rPr>
      </w:pPr>
    </w:p>
    <w:p w14:paraId="1A110190" w14:textId="77777777" w:rsidR="0075428F" w:rsidRPr="00FC05E3" w:rsidRDefault="0075428F" w:rsidP="00A611B1">
      <w:pPr>
        <w:rPr>
          <w:rFonts w:ascii="ＭＳ Ｐゴシック" w:eastAsia="ＭＳ Ｐゴシック" w:hAnsi="ＭＳ Ｐゴシック"/>
        </w:rPr>
      </w:pPr>
    </w:p>
    <w:p w14:paraId="521DF312" w14:textId="77777777" w:rsidR="003B31B0" w:rsidRDefault="003B31B0" w:rsidP="0047122E">
      <w:pPr>
        <w:rPr>
          <w:rFonts w:ascii="ＭＳ Ｐゴシック" w:eastAsia="ＭＳ Ｐゴシック" w:hAnsi="ＭＳ Ｐゴシック"/>
        </w:rPr>
      </w:pPr>
    </w:p>
    <w:p w14:paraId="6202EB21" w14:textId="77777777" w:rsidR="003B31B0" w:rsidRDefault="003B31B0" w:rsidP="0047122E">
      <w:pPr>
        <w:rPr>
          <w:rFonts w:ascii="ＭＳ Ｐゴシック" w:eastAsia="ＭＳ Ｐゴシック" w:hAnsi="ＭＳ Ｐゴシック"/>
        </w:rPr>
      </w:pPr>
    </w:p>
    <w:p w14:paraId="250338EA" w14:textId="77777777" w:rsidR="003B31B0" w:rsidRDefault="003B31B0" w:rsidP="0047122E">
      <w:pPr>
        <w:rPr>
          <w:rFonts w:ascii="ＭＳ Ｐゴシック" w:eastAsia="ＭＳ Ｐゴシック" w:hAnsi="ＭＳ Ｐゴシック"/>
        </w:rPr>
      </w:pPr>
    </w:p>
    <w:p w14:paraId="1975A936" w14:textId="67AE1108" w:rsidR="0047122E" w:rsidRPr="00FC05E3" w:rsidRDefault="00681B19" w:rsidP="0047122E">
      <w:pPr>
        <w:rPr>
          <w:rFonts w:ascii="ＭＳ Ｐゴシック" w:eastAsia="ＭＳ Ｐゴシック" w:hAnsi="ＭＳ Ｐゴシック"/>
        </w:rPr>
      </w:pPr>
      <w:r>
        <w:rPr>
          <w:rFonts w:ascii="ＭＳ Ｐゴシック" w:eastAsia="ＭＳ Ｐゴシック" w:hAnsi="ＭＳ Ｐゴシック" w:hint="eastAsia"/>
          <w:bdr w:val="single" w:sz="4" w:space="0" w:color="auto"/>
        </w:rPr>
        <w:t xml:space="preserve">○　</w:t>
      </w:r>
      <w:r w:rsidR="0047122E" w:rsidRPr="00681B19">
        <w:rPr>
          <w:rFonts w:ascii="ＭＳ Ｐゴシック" w:eastAsia="ＭＳ Ｐゴシック" w:hAnsi="ＭＳ Ｐゴシック" w:hint="eastAsia"/>
          <w:bdr w:val="single" w:sz="4" w:space="0" w:color="auto"/>
        </w:rPr>
        <w:t>情報提供元</w:t>
      </w:r>
    </w:p>
    <w:p w14:paraId="51E9436C" w14:textId="1AD98EDF" w:rsidR="00A611B1" w:rsidRPr="00FC05E3" w:rsidRDefault="00451EA6" w:rsidP="00A611B1">
      <w:pPr>
        <w:ind w:leftChars="100" w:left="1680" w:hangingChars="700" w:hanging="1470"/>
        <w:rPr>
          <w:rFonts w:ascii="ＭＳ Ｐゴシック" w:eastAsia="ＭＳ Ｐゴシック" w:hAnsi="ＭＳ Ｐゴシック"/>
        </w:rPr>
      </w:pPr>
      <w:r>
        <w:rPr>
          <w:rFonts w:ascii="ＭＳ Ｐゴシック" w:eastAsia="ＭＳ Ｐゴシック" w:hAnsi="ＭＳ Ｐゴシック" w:hint="eastAsia"/>
        </w:rPr>
        <w:t>｢</w:t>
      </w:r>
      <w:r w:rsidR="00A611B1" w:rsidRPr="00FC05E3">
        <w:rPr>
          <w:rFonts w:ascii="ＭＳ Ｐゴシック" w:eastAsia="ＭＳ Ｐゴシック" w:hAnsi="ＭＳ Ｐゴシック" w:hint="eastAsia"/>
        </w:rPr>
        <w:t>希少難治性てんかんのレジストリ構築による総合的研究</w:t>
      </w:r>
      <w:r w:rsidR="00A611B1" w:rsidRPr="00FC05E3">
        <w:rPr>
          <w:rFonts w:ascii="ＭＳ Ｐゴシック" w:eastAsia="ＭＳ Ｐゴシック" w:hAnsi="ＭＳ Ｐゴシック"/>
        </w:rPr>
        <w:t>」</w:t>
      </w:r>
    </w:p>
    <w:p w14:paraId="7CCC7905" w14:textId="69CEA96F" w:rsidR="00A611B1" w:rsidRPr="00FC05E3" w:rsidRDefault="00A611B1" w:rsidP="00A611B1">
      <w:pPr>
        <w:ind w:firstLineChars="100" w:firstLine="210"/>
        <w:rPr>
          <w:rFonts w:ascii="ＭＳ Ｐゴシック" w:eastAsia="ＭＳ Ｐゴシック" w:hAnsi="ＭＳ Ｐゴシック"/>
        </w:rPr>
      </w:pPr>
      <w:r w:rsidRPr="00FC05E3">
        <w:rPr>
          <w:rFonts w:ascii="ＭＳ Ｐゴシック" w:eastAsia="ＭＳ Ｐゴシック" w:hAnsi="ＭＳ Ｐゴシック" w:hint="eastAsia"/>
        </w:rPr>
        <w:t>研究代表者　国立病院機構　静岡てんかん・神経医療センター　院長</w:t>
      </w:r>
      <w:r w:rsidR="007333C5">
        <w:rPr>
          <w:rFonts w:ascii="ＭＳ Ｐゴシック" w:eastAsia="ＭＳ Ｐゴシック" w:hAnsi="ＭＳ Ｐゴシック" w:hint="eastAsia"/>
        </w:rPr>
        <w:t xml:space="preserve">　井上有史</w:t>
      </w:r>
    </w:p>
    <w:p w14:paraId="12A8F4E4" w14:textId="77777777" w:rsidR="007333C5" w:rsidRDefault="007333C5" w:rsidP="0047122E">
      <w:pPr>
        <w:rPr>
          <w:rFonts w:ascii="ＭＳ Ｐゴシック" w:eastAsia="ＭＳ Ｐゴシック" w:hAnsi="ＭＳ Ｐゴシック"/>
        </w:rPr>
      </w:pPr>
    </w:p>
    <w:p w14:paraId="5DB6A954" w14:textId="77777777" w:rsidR="007333C5" w:rsidRDefault="007333C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3FEC075" w14:textId="20F634AB" w:rsidR="0047122E" w:rsidRPr="00FC05E3" w:rsidRDefault="0047122E" w:rsidP="0047122E">
      <w:pPr>
        <w:rPr>
          <w:rFonts w:ascii="ＭＳ Ｐゴシック" w:eastAsia="ＭＳ Ｐゴシック" w:hAnsi="ＭＳ Ｐゴシック"/>
        </w:rPr>
      </w:pPr>
      <w:r w:rsidRPr="00FC05E3">
        <w:rPr>
          <w:rFonts w:ascii="ＭＳ Ｐゴシック" w:eastAsia="ＭＳ Ｐゴシック" w:hAnsi="ＭＳ Ｐゴシック" w:hint="eastAsia"/>
        </w:rPr>
        <w:lastRenderedPageBreak/>
        <w:t>＜</w:t>
      </w:r>
      <w:r w:rsidR="003B31B0" w:rsidRPr="00FC05E3">
        <w:rPr>
          <w:rFonts w:ascii="ＭＳ Ｐゴシック" w:eastAsia="ＭＳ Ｐゴシック" w:hAnsi="ＭＳ Ｐゴシック" w:hint="eastAsia"/>
        </w:rPr>
        <w:t>レノックス・ガストー症候群</w:t>
      </w:r>
      <w:r w:rsidR="009A34A9">
        <w:rPr>
          <w:rFonts w:ascii="ＭＳ Ｐゴシック" w:eastAsia="ＭＳ Ｐゴシック" w:hAnsi="ＭＳ Ｐゴシック" w:hint="eastAsia"/>
        </w:rPr>
        <w:t>および関連脳症</w:t>
      </w:r>
      <w:r w:rsidR="003B31B0">
        <w:rPr>
          <w:rFonts w:ascii="ＭＳ Ｐゴシック" w:eastAsia="ＭＳ Ｐゴシック" w:hAnsi="ＭＳ Ｐゴシック" w:hint="eastAsia"/>
        </w:rPr>
        <w:t>の</w:t>
      </w:r>
      <w:r w:rsidRPr="00FC05E3">
        <w:rPr>
          <w:rFonts w:ascii="ＭＳ Ｐゴシック" w:eastAsia="ＭＳ Ｐゴシック" w:hAnsi="ＭＳ Ｐゴシック" w:hint="eastAsia"/>
        </w:rPr>
        <w:t>診断基準＞</w:t>
      </w:r>
    </w:p>
    <w:p w14:paraId="123708F3" w14:textId="4EB9094B" w:rsidR="009A34A9" w:rsidRDefault="009A34A9" w:rsidP="009A34A9">
      <w:pPr>
        <w:rPr>
          <w:rFonts w:ascii="ＭＳ Ｐゴシック" w:eastAsia="ＭＳ Ｐゴシック" w:hAnsi="ＭＳ Ｐゴシック"/>
        </w:rPr>
      </w:pPr>
      <w:r>
        <w:rPr>
          <w:rFonts w:ascii="ＭＳ Ｐゴシック" w:eastAsia="ＭＳ Ｐゴシック" w:hAnsi="ＭＳ Ｐゴシック" w:hint="eastAsia"/>
        </w:rPr>
        <w:t xml:space="preserve">　</w:t>
      </w:r>
      <w:r w:rsidRPr="00FC05E3">
        <w:rPr>
          <w:rFonts w:ascii="ＭＳ Ｐゴシック" w:eastAsia="ＭＳ Ｐゴシック" w:hAnsi="ＭＳ Ｐゴシック" w:hint="eastAsia"/>
        </w:rPr>
        <w:t>レノックス・ガストー症候群</w:t>
      </w:r>
      <w:r>
        <w:rPr>
          <w:rFonts w:ascii="ＭＳ Ｐゴシック" w:eastAsia="ＭＳ Ｐゴシック" w:hAnsi="ＭＳ Ｐゴシック" w:hint="eastAsia"/>
        </w:rPr>
        <w:t>で発症したもの</w:t>
      </w:r>
      <w:r w:rsidR="00B92406">
        <w:rPr>
          <w:rFonts w:ascii="ＭＳ Ｐゴシック" w:eastAsia="ＭＳ Ｐゴシック" w:hAnsi="ＭＳ Ｐゴシック" w:hint="eastAsia"/>
        </w:rPr>
        <w:t>及</w:t>
      </w:r>
      <w:r>
        <w:rPr>
          <w:rFonts w:ascii="ＭＳ Ｐゴシック" w:eastAsia="ＭＳ Ｐゴシック" w:hAnsi="ＭＳ Ｐゴシック" w:hint="eastAsia"/>
        </w:rPr>
        <w:t>び既往に</w:t>
      </w:r>
      <w:r w:rsidRPr="0020205D">
        <w:rPr>
          <w:rFonts w:ascii="ＭＳ Ｐゴシック" w:eastAsia="ＭＳ Ｐゴシック" w:hAnsi="ＭＳ Ｐゴシック" w:hint="eastAsia"/>
        </w:rPr>
        <w:t>ウエスト症候群、大田原症候群、早期ミオクロニー脳症、遊走性焦点発作を伴う乳児てんかん</w:t>
      </w:r>
      <w:r>
        <w:rPr>
          <w:rFonts w:ascii="ＭＳ Ｐゴシック" w:eastAsia="ＭＳ Ｐゴシック" w:hAnsi="ＭＳ Ｐゴシック" w:hint="eastAsia"/>
        </w:rPr>
        <w:t>等のてんかん性脳症があり、てんかん病態が</w:t>
      </w:r>
      <w:r w:rsidRPr="00FC05E3">
        <w:rPr>
          <w:rFonts w:ascii="ＭＳ Ｐゴシック" w:eastAsia="ＭＳ Ｐゴシック" w:hAnsi="ＭＳ Ｐゴシック" w:hint="eastAsia"/>
        </w:rPr>
        <w:t>レノックス・ガストー症候群</w:t>
      </w:r>
      <w:r>
        <w:rPr>
          <w:rFonts w:ascii="ＭＳ Ｐゴシック" w:eastAsia="ＭＳ Ｐゴシック" w:hAnsi="ＭＳ Ｐゴシック" w:hint="eastAsia"/>
        </w:rPr>
        <w:t>あるいは</w:t>
      </w:r>
      <w:r w:rsidRPr="00FC05E3">
        <w:rPr>
          <w:rFonts w:ascii="ＭＳ Ｐゴシック" w:eastAsia="ＭＳ Ｐゴシック" w:hAnsi="ＭＳ Ｐゴシック" w:hint="eastAsia"/>
        </w:rPr>
        <w:t>レノックス・ガストー症候群</w:t>
      </w:r>
      <w:r>
        <w:rPr>
          <w:rFonts w:ascii="ＭＳ Ｐゴシック" w:eastAsia="ＭＳ Ｐゴシック" w:hAnsi="ＭＳ Ｐゴシック" w:hint="eastAsia"/>
        </w:rPr>
        <w:t>以外の診断（全般てんかんもしくは部分てんかん）で残遺しているものである。</w:t>
      </w:r>
    </w:p>
    <w:p w14:paraId="645F132A" w14:textId="77777777" w:rsidR="009A34A9" w:rsidRPr="00B92406" w:rsidRDefault="009A34A9" w:rsidP="009A34A9">
      <w:pPr>
        <w:rPr>
          <w:rFonts w:ascii="ＭＳ Ｐゴシック" w:eastAsia="ＭＳ Ｐゴシック" w:hAnsi="ＭＳ Ｐゴシック"/>
        </w:rPr>
      </w:pPr>
    </w:p>
    <w:p w14:paraId="5114A18D" w14:textId="0557DDC2" w:rsidR="009A34A9" w:rsidRDefault="009927F9" w:rsidP="009A34A9">
      <w:pPr>
        <w:rPr>
          <w:rFonts w:ascii="ＭＳ Ｐゴシック" w:eastAsia="ＭＳ Ｐゴシック" w:hAnsi="ＭＳ Ｐゴシック"/>
        </w:rPr>
      </w:pPr>
      <w:r>
        <w:rPr>
          <w:rFonts w:ascii="ＭＳ Ｐゴシック" w:eastAsia="ＭＳ Ｐゴシック" w:hAnsi="ＭＳ Ｐゴシック" w:hint="eastAsia"/>
        </w:rPr>
        <w:t>１</w:t>
      </w:r>
      <w:r w:rsidR="009A34A9">
        <w:rPr>
          <w:rFonts w:ascii="ＭＳ Ｐゴシック" w:eastAsia="ＭＳ Ｐゴシック" w:hAnsi="ＭＳ Ｐゴシック"/>
        </w:rPr>
        <w:t>)</w:t>
      </w:r>
      <w:r w:rsidR="009A34A9" w:rsidRPr="00FC05E3">
        <w:rPr>
          <w:rFonts w:ascii="ＭＳ Ｐゴシック" w:eastAsia="ＭＳ Ｐゴシック" w:hAnsi="ＭＳ Ｐゴシック" w:hint="eastAsia"/>
        </w:rPr>
        <w:t>レノックス・ガストー症候群</w:t>
      </w:r>
      <w:r w:rsidR="009A34A9">
        <w:rPr>
          <w:rFonts w:ascii="ＭＳ Ｐゴシック" w:eastAsia="ＭＳ Ｐゴシック" w:hAnsi="ＭＳ Ｐゴシック" w:hint="eastAsia"/>
        </w:rPr>
        <w:t>の診断基準</w:t>
      </w:r>
    </w:p>
    <w:p w14:paraId="2F07DF7B" w14:textId="32E9359C" w:rsidR="00862FB9" w:rsidRDefault="00862FB9" w:rsidP="00C92355">
      <w:pPr>
        <w:ind w:firstLineChars="100" w:firstLine="210"/>
        <w:rPr>
          <w:rFonts w:ascii="ＭＳ Ｐゴシック" w:eastAsia="ＭＳ Ｐゴシック" w:hAnsi="ＭＳ Ｐゴシック"/>
        </w:rPr>
      </w:pPr>
      <w:r w:rsidRPr="00FC05E3">
        <w:rPr>
          <w:rFonts w:ascii="ＭＳ Ｐゴシック" w:eastAsia="ＭＳ Ｐゴシック" w:hAnsi="ＭＳ Ｐゴシック" w:hint="eastAsia"/>
        </w:rPr>
        <w:t>Definite</w:t>
      </w:r>
      <w:r>
        <w:rPr>
          <w:rFonts w:ascii="ＭＳ Ｐゴシック" w:eastAsia="ＭＳ Ｐゴシック" w:hAnsi="ＭＳ Ｐゴシック" w:hint="eastAsia"/>
        </w:rPr>
        <w:t>、</w:t>
      </w:r>
      <w:r w:rsidRPr="002B354A">
        <w:rPr>
          <w:rFonts w:ascii="ＭＳ Ｐゴシック" w:eastAsia="ＭＳ Ｐゴシック" w:hAnsi="ＭＳ Ｐゴシック" w:hint="eastAsia"/>
        </w:rPr>
        <w:t>Probableを対象とする。</w:t>
      </w:r>
    </w:p>
    <w:p w14:paraId="014D98C6" w14:textId="77777777" w:rsidR="00D9357B" w:rsidRDefault="00D9357B" w:rsidP="009A34A9">
      <w:pPr>
        <w:ind w:leftChars="100" w:left="210"/>
        <w:rPr>
          <w:rFonts w:ascii="ＭＳ Ｐゴシック" w:eastAsia="ＭＳ Ｐゴシック" w:hAnsi="ＭＳ Ｐゴシック"/>
        </w:rPr>
      </w:pPr>
    </w:p>
    <w:p w14:paraId="4F2A275D" w14:textId="16E2FFAB" w:rsidR="0047122E" w:rsidRPr="00FC05E3" w:rsidRDefault="00E05B25" w:rsidP="009A34A9">
      <w:pPr>
        <w:ind w:leftChars="100" w:left="210"/>
        <w:rPr>
          <w:rFonts w:ascii="ＭＳ Ｐゴシック" w:eastAsia="ＭＳ Ｐゴシック" w:hAnsi="ＭＳ Ｐゴシック"/>
        </w:rPr>
      </w:pPr>
      <w:r>
        <w:rPr>
          <w:rFonts w:ascii="ＭＳ Ｐゴシック" w:eastAsia="ＭＳ Ｐゴシック" w:hAnsi="ＭＳ Ｐゴシック" w:hint="eastAsia"/>
        </w:rPr>
        <w:t>Ａ</w:t>
      </w:r>
      <w:r w:rsidR="0047122E" w:rsidRPr="00FC05E3">
        <w:rPr>
          <w:rFonts w:ascii="ＭＳ Ｐゴシック" w:eastAsia="ＭＳ Ｐゴシック" w:hAnsi="ＭＳ Ｐゴシック" w:hint="eastAsia"/>
        </w:rPr>
        <w:t>．症状</w:t>
      </w:r>
    </w:p>
    <w:p w14:paraId="1F34F2FA" w14:textId="1D7712B3" w:rsidR="0047122E" w:rsidRPr="00C92355" w:rsidRDefault="00F24E31" w:rsidP="00C92355">
      <w:pPr>
        <w:ind w:firstLineChars="200" w:firstLine="420"/>
        <w:rPr>
          <w:rFonts w:ascii="ＭＳ Ｐゴシック" w:eastAsia="ＭＳ Ｐゴシック" w:hAnsi="ＭＳ Ｐゴシック"/>
        </w:rPr>
      </w:pPr>
      <w:r w:rsidRPr="00C92355">
        <w:rPr>
          <w:rFonts w:ascii="ＭＳ Ｐゴシック" w:eastAsia="ＭＳ Ｐゴシック" w:hAnsi="ＭＳ Ｐゴシック" w:hint="eastAsia"/>
        </w:rPr>
        <w:t>１</w:t>
      </w:r>
      <w:r w:rsidR="00E05B25">
        <w:rPr>
          <w:rFonts w:ascii="ＭＳ Ｐゴシック" w:eastAsia="ＭＳ Ｐゴシック" w:hAnsi="ＭＳ Ｐゴシック"/>
        </w:rPr>
        <w:t>．</w:t>
      </w:r>
      <w:r w:rsidR="0047122E" w:rsidRPr="00C92355">
        <w:rPr>
          <w:rFonts w:ascii="ＭＳ Ｐゴシック" w:eastAsia="ＭＳ Ｐゴシック" w:hAnsi="ＭＳ Ｐゴシック" w:hint="eastAsia"/>
        </w:rPr>
        <w:t>発症時期は小児期（主に</w:t>
      </w:r>
      <w:r w:rsidR="00F8176C" w:rsidRPr="00C92355">
        <w:rPr>
          <w:rFonts w:ascii="ＭＳ Ｐゴシック" w:eastAsia="ＭＳ Ｐゴシック" w:hAnsi="ＭＳ Ｐゴシック" w:hint="eastAsia"/>
        </w:rPr>
        <w:t>８</w:t>
      </w:r>
      <w:r w:rsidR="0047122E" w:rsidRPr="00C92355">
        <w:rPr>
          <w:rFonts w:ascii="ＭＳ Ｐゴシック" w:eastAsia="ＭＳ Ｐゴシック" w:hAnsi="ＭＳ Ｐゴシック" w:hint="eastAsia"/>
        </w:rPr>
        <w:t>歳未満で、</w:t>
      </w:r>
      <w:r w:rsidR="00F8176C" w:rsidRPr="00C92355">
        <w:rPr>
          <w:rFonts w:ascii="ＭＳ Ｐゴシック" w:eastAsia="ＭＳ Ｐゴシック" w:hAnsi="ＭＳ Ｐゴシック" w:hint="eastAsia"/>
        </w:rPr>
        <w:t>３</w:t>
      </w:r>
      <w:r w:rsidRPr="00C92355">
        <w:rPr>
          <w:rFonts w:ascii="ＭＳ Ｐゴシック" w:eastAsia="ＭＳ Ｐゴシック" w:hAnsi="ＭＳ Ｐゴシック" w:hint="eastAsia"/>
        </w:rPr>
        <w:t>～</w:t>
      </w:r>
      <w:r w:rsidR="00F8176C" w:rsidRPr="00C92355">
        <w:rPr>
          <w:rFonts w:ascii="ＭＳ Ｐゴシック" w:eastAsia="ＭＳ Ｐゴシック" w:hAnsi="ＭＳ Ｐゴシック" w:hint="eastAsia"/>
        </w:rPr>
        <w:t>５</w:t>
      </w:r>
      <w:r w:rsidR="0047122E" w:rsidRPr="00C92355">
        <w:rPr>
          <w:rFonts w:ascii="ＭＳ Ｐゴシック" w:eastAsia="ＭＳ Ｐゴシック" w:hAnsi="ＭＳ Ｐゴシック" w:hint="eastAsia"/>
        </w:rPr>
        <w:t>歳が最多）</w:t>
      </w:r>
    </w:p>
    <w:p w14:paraId="4D5A32A4" w14:textId="47D801DF" w:rsidR="00C11871" w:rsidRPr="00C92355" w:rsidRDefault="00F24E31" w:rsidP="00C92355">
      <w:pPr>
        <w:ind w:firstLineChars="200" w:firstLine="420"/>
        <w:rPr>
          <w:rFonts w:ascii="ＭＳ Ｐゴシック" w:eastAsia="ＭＳ Ｐゴシック" w:hAnsi="ＭＳ Ｐゴシック"/>
        </w:rPr>
      </w:pPr>
      <w:r w:rsidRPr="00C92355">
        <w:rPr>
          <w:rFonts w:ascii="ＭＳ Ｐゴシック" w:eastAsia="ＭＳ Ｐゴシック" w:hAnsi="ＭＳ Ｐゴシック" w:hint="eastAsia"/>
        </w:rPr>
        <w:t>２</w:t>
      </w:r>
      <w:r w:rsidR="00E05B25">
        <w:rPr>
          <w:rFonts w:ascii="ＭＳ Ｐゴシック" w:eastAsia="ＭＳ Ｐゴシック" w:hAnsi="ＭＳ Ｐゴシック"/>
        </w:rPr>
        <w:t>．</w:t>
      </w:r>
      <w:r w:rsidR="00C11871" w:rsidRPr="00C92355">
        <w:rPr>
          <w:rFonts w:ascii="ＭＳ Ｐゴシック" w:eastAsia="ＭＳ Ｐゴシック" w:hAnsi="ＭＳ Ｐゴシック" w:hint="eastAsia"/>
        </w:rPr>
        <w:t>複数のてんかん発作型を有すること</w:t>
      </w:r>
      <w:r w:rsidR="008F18A8" w:rsidRPr="00C92355">
        <w:rPr>
          <w:rFonts w:ascii="ＭＳ Ｐゴシック" w:eastAsia="ＭＳ Ｐゴシック" w:hAnsi="ＭＳ Ｐゴシック" w:hint="eastAsia"/>
        </w:rPr>
        <w:t>。</w:t>
      </w:r>
    </w:p>
    <w:p w14:paraId="28A41E44" w14:textId="786A2560" w:rsidR="005B1E04" w:rsidRPr="00C92355" w:rsidRDefault="00F24E31" w:rsidP="00C92355">
      <w:pPr>
        <w:ind w:firstLineChars="200" w:firstLine="420"/>
        <w:rPr>
          <w:rFonts w:ascii="ＭＳ Ｐゴシック" w:eastAsia="ＭＳ Ｐゴシック" w:hAnsi="ＭＳ Ｐゴシック"/>
        </w:rPr>
      </w:pPr>
      <w:r w:rsidRPr="00C92355">
        <w:rPr>
          <w:rFonts w:ascii="ＭＳ Ｐゴシック" w:eastAsia="ＭＳ Ｐゴシック" w:hAnsi="ＭＳ Ｐゴシック" w:hint="eastAsia"/>
        </w:rPr>
        <w:t>３</w:t>
      </w:r>
      <w:r w:rsidR="00E05B25">
        <w:rPr>
          <w:rFonts w:ascii="ＭＳ Ｐゴシック" w:eastAsia="ＭＳ Ｐゴシック" w:hAnsi="ＭＳ Ｐゴシック"/>
        </w:rPr>
        <w:t>．</w:t>
      </w:r>
      <w:r w:rsidR="00C11871" w:rsidRPr="00C92355">
        <w:rPr>
          <w:rFonts w:ascii="ＭＳ Ｐゴシック" w:eastAsia="ＭＳ Ｐゴシック" w:hAnsi="ＭＳ Ｐゴシック" w:hint="eastAsia"/>
        </w:rPr>
        <w:t>精神発達遅滞を合併する</w:t>
      </w:r>
      <w:r w:rsidR="008F18A8" w:rsidRPr="00C92355">
        <w:rPr>
          <w:rFonts w:ascii="ＭＳ Ｐゴシック" w:eastAsia="ＭＳ Ｐゴシック" w:hAnsi="ＭＳ Ｐゴシック" w:hint="eastAsia"/>
        </w:rPr>
        <w:t>。</w:t>
      </w:r>
    </w:p>
    <w:p w14:paraId="3CDCE518" w14:textId="77777777" w:rsidR="00D9357B" w:rsidRPr="00F24E31" w:rsidRDefault="00D9357B" w:rsidP="009A34A9">
      <w:pPr>
        <w:ind w:leftChars="100" w:left="210"/>
        <w:rPr>
          <w:rFonts w:ascii="ＭＳ Ｐゴシック" w:eastAsia="ＭＳ Ｐゴシック" w:hAnsi="ＭＳ Ｐゴシック"/>
        </w:rPr>
      </w:pPr>
    </w:p>
    <w:p w14:paraId="3B29E335" w14:textId="7C150CC1" w:rsidR="005B1E04" w:rsidRPr="00FC05E3" w:rsidRDefault="00E05B25" w:rsidP="009A34A9">
      <w:pPr>
        <w:ind w:leftChars="100" w:left="210"/>
        <w:rPr>
          <w:rFonts w:ascii="ＭＳ Ｐゴシック" w:eastAsia="ＭＳ Ｐゴシック" w:hAnsi="ＭＳ Ｐゴシック"/>
        </w:rPr>
      </w:pPr>
      <w:r>
        <w:rPr>
          <w:rFonts w:ascii="ＭＳ Ｐゴシック" w:eastAsia="ＭＳ Ｐゴシック" w:hAnsi="ＭＳ Ｐゴシック" w:hint="eastAsia"/>
        </w:rPr>
        <w:t>Ｂ</w:t>
      </w:r>
      <w:r w:rsidR="005B1E04" w:rsidRPr="00FC05E3">
        <w:rPr>
          <w:rFonts w:ascii="ＭＳ Ｐゴシック" w:eastAsia="ＭＳ Ｐゴシック" w:hAnsi="ＭＳ Ｐゴシック" w:hint="eastAsia"/>
        </w:rPr>
        <w:t>．発作症状</w:t>
      </w:r>
      <w:r w:rsidR="003B31B0">
        <w:rPr>
          <w:rFonts w:ascii="ＭＳ Ｐゴシック" w:eastAsia="ＭＳ Ｐゴシック" w:hAnsi="ＭＳ Ｐゴシック" w:hint="eastAsia"/>
        </w:rPr>
        <w:t xml:space="preserve">　（全般発作であり</w:t>
      </w:r>
      <w:r w:rsidR="000271A0" w:rsidRPr="00FC05E3">
        <w:rPr>
          <w:rFonts w:ascii="ＭＳ Ｐゴシック" w:eastAsia="ＭＳ Ｐゴシック" w:hAnsi="ＭＳ Ｐゴシック" w:hint="eastAsia"/>
        </w:rPr>
        <w:t>、</w:t>
      </w:r>
      <w:r w:rsidR="003B31B0">
        <w:rPr>
          <w:rFonts w:ascii="ＭＳ Ｐゴシック" w:eastAsia="ＭＳ Ｐゴシック" w:hAnsi="ＭＳ Ｐゴシック" w:hint="eastAsia"/>
        </w:rPr>
        <w:t>部分発作と混同しない</w:t>
      </w:r>
      <w:r w:rsidR="000271A0" w:rsidRPr="00FC05E3">
        <w:rPr>
          <w:rFonts w:ascii="ＭＳ Ｐゴシック" w:eastAsia="ＭＳ Ｐゴシック" w:hAnsi="ＭＳ Ｐゴシック" w:hint="eastAsia"/>
        </w:rPr>
        <w:t>）</w:t>
      </w:r>
    </w:p>
    <w:p w14:paraId="50FE2D30" w14:textId="7DB996CC" w:rsidR="005B1E04" w:rsidRPr="00C92355" w:rsidRDefault="00F24E31" w:rsidP="00C92355">
      <w:pPr>
        <w:ind w:firstLineChars="200" w:firstLine="420"/>
        <w:rPr>
          <w:rFonts w:ascii="ＭＳ Ｐゴシック" w:eastAsia="ＭＳ Ｐゴシック" w:hAnsi="ＭＳ Ｐゴシック"/>
        </w:rPr>
      </w:pPr>
      <w:r w:rsidRPr="00C92355">
        <w:rPr>
          <w:rFonts w:ascii="ＭＳ Ｐゴシック" w:eastAsia="ＭＳ Ｐゴシック" w:hAnsi="ＭＳ Ｐゴシック" w:hint="eastAsia"/>
        </w:rPr>
        <w:t>１</w:t>
      </w:r>
      <w:r w:rsidR="00E05B25">
        <w:rPr>
          <w:rFonts w:ascii="ＭＳ Ｐゴシック" w:eastAsia="ＭＳ Ｐゴシック" w:hAnsi="ＭＳ Ｐゴシック"/>
        </w:rPr>
        <w:t>．</w:t>
      </w:r>
      <w:r w:rsidR="003B31B0" w:rsidRPr="00C92355">
        <w:rPr>
          <w:rFonts w:ascii="ＭＳ Ｐゴシック" w:eastAsia="ＭＳ Ｐゴシック" w:hAnsi="ＭＳ Ｐゴシック" w:hint="eastAsia"/>
        </w:rPr>
        <w:t>強直発作を有すること</w:t>
      </w:r>
      <w:r w:rsidR="008F18A8" w:rsidRPr="00C92355">
        <w:rPr>
          <w:rFonts w:ascii="ＭＳ Ｐゴシック" w:eastAsia="ＭＳ Ｐゴシック" w:hAnsi="ＭＳ Ｐゴシック" w:hint="eastAsia"/>
        </w:rPr>
        <w:t>。</w:t>
      </w:r>
    </w:p>
    <w:p w14:paraId="42186879" w14:textId="2BA6654E" w:rsidR="00C11871" w:rsidRPr="00C92355" w:rsidRDefault="00F24E31" w:rsidP="00C92355">
      <w:pPr>
        <w:ind w:firstLineChars="200" w:firstLine="420"/>
        <w:rPr>
          <w:rFonts w:ascii="ＭＳ Ｐゴシック" w:eastAsia="ＭＳ Ｐゴシック" w:hAnsi="ＭＳ Ｐゴシック"/>
        </w:rPr>
      </w:pPr>
      <w:r w:rsidRPr="00C92355">
        <w:rPr>
          <w:rFonts w:ascii="ＭＳ Ｐゴシック" w:eastAsia="ＭＳ Ｐゴシック" w:hAnsi="ＭＳ Ｐゴシック" w:hint="eastAsia"/>
        </w:rPr>
        <w:t>２</w:t>
      </w:r>
      <w:r w:rsidR="00E05B25">
        <w:rPr>
          <w:rFonts w:ascii="ＭＳ Ｐゴシック" w:eastAsia="ＭＳ Ｐゴシック" w:hAnsi="ＭＳ Ｐゴシック"/>
        </w:rPr>
        <w:t>．</w:t>
      </w:r>
      <w:r w:rsidR="0047122E" w:rsidRPr="00C92355">
        <w:rPr>
          <w:rFonts w:ascii="ＭＳ Ｐゴシック" w:eastAsia="ＭＳ Ｐゴシック" w:hAnsi="ＭＳ Ｐゴシック" w:hint="eastAsia"/>
        </w:rPr>
        <w:t>非定型欠神発作</w:t>
      </w:r>
      <w:r w:rsidR="00C11871" w:rsidRPr="00C92355">
        <w:rPr>
          <w:rFonts w:ascii="ＭＳ Ｐゴシック" w:eastAsia="ＭＳ Ｐゴシック" w:hAnsi="ＭＳ Ｐゴシック" w:hint="eastAsia"/>
        </w:rPr>
        <w:t>を有すること</w:t>
      </w:r>
      <w:r w:rsidR="005B1E04" w:rsidRPr="00C92355">
        <w:rPr>
          <w:rFonts w:ascii="ＭＳ Ｐゴシック" w:eastAsia="ＭＳ Ｐゴシック" w:hAnsi="ＭＳ Ｐゴシック" w:hint="eastAsia"/>
        </w:rPr>
        <w:t>、</w:t>
      </w:r>
      <w:r w:rsidR="00B92406">
        <w:rPr>
          <w:rFonts w:ascii="ＭＳ Ｐゴシック" w:eastAsia="ＭＳ Ｐゴシック" w:hAnsi="ＭＳ Ｐゴシック" w:hint="eastAsia"/>
        </w:rPr>
        <w:t>又</w:t>
      </w:r>
      <w:r w:rsidR="005B1E04" w:rsidRPr="00C92355">
        <w:rPr>
          <w:rFonts w:ascii="ＭＳ Ｐゴシック" w:eastAsia="ＭＳ Ｐゴシック" w:hAnsi="ＭＳ Ｐゴシック" w:hint="eastAsia"/>
        </w:rPr>
        <w:t>は有していたこと</w:t>
      </w:r>
      <w:r w:rsidR="008F18A8" w:rsidRPr="00C92355">
        <w:rPr>
          <w:rFonts w:ascii="ＭＳ Ｐゴシック" w:eastAsia="ＭＳ Ｐゴシック" w:hAnsi="ＭＳ Ｐゴシック" w:hint="eastAsia"/>
        </w:rPr>
        <w:t>。</w:t>
      </w:r>
    </w:p>
    <w:p w14:paraId="1063DD80" w14:textId="298919C2" w:rsidR="0047122E" w:rsidRPr="00C92355" w:rsidRDefault="00F24E31" w:rsidP="00C92355">
      <w:pPr>
        <w:ind w:firstLineChars="200" w:firstLine="420"/>
        <w:rPr>
          <w:rFonts w:ascii="ＭＳ Ｐゴシック" w:eastAsia="ＭＳ Ｐゴシック" w:hAnsi="ＭＳ Ｐゴシック"/>
        </w:rPr>
      </w:pPr>
      <w:r w:rsidRPr="00C92355">
        <w:rPr>
          <w:rFonts w:ascii="ＭＳ Ｐゴシック" w:eastAsia="ＭＳ Ｐゴシック" w:hAnsi="ＭＳ Ｐゴシック" w:hint="eastAsia"/>
        </w:rPr>
        <w:t>３</w:t>
      </w:r>
      <w:r w:rsidR="00E05B25">
        <w:rPr>
          <w:rFonts w:ascii="ＭＳ Ｐゴシック" w:eastAsia="ＭＳ Ｐゴシック" w:hAnsi="ＭＳ Ｐゴシック"/>
        </w:rPr>
        <w:t>．</w:t>
      </w:r>
      <w:r w:rsidR="0047122E" w:rsidRPr="00C92355">
        <w:rPr>
          <w:rFonts w:ascii="ＭＳ Ｐゴシック" w:eastAsia="ＭＳ Ｐゴシック" w:hAnsi="ＭＳ Ｐゴシック" w:hint="eastAsia"/>
        </w:rPr>
        <w:t>脱力発作</w:t>
      </w:r>
      <w:r w:rsidR="00C11871" w:rsidRPr="00C92355">
        <w:rPr>
          <w:rFonts w:ascii="ＭＳ Ｐゴシック" w:eastAsia="ＭＳ Ｐゴシック" w:hAnsi="ＭＳ Ｐゴシック" w:hint="eastAsia"/>
        </w:rPr>
        <w:t>を有すること</w:t>
      </w:r>
      <w:r w:rsidR="005B1E04" w:rsidRPr="00C92355">
        <w:rPr>
          <w:rFonts w:ascii="ＭＳ Ｐゴシック" w:eastAsia="ＭＳ Ｐゴシック" w:hAnsi="ＭＳ Ｐゴシック" w:hint="eastAsia"/>
        </w:rPr>
        <w:t>、</w:t>
      </w:r>
      <w:r w:rsidR="00B92406">
        <w:rPr>
          <w:rFonts w:ascii="ＭＳ Ｐゴシック" w:eastAsia="ＭＳ Ｐゴシック" w:hAnsi="ＭＳ Ｐゴシック" w:hint="eastAsia"/>
        </w:rPr>
        <w:t>又</w:t>
      </w:r>
      <w:r w:rsidR="005B1E04" w:rsidRPr="00C92355">
        <w:rPr>
          <w:rFonts w:ascii="ＭＳ Ｐゴシック" w:eastAsia="ＭＳ Ｐゴシック" w:hAnsi="ＭＳ Ｐゴシック" w:hint="eastAsia"/>
        </w:rPr>
        <w:t>は有していたこと</w:t>
      </w:r>
      <w:r w:rsidR="008F18A8" w:rsidRPr="00C92355">
        <w:rPr>
          <w:rFonts w:ascii="ＭＳ Ｐゴシック" w:eastAsia="ＭＳ Ｐゴシック" w:hAnsi="ＭＳ Ｐゴシック" w:hint="eastAsia"/>
        </w:rPr>
        <w:t>。</w:t>
      </w:r>
    </w:p>
    <w:p w14:paraId="18EA893F" w14:textId="77777777" w:rsidR="00D9357B" w:rsidRDefault="00D9357B" w:rsidP="009A34A9">
      <w:pPr>
        <w:ind w:leftChars="100" w:left="210"/>
        <w:rPr>
          <w:rFonts w:ascii="ＭＳ Ｐゴシック" w:eastAsia="ＭＳ Ｐゴシック" w:hAnsi="ＭＳ Ｐゴシック"/>
        </w:rPr>
      </w:pPr>
    </w:p>
    <w:p w14:paraId="62353457" w14:textId="1B0C10A1" w:rsidR="0047122E" w:rsidRPr="00FC05E3" w:rsidRDefault="00E05B25" w:rsidP="009A34A9">
      <w:pPr>
        <w:ind w:leftChars="100" w:left="210"/>
        <w:rPr>
          <w:rFonts w:ascii="ＭＳ Ｐゴシック" w:eastAsia="ＭＳ Ｐゴシック" w:hAnsi="ＭＳ Ｐゴシック"/>
        </w:rPr>
      </w:pPr>
      <w:r>
        <w:rPr>
          <w:rFonts w:ascii="ＭＳ Ｐゴシック" w:eastAsia="ＭＳ Ｐゴシック" w:hAnsi="ＭＳ Ｐゴシック" w:hint="eastAsia"/>
        </w:rPr>
        <w:t>Ｃ．</w:t>
      </w:r>
      <w:r w:rsidR="0047122E" w:rsidRPr="00FC05E3">
        <w:rPr>
          <w:rFonts w:ascii="ＭＳ Ｐゴシック" w:eastAsia="ＭＳ Ｐゴシック" w:hAnsi="ＭＳ Ｐゴシック" w:hint="eastAsia"/>
        </w:rPr>
        <w:t>検査所見</w:t>
      </w:r>
    </w:p>
    <w:p w14:paraId="13314DA7" w14:textId="09AFE71D" w:rsidR="00931C06" w:rsidRDefault="00F24E31" w:rsidP="00C92355">
      <w:pPr>
        <w:ind w:leftChars="200" w:left="630" w:hangingChars="100" w:hanging="210"/>
        <w:rPr>
          <w:rFonts w:ascii="ＭＳ Ｐゴシック" w:eastAsia="ＭＳ Ｐゴシック" w:hAnsi="ＭＳ Ｐゴシック"/>
        </w:rPr>
      </w:pPr>
      <w:r w:rsidRPr="00C92355">
        <w:rPr>
          <w:rFonts w:ascii="ＭＳ Ｐゴシック" w:eastAsia="ＭＳ Ｐゴシック" w:hAnsi="ＭＳ Ｐゴシック" w:hint="eastAsia"/>
        </w:rPr>
        <w:t>１</w:t>
      </w:r>
      <w:r w:rsidR="00E05B25">
        <w:rPr>
          <w:rFonts w:ascii="ＭＳ Ｐゴシック" w:eastAsia="ＭＳ Ｐゴシック" w:hAnsi="ＭＳ Ｐゴシック"/>
        </w:rPr>
        <w:t>．</w:t>
      </w:r>
      <w:r w:rsidR="0047122E" w:rsidRPr="00C92355">
        <w:rPr>
          <w:rFonts w:ascii="ＭＳ Ｐゴシック" w:eastAsia="ＭＳ Ｐゴシック" w:hAnsi="ＭＳ Ｐゴシック" w:hint="eastAsia"/>
        </w:rPr>
        <w:t>脳波　睡眠中の速律動（全般性・両側対称性の</w:t>
      </w:r>
      <w:r w:rsidR="0047122E" w:rsidRPr="00C92355">
        <w:rPr>
          <w:rFonts w:ascii="ＭＳ Ｐゴシック" w:eastAsia="ＭＳ Ｐゴシック" w:hAnsi="ＭＳ Ｐゴシック"/>
        </w:rPr>
        <w:t>10</w:t>
      </w:r>
      <w:r w:rsidRPr="00C92355">
        <w:rPr>
          <w:rFonts w:ascii="ＭＳ Ｐゴシック" w:eastAsia="ＭＳ Ｐゴシック" w:hAnsi="ＭＳ Ｐゴシック" w:hint="eastAsia"/>
        </w:rPr>
        <w:t>～</w:t>
      </w:r>
      <w:r w:rsidR="0047122E" w:rsidRPr="00C92355">
        <w:rPr>
          <w:rFonts w:ascii="ＭＳ Ｐゴシック" w:eastAsia="ＭＳ Ｐゴシック" w:hAnsi="ＭＳ Ｐゴシック"/>
        </w:rPr>
        <w:t>20Hz</w:t>
      </w:r>
      <w:r w:rsidR="0047122E" w:rsidRPr="00C92355">
        <w:rPr>
          <w:rFonts w:ascii="ＭＳ Ｐゴシック" w:eastAsia="ＭＳ Ｐゴシック" w:hAnsi="ＭＳ Ｐゴシック" w:hint="eastAsia"/>
        </w:rPr>
        <w:t>の速波律動）</w:t>
      </w:r>
      <w:r w:rsidR="008F0754" w:rsidRPr="00C92355">
        <w:rPr>
          <w:rFonts w:ascii="ＭＳ Ｐゴシック" w:eastAsia="ＭＳ Ｐゴシック" w:hAnsi="ＭＳ Ｐゴシック" w:hint="eastAsia"/>
        </w:rPr>
        <w:t>と、</w:t>
      </w:r>
      <w:r w:rsidR="0047122E" w:rsidRPr="00C92355">
        <w:rPr>
          <w:rFonts w:ascii="ＭＳ Ｐゴシック" w:eastAsia="ＭＳ Ｐゴシック" w:hAnsi="ＭＳ Ｐゴシック" w:hint="eastAsia"/>
        </w:rPr>
        <w:t>全般性遅棘徐波（</w:t>
      </w:r>
      <w:r w:rsidR="00F8176C" w:rsidRPr="00C92355">
        <w:rPr>
          <w:rFonts w:ascii="ＭＳ Ｐゴシック" w:eastAsia="ＭＳ Ｐゴシック" w:hAnsi="ＭＳ Ｐゴシック" w:hint="eastAsia"/>
        </w:rPr>
        <w:t>２</w:t>
      </w:r>
      <w:r w:rsidR="009927F9">
        <w:rPr>
          <w:rFonts w:ascii="ＭＳ Ｐゴシック" w:eastAsia="ＭＳ Ｐゴシック" w:hAnsi="ＭＳ Ｐゴシック" w:hint="eastAsia"/>
        </w:rPr>
        <w:t>～</w:t>
      </w:r>
      <w:r w:rsidR="0047122E" w:rsidRPr="00C92355">
        <w:rPr>
          <w:rFonts w:ascii="ＭＳ Ｐゴシック" w:eastAsia="ＭＳ Ｐゴシック" w:hAnsi="ＭＳ Ｐゴシック"/>
        </w:rPr>
        <w:t>2</w:t>
      </w:r>
      <w:r w:rsidR="00E05B25">
        <w:rPr>
          <w:rFonts w:ascii="ＭＳ Ｐゴシック" w:eastAsia="ＭＳ Ｐゴシック" w:hAnsi="ＭＳ Ｐゴシック" w:hint="eastAsia"/>
        </w:rPr>
        <w:t>.</w:t>
      </w:r>
      <w:r w:rsidR="0047122E" w:rsidRPr="00C92355">
        <w:rPr>
          <w:rFonts w:ascii="ＭＳ Ｐゴシック" w:eastAsia="ＭＳ Ｐゴシック" w:hAnsi="ＭＳ Ｐゴシック"/>
        </w:rPr>
        <w:t>5Hz</w:t>
      </w:r>
    </w:p>
    <w:p w14:paraId="2E25DA54" w14:textId="657CBBC2" w:rsidR="0047122E" w:rsidRPr="00C92355" w:rsidRDefault="0047122E" w:rsidP="00C92355">
      <w:pPr>
        <w:ind w:leftChars="300" w:left="630"/>
        <w:rPr>
          <w:rFonts w:ascii="ＭＳ Ｐゴシック" w:eastAsia="ＭＳ Ｐゴシック" w:hAnsi="ＭＳ Ｐゴシック"/>
        </w:rPr>
      </w:pPr>
      <w:r w:rsidRPr="00C92355">
        <w:rPr>
          <w:rFonts w:ascii="ＭＳ Ｐゴシック" w:eastAsia="ＭＳ Ｐゴシック" w:hAnsi="ＭＳ Ｐゴシック" w:hint="eastAsia"/>
        </w:rPr>
        <w:t>の棘徐波・鋭徐波）を認める</w:t>
      </w:r>
      <w:r w:rsidR="008F18A8" w:rsidRPr="00C92355">
        <w:rPr>
          <w:rFonts w:ascii="ＭＳ Ｐゴシック" w:eastAsia="ＭＳ Ｐゴシック" w:hAnsi="ＭＳ Ｐゴシック" w:hint="eastAsia"/>
        </w:rPr>
        <w:t>。</w:t>
      </w:r>
    </w:p>
    <w:p w14:paraId="0B1B8BD5" w14:textId="634305E2" w:rsidR="0047122E" w:rsidRPr="00C92355" w:rsidRDefault="00F24E31" w:rsidP="00C92355">
      <w:pPr>
        <w:ind w:firstLineChars="200" w:firstLine="420"/>
        <w:rPr>
          <w:rFonts w:ascii="ＭＳ Ｐゴシック" w:eastAsia="ＭＳ Ｐゴシック" w:hAnsi="ＭＳ Ｐゴシック"/>
        </w:rPr>
      </w:pPr>
      <w:r w:rsidRPr="00C92355">
        <w:rPr>
          <w:rFonts w:ascii="ＭＳ Ｐゴシック" w:eastAsia="ＭＳ Ｐゴシック" w:hAnsi="ＭＳ Ｐゴシック" w:hint="eastAsia"/>
        </w:rPr>
        <w:t>２</w:t>
      </w:r>
      <w:r w:rsidR="00E05B25">
        <w:rPr>
          <w:rFonts w:ascii="ＭＳ Ｐゴシック" w:eastAsia="ＭＳ Ｐゴシック" w:hAnsi="ＭＳ Ｐゴシック"/>
        </w:rPr>
        <w:t>．</w:t>
      </w:r>
      <w:r w:rsidR="0047122E" w:rsidRPr="00C92355">
        <w:rPr>
          <w:rFonts w:ascii="ＭＳ Ｐゴシック" w:eastAsia="ＭＳ Ｐゴシック" w:hAnsi="ＭＳ Ｐゴシック" w:hint="eastAsia"/>
        </w:rPr>
        <w:t>血液・生化学的検査所見・画像検査所見・病理所見は、特異的なものはない</w:t>
      </w:r>
      <w:r w:rsidR="008F18A8" w:rsidRPr="00C92355">
        <w:rPr>
          <w:rFonts w:ascii="ＭＳ Ｐゴシック" w:eastAsia="ＭＳ Ｐゴシック" w:hAnsi="ＭＳ Ｐゴシック" w:hint="eastAsia"/>
        </w:rPr>
        <w:t>。</w:t>
      </w:r>
    </w:p>
    <w:p w14:paraId="789FFAE5" w14:textId="77777777" w:rsidR="00D9357B" w:rsidRPr="008F18A8" w:rsidRDefault="00D9357B" w:rsidP="009A34A9">
      <w:pPr>
        <w:ind w:leftChars="100" w:left="210"/>
        <w:rPr>
          <w:rFonts w:ascii="ＭＳ Ｐゴシック" w:eastAsia="ＭＳ Ｐゴシック" w:hAnsi="ＭＳ Ｐゴシック"/>
        </w:rPr>
      </w:pPr>
    </w:p>
    <w:p w14:paraId="3AD02400" w14:textId="3C41ED1F" w:rsidR="0047122E" w:rsidRPr="00FC05E3" w:rsidRDefault="00E05B25" w:rsidP="009A34A9">
      <w:pPr>
        <w:ind w:leftChars="100" w:left="210"/>
        <w:rPr>
          <w:rFonts w:ascii="ＭＳ Ｐゴシック" w:eastAsia="ＭＳ Ｐゴシック" w:hAnsi="ＭＳ Ｐゴシック"/>
        </w:rPr>
      </w:pPr>
      <w:r>
        <w:rPr>
          <w:rFonts w:ascii="ＭＳ Ｐゴシック" w:eastAsia="ＭＳ Ｐゴシック" w:hAnsi="ＭＳ Ｐゴシック" w:hint="eastAsia"/>
        </w:rPr>
        <w:t>Ｄ</w:t>
      </w:r>
      <w:r w:rsidR="0047122E" w:rsidRPr="00FC05E3">
        <w:rPr>
          <w:rFonts w:ascii="ＭＳ Ｐゴシック" w:eastAsia="ＭＳ Ｐゴシック" w:hAnsi="ＭＳ Ｐゴシック" w:hint="eastAsia"/>
        </w:rPr>
        <w:t>．鑑別診断</w:t>
      </w:r>
    </w:p>
    <w:p w14:paraId="093997DC" w14:textId="735238E9" w:rsidR="0047122E" w:rsidRPr="00FC05E3" w:rsidRDefault="0047122E" w:rsidP="009A34A9">
      <w:pPr>
        <w:ind w:leftChars="100" w:left="210"/>
        <w:rPr>
          <w:rFonts w:ascii="ＭＳ Ｐゴシック" w:eastAsia="ＭＳ Ｐゴシック" w:hAnsi="ＭＳ Ｐゴシック"/>
        </w:rPr>
      </w:pPr>
      <w:r w:rsidRPr="00FC05E3">
        <w:rPr>
          <w:rFonts w:ascii="ＭＳ Ｐゴシック" w:eastAsia="ＭＳ Ｐゴシック" w:hAnsi="ＭＳ Ｐゴシック" w:hint="eastAsia"/>
        </w:rPr>
        <w:t xml:space="preserve">　ミオクロニー</w:t>
      </w:r>
      <w:r w:rsidR="00A611B1" w:rsidRPr="00FC05E3">
        <w:rPr>
          <w:rFonts w:ascii="ＭＳ Ｐゴシック" w:eastAsia="ＭＳ Ｐゴシック" w:hAnsi="ＭＳ Ｐゴシック" w:hint="eastAsia"/>
        </w:rPr>
        <w:t>脱力発作を伴う</w:t>
      </w:r>
      <w:r w:rsidRPr="00FC05E3">
        <w:rPr>
          <w:rFonts w:ascii="ＭＳ Ｐゴシック" w:eastAsia="ＭＳ Ｐゴシック" w:hAnsi="ＭＳ Ｐゴシック" w:hint="eastAsia"/>
        </w:rPr>
        <w:t>てんかん、非定型良性部分てんかん、</w:t>
      </w:r>
      <w:r w:rsidR="00A611B1" w:rsidRPr="00FC05E3">
        <w:rPr>
          <w:rFonts w:ascii="ＭＳ Ｐゴシック" w:eastAsia="ＭＳ Ｐゴシック" w:hAnsi="ＭＳ Ｐゴシック" w:hint="eastAsia"/>
        </w:rPr>
        <w:t>徐波睡眠期持続性棘徐波を示すてんかん性脳症</w:t>
      </w:r>
      <w:r w:rsidRPr="00FC05E3">
        <w:rPr>
          <w:rFonts w:ascii="ＭＳ Ｐゴシック" w:eastAsia="ＭＳ Ｐゴシック" w:hAnsi="ＭＳ Ｐゴシック" w:hint="eastAsia"/>
        </w:rPr>
        <w:t>、ドラ</w:t>
      </w:r>
      <w:r w:rsidR="00A611B1" w:rsidRPr="00FC05E3">
        <w:rPr>
          <w:rFonts w:ascii="ＭＳ Ｐゴシック" w:eastAsia="ＭＳ Ｐゴシック" w:hAnsi="ＭＳ Ｐゴシック" w:hint="eastAsia"/>
        </w:rPr>
        <w:t>ベ</w:t>
      </w:r>
      <w:r w:rsidRPr="00FC05E3">
        <w:rPr>
          <w:rFonts w:ascii="ＭＳ Ｐゴシック" w:eastAsia="ＭＳ Ｐゴシック" w:hAnsi="ＭＳ Ｐゴシック" w:hint="eastAsia"/>
        </w:rPr>
        <w:t>症候群</w:t>
      </w:r>
      <w:r w:rsidR="00645F6B">
        <w:rPr>
          <w:rFonts w:ascii="ＭＳ Ｐゴシック" w:eastAsia="ＭＳ Ｐゴシック" w:hAnsi="ＭＳ Ｐゴシック" w:hint="eastAsia"/>
        </w:rPr>
        <w:t>を鑑別する。</w:t>
      </w:r>
    </w:p>
    <w:p w14:paraId="2C6913B3" w14:textId="77777777" w:rsidR="00D9357B" w:rsidRDefault="00D9357B" w:rsidP="009A34A9">
      <w:pPr>
        <w:ind w:leftChars="100" w:left="210"/>
        <w:rPr>
          <w:rFonts w:ascii="ＭＳ Ｐゴシック" w:eastAsia="ＭＳ Ｐゴシック" w:hAnsi="ＭＳ Ｐゴシック"/>
        </w:rPr>
      </w:pPr>
    </w:p>
    <w:p w14:paraId="01839982" w14:textId="483290D5" w:rsidR="0047122E" w:rsidRPr="00FC05E3" w:rsidRDefault="00E05B25" w:rsidP="009A34A9">
      <w:pPr>
        <w:ind w:leftChars="100" w:left="210"/>
        <w:rPr>
          <w:rFonts w:ascii="ＭＳ Ｐゴシック" w:eastAsia="ＭＳ Ｐゴシック" w:hAnsi="ＭＳ Ｐゴシック"/>
        </w:rPr>
      </w:pPr>
      <w:r>
        <w:rPr>
          <w:rFonts w:ascii="ＭＳ Ｐゴシック" w:eastAsia="ＭＳ Ｐゴシック" w:hAnsi="ＭＳ Ｐゴシック" w:hint="eastAsia"/>
        </w:rPr>
        <w:t>Ｅ</w:t>
      </w:r>
      <w:r w:rsidR="0047122E" w:rsidRPr="00FC05E3">
        <w:rPr>
          <w:rFonts w:ascii="ＭＳ Ｐゴシック" w:eastAsia="ＭＳ Ｐゴシック" w:hAnsi="ＭＳ Ｐゴシック" w:hint="eastAsia"/>
        </w:rPr>
        <w:t>．遺伝学的検査</w:t>
      </w:r>
    </w:p>
    <w:p w14:paraId="3C8FDB15" w14:textId="7A449940" w:rsidR="0047122E" w:rsidRPr="00FC05E3" w:rsidRDefault="0047122E" w:rsidP="009A34A9">
      <w:pPr>
        <w:ind w:leftChars="100" w:left="210"/>
        <w:rPr>
          <w:rFonts w:ascii="ＭＳ Ｐゴシック" w:eastAsia="ＭＳ Ｐゴシック" w:hAnsi="ＭＳ Ｐゴシック"/>
        </w:rPr>
      </w:pPr>
      <w:r w:rsidRPr="00FC05E3">
        <w:rPr>
          <w:rFonts w:ascii="ＭＳ Ｐゴシック" w:eastAsia="ＭＳ Ｐゴシック" w:hAnsi="ＭＳ Ｐゴシック" w:hint="eastAsia"/>
        </w:rPr>
        <w:t xml:space="preserve">　遺伝学的検査</w:t>
      </w:r>
      <w:r w:rsidR="00A611B1" w:rsidRPr="00FC05E3">
        <w:rPr>
          <w:rFonts w:ascii="ＭＳ Ｐゴシック" w:eastAsia="ＭＳ Ｐゴシック" w:hAnsi="ＭＳ Ｐゴシック" w:hint="eastAsia"/>
        </w:rPr>
        <w:t>に</w:t>
      </w:r>
      <w:r w:rsidRPr="00FC05E3">
        <w:rPr>
          <w:rFonts w:ascii="ＭＳ Ｐゴシック" w:eastAsia="ＭＳ Ｐゴシック" w:hAnsi="ＭＳ Ｐゴシック" w:hint="eastAsia"/>
        </w:rPr>
        <w:t>特異的なものはない。</w:t>
      </w:r>
    </w:p>
    <w:p w14:paraId="5625767E" w14:textId="77777777" w:rsidR="00D9357B" w:rsidRDefault="00D9357B" w:rsidP="009A34A9">
      <w:pPr>
        <w:ind w:leftChars="100" w:left="210"/>
        <w:rPr>
          <w:rFonts w:ascii="ＭＳ Ｐゴシック" w:eastAsia="ＭＳ Ｐゴシック" w:hAnsi="ＭＳ Ｐゴシック"/>
          <w:b/>
        </w:rPr>
      </w:pPr>
    </w:p>
    <w:p w14:paraId="75D47ACC" w14:textId="56EB1BA9" w:rsidR="0047122E" w:rsidRPr="00070D81" w:rsidRDefault="00E05B25" w:rsidP="009A34A9">
      <w:pPr>
        <w:ind w:leftChars="100" w:left="210"/>
        <w:rPr>
          <w:rFonts w:ascii="ＭＳ Ｐゴシック" w:eastAsia="ＭＳ Ｐゴシック" w:hAnsi="ＭＳ Ｐゴシック"/>
        </w:rPr>
      </w:pPr>
      <w:r>
        <w:rPr>
          <w:rFonts w:ascii="ＭＳ Ｐゴシック" w:eastAsia="ＭＳ Ｐゴシック" w:hAnsi="ＭＳ Ｐゴシック" w:hint="eastAsia"/>
        </w:rPr>
        <w:t>Ｆ</w:t>
      </w:r>
      <w:r w:rsidR="00D9357B">
        <w:rPr>
          <w:rFonts w:ascii="ＭＳ Ｐゴシック" w:eastAsia="ＭＳ Ｐゴシック" w:hAnsi="ＭＳ Ｐゴシック" w:hint="eastAsia"/>
        </w:rPr>
        <w:t>．</w:t>
      </w:r>
      <w:r w:rsidR="00D30B3C" w:rsidRPr="00070D81">
        <w:rPr>
          <w:rFonts w:ascii="ＭＳ Ｐゴシック" w:eastAsia="ＭＳ Ｐゴシック" w:hAnsi="ＭＳ Ｐゴシック" w:hint="eastAsia"/>
        </w:rPr>
        <w:t>診断のカテゴリー</w:t>
      </w:r>
    </w:p>
    <w:p w14:paraId="7377D540" w14:textId="0BADF8B4" w:rsidR="0047122E" w:rsidRPr="00FC05E3" w:rsidRDefault="00645F6B" w:rsidP="009A34A9">
      <w:pPr>
        <w:ind w:leftChars="100" w:left="210"/>
        <w:rPr>
          <w:rFonts w:ascii="ＭＳ Ｐゴシック" w:eastAsia="ＭＳ Ｐゴシック" w:hAnsi="ＭＳ Ｐゴシック"/>
        </w:rPr>
      </w:pPr>
      <w:r>
        <w:rPr>
          <w:rFonts w:ascii="ＭＳ Ｐゴシック" w:eastAsia="ＭＳ Ｐゴシック" w:hAnsi="ＭＳ Ｐゴシック" w:hint="eastAsia"/>
        </w:rPr>
        <w:t xml:space="preserve">　</w:t>
      </w:r>
      <w:r w:rsidR="0047122E" w:rsidRPr="00FC05E3">
        <w:rPr>
          <w:rFonts w:ascii="ＭＳ Ｐゴシック" w:eastAsia="ＭＳ Ｐゴシック" w:hAnsi="ＭＳ Ｐゴシック" w:hint="eastAsia"/>
        </w:rPr>
        <w:t xml:space="preserve">Definite： </w:t>
      </w:r>
      <w:r w:rsidR="00E05B25">
        <w:rPr>
          <w:rFonts w:ascii="ＭＳ Ｐゴシック" w:eastAsia="ＭＳ Ｐゴシック" w:hAnsi="ＭＳ Ｐゴシック" w:hint="eastAsia"/>
        </w:rPr>
        <w:t>Ａ</w:t>
      </w:r>
      <w:r w:rsidR="0047122E" w:rsidRPr="00FC05E3">
        <w:rPr>
          <w:rFonts w:ascii="ＭＳ Ｐゴシック" w:eastAsia="ＭＳ Ｐゴシック" w:hAnsi="ＭＳ Ｐゴシック" w:hint="eastAsia"/>
        </w:rPr>
        <w:t>の</w:t>
      </w:r>
      <w:r w:rsidR="005B1E04" w:rsidRPr="00FC05E3">
        <w:rPr>
          <w:rFonts w:ascii="ＭＳ Ｐゴシック" w:eastAsia="ＭＳ Ｐゴシック" w:hAnsi="ＭＳ Ｐゴシック" w:hint="eastAsia"/>
        </w:rPr>
        <w:t>３</w:t>
      </w:r>
      <w:r w:rsidR="0047122E" w:rsidRPr="00FC05E3">
        <w:rPr>
          <w:rFonts w:ascii="ＭＳ Ｐゴシック" w:eastAsia="ＭＳ Ｐゴシック" w:hAnsi="ＭＳ Ｐゴシック" w:hint="eastAsia"/>
        </w:rPr>
        <w:t>項目＋</w:t>
      </w:r>
      <w:r w:rsidR="005B1E04" w:rsidRPr="00FC05E3">
        <w:rPr>
          <w:rFonts w:ascii="ＭＳ Ｐゴシック" w:eastAsia="ＭＳ Ｐゴシック" w:hAnsi="ＭＳ Ｐゴシック" w:hint="eastAsia"/>
        </w:rPr>
        <w:t>Ｂの３項目＋Ｃの</w:t>
      </w:r>
      <w:r w:rsidR="007C1E15">
        <w:rPr>
          <w:rFonts w:ascii="ＭＳ Ｐゴシック" w:eastAsia="ＭＳ Ｐゴシック" w:hAnsi="ＭＳ Ｐゴシック" w:hint="eastAsia"/>
        </w:rPr>
        <w:t>１</w:t>
      </w:r>
      <w:r w:rsidR="005B1E04" w:rsidRPr="00FC05E3">
        <w:rPr>
          <w:rFonts w:ascii="ＭＳ Ｐゴシック" w:eastAsia="ＭＳ Ｐゴシック" w:hAnsi="ＭＳ Ｐゴシック" w:hint="eastAsia"/>
        </w:rPr>
        <w:t>を満た</w:t>
      </w:r>
      <w:r w:rsidR="008F0754" w:rsidRPr="00FC05E3">
        <w:rPr>
          <w:rFonts w:ascii="ＭＳ Ｐゴシック" w:eastAsia="ＭＳ Ｐゴシック" w:hAnsi="ＭＳ Ｐゴシック" w:hint="eastAsia"/>
        </w:rPr>
        <w:t>すもの</w:t>
      </w:r>
    </w:p>
    <w:p w14:paraId="573CDCE1" w14:textId="7F39D10B" w:rsidR="005B1E04" w:rsidRPr="00FC05E3" w:rsidRDefault="00645F6B" w:rsidP="009A34A9">
      <w:pPr>
        <w:ind w:leftChars="100" w:left="210"/>
        <w:rPr>
          <w:rFonts w:ascii="ＭＳ Ｐゴシック" w:eastAsia="ＭＳ Ｐゴシック" w:hAnsi="ＭＳ Ｐゴシック"/>
        </w:rPr>
      </w:pPr>
      <w:r>
        <w:rPr>
          <w:rFonts w:ascii="ＭＳ Ｐゴシック" w:eastAsia="ＭＳ Ｐゴシック" w:hAnsi="ＭＳ Ｐゴシック" w:hint="eastAsia"/>
        </w:rPr>
        <w:t xml:space="preserve">　</w:t>
      </w:r>
      <w:r w:rsidR="00C11871" w:rsidRPr="00FC05E3">
        <w:rPr>
          <w:rFonts w:ascii="ＭＳ Ｐゴシック" w:eastAsia="ＭＳ Ｐゴシック" w:hAnsi="ＭＳ Ｐゴシック" w:hint="eastAsia"/>
        </w:rPr>
        <w:t>Probable：</w:t>
      </w:r>
      <w:r w:rsidR="00E05B25">
        <w:rPr>
          <w:rFonts w:ascii="ＭＳ Ｐゴシック" w:eastAsia="ＭＳ Ｐゴシック" w:hAnsi="ＭＳ Ｐゴシック" w:hint="eastAsia"/>
        </w:rPr>
        <w:t>Ａ</w:t>
      </w:r>
      <w:r w:rsidR="00C11871" w:rsidRPr="00FC05E3">
        <w:rPr>
          <w:rFonts w:ascii="ＭＳ Ｐゴシック" w:eastAsia="ＭＳ Ｐゴシック" w:hAnsi="ＭＳ Ｐゴシック" w:hint="eastAsia"/>
        </w:rPr>
        <w:t>の</w:t>
      </w:r>
      <w:r w:rsidR="008F0754" w:rsidRPr="00FC05E3">
        <w:rPr>
          <w:rFonts w:ascii="ＭＳ Ｐゴシック" w:eastAsia="ＭＳ Ｐゴシック" w:hAnsi="ＭＳ Ｐゴシック" w:hint="eastAsia"/>
        </w:rPr>
        <w:t>３項目＋Ｂ</w:t>
      </w:r>
      <w:r w:rsidR="005B1E04" w:rsidRPr="00FC05E3">
        <w:rPr>
          <w:rFonts w:ascii="ＭＳ Ｐゴシック" w:eastAsia="ＭＳ Ｐゴシック" w:hAnsi="ＭＳ Ｐゴシック" w:hint="eastAsia"/>
        </w:rPr>
        <w:t>の</w:t>
      </w:r>
      <w:r w:rsidR="008F0754" w:rsidRPr="00FC05E3">
        <w:rPr>
          <w:rFonts w:ascii="ＭＳ Ｐゴシック" w:eastAsia="ＭＳ Ｐゴシック" w:hAnsi="ＭＳ Ｐゴシック" w:hint="eastAsia"/>
        </w:rPr>
        <w:t>うち２</w:t>
      </w:r>
      <w:r w:rsidR="005B1E04" w:rsidRPr="00FC05E3">
        <w:rPr>
          <w:rFonts w:ascii="ＭＳ Ｐゴシック" w:eastAsia="ＭＳ Ｐゴシック" w:hAnsi="ＭＳ Ｐゴシック" w:hint="eastAsia"/>
        </w:rPr>
        <w:t>項目</w:t>
      </w:r>
      <w:r w:rsidR="008F0754" w:rsidRPr="00FC05E3">
        <w:rPr>
          <w:rFonts w:ascii="ＭＳ Ｐゴシック" w:eastAsia="ＭＳ Ｐゴシック" w:hAnsi="ＭＳ Ｐゴシック" w:hint="eastAsia"/>
        </w:rPr>
        <w:t>以上</w:t>
      </w:r>
      <w:r w:rsidR="005B1E04" w:rsidRPr="00FC05E3">
        <w:rPr>
          <w:rFonts w:ascii="ＭＳ Ｐゴシック" w:eastAsia="ＭＳ Ｐゴシック" w:hAnsi="ＭＳ Ｐゴシック" w:hint="eastAsia"/>
        </w:rPr>
        <w:t>＋Ｃの</w:t>
      </w:r>
      <w:r w:rsidR="007C1E15">
        <w:rPr>
          <w:rFonts w:ascii="ＭＳ Ｐゴシック" w:eastAsia="ＭＳ Ｐゴシック" w:hAnsi="ＭＳ Ｐゴシック" w:hint="eastAsia"/>
        </w:rPr>
        <w:t>１</w:t>
      </w:r>
      <w:r w:rsidR="005B1E04" w:rsidRPr="00FC05E3">
        <w:rPr>
          <w:rFonts w:ascii="ＭＳ Ｐゴシック" w:eastAsia="ＭＳ Ｐゴシック" w:hAnsi="ＭＳ Ｐゴシック" w:hint="eastAsia"/>
        </w:rPr>
        <w:t>を満たし、Ｄの鑑別すべき疾患を除外したもの</w:t>
      </w:r>
    </w:p>
    <w:p w14:paraId="54F27B7A" w14:textId="1C4A3978" w:rsidR="005B1E04" w:rsidRPr="00FC05E3" w:rsidRDefault="00645F6B" w:rsidP="009A34A9">
      <w:pPr>
        <w:ind w:leftChars="100" w:left="210"/>
        <w:rPr>
          <w:rFonts w:ascii="ＭＳ Ｐゴシック" w:eastAsia="ＭＳ Ｐゴシック" w:hAnsi="ＭＳ Ｐゴシック"/>
        </w:rPr>
      </w:pPr>
      <w:r>
        <w:rPr>
          <w:rFonts w:ascii="ＭＳ Ｐゴシック" w:eastAsia="ＭＳ Ｐゴシック" w:hAnsi="ＭＳ Ｐゴシック" w:hint="eastAsia"/>
        </w:rPr>
        <w:t xml:space="preserve">　</w:t>
      </w:r>
      <w:r w:rsidR="00F24E31">
        <w:rPr>
          <w:rFonts w:ascii="ＭＳ Ｐゴシック" w:eastAsia="ＭＳ Ｐゴシック" w:hAnsi="ＭＳ Ｐゴシック" w:hint="eastAsia"/>
        </w:rPr>
        <w:t>Possible</w:t>
      </w:r>
      <w:r w:rsidR="005B1E04" w:rsidRPr="00FC05E3">
        <w:rPr>
          <w:rFonts w:ascii="ＭＳ Ｐゴシック" w:eastAsia="ＭＳ Ｐゴシック" w:hAnsi="ＭＳ Ｐゴシック" w:hint="eastAsia"/>
        </w:rPr>
        <w:t>：Ａの３項目＋Ｂのうち１項目以上＋Ｃの</w:t>
      </w:r>
      <w:r w:rsidR="007C1E15">
        <w:rPr>
          <w:rFonts w:ascii="ＭＳ Ｐゴシック" w:eastAsia="ＭＳ Ｐゴシック" w:hAnsi="ＭＳ Ｐゴシック" w:hint="eastAsia"/>
        </w:rPr>
        <w:t>１</w:t>
      </w:r>
      <w:r w:rsidR="005B1E04" w:rsidRPr="00FC05E3">
        <w:rPr>
          <w:rFonts w:ascii="ＭＳ Ｐゴシック" w:eastAsia="ＭＳ Ｐゴシック" w:hAnsi="ＭＳ Ｐゴシック" w:hint="eastAsia"/>
        </w:rPr>
        <w:t>を満たし、Ｄの鑑別すべき疾患を除外したもの</w:t>
      </w:r>
    </w:p>
    <w:p w14:paraId="7577EC0E" w14:textId="77777777" w:rsidR="00C11871" w:rsidRPr="007C1E15" w:rsidRDefault="00C11871" w:rsidP="0047122E">
      <w:pPr>
        <w:rPr>
          <w:rFonts w:ascii="ＭＳ Ｐゴシック" w:eastAsia="ＭＳ Ｐゴシック" w:hAnsi="ＭＳ Ｐゴシック"/>
        </w:rPr>
      </w:pPr>
    </w:p>
    <w:p w14:paraId="27F9702B" w14:textId="77777777" w:rsidR="00D9357B" w:rsidRDefault="00D9357B" w:rsidP="0047122E">
      <w:pPr>
        <w:rPr>
          <w:rFonts w:ascii="ＭＳ Ｐゴシック" w:eastAsia="ＭＳ Ｐゴシック" w:hAnsi="ＭＳ Ｐゴシック"/>
        </w:rPr>
      </w:pPr>
    </w:p>
    <w:p w14:paraId="2750D819" w14:textId="77777777" w:rsidR="00D9357B" w:rsidRDefault="00D9357B" w:rsidP="0047122E">
      <w:pPr>
        <w:rPr>
          <w:rFonts w:ascii="ＭＳ Ｐゴシック" w:eastAsia="ＭＳ Ｐゴシック" w:hAnsi="ＭＳ Ｐゴシック"/>
        </w:rPr>
      </w:pPr>
    </w:p>
    <w:p w14:paraId="49D5AE08" w14:textId="79060BCB" w:rsidR="00370D24" w:rsidRDefault="009A34A9" w:rsidP="0047122E">
      <w:pPr>
        <w:rPr>
          <w:rFonts w:ascii="ＭＳ Ｐゴシック" w:eastAsia="ＭＳ Ｐゴシック" w:hAnsi="ＭＳ Ｐゴシック"/>
        </w:rPr>
      </w:pPr>
      <w:r>
        <w:rPr>
          <w:rFonts w:ascii="ＭＳ Ｐゴシック" w:eastAsia="ＭＳ Ｐゴシック" w:hAnsi="ＭＳ Ｐゴシック" w:hint="eastAsia"/>
        </w:rPr>
        <w:t>２</w:t>
      </w:r>
      <w:r w:rsidR="00D30B3C">
        <w:rPr>
          <w:rFonts w:ascii="ＭＳ Ｐゴシック" w:eastAsia="ＭＳ Ｐゴシック" w:hAnsi="ＭＳ Ｐゴシック"/>
        </w:rPr>
        <w:t>)</w:t>
      </w:r>
      <w:r w:rsidR="00D30B3C">
        <w:rPr>
          <w:rFonts w:ascii="ＭＳ Ｐゴシック" w:eastAsia="ＭＳ Ｐゴシック" w:hAnsi="ＭＳ Ｐゴシック" w:hint="eastAsia"/>
        </w:rPr>
        <w:t>ウエスト症候群の診断基準</w:t>
      </w:r>
    </w:p>
    <w:p w14:paraId="17B732C1" w14:textId="28ECB576" w:rsidR="00D30B3C" w:rsidRPr="002B354A" w:rsidRDefault="00D30B3C" w:rsidP="00645F6B">
      <w:pPr>
        <w:ind w:leftChars="100" w:left="210"/>
        <w:jc w:val="left"/>
        <w:rPr>
          <w:rFonts w:ascii="ＭＳ Ｐゴシック" w:eastAsia="ＭＳ Ｐゴシック" w:hAnsi="ＭＳ Ｐゴシック"/>
        </w:rPr>
      </w:pPr>
      <w:r w:rsidRPr="002B354A">
        <w:rPr>
          <w:rFonts w:ascii="ＭＳ Ｐゴシック" w:eastAsia="ＭＳ Ｐゴシック" w:hAnsi="ＭＳ Ｐゴシック" w:hint="eastAsia"/>
        </w:rPr>
        <w:lastRenderedPageBreak/>
        <w:t>Definite、Probableを対象とする。</w:t>
      </w:r>
    </w:p>
    <w:p w14:paraId="637EEC94" w14:textId="77777777" w:rsidR="00D9357B" w:rsidRDefault="00D9357B" w:rsidP="00645F6B">
      <w:pPr>
        <w:widowControl/>
        <w:ind w:leftChars="100" w:left="210"/>
        <w:jc w:val="left"/>
        <w:rPr>
          <w:rFonts w:ascii="ＭＳ Ｐゴシック" w:eastAsia="ＭＳ Ｐゴシック" w:hAnsi="ＭＳ Ｐゴシック"/>
        </w:rPr>
      </w:pPr>
    </w:p>
    <w:p w14:paraId="6A22D161" w14:textId="77FF5D88" w:rsidR="00D30B3C" w:rsidRPr="002B354A" w:rsidRDefault="00E05B25" w:rsidP="00645F6B">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Ａ</w:t>
      </w:r>
      <w:r w:rsidR="00D9357B">
        <w:rPr>
          <w:rFonts w:ascii="ＭＳ Ｐゴシック" w:eastAsia="ＭＳ Ｐゴシック" w:hAnsi="ＭＳ Ｐゴシック" w:hint="eastAsia"/>
        </w:rPr>
        <w:t>．</w:t>
      </w:r>
      <w:r w:rsidR="00D30B3C" w:rsidRPr="002B354A">
        <w:rPr>
          <w:rFonts w:ascii="ＭＳ Ｐゴシック" w:eastAsia="ＭＳ Ｐゴシック" w:hAnsi="ＭＳ Ｐゴシック" w:hint="eastAsia"/>
        </w:rPr>
        <w:t>症状</w:t>
      </w:r>
      <w:r w:rsidR="00D30B3C" w:rsidRPr="002B354A">
        <w:rPr>
          <w:rFonts w:ascii="ＭＳ Ｐゴシック" w:eastAsia="ＭＳ Ｐゴシック" w:hAnsi="ＭＳ Ｐゴシック"/>
        </w:rPr>
        <w:t xml:space="preserve"> </w:t>
      </w:r>
    </w:p>
    <w:p w14:paraId="54C76A14" w14:textId="1AB4351A" w:rsidR="00D30B3C" w:rsidRPr="00C92355" w:rsidRDefault="00F05E7A" w:rsidP="00C92355">
      <w:pPr>
        <w:widowControl/>
        <w:ind w:firstLineChars="200" w:firstLine="420"/>
        <w:jc w:val="left"/>
        <w:rPr>
          <w:rFonts w:ascii="ＭＳ Ｐゴシック" w:eastAsia="ＭＳ Ｐゴシック" w:hAnsi="ＭＳ Ｐゴシック"/>
        </w:rPr>
      </w:pPr>
      <w:r w:rsidRPr="00C92355">
        <w:rPr>
          <w:rFonts w:ascii="ＭＳ Ｐゴシック" w:eastAsia="ＭＳ Ｐゴシック" w:hAnsi="ＭＳ Ｐゴシック" w:hint="eastAsia"/>
        </w:rPr>
        <w:t>１</w:t>
      </w:r>
      <w:r w:rsidR="00E05B25">
        <w:rPr>
          <w:rFonts w:ascii="ＭＳ Ｐゴシック" w:eastAsia="ＭＳ Ｐゴシック" w:hAnsi="ＭＳ Ｐゴシック"/>
        </w:rPr>
        <w:t>．</w:t>
      </w:r>
      <w:r w:rsidR="00D30B3C" w:rsidRPr="00C92355">
        <w:rPr>
          <w:rFonts w:ascii="ＭＳ Ｐゴシック" w:eastAsia="ＭＳ Ｐゴシック" w:hAnsi="ＭＳ Ｐゴシック" w:hint="eastAsia"/>
        </w:rPr>
        <w:t>発症年齢は生後</w:t>
      </w:r>
      <w:r w:rsidR="007A34BD" w:rsidRPr="00C92355">
        <w:rPr>
          <w:rFonts w:ascii="ＭＳ Ｐゴシック" w:eastAsia="ＭＳ Ｐゴシック" w:hAnsi="ＭＳ Ｐゴシック" w:hint="eastAsia"/>
        </w:rPr>
        <w:t>２歳未満（多くは</w:t>
      </w:r>
      <w:r w:rsidR="00F8176C" w:rsidRPr="00C92355">
        <w:rPr>
          <w:rFonts w:ascii="ＭＳ Ｐゴシック" w:eastAsia="ＭＳ Ｐゴシック" w:hAnsi="ＭＳ Ｐゴシック" w:hint="eastAsia"/>
        </w:rPr>
        <w:t>３</w:t>
      </w:r>
      <w:r w:rsidR="007A34BD" w:rsidRPr="00C92355">
        <w:rPr>
          <w:rFonts w:ascii="ＭＳ Ｐゴシック" w:eastAsia="ＭＳ Ｐゴシック" w:hAnsi="ＭＳ Ｐゴシック" w:hint="eastAsia"/>
        </w:rPr>
        <w:t>～</w:t>
      </w:r>
      <w:r w:rsidR="007A34BD" w:rsidRPr="00C92355">
        <w:rPr>
          <w:rFonts w:ascii="ＭＳ Ｐゴシック" w:eastAsia="ＭＳ Ｐゴシック" w:hAnsi="ＭＳ Ｐゴシック"/>
        </w:rPr>
        <w:t>11</w:t>
      </w:r>
      <w:r>
        <w:rPr>
          <w:rFonts w:ascii="ＭＳ Ｐゴシック" w:eastAsia="ＭＳ Ｐゴシック" w:hAnsi="ＭＳ Ｐゴシック" w:hint="eastAsia"/>
        </w:rPr>
        <w:t>か月</w:t>
      </w:r>
      <w:r w:rsidR="007A34BD" w:rsidRPr="00C92355">
        <w:rPr>
          <w:rFonts w:ascii="ＭＳ Ｐゴシック" w:eastAsia="ＭＳ Ｐゴシック" w:hAnsi="ＭＳ Ｐゴシック" w:hint="eastAsia"/>
        </w:rPr>
        <w:t>）</w:t>
      </w:r>
      <w:r w:rsidR="00D30B3C" w:rsidRPr="00C92355">
        <w:rPr>
          <w:rFonts w:ascii="ＭＳ Ｐゴシック" w:eastAsia="ＭＳ Ｐゴシック" w:hAnsi="ＭＳ Ｐゴシック" w:hint="eastAsia"/>
        </w:rPr>
        <w:t>。</w:t>
      </w:r>
    </w:p>
    <w:p w14:paraId="013D5411" w14:textId="0E30C07F" w:rsidR="00D30B3C" w:rsidRPr="00C92355" w:rsidRDefault="00F05E7A" w:rsidP="00C92355">
      <w:pPr>
        <w:widowControl/>
        <w:ind w:leftChars="200" w:left="630" w:hangingChars="100" w:hanging="210"/>
        <w:jc w:val="left"/>
        <w:rPr>
          <w:rFonts w:ascii="ＭＳ Ｐゴシック" w:eastAsia="ＭＳ Ｐゴシック" w:hAnsi="ＭＳ Ｐゴシック"/>
        </w:rPr>
      </w:pPr>
      <w:r w:rsidRPr="00C92355">
        <w:rPr>
          <w:rFonts w:ascii="ＭＳ Ｐゴシック" w:eastAsia="ＭＳ Ｐゴシック" w:hAnsi="ＭＳ Ｐゴシック" w:hint="eastAsia"/>
        </w:rPr>
        <w:t>２</w:t>
      </w:r>
      <w:r w:rsidR="00E05B25">
        <w:rPr>
          <w:rFonts w:ascii="ＭＳ Ｐゴシック" w:eastAsia="ＭＳ Ｐゴシック" w:hAnsi="ＭＳ Ｐゴシック"/>
        </w:rPr>
        <w:t>．</w:t>
      </w:r>
      <w:r w:rsidR="00D30B3C" w:rsidRPr="00C92355">
        <w:rPr>
          <w:rFonts w:ascii="ＭＳ Ｐゴシック" w:eastAsia="ＭＳ Ｐゴシック" w:hAnsi="ＭＳ Ｐゴシック" w:hint="eastAsia"/>
        </w:rPr>
        <w:t>シリーズ形成</w:t>
      </w:r>
      <w:r w:rsidR="007A34BD" w:rsidRPr="00C92355">
        <w:rPr>
          <w:rFonts w:ascii="ＭＳ Ｐゴシック" w:eastAsia="ＭＳ Ｐゴシック" w:hAnsi="ＭＳ Ｐゴシック" w:hint="eastAsia"/>
        </w:rPr>
        <w:t>しやすい、覚醒直後に好発する</w:t>
      </w:r>
      <w:r w:rsidR="00D30B3C" w:rsidRPr="00C92355">
        <w:rPr>
          <w:rFonts w:ascii="ＭＳ Ｐゴシック" w:eastAsia="ＭＳ Ｐゴシック" w:hAnsi="ＭＳ Ｐゴシック" w:hint="eastAsia"/>
        </w:rPr>
        <w:t>てんかん性スパスム（</w:t>
      </w:r>
      <w:r w:rsidR="00D30B3C" w:rsidRPr="00C92355">
        <w:rPr>
          <w:rFonts w:ascii="ＭＳ Ｐゴシック" w:eastAsia="ＭＳ Ｐゴシック" w:hAnsi="ＭＳ Ｐゴシック"/>
        </w:rPr>
        <w:t>ES</w:t>
      </w:r>
      <w:r w:rsidR="00D30B3C" w:rsidRPr="00C92355">
        <w:rPr>
          <w:rFonts w:ascii="ＭＳ Ｐゴシック" w:eastAsia="ＭＳ Ｐゴシック" w:hAnsi="ＭＳ Ｐゴシック" w:hint="eastAsia"/>
        </w:rPr>
        <w:t>）</w:t>
      </w:r>
      <w:r w:rsidR="007A34BD" w:rsidRPr="00C92355">
        <w:rPr>
          <w:rFonts w:ascii="ＭＳ Ｐゴシック" w:eastAsia="ＭＳ Ｐゴシック" w:hAnsi="ＭＳ Ｐゴシック" w:hint="eastAsia"/>
        </w:rPr>
        <w:t>：</w:t>
      </w:r>
      <w:r w:rsidR="00D30B3C" w:rsidRPr="00C92355">
        <w:rPr>
          <w:rFonts w:ascii="ＭＳ Ｐゴシック" w:eastAsia="ＭＳ Ｐゴシック" w:hAnsi="ＭＳ Ｐゴシック" w:hint="eastAsia"/>
        </w:rPr>
        <w:t>約</w:t>
      </w:r>
      <w:r w:rsidR="009E2B47" w:rsidRPr="00C92355">
        <w:rPr>
          <w:rFonts w:ascii="ＭＳ Ｐゴシック" w:eastAsia="ＭＳ Ｐゴシック" w:hAnsi="ＭＳ Ｐゴシック" w:hint="eastAsia"/>
        </w:rPr>
        <w:t>５</w:t>
      </w:r>
      <w:r w:rsidR="00D30B3C" w:rsidRPr="00C92355">
        <w:rPr>
          <w:rFonts w:ascii="ＭＳ Ｐゴシック" w:eastAsia="ＭＳ Ｐゴシック" w:hAnsi="ＭＳ Ｐゴシック" w:hint="eastAsia"/>
        </w:rPr>
        <w:t>～</w:t>
      </w:r>
      <w:r w:rsidR="00D30B3C" w:rsidRPr="00C92355">
        <w:rPr>
          <w:rFonts w:ascii="ＭＳ Ｐゴシック" w:eastAsia="ＭＳ Ｐゴシック" w:hAnsi="ＭＳ Ｐゴシック"/>
        </w:rPr>
        <w:t>40</w:t>
      </w:r>
      <w:r w:rsidR="00D30B3C" w:rsidRPr="00C92355">
        <w:rPr>
          <w:rFonts w:ascii="ＭＳ Ｐゴシック" w:eastAsia="ＭＳ Ｐゴシック" w:hAnsi="ＭＳ Ｐゴシック" w:hint="eastAsia"/>
        </w:rPr>
        <w:t>秒周期（約</w:t>
      </w:r>
      <w:r w:rsidR="00D30B3C" w:rsidRPr="00C92355">
        <w:rPr>
          <w:rFonts w:ascii="ＭＳ Ｐゴシック" w:eastAsia="ＭＳ Ｐゴシック" w:hAnsi="ＭＳ Ｐゴシック"/>
        </w:rPr>
        <w:t>10</w:t>
      </w:r>
      <w:r w:rsidR="00D30B3C" w:rsidRPr="00C92355">
        <w:rPr>
          <w:rFonts w:ascii="ＭＳ Ｐゴシック" w:eastAsia="ＭＳ Ｐゴシック" w:hAnsi="ＭＳ Ｐゴシック" w:hint="eastAsia"/>
        </w:rPr>
        <w:t>秒程度が多い）で出現する極短時間の四肢の筋攣縮（座位では一瞬の頭部前屈を伴う</w:t>
      </w:r>
      <w:r w:rsidR="00B92406">
        <w:rPr>
          <w:rFonts w:ascii="ＭＳ Ｐゴシック" w:eastAsia="ＭＳ Ｐゴシック" w:hAnsi="ＭＳ Ｐゴシック" w:hint="eastAsia"/>
        </w:rPr>
        <w:t>。</w:t>
      </w:r>
      <w:r w:rsidR="00D30B3C" w:rsidRPr="00C92355">
        <w:rPr>
          <w:rFonts w:ascii="ＭＳ Ｐゴシック" w:eastAsia="ＭＳ Ｐゴシック" w:hAnsi="ＭＳ Ｐゴシック" w:hint="eastAsia"/>
        </w:rPr>
        <w:t>）がある。</w:t>
      </w:r>
    </w:p>
    <w:p w14:paraId="1D8E225B" w14:textId="4EE9F65C" w:rsidR="00D30B3C" w:rsidRPr="00C92355" w:rsidRDefault="00F05E7A" w:rsidP="00C92355">
      <w:pPr>
        <w:widowControl/>
        <w:ind w:firstLineChars="200" w:firstLine="420"/>
        <w:jc w:val="left"/>
        <w:rPr>
          <w:rFonts w:ascii="ＭＳ Ｐゴシック" w:eastAsia="ＭＳ Ｐゴシック" w:hAnsi="ＭＳ Ｐゴシック"/>
        </w:rPr>
      </w:pPr>
      <w:r w:rsidRPr="00C92355">
        <w:rPr>
          <w:rFonts w:ascii="ＭＳ Ｐゴシック" w:eastAsia="ＭＳ Ｐゴシック" w:hAnsi="ＭＳ Ｐゴシック" w:hint="eastAsia"/>
        </w:rPr>
        <w:t>３</w:t>
      </w:r>
      <w:r w:rsidR="00E05B25">
        <w:rPr>
          <w:rFonts w:ascii="ＭＳ Ｐゴシック" w:eastAsia="ＭＳ Ｐゴシック" w:hAnsi="ＭＳ Ｐゴシック"/>
        </w:rPr>
        <w:t>．</w:t>
      </w:r>
      <w:r w:rsidR="00D30B3C" w:rsidRPr="00C92355">
        <w:rPr>
          <w:rFonts w:ascii="ＭＳ Ｐゴシック" w:eastAsia="ＭＳ Ｐゴシック" w:hAnsi="ＭＳ Ｐゴシック" w:hint="eastAsia"/>
        </w:rPr>
        <w:t>精神運動発達の停滞ないし退行</w:t>
      </w:r>
      <w:r w:rsidR="007A34BD" w:rsidRPr="00C92355">
        <w:rPr>
          <w:rFonts w:ascii="ＭＳ Ｐゴシック" w:eastAsia="ＭＳ Ｐゴシック" w:hAnsi="ＭＳ Ｐゴシック" w:hint="eastAsia"/>
        </w:rPr>
        <w:t>：</w:t>
      </w:r>
      <w:r w:rsidR="00D30B3C" w:rsidRPr="00C92355">
        <w:rPr>
          <w:rFonts w:ascii="ＭＳ Ｐゴシック" w:eastAsia="ＭＳ Ｐゴシック" w:hAnsi="ＭＳ Ｐゴシック"/>
        </w:rPr>
        <w:t>ES</w:t>
      </w:r>
      <w:r w:rsidR="00D30B3C" w:rsidRPr="00C92355">
        <w:rPr>
          <w:rFonts w:ascii="ＭＳ Ｐゴシック" w:eastAsia="ＭＳ Ｐゴシック" w:hAnsi="ＭＳ Ｐゴシック" w:hint="eastAsia"/>
        </w:rPr>
        <w:t>の発症と前後してみられる。</w:t>
      </w:r>
    </w:p>
    <w:p w14:paraId="1746DE22" w14:textId="77777777" w:rsidR="00D9357B" w:rsidRDefault="00D9357B" w:rsidP="00645F6B">
      <w:pPr>
        <w:widowControl/>
        <w:ind w:leftChars="100" w:left="210"/>
        <w:jc w:val="left"/>
        <w:rPr>
          <w:rFonts w:ascii="ＭＳ Ｐゴシック" w:eastAsia="ＭＳ Ｐゴシック" w:hAnsi="ＭＳ Ｐゴシック"/>
        </w:rPr>
      </w:pPr>
    </w:p>
    <w:p w14:paraId="70C8B391" w14:textId="75A7F5EB" w:rsidR="00D30B3C" w:rsidRPr="002B354A" w:rsidRDefault="00E05B25" w:rsidP="00645F6B">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Ｂ</w:t>
      </w:r>
      <w:r w:rsidR="00D9357B">
        <w:rPr>
          <w:rFonts w:ascii="ＭＳ Ｐゴシック" w:eastAsia="ＭＳ Ｐゴシック" w:hAnsi="ＭＳ Ｐゴシック" w:hint="eastAsia"/>
        </w:rPr>
        <w:t>．</w:t>
      </w:r>
      <w:r w:rsidR="00D30B3C" w:rsidRPr="002B354A">
        <w:rPr>
          <w:rFonts w:ascii="ＭＳ Ｐゴシック" w:eastAsia="ＭＳ Ｐゴシック" w:hAnsi="ＭＳ Ｐゴシック" w:hint="eastAsia"/>
        </w:rPr>
        <w:t>検査所見</w:t>
      </w:r>
    </w:p>
    <w:p w14:paraId="0685B64C" w14:textId="225D37FB" w:rsidR="00D30B3C" w:rsidRPr="00C92355" w:rsidRDefault="00F05E7A" w:rsidP="00C92355">
      <w:pPr>
        <w:widowControl/>
        <w:ind w:firstLineChars="200" w:firstLine="420"/>
        <w:jc w:val="left"/>
        <w:rPr>
          <w:rFonts w:ascii="ＭＳ Ｐゴシック" w:eastAsia="ＭＳ Ｐゴシック" w:hAnsi="ＭＳ Ｐゴシック"/>
        </w:rPr>
      </w:pPr>
      <w:r w:rsidRPr="00C92355">
        <w:rPr>
          <w:rFonts w:ascii="ＭＳ Ｐゴシック" w:eastAsia="ＭＳ Ｐゴシック" w:hAnsi="ＭＳ Ｐゴシック" w:hint="eastAsia"/>
        </w:rPr>
        <w:t>１</w:t>
      </w:r>
      <w:r w:rsidR="00E05B25">
        <w:rPr>
          <w:rFonts w:ascii="ＭＳ Ｐゴシック" w:eastAsia="ＭＳ Ｐゴシック" w:hAnsi="ＭＳ Ｐゴシック"/>
        </w:rPr>
        <w:t>．</w:t>
      </w:r>
      <w:r w:rsidR="002E1CED" w:rsidRPr="00C92355">
        <w:rPr>
          <w:rFonts w:ascii="ＭＳ Ｐゴシック" w:eastAsia="ＭＳ Ｐゴシック" w:hAnsi="ＭＳ Ｐゴシック" w:hint="eastAsia"/>
        </w:rPr>
        <w:t>生理学的検査</w:t>
      </w:r>
      <w:r w:rsidR="00D30B3C" w:rsidRPr="00C92355">
        <w:rPr>
          <w:rFonts w:ascii="ＭＳ Ｐゴシック" w:eastAsia="ＭＳ Ｐゴシック" w:hAnsi="ＭＳ Ｐゴシック" w:hint="eastAsia"/>
        </w:rPr>
        <w:t>：発作間欠期脳波所見でヒプスアリスミア</w:t>
      </w:r>
      <w:r w:rsidR="002E1CED" w:rsidRPr="00C92355">
        <w:rPr>
          <w:rFonts w:ascii="ＭＳ Ｐゴシック" w:eastAsia="ＭＳ Ｐゴシック" w:hAnsi="ＭＳ Ｐゴシック" w:hint="eastAsia"/>
        </w:rPr>
        <w:t>がみられる。</w:t>
      </w:r>
    </w:p>
    <w:p w14:paraId="14C47534" w14:textId="77777777" w:rsidR="00D9357B" w:rsidRDefault="00D9357B" w:rsidP="00645F6B">
      <w:pPr>
        <w:widowControl/>
        <w:ind w:leftChars="100" w:left="210"/>
        <w:jc w:val="left"/>
        <w:rPr>
          <w:rFonts w:ascii="ＭＳ Ｐゴシック" w:eastAsia="ＭＳ Ｐゴシック" w:hAnsi="ＭＳ Ｐゴシック"/>
        </w:rPr>
      </w:pPr>
    </w:p>
    <w:p w14:paraId="24C23EEF" w14:textId="479236ED" w:rsidR="00D30B3C" w:rsidRPr="002B354A" w:rsidRDefault="00E05B25" w:rsidP="00645F6B">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Ｃ</w:t>
      </w:r>
      <w:r w:rsidR="00D9357B">
        <w:rPr>
          <w:rFonts w:ascii="ＭＳ Ｐゴシック" w:eastAsia="ＭＳ Ｐゴシック" w:hAnsi="ＭＳ Ｐゴシック" w:hint="eastAsia"/>
        </w:rPr>
        <w:t>．</w:t>
      </w:r>
      <w:r w:rsidR="00D30B3C" w:rsidRPr="002B354A">
        <w:rPr>
          <w:rFonts w:ascii="ＭＳ Ｐゴシック" w:eastAsia="ＭＳ Ｐゴシック" w:hAnsi="ＭＳ Ｐゴシック" w:hint="eastAsia"/>
        </w:rPr>
        <w:t>鑑別診断</w:t>
      </w:r>
    </w:p>
    <w:p w14:paraId="036E3C37" w14:textId="1B078690" w:rsidR="00D30B3C" w:rsidRPr="002B354A" w:rsidRDefault="00645F6B" w:rsidP="00645F6B">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 xml:space="preserve">　</w:t>
      </w:r>
      <w:r w:rsidR="00D30B3C" w:rsidRPr="002B354A">
        <w:rPr>
          <w:rFonts w:ascii="ＭＳ Ｐゴシック" w:eastAsia="ＭＳ Ｐゴシック" w:hAnsi="ＭＳ Ｐゴシック" w:hint="eastAsia"/>
        </w:rPr>
        <w:t>乳児ミオクロニーてんかん、身震い発作、習慣性行動</w:t>
      </w:r>
      <w:r w:rsidRPr="002B354A">
        <w:rPr>
          <w:rFonts w:ascii="ＭＳ Ｐゴシック" w:eastAsia="ＭＳ Ｐゴシック" w:hAnsi="ＭＳ Ｐゴシック" w:hint="eastAsia"/>
        </w:rPr>
        <w:t>を鑑別する。</w:t>
      </w:r>
    </w:p>
    <w:p w14:paraId="4FD0FDDE" w14:textId="77777777" w:rsidR="00D9357B" w:rsidRDefault="00D9357B" w:rsidP="00645F6B">
      <w:pPr>
        <w:widowControl/>
        <w:ind w:leftChars="100" w:left="210"/>
        <w:jc w:val="left"/>
        <w:rPr>
          <w:rFonts w:ascii="ＭＳ Ｐゴシック" w:eastAsia="ＭＳ Ｐゴシック" w:hAnsi="ＭＳ Ｐゴシック"/>
        </w:rPr>
      </w:pPr>
    </w:p>
    <w:p w14:paraId="49402639" w14:textId="4F51F3FE" w:rsidR="00D30B3C" w:rsidRPr="002B354A" w:rsidRDefault="00E05B25" w:rsidP="00645F6B">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Ｄ</w:t>
      </w:r>
      <w:r w:rsidR="00D9357B">
        <w:rPr>
          <w:rFonts w:ascii="ＭＳ Ｐゴシック" w:eastAsia="ＭＳ Ｐゴシック" w:hAnsi="ＭＳ Ｐゴシック" w:hint="eastAsia"/>
        </w:rPr>
        <w:t>．</w:t>
      </w:r>
      <w:r w:rsidR="00D30B3C" w:rsidRPr="002B354A">
        <w:rPr>
          <w:rFonts w:ascii="ＭＳ Ｐゴシック" w:eastAsia="ＭＳ Ｐゴシック" w:hAnsi="ＭＳ Ｐゴシック" w:hint="eastAsia"/>
        </w:rPr>
        <w:t>診断のカテゴリー</w:t>
      </w:r>
    </w:p>
    <w:p w14:paraId="3D0725A9" w14:textId="0ECC4909" w:rsidR="00D30B3C" w:rsidRPr="002B354A" w:rsidRDefault="00645F6B" w:rsidP="00645F6B">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 xml:space="preserve">　</w:t>
      </w:r>
      <w:r w:rsidR="00D30B3C" w:rsidRPr="002B354A">
        <w:rPr>
          <w:rFonts w:ascii="ＭＳ Ｐゴシック" w:eastAsia="ＭＳ Ｐゴシック" w:hAnsi="ＭＳ Ｐゴシック" w:hint="eastAsia"/>
        </w:rPr>
        <w:t>Definite：Ａの</w:t>
      </w:r>
      <w:r w:rsidR="009E2B47">
        <w:rPr>
          <w:rFonts w:ascii="ＭＳ Ｐゴシック" w:eastAsia="ＭＳ Ｐゴシック" w:hAnsi="ＭＳ Ｐゴシック" w:hint="eastAsia"/>
        </w:rPr>
        <w:t>３</w:t>
      </w:r>
      <w:r w:rsidR="00D30B3C" w:rsidRPr="002B354A">
        <w:rPr>
          <w:rFonts w:ascii="ＭＳ Ｐゴシック" w:eastAsia="ＭＳ Ｐゴシック" w:hAnsi="ＭＳ Ｐゴシック" w:hint="eastAsia"/>
        </w:rPr>
        <w:t>項目＋Ｂを満たすもの</w:t>
      </w:r>
    </w:p>
    <w:p w14:paraId="563C8CC6" w14:textId="4E1A9D35" w:rsidR="00D30B3C" w:rsidRPr="002B354A" w:rsidRDefault="00645F6B" w:rsidP="00645F6B">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 xml:space="preserve">　</w:t>
      </w:r>
      <w:r w:rsidR="00D30B3C" w:rsidRPr="002B354A">
        <w:rPr>
          <w:rFonts w:ascii="ＭＳ Ｐゴシック" w:eastAsia="ＭＳ Ｐゴシック" w:hAnsi="ＭＳ Ｐゴシック" w:hint="eastAsia"/>
        </w:rPr>
        <w:t>Probable：Ａの</w:t>
      </w:r>
      <w:r w:rsidR="00D9357B">
        <w:rPr>
          <w:rFonts w:ascii="ＭＳ Ｐゴシック" w:eastAsia="ＭＳ Ｐゴシック" w:hAnsi="ＭＳ Ｐゴシック" w:hint="eastAsia"/>
        </w:rPr>
        <w:t>３項目の</w:t>
      </w:r>
      <w:r w:rsidR="00D30B3C" w:rsidRPr="002B354A">
        <w:rPr>
          <w:rFonts w:ascii="ＭＳ Ｐゴシック" w:eastAsia="ＭＳ Ｐゴシック" w:hAnsi="ＭＳ Ｐゴシック" w:hint="eastAsia"/>
        </w:rPr>
        <w:t>うち</w:t>
      </w:r>
      <w:r w:rsidR="009E2B47">
        <w:rPr>
          <w:rFonts w:ascii="ＭＳ Ｐゴシック" w:eastAsia="ＭＳ Ｐゴシック" w:hAnsi="ＭＳ Ｐゴシック" w:hint="eastAsia"/>
        </w:rPr>
        <w:t>２</w:t>
      </w:r>
      <w:r w:rsidR="00D30B3C" w:rsidRPr="002B354A">
        <w:rPr>
          <w:rFonts w:ascii="ＭＳ Ｐゴシック" w:eastAsia="ＭＳ Ｐゴシック" w:hAnsi="ＭＳ Ｐゴシック" w:hint="eastAsia"/>
        </w:rPr>
        <w:t>項目＋Ｂを満たしＣの鑑別すべき疾患を除外したもの</w:t>
      </w:r>
    </w:p>
    <w:p w14:paraId="6BF17399" w14:textId="26E1481D" w:rsidR="00D30B3C" w:rsidRPr="002B354A" w:rsidRDefault="00645F6B" w:rsidP="00645F6B">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 xml:space="preserve">　</w:t>
      </w:r>
      <w:r w:rsidR="00D30B3C" w:rsidRPr="002B354A">
        <w:rPr>
          <w:rFonts w:ascii="ＭＳ Ｐゴシック" w:eastAsia="ＭＳ Ｐゴシック" w:hAnsi="ＭＳ Ｐゴシック" w:hint="eastAsia"/>
        </w:rPr>
        <w:t>Possible：Ａの</w:t>
      </w:r>
      <w:r w:rsidR="009E2B47">
        <w:rPr>
          <w:rFonts w:ascii="ＭＳ Ｐゴシック" w:eastAsia="ＭＳ Ｐゴシック" w:hAnsi="ＭＳ Ｐゴシック" w:hint="eastAsia"/>
        </w:rPr>
        <w:t>１</w:t>
      </w:r>
      <w:r w:rsidR="00D30B3C" w:rsidRPr="002B354A">
        <w:rPr>
          <w:rFonts w:ascii="ＭＳ Ｐゴシック" w:eastAsia="ＭＳ Ｐゴシック" w:hAnsi="ＭＳ Ｐゴシック" w:hint="eastAsia"/>
        </w:rPr>
        <w:t>、</w:t>
      </w:r>
      <w:r w:rsidR="009E2B47">
        <w:rPr>
          <w:rFonts w:ascii="ＭＳ Ｐゴシック" w:eastAsia="ＭＳ Ｐゴシック" w:hAnsi="ＭＳ Ｐゴシック" w:hint="eastAsia"/>
        </w:rPr>
        <w:t>２</w:t>
      </w:r>
      <w:r w:rsidR="00D30B3C" w:rsidRPr="002B354A">
        <w:rPr>
          <w:rFonts w:ascii="ＭＳ Ｐゴシック" w:eastAsia="ＭＳ Ｐゴシック" w:hAnsi="ＭＳ Ｐゴシック" w:hint="eastAsia"/>
        </w:rPr>
        <w:t>のみ満たすもの</w:t>
      </w:r>
    </w:p>
    <w:p w14:paraId="315B6BB0" w14:textId="77777777" w:rsidR="007B0460" w:rsidRPr="009E2B47" w:rsidRDefault="007B0460" w:rsidP="0047122E">
      <w:pPr>
        <w:rPr>
          <w:rFonts w:ascii="ＭＳ Ｐゴシック" w:eastAsia="ＭＳ Ｐゴシック" w:hAnsi="ＭＳ Ｐゴシック"/>
        </w:rPr>
      </w:pPr>
    </w:p>
    <w:p w14:paraId="1BE9F463" w14:textId="160A4592" w:rsidR="00D30B3C" w:rsidRDefault="009A34A9" w:rsidP="0047122E">
      <w:pPr>
        <w:rPr>
          <w:rFonts w:ascii="ＭＳ Ｐゴシック" w:eastAsia="ＭＳ Ｐゴシック" w:hAnsi="ＭＳ Ｐゴシック"/>
        </w:rPr>
      </w:pPr>
      <w:r>
        <w:rPr>
          <w:rFonts w:ascii="ＭＳ Ｐゴシック" w:eastAsia="ＭＳ Ｐゴシック" w:hAnsi="ＭＳ Ｐゴシック" w:hint="eastAsia"/>
        </w:rPr>
        <w:t>３</w:t>
      </w:r>
      <w:r w:rsidR="00D30B3C">
        <w:rPr>
          <w:rFonts w:ascii="ＭＳ Ｐゴシック" w:eastAsia="ＭＳ Ｐゴシック" w:hAnsi="ＭＳ Ｐゴシック" w:hint="eastAsia"/>
        </w:rPr>
        <w:t>）</w:t>
      </w:r>
      <w:r w:rsidR="00D30B3C" w:rsidRPr="0020205D">
        <w:rPr>
          <w:rFonts w:ascii="ＭＳ Ｐゴシック" w:eastAsia="ＭＳ Ｐゴシック" w:hAnsi="ＭＳ Ｐゴシック" w:hint="eastAsia"/>
        </w:rPr>
        <w:t>大田原症候群</w:t>
      </w:r>
      <w:r w:rsidR="00D30B3C">
        <w:rPr>
          <w:rFonts w:ascii="ＭＳ Ｐゴシック" w:eastAsia="ＭＳ Ｐゴシック" w:hAnsi="ＭＳ Ｐゴシック" w:hint="eastAsia"/>
        </w:rPr>
        <w:t>の診断基準</w:t>
      </w:r>
    </w:p>
    <w:p w14:paraId="2021DF8C" w14:textId="47DC1B17" w:rsidR="00862FB9" w:rsidRDefault="00862FB9" w:rsidP="00C92355">
      <w:pPr>
        <w:ind w:firstLineChars="100" w:firstLine="210"/>
        <w:rPr>
          <w:rFonts w:ascii="ＭＳ Ｐゴシック" w:eastAsia="ＭＳ Ｐゴシック" w:hAnsi="ＭＳ Ｐゴシック"/>
        </w:rPr>
      </w:pPr>
      <w:r>
        <w:rPr>
          <w:rFonts w:ascii="ＭＳ Ｐゴシック" w:eastAsia="ＭＳ Ｐゴシック" w:hAnsi="ＭＳ Ｐゴシック" w:hint="eastAsia"/>
        </w:rPr>
        <w:t>Definite</w:t>
      </w:r>
      <w:r w:rsidRPr="002B354A">
        <w:rPr>
          <w:rFonts w:ascii="ＭＳ Ｐゴシック" w:eastAsia="ＭＳ Ｐゴシック" w:hAnsi="ＭＳ Ｐゴシック" w:hint="eastAsia"/>
        </w:rPr>
        <w:t>を対象とする。</w:t>
      </w:r>
    </w:p>
    <w:p w14:paraId="636BCF83" w14:textId="77777777" w:rsidR="00D9357B" w:rsidRDefault="00D9357B" w:rsidP="0047122E">
      <w:pPr>
        <w:rPr>
          <w:rFonts w:ascii="ＭＳ Ｐゴシック" w:eastAsia="ＭＳ Ｐゴシック" w:hAnsi="ＭＳ Ｐゴシック"/>
        </w:rPr>
      </w:pPr>
    </w:p>
    <w:p w14:paraId="5F38AD0C" w14:textId="231BB3E7" w:rsidR="00645F6B" w:rsidRDefault="00E05B25" w:rsidP="00645F6B">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Ａ</w:t>
      </w:r>
      <w:r w:rsidR="00D9357B">
        <w:rPr>
          <w:rFonts w:ascii="ＭＳ Ｐゴシック" w:eastAsia="ＭＳ Ｐゴシック" w:hAnsi="ＭＳ Ｐゴシック" w:hint="eastAsia"/>
        </w:rPr>
        <w:t>．</w:t>
      </w:r>
      <w:r w:rsidR="00645F6B">
        <w:rPr>
          <w:rFonts w:ascii="ＭＳ Ｐゴシック" w:eastAsia="ＭＳ Ｐゴシック" w:hAnsi="ＭＳ Ｐゴシック" w:hint="eastAsia"/>
        </w:rPr>
        <w:t>症状</w:t>
      </w:r>
      <w:r w:rsidR="00645F6B">
        <w:rPr>
          <w:rFonts w:ascii="ＭＳ Ｐゴシック" w:eastAsia="ＭＳ Ｐゴシック" w:hAnsi="ＭＳ Ｐゴシック"/>
        </w:rPr>
        <w:t xml:space="preserve"> </w:t>
      </w:r>
    </w:p>
    <w:p w14:paraId="1C5386D8" w14:textId="668B7A9F" w:rsidR="00645F6B" w:rsidRPr="00E76274" w:rsidRDefault="00645F6B" w:rsidP="00645F6B">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 xml:space="preserve">　</w:t>
      </w:r>
      <w:r w:rsidRPr="00767808">
        <w:rPr>
          <w:rFonts w:ascii="ＭＳ Ｐゴシック" w:eastAsia="ＭＳ Ｐゴシック" w:hAnsi="ＭＳ Ｐゴシック" w:hint="eastAsia"/>
        </w:rPr>
        <w:t>生後</w:t>
      </w:r>
      <w:r w:rsidR="00F8176C">
        <w:rPr>
          <w:rFonts w:ascii="ＭＳ Ｐゴシック" w:eastAsia="ＭＳ Ｐゴシック" w:hAnsi="ＭＳ Ｐゴシック" w:hint="eastAsia"/>
        </w:rPr>
        <w:t>３</w:t>
      </w:r>
      <w:r w:rsidR="00F05E7A">
        <w:rPr>
          <w:rFonts w:ascii="ＭＳ Ｐゴシック" w:eastAsia="ＭＳ Ｐゴシック" w:hAnsi="ＭＳ Ｐゴシック" w:hint="eastAsia"/>
        </w:rPr>
        <w:t>か月</w:t>
      </w:r>
      <w:r w:rsidRPr="00767808">
        <w:rPr>
          <w:rFonts w:ascii="ＭＳ Ｐゴシック" w:eastAsia="ＭＳ Ｐゴシック" w:hAnsi="ＭＳ Ｐゴシック" w:hint="eastAsia"/>
        </w:rPr>
        <w:t>以内、</w:t>
      </w:r>
      <w:r w:rsidR="00B92406">
        <w:rPr>
          <w:rFonts w:ascii="ＭＳ Ｐゴシック" w:eastAsia="ＭＳ Ｐゴシック" w:hAnsi="ＭＳ Ｐゴシック" w:hint="eastAsia"/>
        </w:rPr>
        <w:t>特</w:t>
      </w:r>
      <w:r w:rsidRPr="00767808">
        <w:rPr>
          <w:rFonts w:ascii="ＭＳ Ｐゴシック" w:eastAsia="ＭＳ Ｐゴシック" w:hAnsi="ＭＳ Ｐゴシック" w:hint="eastAsia"/>
        </w:rPr>
        <w:t>に新生児期に発症するてんかん性スパ</w:t>
      </w:r>
      <w:r w:rsidR="00A30F73">
        <w:rPr>
          <w:rFonts w:ascii="ＭＳ Ｐゴシック" w:eastAsia="ＭＳ Ｐゴシック" w:hAnsi="ＭＳ Ｐゴシック" w:hint="eastAsia"/>
        </w:rPr>
        <w:t>ス</w:t>
      </w:r>
      <w:r w:rsidRPr="00767808">
        <w:rPr>
          <w:rFonts w:ascii="ＭＳ Ｐゴシック" w:eastAsia="ＭＳ Ｐゴシック" w:hAnsi="ＭＳ Ｐゴシック" w:hint="eastAsia"/>
        </w:rPr>
        <w:t>ム</w:t>
      </w:r>
      <w:r>
        <w:rPr>
          <w:rFonts w:ascii="ＭＳ Ｐゴシック" w:eastAsia="ＭＳ Ｐゴシック" w:hAnsi="ＭＳ Ｐゴシック" w:hint="eastAsia"/>
        </w:rPr>
        <w:t>。部分発作を合併することもある。</w:t>
      </w:r>
    </w:p>
    <w:p w14:paraId="637BC2E9" w14:textId="77777777" w:rsidR="00D9357B" w:rsidRDefault="00D9357B" w:rsidP="00645F6B">
      <w:pPr>
        <w:widowControl/>
        <w:ind w:leftChars="100" w:left="210"/>
        <w:jc w:val="left"/>
        <w:rPr>
          <w:rFonts w:ascii="ＭＳ Ｐゴシック" w:eastAsia="ＭＳ Ｐゴシック" w:hAnsi="ＭＳ Ｐゴシック"/>
        </w:rPr>
      </w:pPr>
    </w:p>
    <w:p w14:paraId="4B68CC02" w14:textId="34A2F22F" w:rsidR="00645F6B" w:rsidRDefault="00E05B25" w:rsidP="00645F6B">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Ｂ</w:t>
      </w:r>
      <w:r w:rsidR="00D9357B">
        <w:rPr>
          <w:rFonts w:ascii="ＭＳ Ｐゴシック" w:eastAsia="ＭＳ Ｐゴシック" w:hAnsi="ＭＳ Ｐゴシック" w:hint="eastAsia"/>
        </w:rPr>
        <w:t>．</w:t>
      </w:r>
      <w:r w:rsidR="00645F6B">
        <w:rPr>
          <w:rFonts w:ascii="ＭＳ Ｐゴシック" w:eastAsia="ＭＳ Ｐゴシック" w:hAnsi="ＭＳ Ｐゴシック" w:hint="eastAsia"/>
        </w:rPr>
        <w:t>検査所見</w:t>
      </w:r>
    </w:p>
    <w:p w14:paraId="0E6743C5" w14:textId="77777777" w:rsidR="00645F6B" w:rsidRDefault="00645F6B" w:rsidP="00645F6B">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 xml:space="preserve">　脳波所見：</w:t>
      </w:r>
      <w:r w:rsidRPr="00767808">
        <w:rPr>
          <w:rFonts w:ascii="ＭＳ Ｐゴシック" w:eastAsia="ＭＳ Ｐゴシック" w:hAnsi="ＭＳ Ｐゴシック" w:hint="eastAsia"/>
        </w:rPr>
        <w:t>発作間欠時に覚醒時と睡眠時で持続するサプレッション･バーストパターン</w:t>
      </w:r>
    </w:p>
    <w:p w14:paraId="4F9FD70C" w14:textId="77777777" w:rsidR="00D9357B" w:rsidRDefault="00D9357B" w:rsidP="00645F6B">
      <w:pPr>
        <w:widowControl/>
        <w:ind w:leftChars="100" w:left="210"/>
        <w:jc w:val="left"/>
        <w:rPr>
          <w:rFonts w:ascii="ＭＳ Ｐゴシック" w:eastAsia="ＭＳ Ｐゴシック" w:hAnsi="ＭＳ Ｐゴシック"/>
        </w:rPr>
      </w:pPr>
    </w:p>
    <w:p w14:paraId="2A9F8448" w14:textId="6A31B822" w:rsidR="00645F6B" w:rsidRDefault="00E05B25" w:rsidP="00645F6B">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Ｃ</w:t>
      </w:r>
      <w:r w:rsidR="00D9357B">
        <w:rPr>
          <w:rFonts w:ascii="ＭＳ Ｐゴシック" w:eastAsia="ＭＳ Ｐゴシック" w:hAnsi="ＭＳ Ｐゴシック" w:hint="eastAsia"/>
        </w:rPr>
        <w:t>．</w:t>
      </w:r>
      <w:r w:rsidR="00645F6B">
        <w:rPr>
          <w:rFonts w:ascii="ＭＳ Ｐゴシック" w:eastAsia="ＭＳ Ｐゴシック" w:hAnsi="ＭＳ Ｐゴシック" w:hint="eastAsia"/>
        </w:rPr>
        <w:t>鑑別診断</w:t>
      </w:r>
    </w:p>
    <w:p w14:paraId="44A27BF9" w14:textId="77777777" w:rsidR="00645F6B" w:rsidRPr="008B7208" w:rsidRDefault="00645F6B" w:rsidP="00645F6B">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 xml:space="preserve">　早期ミオクロニー脳症、ウエスト症候群を鑑別する。</w:t>
      </w:r>
    </w:p>
    <w:p w14:paraId="0D9E582C" w14:textId="77777777" w:rsidR="00D9357B" w:rsidRDefault="00D9357B" w:rsidP="00645F6B">
      <w:pPr>
        <w:widowControl/>
        <w:ind w:leftChars="100" w:left="210"/>
        <w:jc w:val="left"/>
        <w:rPr>
          <w:rFonts w:ascii="ＭＳ Ｐゴシック" w:eastAsia="ＭＳ Ｐゴシック" w:hAnsi="ＭＳ Ｐゴシック"/>
        </w:rPr>
      </w:pPr>
    </w:p>
    <w:p w14:paraId="287AD3AE" w14:textId="1071DFFF" w:rsidR="00645F6B" w:rsidRDefault="00E05B25" w:rsidP="00645F6B">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Ｄ</w:t>
      </w:r>
      <w:r w:rsidR="00D9357B">
        <w:rPr>
          <w:rFonts w:ascii="ＭＳ Ｐゴシック" w:eastAsia="ＭＳ Ｐゴシック" w:hAnsi="ＭＳ Ｐゴシック" w:hint="eastAsia"/>
        </w:rPr>
        <w:t>．</w:t>
      </w:r>
      <w:r w:rsidR="00645F6B">
        <w:rPr>
          <w:rFonts w:ascii="ＭＳ Ｐゴシック" w:eastAsia="ＭＳ Ｐゴシック" w:hAnsi="ＭＳ Ｐゴシック" w:hint="eastAsia"/>
        </w:rPr>
        <w:t>遺伝学的検査</w:t>
      </w:r>
    </w:p>
    <w:p w14:paraId="0B1773FC" w14:textId="13FE144A" w:rsidR="00645F6B" w:rsidRDefault="00645F6B" w:rsidP="00645F6B">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i/>
        </w:rPr>
        <w:t xml:space="preserve">　</w:t>
      </w:r>
      <w:r w:rsidRPr="008A04F0">
        <w:rPr>
          <w:rFonts w:ascii="ＭＳ Ｐゴシック" w:eastAsia="ＭＳ Ｐゴシック" w:hAnsi="ＭＳ Ｐゴシック" w:hint="eastAsia"/>
          <w:i/>
        </w:rPr>
        <w:t>STXBP1</w:t>
      </w:r>
      <w:r w:rsidRPr="00C92355">
        <w:rPr>
          <w:rFonts w:ascii="ＭＳ Ｐゴシック" w:eastAsia="ＭＳ Ｐゴシック" w:hAnsi="ＭＳ Ｐゴシック"/>
        </w:rPr>
        <w:t xml:space="preserve">, </w:t>
      </w:r>
      <w:r w:rsidRPr="008A04F0">
        <w:rPr>
          <w:rFonts w:ascii="ＭＳ Ｐゴシック" w:eastAsia="ＭＳ Ｐゴシック" w:hAnsi="ＭＳ Ｐゴシック" w:hint="eastAsia"/>
          <w:i/>
        </w:rPr>
        <w:t>ARX</w:t>
      </w:r>
      <w:r w:rsidRPr="008A04F0">
        <w:rPr>
          <w:rFonts w:ascii="ＭＳ Ｐゴシック" w:eastAsia="ＭＳ Ｐゴシック" w:hAnsi="ＭＳ Ｐゴシック" w:hint="eastAsia"/>
        </w:rPr>
        <w:t>などの遺</w:t>
      </w:r>
      <w:r w:rsidRPr="00CC64BB">
        <w:rPr>
          <w:rFonts w:ascii="ＭＳ Ｐゴシック" w:eastAsia="ＭＳ Ｐゴシック" w:hAnsi="ＭＳ Ｐゴシック" w:hint="eastAsia"/>
        </w:rPr>
        <w:t>伝子の変異</w:t>
      </w:r>
      <w:r>
        <w:rPr>
          <w:rFonts w:ascii="ＭＳ Ｐゴシック" w:eastAsia="ＭＳ Ｐゴシック" w:hAnsi="ＭＳ Ｐゴシック" w:hint="eastAsia"/>
        </w:rPr>
        <w:t xml:space="preserve">　（ただし</w:t>
      </w:r>
      <w:r w:rsidR="00B92406">
        <w:rPr>
          <w:rFonts w:ascii="ＭＳ Ｐゴシック" w:eastAsia="ＭＳ Ｐゴシック" w:hAnsi="ＭＳ Ｐゴシック" w:hint="eastAsia"/>
        </w:rPr>
        <w:t>、</w:t>
      </w:r>
      <w:r>
        <w:rPr>
          <w:rFonts w:ascii="ＭＳ Ｐゴシック" w:eastAsia="ＭＳ Ｐゴシック" w:hAnsi="ＭＳ Ｐゴシック" w:hint="eastAsia"/>
        </w:rPr>
        <w:t>遺伝子変異を認めない症例は多い</w:t>
      </w:r>
      <w:r w:rsidR="00B92406">
        <w:rPr>
          <w:rFonts w:ascii="ＭＳ Ｐゴシック" w:eastAsia="ＭＳ Ｐゴシック" w:hAnsi="ＭＳ Ｐゴシック" w:hint="eastAsia"/>
        </w:rPr>
        <w:t>。</w:t>
      </w:r>
      <w:r>
        <w:rPr>
          <w:rFonts w:ascii="ＭＳ Ｐゴシック" w:eastAsia="ＭＳ Ｐゴシック" w:hAnsi="ＭＳ Ｐゴシック" w:hint="eastAsia"/>
        </w:rPr>
        <w:t>）</w:t>
      </w:r>
    </w:p>
    <w:p w14:paraId="11A453FA" w14:textId="77777777" w:rsidR="00D9357B" w:rsidRDefault="00D9357B" w:rsidP="00645F6B">
      <w:pPr>
        <w:widowControl/>
        <w:ind w:leftChars="100" w:left="210"/>
        <w:jc w:val="left"/>
        <w:rPr>
          <w:rFonts w:ascii="ＭＳ Ｐゴシック" w:eastAsia="ＭＳ Ｐゴシック" w:hAnsi="ＭＳ Ｐゴシック"/>
        </w:rPr>
      </w:pPr>
    </w:p>
    <w:p w14:paraId="1DC93FC0" w14:textId="7BAB05D6" w:rsidR="00645F6B" w:rsidRDefault="00E05B25" w:rsidP="00645F6B">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Ｅ</w:t>
      </w:r>
      <w:r w:rsidR="00D9357B">
        <w:rPr>
          <w:rFonts w:ascii="ＭＳ Ｐゴシック" w:eastAsia="ＭＳ Ｐゴシック" w:hAnsi="ＭＳ Ｐゴシック" w:hint="eastAsia"/>
        </w:rPr>
        <w:t>．</w:t>
      </w:r>
      <w:r w:rsidR="00645F6B">
        <w:rPr>
          <w:rFonts w:ascii="ＭＳ Ｐゴシック" w:eastAsia="ＭＳ Ｐゴシック" w:hAnsi="ＭＳ Ｐゴシック" w:hint="eastAsia"/>
        </w:rPr>
        <w:t>診断のカテゴリー</w:t>
      </w:r>
    </w:p>
    <w:p w14:paraId="4C9F5AE0" w14:textId="11D33D11" w:rsidR="00645F6B" w:rsidRPr="00CC64BB" w:rsidRDefault="00645F6B" w:rsidP="00645F6B">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 xml:space="preserve">　Definite：Ａ＋Ｂを満たしＣの鑑別すべき疾患を除外するもの</w:t>
      </w:r>
    </w:p>
    <w:p w14:paraId="21AA39A2" w14:textId="1791944D" w:rsidR="00D30B3C" w:rsidRDefault="00645F6B" w:rsidP="00645F6B">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 xml:space="preserve">　Possible：ＡあるいはＢ</w:t>
      </w:r>
    </w:p>
    <w:p w14:paraId="1A71B4E1" w14:textId="77777777" w:rsidR="00D30B3C" w:rsidRDefault="00D30B3C" w:rsidP="0047122E">
      <w:pPr>
        <w:rPr>
          <w:rFonts w:ascii="ＭＳ Ｐゴシック" w:eastAsia="ＭＳ Ｐゴシック" w:hAnsi="ＭＳ Ｐゴシック"/>
        </w:rPr>
      </w:pPr>
    </w:p>
    <w:p w14:paraId="0B116F51" w14:textId="6B0BD887" w:rsidR="00D30B3C" w:rsidRDefault="009A34A9" w:rsidP="00D30B3C">
      <w:pPr>
        <w:rPr>
          <w:rFonts w:ascii="ＭＳ Ｐゴシック" w:eastAsia="ＭＳ Ｐゴシック" w:hAnsi="ＭＳ Ｐゴシック"/>
        </w:rPr>
      </w:pPr>
      <w:r>
        <w:rPr>
          <w:rFonts w:ascii="ＭＳ Ｐゴシック" w:eastAsia="ＭＳ Ｐゴシック" w:hAnsi="ＭＳ Ｐゴシック" w:hint="eastAsia"/>
        </w:rPr>
        <w:lastRenderedPageBreak/>
        <w:t>４</w:t>
      </w:r>
      <w:r w:rsidR="00D30B3C">
        <w:rPr>
          <w:rFonts w:ascii="ＭＳ Ｐゴシック" w:eastAsia="ＭＳ Ｐゴシック" w:hAnsi="ＭＳ Ｐゴシック" w:hint="eastAsia"/>
        </w:rPr>
        <w:t>）</w:t>
      </w:r>
      <w:r w:rsidR="00D30B3C" w:rsidRPr="0020205D">
        <w:rPr>
          <w:rFonts w:ascii="ＭＳ Ｐゴシック" w:eastAsia="ＭＳ Ｐゴシック" w:hAnsi="ＭＳ Ｐゴシック" w:hint="eastAsia"/>
        </w:rPr>
        <w:t>早期ミオクロニー脳症</w:t>
      </w:r>
      <w:r w:rsidR="00D30B3C">
        <w:rPr>
          <w:rFonts w:ascii="ＭＳ Ｐゴシック" w:eastAsia="ＭＳ Ｐゴシック" w:hAnsi="ＭＳ Ｐゴシック" w:hint="eastAsia"/>
        </w:rPr>
        <w:t>の診断基準</w:t>
      </w:r>
    </w:p>
    <w:p w14:paraId="62082B87" w14:textId="51BF0E03" w:rsidR="00862FB9" w:rsidRDefault="00931C06" w:rsidP="00C92355">
      <w:pPr>
        <w:ind w:firstLineChars="100" w:firstLine="210"/>
        <w:rPr>
          <w:rFonts w:ascii="ＭＳ Ｐゴシック" w:eastAsia="ＭＳ Ｐゴシック" w:hAnsi="ＭＳ Ｐゴシック"/>
        </w:rPr>
      </w:pPr>
      <w:r>
        <w:rPr>
          <w:rFonts w:ascii="ＭＳ Ｐゴシック" w:eastAsia="ＭＳ Ｐゴシック" w:hAnsi="ＭＳ Ｐゴシック" w:hint="eastAsia"/>
        </w:rPr>
        <w:t>Definite</w:t>
      </w:r>
      <w:r w:rsidR="00862FB9">
        <w:rPr>
          <w:rFonts w:ascii="ＭＳ Ｐゴシック" w:eastAsia="ＭＳ Ｐゴシック" w:hAnsi="ＭＳ Ｐゴシック" w:hint="eastAsia"/>
        </w:rPr>
        <w:t>を対象とする。</w:t>
      </w:r>
    </w:p>
    <w:p w14:paraId="096BE4AB" w14:textId="77777777" w:rsidR="00D9357B" w:rsidRDefault="00D9357B" w:rsidP="00645F6B">
      <w:pPr>
        <w:widowControl/>
        <w:ind w:leftChars="100" w:left="210"/>
        <w:jc w:val="left"/>
        <w:rPr>
          <w:rFonts w:ascii="ＭＳ Ｐゴシック" w:eastAsia="ＭＳ Ｐゴシック" w:hAnsi="ＭＳ Ｐゴシック"/>
          <w:szCs w:val="21"/>
        </w:rPr>
      </w:pPr>
    </w:p>
    <w:p w14:paraId="411CBDE6" w14:textId="29896DDF" w:rsidR="00645F6B" w:rsidRPr="00E629CB" w:rsidRDefault="00E05B25" w:rsidP="00645F6B">
      <w:pPr>
        <w:widowControl/>
        <w:ind w:leftChars="100" w:left="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Ａ</w:t>
      </w:r>
      <w:r w:rsidR="00D9357B">
        <w:rPr>
          <w:rFonts w:ascii="ＭＳ Ｐゴシック" w:eastAsia="ＭＳ Ｐゴシック" w:hAnsi="ＭＳ Ｐゴシック" w:hint="eastAsia"/>
          <w:szCs w:val="21"/>
        </w:rPr>
        <w:t>．</w:t>
      </w:r>
      <w:r w:rsidR="00645F6B" w:rsidRPr="00E629CB">
        <w:rPr>
          <w:rFonts w:ascii="ＭＳ Ｐゴシック" w:eastAsia="ＭＳ Ｐゴシック" w:hAnsi="ＭＳ Ｐゴシック" w:hint="eastAsia"/>
          <w:szCs w:val="21"/>
        </w:rPr>
        <w:t>症状</w:t>
      </w:r>
      <w:r w:rsidR="00645F6B" w:rsidRPr="00E629CB">
        <w:rPr>
          <w:rFonts w:ascii="ＭＳ Ｐゴシック" w:eastAsia="ＭＳ Ｐゴシック" w:hAnsi="ＭＳ Ｐゴシック"/>
          <w:szCs w:val="21"/>
        </w:rPr>
        <w:t xml:space="preserve"> </w:t>
      </w:r>
    </w:p>
    <w:p w14:paraId="06ADF142" w14:textId="3DADA971" w:rsidR="00645F6B" w:rsidRPr="00C92355" w:rsidRDefault="00F05E7A" w:rsidP="00C92355">
      <w:pPr>
        <w:widowControl/>
        <w:ind w:firstLineChars="200" w:firstLine="420"/>
        <w:jc w:val="left"/>
        <w:rPr>
          <w:rFonts w:ascii="ＭＳ Ｐゴシック" w:eastAsia="ＭＳ Ｐゴシック" w:hAnsi="ＭＳ Ｐゴシック"/>
          <w:szCs w:val="21"/>
        </w:rPr>
      </w:pPr>
      <w:r w:rsidRPr="00C92355">
        <w:rPr>
          <w:rFonts w:ascii="ＭＳ Ｐゴシック" w:eastAsia="ＭＳ Ｐゴシック" w:hAnsi="ＭＳ Ｐゴシック" w:hint="eastAsia"/>
          <w:szCs w:val="21"/>
        </w:rPr>
        <w:t>１</w:t>
      </w:r>
      <w:r w:rsidR="00E05B25">
        <w:rPr>
          <w:rFonts w:ascii="ＭＳ Ｐゴシック" w:eastAsia="ＭＳ Ｐゴシック" w:hAnsi="ＭＳ Ｐゴシック"/>
          <w:szCs w:val="21"/>
        </w:rPr>
        <w:t>．</w:t>
      </w:r>
      <w:r w:rsidR="00645F6B" w:rsidRPr="00C92355">
        <w:rPr>
          <w:rFonts w:ascii="ＭＳ Ｐゴシック" w:eastAsia="ＭＳ Ｐゴシック" w:hAnsi="ＭＳ Ｐゴシック" w:hint="eastAsia"/>
          <w:szCs w:val="21"/>
        </w:rPr>
        <w:t>不規則で部分的なミオクローヌス（</w:t>
      </w:r>
      <w:r w:rsidR="00645F6B" w:rsidRPr="00C92355">
        <w:rPr>
          <w:rFonts w:ascii="ＭＳ Ｐゴシック" w:eastAsia="ＭＳ Ｐゴシック" w:hAnsi="ＭＳ Ｐゴシック"/>
          <w:szCs w:val="21"/>
        </w:rPr>
        <w:t>erratic</w:t>
      </w:r>
      <w:r w:rsidR="00645F6B" w:rsidRPr="00C92355">
        <w:rPr>
          <w:rFonts w:ascii="ＭＳ Ｐゴシック" w:eastAsia="ＭＳ Ｐゴシック" w:hAnsi="ＭＳ Ｐゴシック" w:hint="eastAsia"/>
          <w:szCs w:val="21"/>
        </w:rPr>
        <w:t xml:space="preserve">　</w:t>
      </w:r>
      <w:r w:rsidR="00645F6B" w:rsidRPr="00C92355">
        <w:rPr>
          <w:rFonts w:ascii="ＭＳ Ｐゴシック" w:eastAsia="ＭＳ Ｐゴシック" w:hAnsi="ＭＳ Ｐゴシック"/>
          <w:szCs w:val="21"/>
        </w:rPr>
        <w:t>myoclonus</w:t>
      </w:r>
      <w:r w:rsidR="00645F6B" w:rsidRPr="00C92355">
        <w:rPr>
          <w:rFonts w:ascii="ＭＳ Ｐゴシック" w:eastAsia="ＭＳ Ｐゴシック" w:hAnsi="ＭＳ Ｐゴシック" w:hint="eastAsia"/>
          <w:szCs w:val="21"/>
        </w:rPr>
        <w:t>）が睡眠時・覚醒時ともに見られる</w:t>
      </w:r>
      <w:r w:rsidR="008166D6" w:rsidRPr="00C92355">
        <w:rPr>
          <w:rFonts w:ascii="ＭＳ Ｐゴシック" w:eastAsia="ＭＳ Ｐゴシック" w:hAnsi="ＭＳ Ｐゴシック" w:hint="eastAsia"/>
          <w:szCs w:val="21"/>
        </w:rPr>
        <w:t>。</w:t>
      </w:r>
    </w:p>
    <w:p w14:paraId="5A0D1624" w14:textId="1AEC1436" w:rsidR="00645F6B" w:rsidRPr="00C92355" w:rsidRDefault="00F05E7A" w:rsidP="00C92355">
      <w:pPr>
        <w:widowControl/>
        <w:ind w:left="210" w:firstLineChars="100" w:firstLine="210"/>
        <w:jc w:val="left"/>
        <w:rPr>
          <w:rFonts w:ascii="ＭＳ Ｐゴシック" w:eastAsia="ＭＳ Ｐゴシック" w:hAnsi="ＭＳ Ｐゴシック"/>
          <w:szCs w:val="21"/>
        </w:rPr>
      </w:pPr>
      <w:r w:rsidRPr="00C92355">
        <w:rPr>
          <w:rFonts w:ascii="ＭＳ Ｐゴシック" w:eastAsia="ＭＳ Ｐゴシック" w:hAnsi="ＭＳ Ｐゴシック" w:hint="eastAsia"/>
          <w:szCs w:val="21"/>
        </w:rPr>
        <w:t>２</w:t>
      </w:r>
      <w:r w:rsidR="00E05B25">
        <w:rPr>
          <w:rFonts w:ascii="ＭＳ Ｐゴシック" w:eastAsia="ＭＳ Ｐゴシック" w:hAnsi="ＭＳ Ｐゴシック"/>
          <w:szCs w:val="21"/>
        </w:rPr>
        <w:t>．</w:t>
      </w:r>
      <w:r w:rsidR="00645F6B" w:rsidRPr="00C92355">
        <w:rPr>
          <w:rFonts w:ascii="ＭＳ Ｐゴシック" w:eastAsia="ＭＳ Ｐゴシック" w:hAnsi="ＭＳ Ｐゴシック" w:hint="eastAsia"/>
          <w:szCs w:val="21"/>
        </w:rPr>
        <w:t>微細な発作、自動症、無呼吸、顔面紅潮などを伴う多彩な部分発作がみられる。</w:t>
      </w:r>
    </w:p>
    <w:p w14:paraId="43174084" w14:textId="61616314" w:rsidR="00645F6B" w:rsidRPr="00C92355" w:rsidRDefault="00F05E7A" w:rsidP="00C92355">
      <w:pPr>
        <w:widowControl/>
        <w:ind w:left="210" w:firstLineChars="100" w:firstLine="210"/>
        <w:jc w:val="left"/>
        <w:rPr>
          <w:rFonts w:ascii="ＭＳ Ｐゴシック" w:eastAsia="ＭＳ Ｐゴシック" w:hAnsi="ＭＳ Ｐゴシック"/>
          <w:szCs w:val="21"/>
        </w:rPr>
      </w:pPr>
      <w:r w:rsidRPr="00C92355">
        <w:rPr>
          <w:rFonts w:ascii="ＭＳ Ｐゴシック" w:eastAsia="ＭＳ Ｐゴシック" w:hAnsi="ＭＳ Ｐゴシック" w:hint="eastAsia"/>
          <w:szCs w:val="21"/>
        </w:rPr>
        <w:t>３</w:t>
      </w:r>
      <w:r w:rsidR="00E05B25">
        <w:rPr>
          <w:rFonts w:ascii="ＭＳ Ｐゴシック" w:eastAsia="ＭＳ Ｐゴシック" w:hAnsi="ＭＳ Ｐゴシック"/>
          <w:szCs w:val="21"/>
        </w:rPr>
        <w:t>．</w:t>
      </w:r>
      <w:r w:rsidR="00645F6B" w:rsidRPr="00C92355">
        <w:rPr>
          <w:rFonts w:ascii="ＭＳ Ｐゴシック" w:eastAsia="ＭＳ Ｐゴシック" w:hAnsi="ＭＳ Ｐゴシック" w:hint="eastAsia"/>
          <w:szCs w:val="21"/>
        </w:rPr>
        <w:t>最重度の精神運動発達遅滞を残す</w:t>
      </w:r>
      <w:r w:rsidR="008166D6" w:rsidRPr="00C92355">
        <w:rPr>
          <w:rFonts w:ascii="ＭＳ Ｐゴシック" w:eastAsia="ＭＳ Ｐゴシック" w:hAnsi="ＭＳ Ｐゴシック" w:hint="eastAsia"/>
          <w:szCs w:val="21"/>
        </w:rPr>
        <w:t>。</w:t>
      </w:r>
    </w:p>
    <w:p w14:paraId="6CC2E93E" w14:textId="77777777" w:rsidR="00D9357B" w:rsidRPr="008166D6" w:rsidRDefault="00D9357B" w:rsidP="00645F6B">
      <w:pPr>
        <w:widowControl/>
        <w:ind w:leftChars="100" w:left="210"/>
        <w:jc w:val="left"/>
        <w:rPr>
          <w:rFonts w:ascii="ＭＳ Ｐゴシック" w:eastAsia="ＭＳ Ｐゴシック" w:hAnsi="ＭＳ Ｐゴシック"/>
        </w:rPr>
      </w:pPr>
    </w:p>
    <w:p w14:paraId="6E12CED5" w14:textId="3A7753C7" w:rsidR="00645F6B" w:rsidRDefault="00E05B25" w:rsidP="00645F6B">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Ｂ．</w:t>
      </w:r>
      <w:r w:rsidR="00645F6B">
        <w:rPr>
          <w:rFonts w:ascii="ＭＳ Ｐゴシック" w:eastAsia="ＭＳ Ｐゴシック" w:hAnsi="ＭＳ Ｐゴシック" w:hint="eastAsia"/>
        </w:rPr>
        <w:t>検査所見</w:t>
      </w:r>
    </w:p>
    <w:p w14:paraId="6295BB23" w14:textId="652B18FC" w:rsidR="00645F6B" w:rsidRPr="00C92355" w:rsidRDefault="00F05E7A" w:rsidP="00C92355">
      <w:pPr>
        <w:widowControl/>
        <w:ind w:leftChars="200" w:left="630" w:hangingChars="100" w:hanging="210"/>
        <w:jc w:val="left"/>
        <w:rPr>
          <w:rFonts w:ascii="ＭＳ Ｐゴシック" w:eastAsia="ＭＳ Ｐゴシック" w:hAnsi="ＭＳ Ｐゴシック"/>
        </w:rPr>
      </w:pPr>
      <w:r w:rsidRPr="00C92355">
        <w:rPr>
          <w:rFonts w:ascii="ＭＳ Ｐゴシック" w:eastAsia="ＭＳ Ｐゴシック" w:hAnsi="ＭＳ Ｐゴシック" w:hint="eastAsia"/>
        </w:rPr>
        <w:t>１</w:t>
      </w:r>
      <w:r w:rsidR="00E05B25">
        <w:rPr>
          <w:rFonts w:ascii="ＭＳ Ｐゴシック" w:eastAsia="ＭＳ Ｐゴシック" w:hAnsi="ＭＳ Ｐゴシック"/>
        </w:rPr>
        <w:t>．</w:t>
      </w:r>
      <w:r w:rsidR="00645F6B" w:rsidRPr="00C92355">
        <w:rPr>
          <w:rFonts w:ascii="ＭＳ Ｐゴシック" w:eastAsia="ＭＳ Ｐゴシック" w:hAnsi="ＭＳ Ｐゴシック" w:hint="eastAsia"/>
        </w:rPr>
        <w:t>血液・生化学・尿検査：特異的所見はないが、血液・尿のアミノ酸、尿有機酸、血液および髄液の乳酸・ピルビン酸の検査を行う。</w:t>
      </w:r>
    </w:p>
    <w:p w14:paraId="25390E00" w14:textId="2B1D7D50" w:rsidR="00645F6B" w:rsidRPr="00C92355" w:rsidRDefault="00F05E7A" w:rsidP="00C92355">
      <w:pPr>
        <w:widowControl/>
        <w:ind w:firstLineChars="200" w:firstLine="420"/>
        <w:jc w:val="left"/>
        <w:rPr>
          <w:rFonts w:ascii="ＭＳ Ｐゴシック" w:eastAsia="ＭＳ Ｐゴシック" w:hAnsi="ＭＳ Ｐゴシック"/>
        </w:rPr>
      </w:pPr>
      <w:r w:rsidRPr="00C92355">
        <w:rPr>
          <w:rFonts w:ascii="ＭＳ Ｐゴシック" w:eastAsia="ＭＳ Ｐゴシック" w:hAnsi="ＭＳ Ｐゴシック" w:hint="eastAsia"/>
        </w:rPr>
        <w:t>２</w:t>
      </w:r>
      <w:r w:rsidR="00E05B25">
        <w:rPr>
          <w:rFonts w:ascii="ＭＳ Ｐゴシック" w:eastAsia="ＭＳ Ｐゴシック" w:hAnsi="ＭＳ Ｐゴシック"/>
        </w:rPr>
        <w:t>．</w:t>
      </w:r>
      <w:r w:rsidR="00645F6B" w:rsidRPr="00C92355">
        <w:rPr>
          <w:rFonts w:ascii="ＭＳ Ｐゴシック" w:eastAsia="ＭＳ Ｐゴシック" w:hAnsi="ＭＳ Ｐゴシック" w:hint="eastAsia"/>
        </w:rPr>
        <w:t>画像検査：初期には異常なく、進行すると脳萎縮を示す。脳形成異常がみられることもある。</w:t>
      </w:r>
    </w:p>
    <w:p w14:paraId="18DAD923" w14:textId="056C3277" w:rsidR="00645F6B" w:rsidRPr="00C92355" w:rsidRDefault="00F05E7A" w:rsidP="00C92355">
      <w:pPr>
        <w:widowControl/>
        <w:ind w:leftChars="200" w:left="630" w:hangingChars="100" w:hanging="210"/>
        <w:jc w:val="left"/>
        <w:rPr>
          <w:rFonts w:ascii="ＭＳ Ｐゴシック" w:eastAsia="ＭＳ Ｐゴシック" w:hAnsi="ＭＳ Ｐゴシック"/>
        </w:rPr>
      </w:pPr>
      <w:r w:rsidRPr="00C92355">
        <w:rPr>
          <w:rFonts w:ascii="ＭＳ Ｐゴシック" w:eastAsia="ＭＳ Ｐゴシック" w:hAnsi="ＭＳ Ｐゴシック" w:hint="eastAsia"/>
        </w:rPr>
        <w:t>３</w:t>
      </w:r>
      <w:r w:rsidR="00E05B25">
        <w:rPr>
          <w:rFonts w:ascii="ＭＳ Ｐゴシック" w:eastAsia="ＭＳ Ｐゴシック" w:hAnsi="ＭＳ Ｐゴシック"/>
        </w:rPr>
        <w:t>．</w:t>
      </w:r>
      <w:r w:rsidR="00645F6B" w:rsidRPr="00C92355">
        <w:rPr>
          <w:rFonts w:ascii="ＭＳ Ｐゴシック" w:eastAsia="ＭＳ Ｐゴシック" w:hAnsi="ＭＳ Ｐゴシック" w:hint="eastAsia"/>
        </w:rPr>
        <w:t>生理学的検査：脳波では正常な背景活動や睡眠活動はなく、</w:t>
      </w:r>
      <w:r w:rsidR="00645F6B" w:rsidRPr="00C92355">
        <w:rPr>
          <w:rFonts w:ascii="ＭＳ Ｐゴシック" w:eastAsia="ＭＳ Ｐゴシック" w:hAnsi="ＭＳ Ｐゴシック" w:hint="eastAsia"/>
          <w:szCs w:val="21"/>
        </w:rPr>
        <w:t>覚醒、睡眠ともにサプレッション・バーストパターンを示す</w:t>
      </w:r>
      <w:r w:rsidR="00645F6B" w:rsidRPr="00C92355">
        <w:rPr>
          <w:rFonts w:ascii="ＭＳ Ｐゴシック" w:eastAsia="ＭＳ Ｐゴシック" w:hAnsi="ＭＳ Ｐゴシック" w:hint="eastAsia"/>
        </w:rPr>
        <w:t>。</w:t>
      </w:r>
    </w:p>
    <w:p w14:paraId="0C7AE1F1" w14:textId="77777777" w:rsidR="00D9357B" w:rsidRDefault="00D9357B" w:rsidP="00645F6B">
      <w:pPr>
        <w:widowControl/>
        <w:ind w:leftChars="100" w:left="210"/>
        <w:jc w:val="left"/>
        <w:rPr>
          <w:rFonts w:ascii="ＭＳ Ｐゴシック" w:eastAsia="ＭＳ Ｐゴシック" w:hAnsi="ＭＳ Ｐゴシック"/>
        </w:rPr>
      </w:pPr>
    </w:p>
    <w:p w14:paraId="1EC8E3F7" w14:textId="0ED5D7DB" w:rsidR="00645F6B" w:rsidRDefault="00E05B25" w:rsidP="00645F6B">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Ｃ</w:t>
      </w:r>
      <w:r w:rsidR="00D9357B">
        <w:rPr>
          <w:rFonts w:ascii="ＭＳ Ｐゴシック" w:eastAsia="ＭＳ Ｐゴシック" w:hAnsi="ＭＳ Ｐゴシック" w:hint="eastAsia"/>
        </w:rPr>
        <w:t>．</w:t>
      </w:r>
      <w:r w:rsidR="00645F6B">
        <w:rPr>
          <w:rFonts w:ascii="ＭＳ Ｐゴシック" w:eastAsia="ＭＳ Ｐゴシック" w:hAnsi="ＭＳ Ｐゴシック" w:hint="eastAsia"/>
        </w:rPr>
        <w:t>鑑別診断</w:t>
      </w:r>
    </w:p>
    <w:p w14:paraId="1BDE42D0" w14:textId="77777777" w:rsidR="00645F6B" w:rsidRPr="008B7208" w:rsidRDefault="00645F6B" w:rsidP="00645F6B">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 xml:space="preserve">　新生児期の種々の脳症、大田原症候群を鑑別する。</w:t>
      </w:r>
    </w:p>
    <w:p w14:paraId="2083DBE7" w14:textId="77777777" w:rsidR="00D9357B" w:rsidRDefault="00D9357B" w:rsidP="00645F6B">
      <w:pPr>
        <w:widowControl/>
        <w:ind w:leftChars="100" w:left="210"/>
        <w:jc w:val="left"/>
        <w:rPr>
          <w:rFonts w:ascii="ＭＳ Ｐゴシック" w:eastAsia="ＭＳ Ｐゴシック" w:hAnsi="ＭＳ Ｐゴシック"/>
        </w:rPr>
      </w:pPr>
    </w:p>
    <w:p w14:paraId="38B5F55D" w14:textId="3CC6A8E0" w:rsidR="00645F6B" w:rsidRDefault="00E05B25" w:rsidP="00645F6B">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Ｄ</w:t>
      </w:r>
      <w:r w:rsidR="00D9357B">
        <w:rPr>
          <w:rFonts w:ascii="ＭＳ Ｐゴシック" w:eastAsia="ＭＳ Ｐゴシック" w:hAnsi="ＭＳ Ｐゴシック" w:hint="eastAsia"/>
        </w:rPr>
        <w:t>．</w:t>
      </w:r>
      <w:r w:rsidR="00645F6B">
        <w:rPr>
          <w:rFonts w:ascii="ＭＳ Ｐゴシック" w:eastAsia="ＭＳ Ｐゴシック" w:hAnsi="ＭＳ Ｐゴシック" w:hint="eastAsia"/>
        </w:rPr>
        <w:t>遺伝学的検査</w:t>
      </w:r>
    </w:p>
    <w:p w14:paraId="3792B56C" w14:textId="77777777" w:rsidR="00645F6B" w:rsidRPr="00CC64BB" w:rsidRDefault="00645F6B" w:rsidP="00645F6B">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szCs w:val="21"/>
        </w:rPr>
        <w:t xml:space="preserve">　</w:t>
      </w:r>
      <w:r w:rsidRPr="00090C1A">
        <w:rPr>
          <w:rFonts w:ascii="ＭＳ Ｐゴシック" w:eastAsia="ＭＳ Ｐゴシック" w:hAnsi="ＭＳ Ｐゴシック" w:hint="eastAsia"/>
          <w:szCs w:val="21"/>
        </w:rPr>
        <w:t>一定した遺伝子</w:t>
      </w:r>
      <w:r w:rsidRPr="00CC64BB">
        <w:rPr>
          <w:rFonts w:ascii="ＭＳ Ｐゴシック" w:eastAsia="ＭＳ Ｐゴシック" w:hAnsi="ＭＳ Ｐゴシック" w:hint="eastAsia"/>
        </w:rPr>
        <w:t>変異</w:t>
      </w:r>
      <w:r>
        <w:rPr>
          <w:rFonts w:ascii="ＭＳ Ｐゴシック" w:eastAsia="ＭＳ Ｐゴシック" w:hAnsi="ＭＳ Ｐゴシック" w:hint="eastAsia"/>
        </w:rPr>
        <w:t>は知られていない。</w:t>
      </w:r>
    </w:p>
    <w:p w14:paraId="4B175FDB" w14:textId="77777777" w:rsidR="00D9357B" w:rsidRDefault="00D9357B" w:rsidP="00645F6B">
      <w:pPr>
        <w:widowControl/>
        <w:ind w:leftChars="100" w:left="210"/>
        <w:jc w:val="left"/>
        <w:rPr>
          <w:rFonts w:ascii="ＭＳ Ｐゴシック" w:eastAsia="ＭＳ Ｐゴシック" w:hAnsi="ＭＳ Ｐゴシック"/>
        </w:rPr>
      </w:pPr>
    </w:p>
    <w:p w14:paraId="1246B266" w14:textId="2C497BAF" w:rsidR="00645F6B" w:rsidRDefault="00E05B25" w:rsidP="00645F6B">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Ｅ</w:t>
      </w:r>
      <w:r w:rsidR="00D9357B">
        <w:rPr>
          <w:rFonts w:ascii="ＭＳ Ｐゴシック" w:eastAsia="ＭＳ Ｐゴシック" w:hAnsi="ＭＳ Ｐゴシック" w:hint="eastAsia"/>
        </w:rPr>
        <w:t>．</w:t>
      </w:r>
      <w:r w:rsidR="00645F6B">
        <w:rPr>
          <w:rFonts w:ascii="ＭＳ Ｐゴシック" w:eastAsia="ＭＳ Ｐゴシック" w:hAnsi="ＭＳ Ｐゴシック" w:hint="eastAsia"/>
        </w:rPr>
        <w:t>診断のカテゴリー</w:t>
      </w:r>
    </w:p>
    <w:p w14:paraId="53FF7AA8" w14:textId="097D8B5B" w:rsidR="00D30B3C" w:rsidRDefault="00645F6B" w:rsidP="00645F6B">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 xml:space="preserve">　</w:t>
      </w:r>
      <w:r w:rsidR="00AE3140">
        <w:rPr>
          <w:rFonts w:ascii="ＭＳ Ｐゴシック" w:eastAsia="ＭＳ Ｐゴシック" w:hAnsi="ＭＳ Ｐゴシック" w:hint="eastAsia"/>
        </w:rPr>
        <w:t xml:space="preserve">Definite： </w:t>
      </w:r>
      <w:r>
        <w:rPr>
          <w:rFonts w:ascii="ＭＳ Ｐゴシック" w:eastAsia="ＭＳ Ｐゴシック" w:hAnsi="ＭＳ Ｐゴシック" w:hint="eastAsia"/>
        </w:rPr>
        <w:t>生後１</w:t>
      </w:r>
      <w:r w:rsidR="00F05E7A">
        <w:rPr>
          <w:rFonts w:ascii="ＭＳ Ｐゴシック" w:eastAsia="ＭＳ Ｐゴシック" w:hAnsi="ＭＳ Ｐゴシック" w:hint="eastAsia"/>
        </w:rPr>
        <w:t>か月</w:t>
      </w:r>
      <w:r>
        <w:rPr>
          <w:rFonts w:ascii="ＭＳ Ｐゴシック" w:eastAsia="ＭＳ Ｐゴシック" w:hAnsi="ＭＳ Ｐゴシック" w:hint="eastAsia"/>
        </w:rPr>
        <w:t>未満（まれに</w:t>
      </w:r>
      <w:r w:rsidR="00F8176C">
        <w:rPr>
          <w:rFonts w:ascii="ＭＳ Ｐゴシック" w:eastAsia="ＭＳ Ｐゴシック" w:hAnsi="ＭＳ Ｐゴシック" w:hint="eastAsia"/>
        </w:rPr>
        <w:t>３</w:t>
      </w:r>
      <w:r w:rsidR="00F05E7A">
        <w:rPr>
          <w:rFonts w:ascii="ＭＳ Ｐゴシック" w:eastAsia="ＭＳ Ｐゴシック" w:hAnsi="ＭＳ Ｐゴシック" w:hint="eastAsia"/>
        </w:rPr>
        <w:t>か月</w:t>
      </w:r>
      <w:r>
        <w:rPr>
          <w:rFonts w:ascii="ＭＳ Ｐゴシック" w:eastAsia="ＭＳ Ｐゴシック" w:hAnsi="ＭＳ Ｐゴシック" w:hint="eastAsia"/>
        </w:rPr>
        <w:t>以内）の児にＡ１、２がみられ、Ｂ３が確認されれば診断は確定する。</w:t>
      </w:r>
    </w:p>
    <w:p w14:paraId="1734C8A0" w14:textId="77777777" w:rsidR="00D30B3C" w:rsidRPr="00931C06" w:rsidRDefault="00D30B3C" w:rsidP="0047122E">
      <w:pPr>
        <w:rPr>
          <w:rFonts w:ascii="ＭＳ Ｐゴシック" w:eastAsia="ＭＳ Ｐゴシック" w:hAnsi="ＭＳ Ｐゴシック"/>
        </w:rPr>
      </w:pPr>
    </w:p>
    <w:p w14:paraId="501B73AE" w14:textId="3057CA26" w:rsidR="00D30B3C" w:rsidRDefault="009A34A9" w:rsidP="00D30B3C">
      <w:pPr>
        <w:rPr>
          <w:rFonts w:ascii="ＭＳ Ｐゴシック" w:eastAsia="ＭＳ Ｐゴシック" w:hAnsi="ＭＳ Ｐゴシック"/>
        </w:rPr>
      </w:pPr>
      <w:r>
        <w:rPr>
          <w:rFonts w:ascii="ＭＳ Ｐゴシック" w:eastAsia="ＭＳ Ｐゴシック" w:hAnsi="ＭＳ Ｐゴシック" w:hint="eastAsia"/>
        </w:rPr>
        <w:t>５</w:t>
      </w:r>
      <w:r w:rsidR="00D30B3C">
        <w:rPr>
          <w:rFonts w:ascii="ＭＳ Ｐゴシック" w:eastAsia="ＭＳ Ｐゴシック" w:hAnsi="ＭＳ Ｐゴシック" w:hint="eastAsia"/>
        </w:rPr>
        <w:t>）</w:t>
      </w:r>
      <w:r w:rsidR="00D30B3C" w:rsidRPr="0020205D">
        <w:rPr>
          <w:rFonts w:ascii="ＭＳ Ｐゴシック" w:eastAsia="ＭＳ Ｐゴシック" w:hAnsi="ＭＳ Ｐゴシック" w:hint="eastAsia"/>
        </w:rPr>
        <w:t>遊走性焦点発作を伴う乳児てんかん</w:t>
      </w:r>
      <w:r w:rsidR="00D30B3C">
        <w:rPr>
          <w:rFonts w:ascii="ＭＳ Ｐゴシック" w:eastAsia="ＭＳ Ｐゴシック" w:hAnsi="ＭＳ Ｐゴシック" w:hint="eastAsia"/>
        </w:rPr>
        <w:t>の診断基準</w:t>
      </w:r>
    </w:p>
    <w:p w14:paraId="3E3AA611" w14:textId="5D52D074" w:rsidR="00862FB9" w:rsidRDefault="00931C06" w:rsidP="00C92355">
      <w:pPr>
        <w:ind w:firstLineChars="50" w:firstLine="105"/>
        <w:rPr>
          <w:rFonts w:ascii="ＭＳ Ｐゴシック" w:eastAsia="ＭＳ Ｐゴシック" w:hAnsi="ＭＳ Ｐゴシック"/>
        </w:rPr>
      </w:pPr>
      <w:r>
        <w:rPr>
          <w:rFonts w:ascii="ＭＳ Ｐゴシック" w:eastAsia="ＭＳ Ｐゴシック" w:hAnsi="ＭＳ Ｐゴシック" w:hint="eastAsia"/>
        </w:rPr>
        <w:t>Definite</w:t>
      </w:r>
      <w:r w:rsidR="00862FB9">
        <w:rPr>
          <w:rFonts w:ascii="ＭＳ Ｐゴシック" w:eastAsia="ＭＳ Ｐゴシック" w:hAnsi="ＭＳ Ｐゴシック" w:hint="eastAsia"/>
        </w:rPr>
        <w:t>を対象とする。</w:t>
      </w:r>
    </w:p>
    <w:p w14:paraId="5BB9B7E5" w14:textId="77777777" w:rsidR="00D9357B" w:rsidRDefault="00D9357B" w:rsidP="00D30B3C">
      <w:pPr>
        <w:rPr>
          <w:rFonts w:ascii="ＭＳ Ｐゴシック" w:eastAsia="ＭＳ Ｐゴシック" w:hAnsi="ＭＳ Ｐゴシック"/>
        </w:rPr>
      </w:pPr>
    </w:p>
    <w:p w14:paraId="1F1EC00B" w14:textId="4D13E275" w:rsidR="00645F6B" w:rsidRPr="00E629CB" w:rsidRDefault="00E05B25" w:rsidP="00645F6B">
      <w:pPr>
        <w:widowControl/>
        <w:ind w:leftChars="100" w:left="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Ａ</w:t>
      </w:r>
      <w:r w:rsidR="00D9357B">
        <w:rPr>
          <w:rFonts w:ascii="ＭＳ Ｐゴシック" w:eastAsia="ＭＳ Ｐゴシック" w:hAnsi="ＭＳ Ｐゴシック" w:hint="eastAsia"/>
          <w:szCs w:val="21"/>
        </w:rPr>
        <w:t>．</w:t>
      </w:r>
      <w:r w:rsidR="00645F6B" w:rsidRPr="00E629CB">
        <w:rPr>
          <w:rFonts w:ascii="ＭＳ Ｐゴシック" w:eastAsia="ＭＳ Ｐゴシック" w:hAnsi="ＭＳ Ｐゴシック" w:hint="eastAsia"/>
          <w:szCs w:val="21"/>
        </w:rPr>
        <w:t>症状</w:t>
      </w:r>
      <w:r w:rsidR="00645F6B" w:rsidRPr="00E629CB">
        <w:rPr>
          <w:rFonts w:ascii="ＭＳ Ｐゴシック" w:eastAsia="ＭＳ Ｐゴシック" w:hAnsi="ＭＳ Ｐゴシック"/>
          <w:szCs w:val="21"/>
        </w:rPr>
        <w:t xml:space="preserve"> </w:t>
      </w:r>
    </w:p>
    <w:p w14:paraId="79BA3125" w14:textId="6D9D4350" w:rsidR="00645F6B" w:rsidRPr="00C92355" w:rsidRDefault="00F05E7A" w:rsidP="00C92355">
      <w:pPr>
        <w:widowControl/>
        <w:ind w:firstLineChars="200" w:firstLine="420"/>
        <w:jc w:val="left"/>
        <w:rPr>
          <w:rFonts w:ascii="ＭＳ Ｐゴシック" w:eastAsia="ＭＳ Ｐゴシック" w:hAnsi="ＭＳ Ｐゴシック"/>
          <w:szCs w:val="21"/>
        </w:rPr>
      </w:pPr>
      <w:r w:rsidRPr="00C92355">
        <w:rPr>
          <w:rFonts w:ascii="ＭＳ Ｐゴシック" w:eastAsia="ＭＳ Ｐゴシック" w:hAnsi="ＭＳ Ｐゴシック" w:hint="eastAsia"/>
          <w:szCs w:val="21"/>
        </w:rPr>
        <w:t>１</w:t>
      </w:r>
      <w:r w:rsidR="00E05B25">
        <w:rPr>
          <w:rFonts w:ascii="ＭＳ Ｐゴシック" w:eastAsia="ＭＳ Ｐゴシック" w:hAnsi="ＭＳ Ｐゴシック"/>
          <w:szCs w:val="21"/>
        </w:rPr>
        <w:t>．</w:t>
      </w:r>
      <w:r w:rsidR="00645F6B" w:rsidRPr="00C92355">
        <w:rPr>
          <w:rFonts w:ascii="ＭＳ Ｐゴシック" w:eastAsia="ＭＳ Ｐゴシック" w:hAnsi="ＭＳ Ｐゴシック" w:hint="eastAsia"/>
          <w:szCs w:val="21"/>
        </w:rPr>
        <w:t>発作中に発作焦点部位が移動する部分発作（多くは運動発作）</w:t>
      </w:r>
      <w:r w:rsidR="0009563A" w:rsidRPr="00C92355">
        <w:rPr>
          <w:rFonts w:ascii="ＭＳ Ｐゴシック" w:eastAsia="ＭＳ Ｐゴシック" w:hAnsi="ＭＳ Ｐゴシック" w:hint="eastAsia"/>
          <w:szCs w:val="21"/>
        </w:rPr>
        <w:t>。</w:t>
      </w:r>
    </w:p>
    <w:p w14:paraId="76FC5FC2" w14:textId="4E0604C4" w:rsidR="00645F6B" w:rsidRPr="00C92355" w:rsidRDefault="00F05E7A" w:rsidP="00C92355">
      <w:pPr>
        <w:widowControl/>
        <w:ind w:firstLineChars="200" w:firstLine="420"/>
        <w:jc w:val="left"/>
        <w:rPr>
          <w:rFonts w:ascii="ＭＳ Ｐゴシック" w:eastAsia="ＭＳ Ｐゴシック" w:hAnsi="ＭＳ Ｐゴシック"/>
          <w:szCs w:val="21"/>
        </w:rPr>
      </w:pPr>
      <w:r w:rsidRPr="00C92355">
        <w:rPr>
          <w:rFonts w:ascii="ＭＳ Ｐゴシック" w:eastAsia="ＭＳ Ｐゴシック" w:hAnsi="ＭＳ Ｐゴシック" w:hint="eastAsia"/>
          <w:szCs w:val="21"/>
        </w:rPr>
        <w:t>２</w:t>
      </w:r>
      <w:r w:rsidR="00E05B25">
        <w:rPr>
          <w:rFonts w:ascii="ＭＳ Ｐゴシック" w:eastAsia="ＭＳ Ｐゴシック" w:hAnsi="ＭＳ Ｐゴシック"/>
          <w:szCs w:val="21"/>
        </w:rPr>
        <w:t>．</w:t>
      </w:r>
      <w:r w:rsidR="00645F6B" w:rsidRPr="00C92355">
        <w:rPr>
          <w:rFonts w:ascii="ＭＳ Ｐゴシック" w:eastAsia="ＭＳ Ｐゴシック" w:hAnsi="ＭＳ Ｐゴシック" w:hint="eastAsia"/>
          <w:szCs w:val="21"/>
        </w:rPr>
        <w:t>しばしば無呼吸、顔面紅潮、流涎などの自律神経症状を伴う</w:t>
      </w:r>
      <w:r w:rsidR="008166D6" w:rsidRPr="00C92355">
        <w:rPr>
          <w:rFonts w:ascii="ＭＳ Ｐゴシック" w:eastAsia="ＭＳ Ｐゴシック" w:hAnsi="ＭＳ Ｐゴシック" w:hint="eastAsia"/>
          <w:szCs w:val="21"/>
        </w:rPr>
        <w:t>。</w:t>
      </w:r>
    </w:p>
    <w:p w14:paraId="4AF2977A" w14:textId="6EDE6147" w:rsidR="00645F6B" w:rsidRPr="00C92355" w:rsidRDefault="00F05E7A" w:rsidP="00C92355">
      <w:pPr>
        <w:widowControl/>
        <w:ind w:firstLineChars="200" w:firstLine="420"/>
        <w:jc w:val="left"/>
        <w:rPr>
          <w:rFonts w:ascii="ＭＳ Ｐゴシック" w:eastAsia="ＭＳ Ｐゴシック" w:hAnsi="ＭＳ Ｐゴシック"/>
          <w:szCs w:val="21"/>
        </w:rPr>
      </w:pPr>
      <w:r w:rsidRPr="00C92355">
        <w:rPr>
          <w:rFonts w:ascii="ＭＳ Ｐゴシック" w:eastAsia="ＭＳ Ｐゴシック" w:hAnsi="ＭＳ Ｐゴシック" w:hint="eastAsia"/>
          <w:szCs w:val="21"/>
        </w:rPr>
        <w:t>３</w:t>
      </w:r>
      <w:r w:rsidR="00E05B25">
        <w:rPr>
          <w:rFonts w:ascii="ＭＳ Ｐゴシック" w:eastAsia="ＭＳ Ｐゴシック" w:hAnsi="ＭＳ Ｐゴシック"/>
          <w:szCs w:val="21"/>
        </w:rPr>
        <w:t>．</w:t>
      </w:r>
      <w:r w:rsidR="00645F6B" w:rsidRPr="00C92355">
        <w:rPr>
          <w:rFonts w:ascii="ＭＳ Ｐゴシック" w:eastAsia="ＭＳ Ｐゴシック" w:hAnsi="ＭＳ Ｐゴシック" w:hint="eastAsia"/>
          <w:szCs w:val="21"/>
        </w:rPr>
        <w:t>発作は群発ないしシリーズをなして頻発する</w:t>
      </w:r>
      <w:r w:rsidR="008166D6" w:rsidRPr="00C92355">
        <w:rPr>
          <w:rFonts w:ascii="ＭＳ Ｐゴシック" w:eastAsia="ＭＳ Ｐゴシック" w:hAnsi="ＭＳ Ｐゴシック" w:hint="eastAsia"/>
          <w:szCs w:val="21"/>
        </w:rPr>
        <w:t>。</w:t>
      </w:r>
    </w:p>
    <w:p w14:paraId="57AA02DA" w14:textId="09A07CF3" w:rsidR="00645F6B" w:rsidRPr="00C92355" w:rsidRDefault="00F05E7A" w:rsidP="00C92355">
      <w:pPr>
        <w:widowControl/>
        <w:ind w:firstLineChars="200" w:firstLine="420"/>
        <w:jc w:val="left"/>
        <w:rPr>
          <w:rFonts w:ascii="ＭＳ Ｐゴシック" w:eastAsia="ＭＳ Ｐゴシック" w:hAnsi="ＭＳ Ｐゴシック"/>
          <w:szCs w:val="21"/>
        </w:rPr>
      </w:pPr>
      <w:r w:rsidRPr="00C92355">
        <w:rPr>
          <w:rFonts w:ascii="ＭＳ Ｐゴシック" w:eastAsia="ＭＳ Ｐゴシック" w:hAnsi="ＭＳ Ｐゴシック" w:hint="eastAsia"/>
          <w:szCs w:val="21"/>
        </w:rPr>
        <w:t>４</w:t>
      </w:r>
      <w:r w:rsidR="00E05B25">
        <w:rPr>
          <w:rFonts w:ascii="ＭＳ Ｐゴシック" w:eastAsia="ＭＳ Ｐゴシック" w:hAnsi="ＭＳ Ｐゴシック"/>
          <w:szCs w:val="21"/>
        </w:rPr>
        <w:t>．</w:t>
      </w:r>
      <w:r w:rsidR="00645F6B" w:rsidRPr="00C92355">
        <w:rPr>
          <w:rFonts w:ascii="ＭＳ Ｐゴシック" w:eastAsia="ＭＳ Ｐゴシック" w:hAnsi="ＭＳ Ｐゴシック" w:hint="eastAsia"/>
          <w:szCs w:val="21"/>
        </w:rPr>
        <w:t>発症前の発達は正常であるが、重度の精神運動発達遅滞を残す</w:t>
      </w:r>
      <w:r w:rsidR="008166D6" w:rsidRPr="00C92355">
        <w:rPr>
          <w:rFonts w:ascii="ＭＳ Ｐゴシック" w:eastAsia="ＭＳ Ｐゴシック" w:hAnsi="ＭＳ Ｐゴシック" w:hint="eastAsia"/>
          <w:szCs w:val="21"/>
        </w:rPr>
        <w:t>。</w:t>
      </w:r>
    </w:p>
    <w:p w14:paraId="2794FA86" w14:textId="77777777" w:rsidR="00D9357B" w:rsidRPr="00F05E7A" w:rsidRDefault="00D9357B" w:rsidP="00645F6B">
      <w:pPr>
        <w:widowControl/>
        <w:ind w:leftChars="100" w:left="210"/>
        <w:jc w:val="left"/>
        <w:rPr>
          <w:rFonts w:ascii="ＭＳ Ｐゴシック" w:eastAsia="ＭＳ Ｐゴシック" w:hAnsi="ＭＳ Ｐゴシック"/>
        </w:rPr>
      </w:pPr>
    </w:p>
    <w:p w14:paraId="303C55BD" w14:textId="49C11B26" w:rsidR="00645F6B" w:rsidRDefault="00E05B25" w:rsidP="00645F6B">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Ｂ．</w:t>
      </w:r>
      <w:r w:rsidR="00645F6B">
        <w:rPr>
          <w:rFonts w:ascii="ＭＳ Ｐゴシック" w:eastAsia="ＭＳ Ｐゴシック" w:hAnsi="ＭＳ Ｐゴシック" w:hint="eastAsia"/>
        </w:rPr>
        <w:t>検査所見</w:t>
      </w:r>
    </w:p>
    <w:p w14:paraId="15B206C2" w14:textId="006230C8" w:rsidR="00645F6B" w:rsidRPr="00C92355" w:rsidRDefault="00F05E7A" w:rsidP="00C92355">
      <w:pPr>
        <w:widowControl/>
        <w:ind w:firstLineChars="200" w:firstLine="420"/>
        <w:jc w:val="left"/>
        <w:rPr>
          <w:rFonts w:ascii="ＭＳ Ｐゴシック" w:eastAsia="ＭＳ Ｐゴシック" w:hAnsi="ＭＳ Ｐゴシック"/>
        </w:rPr>
      </w:pPr>
      <w:r w:rsidRPr="00C92355">
        <w:rPr>
          <w:rFonts w:ascii="ＭＳ Ｐゴシック" w:eastAsia="ＭＳ Ｐゴシック" w:hAnsi="ＭＳ Ｐゴシック" w:hint="eastAsia"/>
          <w:szCs w:val="21"/>
        </w:rPr>
        <w:t>１</w:t>
      </w:r>
      <w:r w:rsidR="00E05B25">
        <w:rPr>
          <w:rFonts w:ascii="ＭＳ Ｐゴシック" w:eastAsia="ＭＳ Ｐゴシック" w:hAnsi="ＭＳ Ｐゴシック"/>
          <w:szCs w:val="21"/>
        </w:rPr>
        <w:t>．</w:t>
      </w:r>
      <w:r w:rsidR="00645F6B" w:rsidRPr="00C92355">
        <w:rPr>
          <w:rFonts w:ascii="ＭＳ Ｐゴシック" w:eastAsia="ＭＳ Ｐゴシック" w:hAnsi="ＭＳ Ｐゴシック" w:hint="eastAsia"/>
        </w:rPr>
        <w:t>血液・生化学的検査：特異的所見なし</w:t>
      </w:r>
      <w:r w:rsidR="008166D6" w:rsidRPr="00C92355">
        <w:rPr>
          <w:rFonts w:ascii="ＭＳ Ｐゴシック" w:eastAsia="ＭＳ Ｐゴシック" w:hAnsi="ＭＳ Ｐゴシック" w:hint="eastAsia"/>
        </w:rPr>
        <w:t>。</w:t>
      </w:r>
    </w:p>
    <w:p w14:paraId="69BA04CF" w14:textId="66521C2D" w:rsidR="00645F6B" w:rsidRPr="00C92355" w:rsidRDefault="00F05E7A" w:rsidP="00C92355">
      <w:pPr>
        <w:widowControl/>
        <w:ind w:firstLineChars="200" w:firstLine="420"/>
        <w:jc w:val="left"/>
        <w:rPr>
          <w:rFonts w:ascii="ＭＳ Ｐゴシック" w:eastAsia="ＭＳ Ｐゴシック" w:hAnsi="ＭＳ Ｐゴシック"/>
        </w:rPr>
      </w:pPr>
      <w:r w:rsidRPr="00C92355">
        <w:rPr>
          <w:rFonts w:ascii="ＭＳ Ｐゴシック" w:eastAsia="ＭＳ Ｐゴシック" w:hAnsi="ＭＳ Ｐゴシック" w:hint="eastAsia"/>
          <w:szCs w:val="21"/>
        </w:rPr>
        <w:t>２</w:t>
      </w:r>
      <w:r w:rsidR="00E05B25">
        <w:rPr>
          <w:rFonts w:ascii="ＭＳ Ｐゴシック" w:eastAsia="ＭＳ Ｐゴシック" w:hAnsi="ＭＳ Ｐゴシック"/>
          <w:szCs w:val="21"/>
        </w:rPr>
        <w:t>．</w:t>
      </w:r>
      <w:r w:rsidR="00645F6B" w:rsidRPr="00C92355">
        <w:rPr>
          <w:rFonts w:ascii="ＭＳ Ｐゴシック" w:eastAsia="ＭＳ Ｐゴシック" w:hAnsi="ＭＳ Ｐゴシック" w:hint="eastAsia"/>
        </w:rPr>
        <w:t>画像検査：初期には異常なく、病変はない。進行すると脳萎縮を示す。</w:t>
      </w:r>
    </w:p>
    <w:p w14:paraId="20576C37" w14:textId="0FEC1149" w:rsidR="00645F6B" w:rsidRPr="00C92355" w:rsidRDefault="00F05E7A" w:rsidP="00C92355">
      <w:pPr>
        <w:widowControl/>
        <w:ind w:leftChars="200" w:left="630" w:hangingChars="100" w:hanging="210"/>
        <w:jc w:val="left"/>
        <w:rPr>
          <w:rFonts w:ascii="ＭＳ Ｐゴシック" w:eastAsia="ＭＳ Ｐゴシック" w:hAnsi="ＭＳ Ｐゴシック"/>
        </w:rPr>
      </w:pPr>
      <w:r w:rsidRPr="00C92355">
        <w:rPr>
          <w:rFonts w:ascii="ＭＳ Ｐゴシック" w:eastAsia="ＭＳ Ｐゴシック" w:hAnsi="ＭＳ Ｐゴシック" w:hint="eastAsia"/>
          <w:szCs w:val="21"/>
        </w:rPr>
        <w:lastRenderedPageBreak/>
        <w:t>３</w:t>
      </w:r>
      <w:r w:rsidR="00E05B25">
        <w:rPr>
          <w:rFonts w:ascii="ＭＳ Ｐゴシック" w:eastAsia="ＭＳ Ｐゴシック" w:hAnsi="ＭＳ Ｐゴシック"/>
          <w:szCs w:val="21"/>
        </w:rPr>
        <w:t>．</w:t>
      </w:r>
      <w:r w:rsidR="00645F6B" w:rsidRPr="00C92355">
        <w:rPr>
          <w:rFonts w:ascii="ＭＳ Ｐゴシック" w:eastAsia="ＭＳ Ｐゴシック" w:hAnsi="ＭＳ Ｐゴシック" w:hint="eastAsia"/>
        </w:rPr>
        <w:t>生理学的検査：初期にはてんかん性波はまれで、背景波が徐波化を示す。その後、多焦点性棘波が出現する。発作中には脳波焦点が対側</w:t>
      </w:r>
      <w:r w:rsidR="00B92406">
        <w:rPr>
          <w:rFonts w:ascii="ＭＳ Ｐゴシック" w:eastAsia="ＭＳ Ｐゴシック" w:hAnsi="ＭＳ Ｐゴシック" w:hint="eastAsia"/>
        </w:rPr>
        <w:t>又</w:t>
      </w:r>
      <w:r w:rsidR="00645F6B" w:rsidRPr="00C92355">
        <w:rPr>
          <w:rFonts w:ascii="ＭＳ Ｐゴシック" w:eastAsia="ＭＳ Ｐゴシック" w:hAnsi="ＭＳ Ｐゴシック" w:hint="eastAsia"/>
        </w:rPr>
        <w:t>は同側の離れた部分に移動し、一つの発作時発射が終わる前に次の発作時発射がはじまる。</w:t>
      </w:r>
    </w:p>
    <w:p w14:paraId="71558DDC" w14:textId="77777777" w:rsidR="00D9357B" w:rsidRDefault="00D9357B" w:rsidP="00645F6B">
      <w:pPr>
        <w:widowControl/>
        <w:ind w:leftChars="100" w:left="210"/>
        <w:jc w:val="left"/>
        <w:rPr>
          <w:rFonts w:ascii="ＭＳ Ｐゴシック" w:eastAsia="ＭＳ Ｐゴシック" w:hAnsi="ＭＳ Ｐゴシック"/>
        </w:rPr>
      </w:pPr>
    </w:p>
    <w:p w14:paraId="54DF4CDA" w14:textId="103B4C56" w:rsidR="00645F6B" w:rsidRDefault="00E05B25" w:rsidP="00645F6B">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Ｃ</w:t>
      </w:r>
      <w:r w:rsidR="00D9357B">
        <w:rPr>
          <w:rFonts w:ascii="ＭＳ Ｐゴシック" w:eastAsia="ＭＳ Ｐゴシック" w:hAnsi="ＭＳ Ｐゴシック" w:hint="eastAsia"/>
        </w:rPr>
        <w:t>．</w:t>
      </w:r>
      <w:r w:rsidR="00645F6B">
        <w:rPr>
          <w:rFonts w:ascii="ＭＳ Ｐゴシック" w:eastAsia="ＭＳ Ｐゴシック" w:hAnsi="ＭＳ Ｐゴシック" w:hint="eastAsia"/>
        </w:rPr>
        <w:t>鑑別診断</w:t>
      </w:r>
    </w:p>
    <w:p w14:paraId="15941CFE" w14:textId="6E5FEA18" w:rsidR="00645F6B" w:rsidRPr="008B7208" w:rsidRDefault="00645F6B" w:rsidP="00645F6B">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 xml:space="preserve">　鑑別する疾患は、新生児期のけいれん、急性脳炎・脳症、ピリドキシン依存症、ピリドキシンリン酸依存症、</w:t>
      </w:r>
      <w:r w:rsidR="001D3869" w:rsidRPr="001D3869">
        <w:rPr>
          <w:rFonts w:ascii="ＭＳ Ｐゴシック" w:eastAsia="ＭＳ Ｐゴシック" w:hAnsi="ＭＳ Ｐゴシック" w:hint="eastAsia"/>
        </w:rPr>
        <w:t>アルパース</w:t>
      </w:r>
      <w:r w:rsidR="001D3869">
        <w:rPr>
          <w:rFonts w:ascii="ＭＳ Ｐゴシック" w:eastAsia="ＭＳ Ｐゴシック" w:hAnsi="ＭＳ Ｐゴシック" w:hint="eastAsia"/>
        </w:rPr>
        <w:t>（</w:t>
      </w:r>
      <w:r w:rsidR="00931C06">
        <w:rPr>
          <w:rFonts w:ascii="ＭＳ Ｐゴシック" w:eastAsia="ＭＳ Ｐゴシック" w:hAnsi="ＭＳ Ｐゴシック" w:hint="eastAsia"/>
        </w:rPr>
        <w:t>Alpers</w:t>
      </w:r>
      <w:r w:rsidR="001D3869">
        <w:rPr>
          <w:rFonts w:ascii="ＭＳ Ｐゴシック" w:eastAsia="ＭＳ Ｐゴシック" w:hAnsi="ＭＳ Ｐゴシック" w:hint="eastAsia"/>
        </w:rPr>
        <w:t>）</w:t>
      </w:r>
      <w:r>
        <w:rPr>
          <w:rFonts w:ascii="ＭＳ Ｐゴシック" w:eastAsia="ＭＳ Ｐゴシック" w:hAnsi="ＭＳ Ｐゴシック" w:hint="eastAsia"/>
        </w:rPr>
        <w:t>病、乳児の良性部分てんかん、家族性</w:t>
      </w:r>
      <w:r w:rsidR="00B92406">
        <w:rPr>
          <w:rFonts w:ascii="ＭＳ Ｐゴシック" w:eastAsia="ＭＳ Ｐゴシック" w:hAnsi="ＭＳ Ｐゴシック" w:hint="eastAsia"/>
        </w:rPr>
        <w:t>又</w:t>
      </w:r>
      <w:r>
        <w:rPr>
          <w:rFonts w:ascii="ＭＳ Ｐゴシック" w:eastAsia="ＭＳ Ｐゴシック" w:hAnsi="ＭＳ Ｐゴシック" w:hint="eastAsia"/>
        </w:rPr>
        <w:t>は非家族性良性新生児けいれん、家族性良性乳児けいれん、早期ミオクロニー脳症。</w:t>
      </w:r>
    </w:p>
    <w:p w14:paraId="7A302715" w14:textId="77777777" w:rsidR="00D9357B" w:rsidRDefault="00D9357B" w:rsidP="00645F6B">
      <w:pPr>
        <w:widowControl/>
        <w:ind w:leftChars="100" w:left="210"/>
        <w:jc w:val="left"/>
        <w:rPr>
          <w:rFonts w:ascii="ＭＳ Ｐゴシック" w:eastAsia="ＭＳ Ｐゴシック" w:hAnsi="ＭＳ Ｐゴシック"/>
        </w:rPr>
      </w:pPr>
    </w:p>
    <w:p w14:paraId="6E28EEEC" w14:textId="02361219" w:rsidR="00645F6B" w:rsidRDefault="00E05B25" w:rsidP="00645F6B">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Ｄ</w:t>
      </w:r>
      <w:r w:rsidR="00D9357B">
        <w:rPr>
          <w:rFonts w:ascii="ＭＳ Ｐゴシック" w:eastAsia="ＭＳ Ｐゴシック" w:hAnsi="ＭＳ Ｐゴシック" w:hint="eastAsia"/>
        </w:rPr>
        <w:t>．</w:t>
      </w:r>
      <w:r w:rsidR="00645F6B">
        <w:rPr>
          <w:rFonts w:ascii="ＭＳ Ｐゴシック" w:eastAsia="ＭＳ Ｐゴシック" w:hAnsi="ＭＳ Ｐゴシック" w:hint="eastAsia"/>
        </w:rPr>
        <w:t>遺伝学的検査</w:t>
      </w:r>
    </w:p>
    <w:p w14:paraId="3362CBD8" w14:textId="77777777" w:rsidR="00645F6B" w:rsidRPr="00CC64BB" w:rsidRDefault="00645F6B" w:rsidP="00645F6B">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i/>
          <w:szCs w:val="21"/>
        </w:rPr>
        <w:t xml:space="preserve">　</w:t>
      </w:r>
      <w:r w:rsidRPr="00C75210">
        <w:rPr>
          <w:rFonts w:ascii="ＭＳ Ｐゴシック" w:eastAsia="ＭＳ Ｐゴシック" w:hAnsi="ＭＳ Ｐゴシック" w:hint="eastAsia"/>
          <w:i/>
          <w:szCs w:val="21"/>
        </w:rPr>
        <w:t>KCNT1</w:t>
      </w:r>
      <w:r>
        <w:rPr>
          <w:rFonts w:ascii="ＭＳ Ｐゴシック" w:eastAsia="ＭＳ Ｐゴシック" w:hAnsi="ＭＳ Ｐゴシック" w:hint="eastAsia"/>
          <w:i/>
          <w:szCs w:val="21"/>
        </w:rPr>
        <w:t>、</w:t>
      </w:r>
      <w:r w:rsidRPr="00C75210">
        <w:rPr>
          <w:rFonts w:ascii="ＭＳ Ｐゴシック" w:eastAsia="ＭＳ Ｐゴシック" w:hAnsi="ＭＳ Ｐゴシック" w:hint="eastAsia"/>
          <w:i/>
          <w:szCs w:val="21"/>
        </w:rPr>
        <w:t>SCN1A、PLCB1</w:t>
      </w:r>
      <w:r w:rsidRPr="00FF376E">
        <w:rPr>
          <w:rFonts w:ascii="ＭＳ Ｐゴシック" w:eastAsia="ＭＳ Ｐゴシック" w:hAnsi="ＭＳ Ｐゴシック" w:hint="eastAsia"/>
          <w:i/>
          <w:szCs w:val="21"/>
        </w:rPr>
        <w:t>、</w:t>
      </w:r>
      <w:r w:rsidRPr="00FF376E">
        <w:rPr>
          <w:rFonts w:ascii="ＭＳ Ｐゴシック" w:eastAsia="ＭＳ Ｐゴシック" w:hAnsi="ＭＳ Ｐゴシック"/>
          <w:i/>
        </w:rPr>
        <w:t>SCN8A</w:t>
      </w:r>
      <w:r w:rsidRPr="00FF376E">
        <w:rPr>
          <w:rFonts w:ascii="ＭＳ Ｐゴシック" w:eastAsia="ＭＳ Ｐゴシック" w:hAnsi="ＭＳ Ｐゴシック" w:hint="eastAsia"/>
          <w:i/>
          <w:szCs w:val="21"/>
        </w:rPr>
        <w:t>、</w:t>
      </w:r>
      <w:r w:rsidRPr="00C75210">
        <w:rPr>
          <w:rFonts w:ascii="ＭＳ Ｐゴシック" w:eastAsia="ＭＳ Ｐゴシック" w:hAnsi="ＭＳ Ｐゴシック" w:hint="eastAsia"/>
          <w:i/>
          <w:szCs w:val="21"/>
        </w:rPr>
        <w:t>TBC1D24、SLC25A22</w:t>
      </w:r>
      <w:r w:rsidRPr="00C75210">
        <w:rPr>
          <w:rFonts w:ascii="ＭＳ Ｐゴシック" w:eastAsia="ＭＳ Ｐゴシック" w:hAnsi="ＭＳ Ｐゴシック" w:hint="eastAsia"/>
          <w:szCs w:val="21"/>
        </w:rPr>
        <w:t>の</w:t>
      </w:r>
      <w:r w:rsidRPr="00CC64BB">
        <w:rPr>
          <w:rFonts w:ascii="ＭＳ Ｐゴシック" w:eastAsia="ＭＳ Ｐゴシック" w:hAnsi="ＭＳ Ｐゴシック" w:hint="eastAsia"/>
        </w:rPr>
        <w:t>変異</w:t>
      </w:r>
      <w:r>
        <w:rPr>
          <w:rFonts w:ascii="ＭＳ Ｐゴシック" w:eastAsia="ＭＳ Ｐゴシック" w:hAnsi="ＭＳ Ｐゴシック" w:hint="eastAsia"/>
        </w:rPr>
        <w:t>。</w:t>
      </w:r>
    </w:p>
    <w:p w14:paraId="67F73198" w14:textId="77777777" w:rsidR="00D9357B" w:rsidRDefault="00D9357B" w:rsidP="00645F6B">
      <w:pPr>
        <w:widowControl/>
        <w:ind w:leftChars="100" w:left="210"/>
        <w:jc w:val="left"/>
        <w:rPr>
          <w:rFonts w:ascii="ＭＳ Ｐゴシック" w:eastAsia="ＭＳ Ｐゴシック" w:hAnsi="ＭＳ Ｐゴシック"/>
        </w:rPr>
      </w:pPr>
    </w:p>
    <w:p w14:paraId="7032FDE6" w14:textId="6F610300" w:rsidR="00645F6B" w:rsidRDefault="00E05B25" w:rsidP="00645F6B">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Ｅ</w:t>
      </w:r>
      <w:r w:rsidR="00D9357B">
        <w:rPr>
          <w:rFonts w:ascii="ＭＳ Ｐゴシック" w:eastAsia="ＭＳ Ｐゴシック" w:hAnsi="ＭＳ Ｐゴシック" w:hint="eastAsia"/>
        </w:rPr>
        <w:t>．</w:t>
      </w:r>
      <w:r w:rsidR="00645F6B">
        <w:rPr>
          <w:rFonts w:ascii="ＭＳ Ｐゴシック" w:eastAsia="ＭＳ Ｐゴシック" w:hAnsi="ＭＳ Ｐゴシック" w:hint="eastAsia"/>
        </w:rPr>
        <w:t>診断のカテゴリー</w:t>
      </w:r>
    </w:p>
    <w:p w14:paraId="5F014E08" w14:textId="3C42A85F" w:rsidR="00D30B3C" w:rsidRDefault="00645F6B" w:rsidP="00645F6B">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 xml:space="preserve">　</w:t>
      </w:r>
      <w:r w:rsidR="00AE3140">
        <w:rPr>
          <w:rFonts w:ascii="ＭＳ Ｐゴシック" w:eastAsia="ＭＳ Ｐゴシック" w:hAnsi="ＭＳ Ｐゴシック" w:hint="eastAsia"/>
        </w:rPr>
        <w:t xml:space="preserve">Definite： </w:t>
      </w:r>
      <w:r>
        <w:rPr>
          <w:rFonts w:ascii="ＭＳ Ｐゴシック" w:eastAsia="ＭＳ Ｐゴシック" w:hAnsi="ＭＳ Ｐゴシック" w:hint="eastAsia"/>
        </w:rPr>
        <w:t>発達が正常な生後６</w:t>
      </w:r>
      <w:r w:rsidR="000F279E">
        <w:rPr>
          <w:rFonts w:ascii="ＭＳ Ｐゴシック" w:eastAsia="ＭＳ Ｐゴシック" w:hAnsi="ＭＳ Ｐゴシック" w:hint="eastAsia"/>
        </w:rPr>
        <w:t>か月</w:t>
      </w:r>
      <w:r>
        <w:rPr>
          <w:rFonts w:ascii="ＭＳ Ｐゴシック" w:eastAsia="ＭＳ Ｐゴシック" w:hAnsi="ＭＳ Ｐゴシック" w:hint="eastAsia"/>
        </w:rPr>
        <w:t>未満の児にＡ１がみられ、Ｂ３が確認されれば診断は確定する。</w:t>
      </w:r>
    </w:p>
    <w:p w14:paraId="10E01D98" w14:textId="77777777" w:rsidR="00D30B3C" w:rsidRDefault="00D30B3C" w:rsidP="0047122E">
      <w:pPr>
        <w:rPr>
          <w:rFonts w:ascii="ＭＳ Ｐゴシック" w:eastAsia="ＭＳ Ｐゴシック" w:hAnsi="ＭＳ Ｐゴシック"/>
        </w:rPr>
      </w:pPr>
    </w:p>
    <w:p w14:paraId="5555EE2A" w14:textId="77777777" w:rsidR="002E1CED" w:rsidRDefault="002E1CED" w:rsidP="0047122E">
      <w:pPr>
        <w:rPr>
          <w:rFonts w:ascii="ＭＳ Ｐゴシック" w:eastAsia="ＭＳ Ｐゴシック" w:hAnsi="ＭＳ Ｐゴシック"/>
        </w:rPr>
      </w:pPr>
    </w:p>
    <w:p w14:paraId="53984DA6" w14:textId="61D08939" w:rsidR="00862FB9" w:rsidRDefault="00862FB9">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4A7D524" w14:textId="77777777" w:rsidR="0047122E" w:rsidRPr="00FC05E3" w:rsidRDefault="0047122E" w:rsidP="0047122E">
      <w:pPr>
        <w:rPr>
          <w:rFonts w:ascii="ＭＳ Ｐゴシック" w:eastAsia="ＭＳ Ｐゴシック" w:hAnsi="ＭＳ Ｐゴシック"/>
        </w:rPr>
      </w:pPr>
      <w:r w:rsidRPr="00FC05E3">
        <w:rPr>
          <w:rFonts w:ascii="ＭＳ Ｐゴシック" w:eastAsia="ＭＳ Ｐゴシック" w:hAnsi="ＭＳ Ｐゴシック" w:hint="eastAsia"/>
        </w:rPr>
        <w:lastRenderedPageBreak/>
        <w:t>＜重症度分類＞</w:t>
      </w:r>
    </w:p>
    <w:p w14:paraId="05A889E4" w14:textId="70A48CFB" w:rsidR="00A611B1" w:rsidRPr="00FC05E3" w:rsidRDefault="0075428F" w:rsidP="00A611B1">
      <w:pPr>
        <w:pStyle w:val="a5"/>
        <w:ind w:leftChars="0" w:left="0"/>
        <w:rPr>
          <w:rFonts w:ascii="ＭＳ Ｐゴシック" w:eastAsia="ＭＳ Ｐゴシック" w:hAnsi="ＭＳ Ｐゴシック"/>
        </w:rPr>
      </w:pPr>
      <w:r w:rsidRPr="00FC05E3">
        <w:rPr>
          <w:rFonts w:ascii="ＭＳ Ｐゴシック" w:eastAsia="ＭＳ Ｐゴシック" w:hAnsi="ＭＳ Ｐゴシック" w:hint="eastAsia"/>
        </w:rPr>
        <w:t xml:space="preserve">　</w:t>
      </w:r>
      <w:r w:rsidR="00A611B1" w:rsidRPr="00FC05E3">
        <w:rPr>
          <w:rFonts w:ascii="ＭＳ Ｐゴシック" w:eastAsia="ＭＳ Ｐゴシック" w:hAnsi="ＭＳ Ｐゴシック" w:hint="eastAsia"/>
        </w:rPr>
        <w:t>精神保健福祉手帳診断書における「G40てんかん」の障害等級判定区分</w:t>
      </w:r>
      <w:r w:rsidR="00B92406">
        <w:rPr>
          <w:rFonts w:ascii="ＭＳ Ｐゴシック" w:eastAsia="ＭＳ Ｐゴシック" w:hAnsi="ＭＳ Ｐゴシック" w:hint="eastAsia"/>
        </w:rPr>
        <w:t>及</w:t>
      </w:r>
      <w:r w:rsidR="00A611B1" w:rsidRPr="00FC05E3">
        <w:rPr>
          <w:rFonts w:ascii="ＭＳ Ｐゴシック" w:eastAsia="ＭＳ Ｐゴシック" w:hAnsi="ＭＳ Ｐゴシック" w:hint="eastAsia"/>
        </w:rPr>
        <w:t>び障害者総合支援法における障害支援区分における「精神症状・能力障害二軸評価」を用いて、以下のいずれかに該当する患者を対象とする。</w:t>
      </w:r>
    </w:p>
    <w:p w14:paraId="2DBEB211" w14:textId="77777777" w:rsidR="00A611B1" w:rsidRPr="00FC05E3" w:rsidRDefault="00A611B1" w:rsidP="00A611B1">
      <w:pPr>
        <w:pStyle w:val="a5"/>
        <w:ind w:leftChars="0" w:left="0"/>
        <w:rPr>
          <w:rFonts w:ascii="ＭＳ Ｐゴシック" w:eastAsia="ＭＳ Ｐゴシック" w:hAnsi="ＭＳ Ｐゴシック"/>
        </w:rPr>
      </w:pPr>
    </w:p>
    <w:tbl>
      <w:tblPr>
        <w:tblStyle w:val="aa"/>
        <w:tblW w:w="0" w:type="auto"/>
        <w:tblInd w:w="1800" w:type="dxa"/>
        <w:tblLook w:val="04A0" w:firstRow="1" w:lastRow="0" w:firstColumn="1" w:lastColumn="0" w:noHBand="0" w:noVBand="1"/>
      </w:tblPr>
      <w:tblGrid>
        <w:gridCol w:w="2838"/>
        <w:gridCol w:w="1946"/>
      </w:tblGrid>
      <w:tr w:rsidR="00A611B1" w:rsidRPr="00FC05E3" w14:paraId="757F1411" w14:textId="77777777" w:rsidTr="002D1FCD">
        <w:trPr>
          <w:trHeight w:val="349"/>
        </w:trPr>
        <w:tc>
          <w:tcPr>
            <w:tcW w:w="2838" w:type="dxa"/>
          </w:tcPr>
          <w:p w14:paraId="07C1FF89" w14:textId="77777777" w:rsidR="00A611B1" w:rsidRPr="00FC05E3" w:rsidRDefault="00A611B1" w:rsidP="002D1FCD">
            <w:pPr>
              <w:widowControl/>
              <w:jc w:val="left"/>
              <w:rPr>
                <w:rFonts w:ascii="ＭＳ Ｐゴシック" w:eastAsia="ＭＳ Ｐゴシック" w:hAnsi="ＭＳ Ｐゴシック"/>
              </w:rPr>
            </w:pPr>
            <w:r w:rsidRPr="00FC05E3">
              <w:rPr>
                <w:rFonts w:ascii="ＭＳ Ｐゴシック" w:eastAsia="ＭＳ Ｐゴシック" w:hAnsi="ＭＳ Ｐゴシック" w:hint="eastAsia"/>
              </w:rPr>
              <w:t>「G40てんかん」の障害等級</w:t>
            </w:r>
          </w:p>
        </w:tc>
        <w:tc>
          <w:tcPr>
            <w:tcW w:w="1946" w:type="dxa"/>
          </w:tcPr>
          <w:p w14:paraId="3874D794" w14:textId="77777777" w:rsidR="00A611B1" w:rsidRPr="00FC05E3" w:rsidRDefault="00A611B1" w:rsidP="002D1FCD">
            <w:pPr>
              <w:widowControl/>
              <w:jc w:val="left"/>
              <w:rPr>
                <w:rFonts w:ascii="ＭＳ Ｐゴシック" w:eastAsia="ＭＳ Ｐゴシック" w:hAnsi="ＭＳ Ｐゴシック"/>
              </w:rPr>
            </w:pPr>
            <w:r w:rsidRPr="00FC05E3">
              <w:rPr>
                <w:rFonts w:ascii="ＭＳ Ｐゴシック" w:eastAsia="ＭＳ Ｐゴシック" w:hAnsi="ＭＳ Ｐゴシック" w:hint="eastAsia"/>
              </w:rPr>
              <w:t>能力障害評価</w:t>
            </w:r>
          </w:p>
        </w:tc>
      </w:tr>
      <w:tr w:rsidR="00F7738F" w:rsidRPr="00FC05E3" w14:paraId="3E9E394B" w14:textId="77777777" w:rsidTr="002D1FCD">
        <w:trPr>
          <w:trHeight w:val="349"/>
        </w:trPr>
        <w:tc>
          <w:tcPr>
            <w:tcW w:w="2838" w:type="dxa"/>
          </w:tcPr>
          <w:p w14:paraId="2731BF12" w14:textId="5992DD59" w:rsidR="00F7738F" w:rsidRPr="00FC05E3" w:rsidRDefault="00F7738F" w:rsidP="00F7738F">
            <w:pPr>
              <w:widowControl/>
              <w:jc w:val="left"/>
              <w:rPr>
                <w:rFonts w:ascii="ＭＳ Ｐゴシック" w:eastAsia="ＭＳ Ｐゴシック" w:hAnsi="ＭＳ Ｐゴシック"/>
              </w:rPr>
            </w:pP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級程度</w:t>
            </w:r>
          </w:p>
        </w:tc>
        <w:tc>
          <w:tcPr>
            <w:tcW w:w="1946" w:type="dxa"/>
          </w:tcPr>
          <w:p w14:paraId="3A7BE8C9" w14:textId="73C17988" w:rsidR="00F7738F" w:rsidRPr="00FC05E3" w:rsidRDefault="00F7738F" w:rsidP="00B92406">
            <w:pPr>
              <w:widowControl/>
              <w:jc w:val="left"/>
              <w:rPr>
                <w:rFonts w:ascii="ＭＳ Ｐゴシック" w:eastAsia="ＭＳ Ｐゴシック" w:hAnsi="ＭＳ Ｐゴシック"/>
              </w:rPr>
            </w:pPr>
            <w:r>
              <w:rPr>
                <w:rFonts w:ascii="ＭＳ Ｐゴシック" w:eastAsia="ＭＳ Ｐゴシック" w:hAnsi="ＭＳ Ｐゴシック" w:hint="eastAsia"/>
              </w:rPr>
              <w:t>１～５</w:t>
            </w:r>
            <w:r w:rsidR="00B92406">
              <w:rPr>
                <w:rFonts w:ascii="ＭＳ Ｐゴシック" w:eastAsia="ＭＳ Ｐゴシック" w:hAnsi="ＭＳ Ｐゴシック" w:hint="eastAsia"/>
              </w:rPr>
              <w:t>全</w:t>
            </w:r>
            <w:r>
              <w:rPr>
                <w:rFonts w:ascii="ＭＳ Ｐゴシック" w:eastAsia="ＭＳ Ｐゴシック" w:hAnsi="ＭＳ Ｐゴシック" w:hint="eastAsia"/>
              </w:rPr>
              <w:t>て</w:t>
            </w:r>
          </w:p>
        </w:tc>
      </w:tr>
      <w:tr w:rsidR="00F7738F" w:rsidRPr="00FC05E3" w14:paraId="2A28BB6B" w14:textId="77777777" w:rsidTr="00070D81">
        <w:trPr>
          <w:trHeight w:val="70"/>
        </w:trPr>
        <w:tc>
          <w:tcPr>
            <w:tcW w:w="2838" w:type="dxa"/>
          </w:tcPr>
          <w:p w14:paraId="5708B6A8" w14:textId="0F286B7E" w:rsidR="00F7738F" w:rsidRPr="00FC05E3" w:rsidRDefault="00F7738F" w:rsidP="00F7738F">
            <w:pPr>
              <w:widowControl/>
              <w:jc w:val="left"/>
              <w:rPr>
                <w:rFonts w:ascii="ＭＳ Ｐゴシック" w:eastAsia="ＭＳ Ｐゴシック" w:hAnsi="ＭＳ Ｐゴシック"/>
              </w:rPr>
            </w:pP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級程度</w:t>
            </w:r>
          </w:p>
        </w:tc>
        <w:tc>
          <w:tcPr>
            <w:tcW w:w="1946" w:type="dxa"/>
          </w:tcPr>
          <w:p w14:paraId="04541EA8" w14:textId="377FB766" w:rsidR="00F7738F" w:rsidRPr="00FC05E3" w:rsidRDefault="00F7738F" w:rsidP="00F7738F">
            <w:pPr>
              <w:widowControl/>
              <w:jc w:val="left"/>
              <w:rPr>
                <w:rFonts w:ascii="ＭＳ Ｐゴシック" w:eastAsia="ＭＳ Ｐゴシック" w:hAnsi="ＭＳ Ｐゴシック"/>
              </w:rPr>
            </w:pPr>
            <w:r>
              <w:rPr>
                <w:rFonts w:ascii="ＭＳ Ｐゴシック" w:eastAsia="ＭＳ Ｐゴシック" w:hAnsi="ＭＳ Ｐゴシック" w:hint="eastAsia"/>
              </w:rPr>
              <w:t>３～５のみ</w:t>
            </w:r>
          </w:p>
        </w:tc>
      </w:tr>
      <w:tr w:rsidR="00F7738F" w:rsidRPr="00FC05E3" w14:paraId="51164E34" w14:textId="77777777" w:rsidTr="00070D81">
        <w:trPr>
          <w:trHeight w:val="70"/>
        </w:trPr>
        <w:tc>
          <w:tcPr>
            <w:tcW w:w="2838" w:type="dxa"/>
          </w:tcPr>
          <w:p w14:paraId="77AACE09" w14:textId="060C206E" w:rsidR="00F7738F" w:rsidRPr="00FC05E3" w:rsidRDefault="00F7738F" w:rsidP="00F7738F">
            <w:pPr>
              <w:widowControl/>
              <w:jc w:val="left"/>
              <w:rPr>
                <w:rFonts w:ascii="ＭＳ Ｐゴシック" w:eastAsia="ＭＳ Ｐゴシック" w:hAnsi="ＭＳ Ｐゴシック"/>
              </w:rPr>
            </w:pPr>
            <w:r>
              <w:rPr>
                <w:rFonts w:ascii="ＭＳ Ｐゴシック" w:eastAsia="ＭＳ Ｐゴシック" w:hAnsi="ＭＳ Ｐゴシック" w:hint="eastAsia"/>
              </w:rPr>
              <w:t>３</w:t>
            </w:r>
            <w:r w:rsidRPr="00220085">
              <w:rPr>
                <w:rFonts w:ascii="ＭＳ Ｐゴシック" w:eastAsia="ＭＳ Ｐゴシック" w:hAnsi="ＭＳ Ｐゴシック" w:hint="eastAsia"/>
              </w:rPr>
              <w:t>級程度</w:t>
            </w:r>
          </w:p>
        </w:tc>
        <w:tc>
          <w:tcPr>
            <w:tcW w:w="1946" w:type="dxa"/>
          </w:tcPr>
          <w:p w14:paraId="6EAF2B20" w14:textId="5D3B68D5" w:rsidR="00F7738F" w:rsidRPr="00FC05E3" w:rsidRDefault="00F7738F" w:rsidP="00F7738F">
            <w:pPr>
              <w:widowControl/>
              <w:jc w:val="left"/>
              <w:rPr>
                <w:rFonts w:ascii="ＭＳ Ｐゴシック" w:eastAsia="ＭＳ Ｐゴシック" w:hAnsi="ＭＳ Ｐゴシック"/>
              </w:rPr>
            </w:pPr>
            <w:r>
              <w:rPr>
                <w:rFonts w:ascii="ＭＳ Ｐゴシック" w:eastAsia="ＭＳ Ｐゴシック" w:hAnsi="ＭＳ Ｐゴシック" w:hint="eastAsia"/>
              </w:rPr>
              <w:t>４～５のみ</w:t>
            </w:r>
          </w:p>
        </w:tc>
      </w:tr>
    </w:tbl>
    <w:p w14:paraId="5FC30A2A" w14:textId="77777777" w:rsidR="00A611B1" w:rsidRPr="00FC05E3" w:rsidRDefault="00A611B1" w:rsidP="00A611B1">
      <w:pPr>
        <w:widowControl/>
        <w:jc w:val="left"/>
        <w:rPr>
          <w:rFonts w:ascii="ＭＳ Ｐゴシック" w:eastAsia="ＭＳ Ｐゴシック" w:hAnsi="ＭＳ Ｐゴシック"/>
        </w:rPr>
      </w:pPr>
    </w:p>
    <w:p w14:paraId="5869CEF7" w14:textId="77777777" w:rsidR="00A611B1" w:rsidRPr="00FC05E3" w:rsidRDefault="00A611B1" w:rsidP="00A611B1">
      <w:pPr>
        <w:widowControl/>
        <w:jc w:val="left"/>
        <w:rPr>
          <w:rFonts w:ascii="ＭＳ Ｐゴシック" w:eastAsia="ＭＳ Ｐゴシック" w:hAnsi="ＭＳ Ｐゴシック"/>
        </w:rPr>
      </w:pPr>
    </w:p>
    <w:p w14:paraId="6E35AE2C" w14:textId="77777777" w:rsidR="00A611B1" w:rsidRPr="00FC05E3" w:rsidRDefault="00A611B1" w:rsidP="00A611B1">
      <w:pPr>
        <w:widowControl/>
        <w:jc w:val="left"/>
        <w:rPr>
          <w:rFonts w:ascii="ＭＳ Ｐゴシック" w:eastAsia="ＭＳ Ｐゴシック" w:hAnsi="ＭＳ Ｐゴシック"/>
        </w:rPr>
      </w:pPr>
      <w:r w:rsidRPr="00FC05E3">
        <w:rPr>
          <w:rFonts w:ascii="ＭＳ Ｐゴシック" w:eastAsia="ＭＳ Ｐゴシック" w:hAnsi="ＭＳ Ｐゴシック" w:hint="eastAsia"/>
          <w:szCs w:val="21"/>
        </w:rPr>
        <w:t>精神保健福祉手帳診断書における「G40てんかん」の障害等級判定区分</w:t>
      </w:r>
    </w:p>
    <w:p w14:paraId="1C67C306" w14:textId="77777777" w:rsidR="00A611B1" w:rsidRPr="00FC05E3" w:rsidRDefault="00A611B1" w:rsidP="00A611B1">
      <w:pPr>
        <w:widowControl/>
        <w:jc w:val="left"/>
        <w:rPr>
          <w:rFonts w:ascii="ＭＳ Ｐゴシック" w:eastAsia="ＭＳ Ｐゴシック" w:hAnsi="ＭＳ Ｐゴシック"/>
          <w:szCs w:val="21"/>
        </w:rPr>
      </w:pPr>
    </w:p>
    <w:tbl>
      <w:tblPr>
        <w:tblStyle w:val="aa"/>
        <w:tblW w:w="0" w:type="auto"/>
        <w:tblInd w:w="531" w:type="dxa"/>
        <w:tblLook w:val="04A0" w:firstRow="1" w:lastRow="0" w:firstColumn="1" w:lastColumn="0" w:noHBand="0" w:noVBand="1"/>
      </w:tblPr>
      <w:tblGrid>
        <w:gridCol w:w="4804"/>
        <w:gridCol w:w="2392"/>
      </w:tblGrid>
      <w:tr w:rsidR="00A611B1" w:rsidRPr="00FC05E3" w14:paraId="1FFBE81C" w14:textId="77777777" w:rsidTr="002D1FCD">
        <w:trPr>
          <w:trHeight w:val="349"/>
        </w:trPr>
        <w:tc>
          <w:tcPr>
            <w:tcW w:w="4804" w:type="dxa"/>
          </w:tcPr>
          <w:p w14:paraId="53B18C87" w14:textId="77777777" w:rsidR="00A611B1" w:rsidRPr="00FC05E3" w:rsidRDefault="00A611B1" w:rsidP="002D1FCD">
            <w:pPr>
              <w:widowControl/>
              <w:jc w:val="left"/>
              <w:rPr>
                <w:rFonts w:ascii="ＭＳ Ｐゴシック" w:eastAsia="ＭＳ Ｐゴシック" w:hAnsi="ＭＳ Ｐゴシック"/>
                <w:szCs w:val="21"/>
              </w:rPr>
            </w:pPr>
            <w:r w:rsidRPr="00FC05E3">
              <w:rPr>
                <w:rFonts w:ascii="ＭＳ Ｐゴシック" w:eastAsia="ＭＳ Ｐゴシック" w:hAnsi="ＭＳ Ｐゴシック" w:hint="eastAsia"/>
                <w:szCs w:val="21"/>
              </w:rPr>
              <w:t>てんかん発作のタイプと頻度</w:t>
            </w:r>
          </w:p>
        </w:tc>
        <w:tc>
          <w:tcPr>
            <w:tcW w:w="2392" w:type="dxa"/>
          </w:tcPr>
          <w:p w14:paraId="5D68FE98" w14:textId="77777777" w:rsidR="00A611B1" w:rsidRPr="00FC05E3" w:rsidRDefault="00A611B1" w:rsidP="002D1FCD">
            <w:pPr>
              <w:widowControl/>
              <w:jc w:val="left"/>
              <w:rPr>
                <w:rFonts w:ascii="ＭＳ Ｐゴシック" w:eastAsia="ＭＳ Ｐゴシック" w:hAnsi="ＭＳ Ｐゴシック"/>
                <w:szCs w:val="21"/>
              </w:rPr>
            </w:pPr>
            <w:r w:rsidRPr="00FC05E3">
              <w:rPr>
                <w:rFonts w:ascii="ＭＳ Ｐゴシック" w:eastAsia="ＭＳ Ｐゴシック" w:hAnsi="ＭＳ Ｐゴシック" w:hint="eastAsia"/>
                <w:szCs w:val="21"/>
              </w:rPr>
              <w:t>等級</w:t>
            </w:r>
          </w:p>
        </w:tc>
      </w:tr>
      <w:tr w:rsidR="00F7738F" w:rsidRPr="00FC05E3" w14:paraId="1625D9BC" w14:textId="77777777" w:rsidTr="002D1FCD">
        <w:trPr>
          <w:trHeight w:val="349"/>
        </w:trPr>
        <w:tc>
          <w:tcPr>
            <w:tcW w:w="4804" w:type="dxa"/>
          </w:tcPr>
          <w:p w14:paraId="1E043A50" w14:textId="0B81656C" w:rsidR="00F7738F" w:rsidRPr="00FC05E3" w:rsidRDefault="00F7738F" w:rsidP="00F7738F">
            <w:pPr>
              <w:widowControl/>
              <w:jc w:val="left"/>
              <w:rPr>
                <w:rFonts w:ascii="ＭＳ Ｐゴシック" w:eastAsia="ＭＳ Ｐゴシック" w:hAnsi="ＭＳ Ｐゴシック"/>
                <w:szCs w:val="21"/>
              </w:rPr>
            </w:pPr>
            <w:r w:rsidRPr="00220085">
              <w:rPr>
                <w:rFonts w:ascii="ＭＳ Ｐゴシック" w:eastAsia="ＭＳ Ｐゴシック" w:hAnsi="ＭＳ Ｐゴシック" w:hint="eastAsia"/>
              </w:rPr>
              <w:t>ハ、ニの発作が月に</w:t>
            </w: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回以上ある場合</w:t>
            </w:r>
            <w:r w:rsidRPr="00220085">
              <w:rPr>
                <w:rFonts w:ascii="ＭＳ Ｐゴシック" w:eastAsia="ＭＳ Ｐゴシック" w:hAnsi="ＭＳ Ｐゴシック" w:hint="eastAsia"/>
              </w:rPr>
              <w:tab/>
            </w:r>
          </w:p>
        </w:tc>
        <w:tc>
          <w:tcPr>
            <w:tcW w:w="2392" w:type="dxa"/>
          </w:tcPr>
          <w:p w14:paraId="233DD51F" w14:textId="28BD65E7" w:rsidR="00F7738F" w:rsidRPr="00FC05E3" w:rsidRDefault="00F7738F" w:rsidP="00F7738F">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級程度</w:t>
            </w:r>
          </w:p>
        </w:tc>
      </w:tr>
      <w:tr w:rsidR="00F7738F" w:rsidRPr="00FC05E3" w14:paraId="3F43378F" w14:textId="77777777" w:rsidTr="002D1FCD">
        <w:trPr>
          <w:trHeight w:val="715"/>
        </w:trPr>
        <w:tc>
          <w:tcPr>
            <w:tcW w:w="4804" w:type="dxa"/>
          </w:tcPr>
          <w:p w14:paraId="1319A4BC" w14:textId="77777777" w:rsidR="00F7738F" w:rsidRPr="00220085" w:rsidRDefault="00F7738F" w:rsidP="00F7738F">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イ、ロの発作が月に</w:t>
            </w: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回以上ある場合</w:t>
            </w:r>
          </w:p>
          <w:p w14:paraId="48098A95" w14:textId="77EF4351" w:rsidR="00F7738F" w:rsidRPr="00FC05E3" w:rsidRDefault="00F7738F" w:rsidP="00F7738F">
            <w:pPr>
              <w:widowControl/>
              <w:jc w:val="left"/>
              <w:rPr>
                <w:rFonts w:ascii="ＭＳ Ｐゴシック" w:eastAsia="ＭＳ Ｐゴシック" w:hAnsi="ＭＳ Ｐゴシック"/>
                <w:szCs w:val="21"/>
              </w:rPr>
            </w:pPr>
            <w:r w:rsidRPr="00220085">
              <w:rPr>
                <w:rFonts w:ascii="ＭＳ Ｐゴシック" w:eastAsia="ＭＳ Ｐゴシック" w:hAnsi="ＭＳ Ｐゴシック" w:hint="eastAsia"/>
              </w:rPr>
              <w:t>ハ、ニの発作が年に</w:t>
            </w: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回以上ある場合</w:t>
            </w:r>
            <w:r w:rsidRPr="00220085">
              <w:rPr>
                <w:rFonts w:ascii="ＭＳ Ｐゴシック" w:eastAsia="ＭＳ Ｐゴシック" w:hAnsi="ＭＳ Ｐゴシック" w:hint="eastAsia"/>
              </w:rPr>
              <w:tab/>
            </w:r>
          </w:p>
        </w:tc>
        <w:tc>
          <w:tcPr>
            <w:tcW w:w="2392" w:type="dxa"/>
          </w:tcPr>
          <w:p w14:paraId="31164AE0" w14:textId="7824E2C1" w:rsidR="00F7738F" w:rsidRPr="00FC05E3" w:rsidRDefault="00F7738F" w:rsidP="00F7738F">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級程度</w:t>
            </w:r>
          </w:p>
        </w:tc>
      </w:tr>
      <w:tr w:rsidR="00F7738F" w:rsidRPr="00FC05E3" w14:paraId="492457F6" w14:textId="77777777" w:rsidTr="002D1FCD">
        <w:trPr>
          <w:trHeight w:val="715"/>
        </w:trPr>
        <w:tc>
          <w:tcPr>
            <w:tcW w:w="4804" w:type="dxa"/>
          </w:tcPr>
          <w:p w14:paraId="04F6F289" w14:textId="77777777" w:rsidR="00F7738F" w:rsidRPr="00220085" w:rsidRDefault="00F7738F" w:rsidP="00F7738F">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イ、ロの発作が月に</w:t>
            </w: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回未満の場合</w:t>
            </w:r>
          </w:p>
          <w:p w14:paraId="63393DA7" w14:textId="05D8B334" w:rsidR="00F7738F" w:rsidRPr="00FC05E3" w:rsidRDefault="00F7738F" w:rsidP="00F7738F">
            <w:pPr>
              <w:widowControl/>
              <w:jc w:val="left"/>
              <w:rPr>
                <w:rFonts w:ascii="ＭＳ Ｐゴシック" w:eastAsia="ＭＳ Ｐゴシック" w:hAnsi="ＭＳ Ｐゴシック"/>
                <w:szCs w:val="21"/>
              </w:rPr>
            </w:pPr>
            <w:r w:rsidRPr="00220085">
              <w:rPr>
                <w:rFonts w:ascii="ＭＳ Ｐゴシック" w:eastAsia="ＭＳ Ｐゴシック" w:hAnsi="ＭＳ Ｐゴシック" w:hint="eastAsia"/>
              </w:rPr>
              <w:t>ハ、ニの発作が年に</w:t>
            </w: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回未満の場合</w:t>
            </w:r>
            <w:r w:rsidRPr="00220085">
              <w:rPr>
                <w:rFonts w:ascii="ＭＳ Ｐゴシック" w:eastAsia="ＭＳ Ｐゴシック" w:hAnsi="ＭＳ Ｐゴシック" w:hint="eastAsia"/>
              </w:rPr>
              <w:tab/>
            </w:r>
          </w:p>
        </w:tc>
        <w:tc>
          <w:tcPr>
            <w:tcW w:w="2392" w:type="dxa"/>
          </w:tcPr>
          <w:p w14:paraId="25FF2B14" w14:textId="1C279D59" w:rsidR="00F7738F" w:rsidRPr="00FC05E3" w:rsidRDefault="00F7738F" w:rsidP="00F7738F">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rPr>
              <w:t>３</w:t>
            </w:r>
            <w:r w:rsidRPr="00220085">
              <w:rPr>
                <w:rFonts w:ascii="ＭＳ Ｐゴシック" w:eastAsia="ＭＳ Ｐゴシック" w:hAnsi="ＭＳ Ｐゴシック" w:hint="eastAsia"/>
              </w:rPr>
              <w:t>級程度</w:t>
            </w:r>
          </w:p>
        </w:tc>
      </w:tr>
    </w:tbl>
    <w:p w14:paraId="124F4CF7" w14:textId="77777777" w:rsidR="00A611B1" w:rsidRPr="00FC05E3" w:rsidRDefault="00A611B1" w:rsidP="00A611B1">
      <w:pPr>
        <w:widowControl/>
        <w:jc w:val="left"/>
        <w:rPr>
          <w:rFonts w:ascii="ＭＳ Ｐゴシック" w:eastAsia="ＭＳ Ｐゴシック" w:hAnsi="ＭＳ Ｐゴシック"/>
          <w:szCs w:val="21"/>
        </w:rPr>
      </w:pPr>
    </w:p>
    <w:p w14:paraId="074855FB" w14:textId="77777777" w:rsidR="00A611B1" w:rsidRPr="00FC05E3" w:rsidRDefault="00A611B1" w:rsidP="00A611B1">
      <w:pPr>
        <w:widowControl/>
        <w:ind w:leftChars="1100" w:left="2310"/>
        <w:jc w:val="left"/>
        <w:rPr>
          <w:rFonts w:ascii="ＭＳ Ｐゴシック" w:eastAsia="ＭＳ Ｐゴシック" w:hAnsi="ＭＳ Ｐゴシック"/>
          <w:szCs w:val="21"/>
        </w:rPr>
      </w:pPr>
      <w:r w:rsidRPr="00FC05E3">
        <w:rPr>
          <w:rFonts w:ascii="ＭＳ Ｐゴシック" w:eastAsia="ＭＳ Ｐゴシック" w:hAnsi="ＭＳ Ｐゴシック" w:hint="eastAsia"/>
          <w:szCs w:val="21"/>
        </w:rPr>
        <w:t>「てんかん発作のタイプ」</w:t>
      </w:r>
    </w:p>
    <w:p w14:paraId="7D174523" w14:textId="77777777" w:rsidR="00A611B1" w:rsidRPr="00FC05E3" w:rsidRDefault="00A611B1" w:rsidP="00A611B1">
      <w:pPr>
        <w:widowControl/>
        <w:ind w:leftChars="1100" w:left="2310"/>
        <w:jc w:val="left"/>
        <w:rPr>
          <w:rFonts w:ascii="ＭＳ Ｐゴシック" w:eastAsia="ＭＳ Ｐゴシック" w:hAnsi="ＭＳ Ｐゴシック"/>
          <w:szCs w:val="21"/>
        </w:rPr>
      </w:pPr>
      <w:r w:rsidRPr="00FC05E3">
        <w:rPr>
          <w:rFonts w:ascii="ＭＳ Ｐゴシック" w:eastAsia="ＭＳ Ｐゴシック" w:hAnsi="ＭＳ Ｐゴシック" w:hint="eastAsia"/>
          <w:szCs w:val="21"/>
        </w:rPr>
        <w:t>イ　意識障害はないが、随意運動が失われる発作</w:t>
      </w:r>
    </w:p>
    <w:p w14:paraId="00C45072" w14:textId="77777777" w:rsidR="00A611B1" w:rsidRPr="00FC05E3" w:rsidRDefault="00A611B1" w:rsidP="00A611B1">
      <w:pPr>
        <w:widowControl/>
        <w:ind w:leftChars="1100" w:left="2310"/>
        <w:jc w:val="left"/>
        <w:rPr>
          <w:rFonts w:ascii="ＭＳ Ｐゴシック" w:eastAsia="ＭＳ Ｐゴシック" w:hAnsi="ＭＳ Ｐゴシック"/>
          <w:szCs w:val="21"/>
        </w:rPr>
      </w:pPr>
      <w:r w:rsidRPr="00FC05E3">
        <w:rPr>
          <w:rFonts w:ascii="ＭＳ Ｐゴシック" w:eastAsia="ＭＳ Ｐゴシック" w:hAnsi="ＭＳ Ｐゴシック" w:hint="eastAsia"/>
          <w:szCs w:val="21"/>
        </w:rPr>
        <w:t>ロ　意識を失い、行為が途絶するが、倒れない発作</w:t>
      </w:r>
    </w:p>
    <w:p w14:paraId="064EDB4B" w14:textId="77777777" w:rsidR="00A611B1" w:rsidRPr="00FC05E3" w:rsidRDefault="00A611B1" w:rsidP="00A611B1">
      <w:pPr>
        <w:widowControl/>
        <w:ind w:leftChars="1100" w:left="2310"/>
        <w:jc w:val="left"/>
        <w:rPr>
          <w:rFonts w:ascii="ＭＳ Ｐゴシック" w:eastAsia="ＭＳ Ｐゴシック" w:hAnsi="ＭＳ Ｐゴシック"/>
          <w:szCs w:val="21"/>
        </w:rPr>
      </w:pPr>
      <w:r w:rsidRPr="00FC05E3">
        <w:rPr>
          <w:rFonts w:ascii="ＭＳ Ｐゴシック" w:eastAsia="ＭＳ Ｐゴシック" w:hAnsi="ＭＳ Ｐゴシック" w:hint="eastAsia"/>
          <w:szCs w:val="21"/>
        </w:rPr>
        <w:t>ハ　意識障害の有無を問わず、転倒する発作</w:t>
      </w:r>
    </w:p>
    <w:p w14:paraId="1A3F705E" w14:textId="77777777" w:rsidR="00A611B1" w:rsidRPr="00FC05E3" w:rsidRDefault="00A611B1" w:rsidP="00A611B1">
      <w:pPr>
        <w:widowControl/>
        <w:ind w:leftChars="1100" w:left="2310"/>
        <w:jc w:val="left"/>
        <w:rPr>
          <w:rFonts w:ascii="ＭＳ Ｐゴシック" w:eastAsia="ＭＳ Ｐゴシック" w:hAnsi="ＭＳ Ｐゴシック"/>
          <w:szCs w:val="21"/>
        </w:rPr>
      </w:pPr>
      <w:r w:rsidRPr="00FC05E3">
        <w:rPr>
          <w:rFonts w:ascii="ＭＳ Ｐゴシック" w:eastAsia="ＭＳ Ｐゴシック" w:hAnsi="ＭＳ Ｐゴシック" w:hint="eastAsia"/>
          <w:szCs w:val="21"/>
        </w:rPr>
        <w:t>ニ　意識障害を呈し、状況にそぐわない行為を示す発作</w:t>
      </w:r>
    </w:p>
    <w:p w14:paraId="0EC673E4" w14:textId="77777777" w:rsidR="00A611B1" w:rsidRPr="00FC05E3" w:rsidRDefault="00A611B1" w:rsidP="00A611B1">
      <w:pPr>
        <w:pStyle w:val="a5"/>
        <w:ind w:leftChars="0" w:left="0"/>
        <w:rPr>
          <w:rFonts w:ascii="ＭＳ Ｐゴシック" w:eastAsia="ＭＳ Ｐゴシック" w:hAnsi="ＭＳ Ｐゴシック"/>
          <w:szCs w:val="21"/>
        </w:rPr>
      </w:pPr>
    </w:p>
    <w:p w14:paraId="6E58ACB3" w14:textId="77777777" w:rsidR="00A611B1" w:rsidRPr="00FC05E3" w:rsidRDefault="00A611B1" w:rsidP="00A611B1">
      <w:pPr>
        <w:widowControl/>
        <w:jc w:val="left"/>
        <w:rPr>
          <w:rFonts w:ascii="ＭＳ Ｐゴシック" w:eastAsia="ＭＳ Ｐゴシック" w:hAnsi="ＭＳ Ｐゴシック"/>
          <w:szCs w:val="21"/>
        </w:rPr>
      </w:pPr>
      <w:r w:rsidRPr="00FC05E3">
        <w:rPr>
          <w:rFonts w:ascii="ＭＳ Ｐゴシック" w:eastAsia="ＭＳ Ｐゴシック" w:hAnsi="ＭＳ Ｐゴシック" w:hint="eastAsia"/>
          <w:szCs w:val="21"/>
        </w:rPr>
        <w:t>精神症状・能力障害二軸評価　（２）能力障害評価</w:t>
      </w:r>
    </w:p>
    <w:p w14:paraId="5AE64E3C" w14:textId="36CC2F82" w:rsidR="00A611B1" w:rsidRPr="00FC05E3" w:rsidRDefault="00A611B1" w:rsidP="00A611B1">
      <w:pPr>
        <w:widowControl/>
        <w:jc w:val="left"/>
        <w:rPr>
          <w:rFonts w:ascii="ＭＳ Ｐゴシック" w:eastAsia="ＭＳ Ｐゴシック" w:hAnsi="ＭＳ Ｐゴシック"/>
          <w:szCs w:val="21"/>
        </w:rPr>
      </w:pPr>
      <w:r w:rsidRPr="00FC05E3">
        <w:rPr>
          <w:rFonts w:ascii="ＭＳ Ｐゴシック" w:eastAsia="ＭＳ Ｐゴシック" w:hAnsi="ＭＳ Ｐゴシック" w:hint="eastAsia"/>
          <w:szCs w:val="21"/>
        </w:rPr>
        <w:t>○判定に当たっては以下のことを考慮する。</w:t>
      </w:r>
    </w:p>
    <w:p w14:paraId="505445E9" w14:textId="52474F57" w:rsidR="00A611B1" w:rsidRPr="00FC05E3" w:rsidRDefault="00A611B1" w:rsidP="00A611B1">
      <w:pPr>
        <w:widowControl/>
        <w:jc w:val="left"/>
        <w:rPr>
          <w:rFonts w:ascii="ＭＳ Ｐゴシック" w:eastAsia="ＭＳ Ｐゴシック" w:hAnsi="ＭＳ Ｐゴシック"/>
          <w:szCs w:val="21"/>
        </w:rPr>
      </w:pPr>
      <w:r w:rsidRPr="00FC05E3">
        <w:rPr>
          <w:rFonts w:ascii="ＭＳ Ｐゴシック" w:eastAsia="ＭＳ Ｐゴシック" w:hAnsi="ＭＳ Ｐゴシック" w:hint="eastAsia"/>
          <w:szCs w:val="21"/>
        </w:rPr>
        <w:t>①日常生活あるいは社会生活において必要な「支援」とは助言、指導、介助などをいう。</w:t>
      </w:r>
    </w:p>
    <w:p w14:paraId="5A58BD6E" w14:textId="14BB9087" w:rsidR="00A611B1" w:rsidRPr="00FC05E3" w:rsidRDefault="00A611B1" w:rsidP="00C92355">
      <w:pPr>
        <w:widowControl/>
        <w:ind w:left="210" w:hangingChars="100" w:hanging="210"/>
        <w:jc w:val="left"/>
        <w:rPr>
          <w:rFonts w:ascii="ＭＳ Ｐゴシック" w:eastAsia="ＭＳ Ｐゴシック" w:hAnsi="ＭＳ Ｐゴシック"/>
          <w:szCs w:val="21"/>
        </w:rPr>
      </w:pPr>
      <w:r w:rsidRPr="00FC05E3">
        <w:rPr>
          <w:rFonts w:ascii="ＭＳ Ｐゴシック" w:eastAsia="ＭＳ Ｐゴシック" w:hAnsi="ＭＳ Ｐゴシック" w:hint="eastAsia"/>
          <w:szCs w:val="21"/>
        </w:rPr>
        <w:t>②保護的な環境</w:t>
      </w:r>
      <w:r w:rsidRPr="00FC05E3">
        <w:rPr>
          <w:rFonts w:ascii="ＭＳ Ｐゴシック" w:eastAsia="ＭＳ Ｐゴシック" w:hAnsi="ＭＳ Ｐゴシック"/>
          <w:szCs w:val="21"/>
        </w:rPr>
        <w:t>(</w:t>
      </w:r>
      <w:r w:rsidRPr="00FC05E3">
        <w:rPr>
          <w:rFonts w:ascii="ＭＳ Ｐゴシック" w:eastAsia="ＭＳ Ｐゴシック" w:hAnsi="ＭＳ Ｐゴシック" w:hint="eastAsia"/>
          <w:szCs w:val="21"/>
        </w:rPr>
        <w:t>例えば入院・施設入所しているような状態</w:t>
      </w:r>
      <w:r w:rsidRPr="00FC05E3">
        <w:rPr>
          <w:rFonts w:ascii="ＭＳ Ｐゴシック" w:eastAsia="ＭＳ Ｐゴシック" w:hAnsi="ＭＳ Ｐゴシック"/>
          <w:szCs w:val="21"/>
        </w:rPr>
        <w:t>)</w:t>
      </w:r>
      <w:r w:rsidRPr="00FC05E3">
        <w:rPr>
          <w:rFonts w:ascii="ＭＳ Ｐゴシック" w:eastAsia="ＭＳ Ｐゴシック" w:hAnsi="ＭＳ Ｐゴシック" w:hint="eastAsia"/>
          <w:szCs w:val="21"/>
        </w:rPr>
        <w:t>でなく、例えばアパート等で単身生活を行った場合を想定して、その場合の生活能力の障害の状態を判定する。</w:t>
      </w:r>
    </w:p>
    <w:p w14:paraId="1967F97C" w14:textId="77777777" w:rsidR="00A611B1" w:rsidRPr="00FC05E3" w:rsidRDefault="00A611B1" w:rsidP="00A611B1">
      <w:pPr>
        <w:widowControl/>
        <w:jc w:val="left"/>
        <w:rPr>
          <w:rFonts w:ascii="ＭＳ Ｐゴシック" w:eastAsia="ＭＳ Ｐゴシック" w:hAnsi="ＭＳ Ｐゴシック"/>
          <w:szCs w:val="21"/>
        </w:rPr>
      </w:pPr>
    </w:p>
    <w:tbl>
      <w:tblPr>
        <w:tblStyle w:val="aa"/>
        <w:tblW w:w="0" w:type="auto"/>
        <w:tblInd w:w="250" w:type="dxa"/>
        <w:tblLook w:val="04A0" w:firstRow="1" w:lastRow="0" w:firstColumn="1" w:lastColumn="0" w:noHBand="0" w:noVBand="1"/>
      </w:tblPr>
      <w:tblGrid>
        <w:gridCol w:w="567"/>
        <w:gridCol w:w="8940"/>
      </w:tblGrid>
      <w:tr w:rsidR="00A611B1" w:rsidRPr="00FC05E3" w14:paraId="69BAD66E" w14:textId="77777777" w:rsidTr="002D1FCD">
        <w:trPr>
          <w:trHeight w:val="360"/>
        </w:trPr>
        <w:tc>
          <w:tcPr>
            <w:tcW w:w="567" w:type="dxa"/>
          </w:tcPr>
          <w:p w14:paraId="44DAB954" w14:textId="77777777" w:rsidR="00A611B1" w:rsidRPr="00FC05E3" w:rsidRDefault="00A611B1" w:rsidP="002D1FCD">
            <w:pPr>
              <w:widowControl/>
              <w:jc w:val="left"/>
              <w:rPr>
                <w:rFonts w:ascii="ＭＳ Ｐゴシック" w:eastAsia="ＭＳ Ｐゴシック" w:hAnsi="ＭＳ Ｐゴシック"/>
                <w:szCs w:val="21"/>
              </w:rPr>
            </w:pPr>
            <w:r w:rsidRPr="00FC05E3">
              <w:rPr>
                <w:rFonts w:ascii="ＭＳ Ｐゴシック" w:eastAsia="ＭＳ Ｐゴシック" w:hAnsi="ＭＳ Ｐゴシック" w:hint="eastAsia"/>
                <w:szCs w:val="21"/>
              </w:rPr>
              <w:t>１</w:t>
            </w:r>
          </w:p>
        </w:tc>
        <w:tc>
          <w:tcPr>
            <w:tcW w:w="8940" w:type="dxa"/>
          </w:tcPr>
          <w:p w14:paraId="16049699" w14:textId="6BC7A654" w:rsidR="00A611B1" w:rsidRPr="00FC05E3" w:rsidRDefault="00A611B1" w:rsidP="002D1FCD">
            <w:pPr>
              <w:widowControl/>
              <w:jc w:val="left"/>
              <w:rPr>
                <w:rFonts w:ascii="ＭＳ Ｐゴシック" w:eastAsia="ＭＳ Ｐゴシック" w:hAnsi="ＭＳ Ｐゴシック"/>
                <w:szCs w:val="21"/>
              </w:rPr>
            </w:pPr>
            <w:r w:rsidRPr="00FC05E3">
              <w:rPr>
                <w:rFonts w:ascii="ＭＳ Ｐゴシック" w:eastAsia="ＭＳ Ｐゴシック" w:hAnsi="ＭＳ Ｐゴシック" w:hint="eastAsia"/>
                <w:szCs w:val="21"/>
              </w:rPr>
              <w:t>精神障害や知的障害を認めないか、</w:t>
            </w:r>
            <w:r w:rsidR="00B92406">
              <w:rPr>
                <w:rFonts w:ascii="ＭＳ Ｐゴシック" w:eastAsia="ＭＳ Ｐゴシック" w:hAnsi="ＭＳ Ｐゴシック" w:hint="eastAsia"/>
                <w:szCs w:val="21"/>
              </w:rPr>
              <w:t>又</w:t>
            </w:r>
            <w:r w:rsidRPr="00FC05E3">
              <w:rPr>
                <w:rFonts w:ascii="ＭＳ Ｐゴシック" w:eastAsia="ＭＳ Ｐゴシック" w:hAnsi="ＭＳ Ｐゴシック" w:hint="eastAsia"/>
                <w:szCs w:val="21"/>
              </w:rPr>
              <w:t>は、精神障害、知的障害を認めるが、日常生活</w:t>
            </w:r>
            <w:r w:rsidR="00B92406">
              <w:rPr>
                <w:rFonts w:ascii="ＭＳ Ｐゴシック" w:eastAsia="ＭＳ Ｐゴシック" w:hAnsi="ＭＳ Ｐゴシック" w:hint="eastAsia"/>
                <w:szCs w:val="21"/>
              </w:rPr>
              <w:t>及</w:t>
            </w:r>
            <w:r w:rsidRPr="00FC05E3">
              <w:rPr>
                <w:rFonts w:ascii="ＭＳ Ｐゴシック" w:eastAsia="ＭＳ Ｐゴシック" w:hAnsi="ＭＳ Ｐゴシック" w:hint="eastAsia"/>
                <w:szCs w:val="21"/>
              </w:rPr>
              <w:t>び社会生活は普通に出来る。</w:t>
            </w:r>
          </w:p>
          <w:p w14:paraId="49121F35" w14:textId="0C832906" w:rsidR="00A611B1" w:rsidRPr="00FC05E3" w:rsidRDefault="00A611B1" w:rsidP="00C92355">
            <w:pPr>
              <w:widowControl/>
              <w:ind w:left="210" w:hangingChars="100" w:hanging="210"/>
              <w:jc w:val="left"/>
              <w:rPr>
                <w:rFonts w:ascii="ＭＳ Ｐゴシック" w:eastAsia="ＭＳ Ｐゴシック" w:hAnsi="ＭＳ Ｐゴシック"/>
                <w:szCs w:val="21"/>
              </w:rPr>
            </w:pPr>
            <w:r w:rsidRPr="00FC05E3">
              <w:rPr>
                <w:rFonts w:ascii="ＭＳ Ｐゴシック" w:eastAsia="ＭＳ Ｐゴシック" w:hAnsi="ＭＳ Ｐゴシック" w:hint="eastAsia"/>
                <w:szCs w:val="21"/>
              </w:rPr>
              <w:t>○適切な食事摂取、身辺の清潔保持、金銭管理や買い物、通院や服薬、適切な対人交流、身辺</w:t>
            </w:r>
            <w:r w:rsidRPr="00FC05E3">
              <w:rPr>
                <w:rFonts w:ascii="ＭＳ Ｐゴシック" w:eastAsia="ＭＳ Ｐゴシック" w:hAnsi="ＭＳ Ｐゴシック"/>
                <w:szCs w:val="21"/>
              </w:rPr>
              <w:t xml:space="preserve"> </w:t>
            </w:r>
            <w:r w:rsidRPr="00FC05E3">
              <w:rPr>
                <w:rFonts w:ascii="ＭＳ Ｐゴシック" w:eastAsia="ＭＳ Ｐゴシック" w:hAnsi="ＭＳ Ｐゴシック" w:hint="eastAsia"/>
                <w:szCs w:val="21"/>
              </w:rPr>
              <w:t>の安全保持や危機対応、社会的手続きや公共施設の利用、趣味や娯楽あるいは文化的社会的活動への参加などが自発的に出来る</w:t>
            </w:r>
            <w:r w:rsidR="009005E5">
              <w:rPr>
                <w:rFonts w:ascii="ＭＳ Ｐゴシック" w:eastAsia="ＭＳ Ｐゴシック" w:hAnsi="ＭＳ Ｐゴシック" w:hint="eastAsia"/>
                <w:szCs w:val="21"/>
              </w:rPr>
              <w:t>、</w:t>
            </w:r>
            <w:r w:rsidRPr="00FC05E3">
              <w:rPr>
                <w:rFonts w:ascii="ＭＳ Ｐゴシック" w:eastAsia="ＭＳ Ｐゴシック" w:hAnsi="ＭＳ Ｐゴシック" w:hint="eastAsia"/>
                <w:szCs w:val="21"/>
              </w:rPr>
              <w:t>あるいは適切に出来る。</w:t>
            </w:r>
          </w:p>
          <w:p w14:paraId="574413DC" w14:textId="1EC97BF6" w:rsidR="00A611B1" w:rsidRPr="00FC05E3" w:rsidRDefault="00A611B1">
            <w:pPr>
              <w:widowControl/>
              <w:jc w:val="left"/>
              <w:rPr>
                <w:rFonts w:ascii="ＭＳ Ｐゴシック" w:eastAsia="ＭＳ Ｐゴシック" w:hAnsi="ＭＳ Ｐゴシック"/>
                <w:szCs w:val="21"/>
              </w:rPr>
            </w:pPr>
            <w:r w:rsidRPr="00FC05E3">
              <w:rPr>
                <w:rFonts w:ascii="ＭＳ Ｐゴシック" w:eastAsia="ＭＳ Ｐゴシック" w:hAnsi="ＭＳ Ｐゴシック" w:hint="eastAsia"/>
                <w:szCs w:val="21"/>
              </w:rPr>
              <w:t>○精神障害を持たない人と同じように日常生活及び社会生活を送ることが出来る。</w:t>
            </w:r>
          </w:p>
        </w:tc>
      </w:tr>
      <w:tr w:rsidR="00A611B1" w:rsidRPr="00FC05E3" w14:paraId="7A95C073" w14:textId="77777777" w:rsidTr="002D1FCD">
        <w:trPr>
          <w:trHeight w:val="360"/>
        </w:trPr>
        <w:tc>
          <w:tcPr>
            <w:tcW w:w="567" w:type="dxa"/>
          </w:tcPr>
          <w:p w14:paraId="3FC12F4D" w14:textId="77777777" w:rsidR="00A611B1" w:rsidRPr="00FC05E3" w:rsidRDefault="00A611B1" w:rsidP="002D1FCD">
            <w:pPr>
              <w:widowControl/>
              <w:jc w:val="left"/>
              <w:rPr>
                <w:rFonts w:ascii="ＭＳ Ｐゴシック" w:eastAsia="ＭＳ Ｐゴシック" w:hAnsi="ＭＳ Ｐゴシック"/>
                <w:szCs w:val="21"/>
              </w:rPr>
            </w:pPr>
            <w:r w:rsidRPr="00FC05E3">
              <w:rPr>
                <w:rFonts w:ascii="ＭＳ Ｐゴシック" w:eastAsia="ＭＳ Ｐゴシック" w:hAnsi="ＭＳ Ｐゴシック" w:hint="eastAsia"/>
                <w:szCs w:val="21"/>
              </w:rPr>
              <w:t>２</w:t>
            </w:r>
          </w:p>
        </w:tc>
        <w:tc>
          <w:tcPr>
            <w:tcW w:w="8940" w:type="dxa"/>
          </w:tcPr>
          <w:p w14:paraId="714061AE" w14:textId="6544DCB3" w:rsidR="00A611B1" w:rsidRPr="00FC05E3" w:rsidRDefault="00A611B1" w:rsidP="002D1FCD">
            <w:pPr>
              <w:widowControl/>
              <w:jc w:val="left"/>
              <w:rPr>
                <w:rFonts w:ascii="ＭＳ Ｐゴシック" w:eastAsia="ＭＳ Ｐゴシック" w:hAnsi="ＭＳ Ｐゴシック"/>
                <w:szCs w:val="21"/>
              </w:rPr>
            </w:pPr>
            <w:r w:rsidRPr="00FC05E3">
              <w:rPr>
                <w:rFonts w:ascii="ＭＳ Ｐゴシック" w:eastAsia="ＭＳ Ｐゴシック" w:hAnsi="ＭＳ Ｐゴシック" w:hint="eastAsia"/>
                <w:szCs w:val="21"/>
              </w:rPr>
              <w:t>精神障害、知的障害を認め、日常生活</w:t>
            </w:r>
            <w:r w:rsidR="00B92406">
              <w:rPr>
                <w:rFonts w:ascii="ＭＳ Ｐゴシック" w:eastAsia="ＭＳ Ｐゴシック" w:hAnsi="ＭＳ Ｐゴシック" w:hint="eastAsia"/>
                <w:szCs w:val="21"/>
              </w:rPr>
              <w:t>又</w:t>
            </w:r>
            <w:r w:rsidRPr="00FC05E3">
              <w:rPr>
                <w:rFonts w:ascii="ＭＳ Ｐゴシック" w:eastAsia="ＭＳ Ｐゴシック" w:hAnsi="ＭＳ Ｐゴシック" w:hint="eastAsia"/>
                <w:szCs w:val="21"/>
              </w:rPr>
              <w:t>は社会生活に一定の制限を受ける。</w:t>
            </w:r>
          </w:p>
          <w:p w14:paraId="4DF03FB4" w14:textId="1DD3A65B" w:rsidR="00A611B1" w:rsidRPr="00FC05E3" w:rsidRDefault="00A611B1" w:rsidP="002D1FCD">
            <w:pPr>
              <w:widowControl/>
              <w:jc w:val="left"/>
              <w:rPr>
                <w:rFonts w:ascii="ＭＳ Ｐゴシック" w:eastAsia="ＭＳ Ｐゴシック" w:hAnsi="ＭＳ Ｐゴシック"/>
                <w:szCs w:val="21"/>
              </w:rPr>
            </w:pPr>
            <w:r w:rsidRPr="00FC05E3">
              <w:rPr>
                <w:rFonts w:ascii="ＭＳ Ｐゴシック" w:eastAsia="ＭＳ Ｐゴシック" w:hAnsi="ＭＳ Ｐゴシック" w:hint="eastAsia"/>
                <w:szCs w:val="21"/>
              </w:rPr>
              <w:lastRenderedPageBreak/>
              <w:t>○「</w:t>
            </w:r>
            <w:r w:rsidR="00AB58D8">
              <w:rPr>
                <w:rFonts w:ascii="ＭＳ Ｐゴシック" w:eastAsia="ＭＳ Ｐゴシック" w:hAnsi="ＭＳ Ｐゴシック" w:hint="eastAsia"/>
                <w:szCs w:val="21"/>
              </w:rPr>
              <w:t>１</w:t>
            </w:r>
            <w:r w:rsidRPr="00FC05E3">
              <w:rPr>
                <w:rFonts w:ascii="ＭＳ Ｐゴシック" w:eastAsia="ＭＳ Ｐゴシック" w:hAnsi="ＭＳ Ｐゴシック" w:hint="eastAsia"/>
                <w:szCs w:val="21"/>
              </w:rPr>
              <w:t>」に記載のことが自発的あるいは</w:t>
            </w:r>
            <w:r w:rsidR="00B92406">
              <w:rPr>
                <w:rFonts w:ascii="ＭＳ Ｐゴシック" w:eastAsia="ＭＳ Ｐゴシック" w:hAnsi="ＭＳ Ｐゴシック" w:hint="eastAsia"/>
                <w:szCs w:val="21"/>
              </w:rPr>
              <w:t>おおむ</w:t>
            </w:r>
            <w:r w:rsidRPr="00FC05E3">
              <w:rPr>
                <w:rFonts w:ascii="ＭＳ Ｐゴシック" w:eastAsia="ＭＳ Ｐゴシック" w:hAnsi="ＭＳ Ｐゴシック" w:hint="eastAsia"/>
                <w:szCs w:val="21"/>
              </w:rPr>
              <w:t>ね出来るが、一部支援を必要とする場合がある。</w:t>
            </w:r>
            <w:r w:rsidRPr="00FC05E3">
              <w:rPr>
                <w:rFonts w:ascii="ＭＳ Ｐゴシック" w:eastAsia="ＭＳ Ｐゴシック" w:hAnsi="ＭＳ Ｐゴシック"/>
                <w:szCs w:val="21"/>
              </w:rPr>
              <w:t xml:space="preserve"> </w:t>
            </w:r>
          </w:p>
          <w:p w14:paraId="14C8C106" w14:textId="28CCAD95" w:rsidR="00A611B1" w:rsidRPr="00FC05E3" w:rsidRDefault="00A611B1" w:rsidP="002D1FCD">
            <w:pPr>
              <w:widowControl/>
              <w:jc w:val="left"/>
              <w:rPr>
                <w:rFonts w:ascii="ＭＳ Ｐゴシック" w:eastAsia="ＭＳ Ｐゴシック" w:hAnsi="ＭＳ Ｐゴシック"/>
                <w:szCs w:val="21"/>
              </w:rPr>
            </w:pPr>
            <w:r w:rsidRPr="00FC05E3">
              <w:rPr>
                <w:rFonts w:ascii="ＭＳ Ｐゴシック" w:eastAsia="ＭＳ Ｐゴシック" w:hAnsi="ＭＳ Ｐゴシック" w:hint="eastAsia"/>
                <w:szCs w:val="21"/>
              </w:rPr>
              <w:t>○例えば、一人で外出できるが、過大なストレスがかかる状況が生じた場合に対処が困難である。</w:t>
            </w:r>
            <w:r w:rsidRPr="00FC05E3">
              <w:rPr>
                <w:rFonts w:ascii="ＭＳ Ｐゴシック" w:eastAsia="ＭＳ Ｐゴシック" w:hAnsi="ＭＳ Ｐゴシック"/>
                <w:szCs w:val="21"/>
              </w:rPr>
              <w:t xml:space="preserve"> </w:t>
            </w:r>
            <w:r w:rsidRPr="00FC05E3">
              <w:rPr>
                <w:rFonts w:ascii="ＭＳ Ｐゴシック" w:eastAsia="ＭＳ Ｐゴシック" w:hAnsi="ＭＳ Ｐゴシック" w:hint="eastAsia"/>
                <w:szCs w:val="21"/>
              </w:rPr>
              <w:t>○デイケアや就労継続支援事業などに参加するもの、あるいは保護的配慮のある事業所で、雇</w:t>
            </w:r>
          </w:p>
          <w:p w14:paraId="74A1B47B" w14:textId="5BA1B70A" w:rsidR="00A611B1" w:rsidRPr="00FC05E3" w:rsidRDefault="00A611B1" w:rsidP="00C92355">
            <w:pPr>
              <w:widowControl/>
              <w:ind w:leftChars="100" w:left="210"/>
              <w:jc w:val="left"/>
              <w:rPr>
                <w:rFonts w:ascii="ＭＳ Ｐゴシック" w:eastAsia="ＭＳ Ｐゴシック" w:hAnsi="ＭＳ Ｐゴシック"/>
                <w:szCs w:val="21"/>
              </w:rPr>
            </w:pPr>
            <w:r w:rsidRPr="00FC05E3">
              <w:rPr>
                <w:rFonts w:ascii="ＭＳ Ｐゴシック" w:eastAsia="ＭＳ Ｐゴシック" w:hAnsi="ＭＳ Ｐゴシック" w:hint="eastAsia"/>
                <w:szCs w:val="21"/>
              </w:rPr>
              <w:t>用契約による一般就労をしている者も含まれる。日常的な家事をこなすことは出来るが、状況や手順が変化したりすると困難が生じることがある。清潔保持は困難が少ない。対人交流は乏しくない。引きこもりがちではない。自発的な行動や、社会生活の中で発言が適切に出来ないことがある。行動のテンポはほぼ他の人に合わせることができる。普通のストレスでは症状の再燃や悪化が起きにくい。金銭管理は</w:t>
            </w:r>
            <w:r w:rsidR="00B92406">
              <w:rPr>
                <w:rFonts w:ascii="ＭＳ Ｐゴシック" w:eastAsia="ＭＳ Ｐゴシック" w:hAnsi="ＭＳ Ｐゴシック" w:hint="eastAsia"/>
                <w:szCs w:val="21"/>
              </w:rPr>
              <w:t>おおむ</w:t>
            </w:r>
            <w:r w:rsidRPr="00FC05E3">
              <w:rPr>
                <w:rFonts w:ascii="ＭＳ Ｐゴシック" w:eastAsia="ＭＳ Ｐゴシック" w:hAnsi="ＭＳ Ｐゴシック" w:hint="eastAsia"/>
                <w:szCs w:val="21"/>
              </w:rPr>
              <w:t>ね出来る。社会生活の中で不適切な行動をとってしまうことは少ない。</w:t>
            </w:r>
          </w:p>
        </w:tc>
      </w:tr>
      <w:tr w:rsidR="00A611B1" w:rsidRPr="00FC05E3" w14:paraId="51E1CD5C" w14:textId="77777777" w:rsidTr="002D1FCD">
        <w:trPr>
          <w:trHeight w:val="376"/>
        </w:trPr>
        <w:tc>
          <w:tcPr>
            <w:tcW w:w="567" w:type="dxa"/>
          </w:tcPr>
          <w:p w14:paraId="5E050006" w14:textId="77777777" w:rsidR="00A611B1" w:rsidRPr="00FC05E3" w:rsidRDefault="00A611B1" w:rsidP="002D1FCD">
            <w:pPr>
              <w:widowControl/>
              <w:jc w:val="left"/>
              <w:rPr>
                <w:rFonts w:ascii="ＭＳ Ｐゴシック" w:eastAsia="ＭＳ Ｐゴシック" w:hAnsi="ＭＳ Ｐゴシック"/>
                <w:szCs w:val="21"/>
              </w:rPr>
            </w:pPr>
            <w:r w:rsidRPr="00FC05E3">
              <w:rPr>
                <w:rFonts w:ascii="ＭＳ Ｐゴシック" w:eastAsia="ＭＳ Ｐゴシック" w:hAnsi="ＭＳ Ｐゴシック" w:hint="eastAsia"/>
                <w:szCs w:val="21"/>
              </w:rPr>
              <w:lastRenderedPageBreak/>
              <w:t>３</w:t>
            </w:r>
          </w:p>
        </w:tc>
        <w:tc>
          <w:tcPr>
            <w:tcW w:w="8940" w:type="dxa"/>
          </w:tcPr>
          <w:p w14:paraId="00DED6F3" w14:textId="65F7ED7F" w:rsidR="00A611B1" w:rsidRPr="00FC05E3" w:rsidRDefault="00A611B1" w:rsidP="002D1FCD">
            <w:pPr>
              <w:widowControl/>
              <w:jc w:val="left"/>
              <w:rPr>
                <w:rFonts w:ascii="ＭＳ Ｐゴシック" w:eastAsia="ＭＳ Ｐゴシック" w:hAnsi="ＭＳ Ｐゴシック"/>
                <w:szCs w:val="21"/>
              </w:rPr>
            </w:pPr>
            <w:r w:rsidRPr="00FC05E3">
              <w:rPr>
                <w:rFonts w:ascii="ＭＳ Ｐゴシック" w:eastAsia="ＭＳ Ｐゴシック" w:hAnsi="ＭＳ Ｐゴシック" w:hint="eastAsia"/>
                <w:szCs w:val="21"/>
              </w:rPr>
              <w:t>精神障害、知的障害を認め、日常生活</w:t>
            </w:r>
            <w:r w:rsidR="00B92406">
              <w:rPr>
                <w:rFonts w:ascii="ＭＳ Ｐゴシック" w:eastAsia="ＭＳ Ｐゴシック" w:hAnsi="ＭＳ Ｐゴシック" w:hint="eastAsia"/>
                <w:szCs w:val="21"/>
              </w:rPr>
              <w:t>又</w:t>
            </w:r>
            <w:r w:rsidRPr="00FC05E3">
              <w:rPr>
                <w:rFonts w:ascii="ＭＳ Ｐゴシック" w:eastAsia="ＭＳ Ｐゴシック" w:hAnsi="ＭＳ Ｐゴシック" w:hint="eastAsia"/>
                <w:szCs w:val="21"/>
              </w:rPr>
              <w:t>は社会生活に著しい制限を受けており、時に応じて支援</w:t>
            </w:r>
            <w:r w:rsidRPr="00FC05E3">
              <w:rPr>
                <w:rFonts w:ascii="ＭＳ Ｐゴシック" w:eastAsia="ＭＳ Ｐゴシック" w:hAnsi="ＭＳ Ｐゴシック"/>
                <w:szCs w:val="21"/>
              </w:rPr>
              <w:t xml:space="preserve"> </w:t>
            </w:r>
            <w:r w:rsidRPr="00FC05E3">
              <w:rPr>
                <w:rFonts w:ascii="ＭＳ Ｐゴシック" w:eastAsia="ＭＳ Ｐゴシック" w:hAnsi="ＭＳ Ｐゴシック" w:hint="eastAsia"/>
                <w:szCs w:val="21"/>
              </w:rPr>
              <w:t>を必要とする。</w:t>
            </w:r>
          </w:p>
          <w:p w14:paraId="7FE8E9E9" w14:textId="735F0C6E" w:rsidR="00A611B1" w:rsidRPr="00FC05E3" w:rsidRDefault="00A611B1" w:rsidP="002D1FCD">
            <w:pPr>
              <w:widowControl/>
              <w:jc w:val="left"/>
              <w:rPr>
                <w:rFonts w:ascii="ＭＳ Ｐゴシック" w:eastAsia="ＭＳ Ｐゴシック" w:hAnsi="ＭＳ Ｐゴシック"/>
                <w:szCs w:val="21"/>
              </w:rPr>
            </w:pPr>
            <w:r w:rsidRPr="00FC05E3">
              <w:rPr>
                <w:rFonts w:ascii="ＭＳ Ｐゴシック" w:eastAsia="ＭＳ Ｐゴシック" w:hAnsi="ＭＳ Ｐゴシック" w:hint="eastAsia"/>
                <w:szCs w:val="21"/>
              </w:rPr>
              <w:t>○「</w:t>
            </w:r>
            <w:r w:rsidR="008166D6">
              <w:rPr>
                <w:rFonts w:ascii="ＭＳ Ｐゴシック" w:eastAsia="ＭＳ Ｐゴシック" w:hAnsi="ＭＳ Ｐゴシック" w:hint="eastAsia"/>
                <w:szCs w:val="21"/>
              </w:rPr>
              <w:t>１</w:t>
            </w:r>
            <w:r w:rsidRPr="00FC05E3">
              <w:rPr>
                <w:rFonts w:ascii="ＭＳ Ｐゴシック" w:eastAsia="ＭＳ Ｐゴシック" w:hAnsi="ＭＳ Ｐゴシック" w:hint="eastAsia"/>
                <w:szCs w:val="21"/>
              </w:rPr>
              <w:t>」に記載のことが</w:t>
            </w:r>
            <w:r w:rsidR="00B92406">
              <w:rPr>
                <w:rFonts w:ascii="ＭＳ Ｐゴシック" w:eastAsia="ＭＳ Ｐゴシック" w:hAnsi="ＭＳ Ｐゴシック" w:hint="eastAsia"/>
                <w:szCs w:val="21"/>
              </w:rPr>
              <w:t>おおむ</w:t>
            </w:r>
            <w:r w:rsidRPr="00FC05E3">
              <w:rPr>
                <w:rFonts w:ascii="ＭＳ Ｐゴシック" w:eastAsia="ＭＳ Ｐゴシック" w:hAnsi="ＭＳ Ｐゴシック" w:hint="eastAsia"/>
                <w:szCs w:val="21"/>
              </w:rPr>
              <w:t>ね出来るが、支援を必要とする場合が多い。</w:t>
            </w:r>
          </w:p>
          <w:p w14:paraId="25629458" w14:textId="66B82DE7" w:rsidR="00A611B1" w:rsidRPr="00FC05E3" w:rsidRDefault="00A611B1" w:rsidP="00C92355">
            <w:pPr>
              <w:widowControl/>
              <w:ind w:left="210" w:hangingChars="100" w:hanging="210"/>
              <w:jc w:val="left"/>
              <w:rPr>
                <w:rFonts w:ascii="ＭＳ Ｐゴシック" w:eastAsia="ＭＳ Ｐゴシック" w:hAnsi="ＭＳ Ｐゴシック"/>
                <w:szCs w:val="21"/>
              </w:rPr>
            </w:pPr>
            <w:r w:rsidRPr="00FC05E3">
              <w:rPr>
                <w:rFonts w:ascii="ＭＳ Ｐゴシック" w:eastAsia="ＭＳ Ｐゴシック" w:hAnsi="ＭＳ Ｐゴシック" w:hint="eastAsia"/>
                <w:szCs w:val="21"/>
              </w:rPr>
              <w:t>○例えば、付き添われなくても自ら外出できるものの、ストレスがかかる状況が生じた場合に対処することが困難である。医療機関等に行くなどの習慣化された外出はできる。また、デイケアや就労継続支援事業などに参加することができる。食事をバランスよく用意するなどの家事をこなすために、助言などの支援を必要とする。清潔保持が自発的かつ適切にはできない。社会的な対人交流は乏しいが引きこもりは顕著ではない。自発的な行動に困難がある。日常生活の中での発言が適切にできないことがある。行動のテンポが他の人と隔たってしまうことがある。ストレスが大きいと症状の再燃や悪化を来たしやすい。金銭管理ができない場合がある。社会生活の中でその場に適さない行動をとってしまうことがある。</w:t>
            </w:r>
          </w:p>
        </w:tc>
      </w:tr>
      <w:tr w:rsidR="00A611B1" w:rsidRPr="00FC05E3" w14:paraId="3DD7F034" w14:textId="77777777" w:rsidTr="002D1FCD">
        <w:trPr>
          <w:trHeight w:val="360"/>
        </w:trPr>
        <w:tc>
          <w:tcPr>
            <w:tcW w:w="567" w:type="dxa"/>
          </w:tcPr>
          <w:p w14:paraId="5E9010A5" w14:textId="77777777" w:rsidR="00A611B1" w:rsidRPr="00FC05E3" w:rsidRDefault="00A611B1" w:rsidP="002D1FCD">
            <w:pPr>
              <w:widowControl/>
              <w:jc w:val="left"/>
              <w:rPr>
                <w:rFonts w:ascii="ＭＳ Ｐゴシック" w:eastAsia="ＭＳ Ｐゴシック" w:hAnsi="ＭＳ Ｐゴシック"/>
                <w:szCs w:val="21"/>
              </w:rPr>
            </w:pPr>
            <w:r w:rsidRPr="00FC05E3">
              <w:rPr>
                <w:rFonts w:ascii="ＭＳ Ｐゴシック" w:eastAsia="ＭＳ Ｐゴシック" w:hAnsi="ＭＳ Ｐゴシック" w:hint="eastAsia"/>
                <w:szCs w:val="21"/>
              </w:rPr>
              <w:t>４</w:t>
            </w:r>
          </w:p>
        </w:tc>
        <w:tc>
          <w:tcPr>
            <w:tcW w:w="8940" w:type="dxa"/>
          </w:tcPr>
          <w:p w14:paraId="57DB7C0E" w14:textId="206CDC5D" w:rsidR="00A611B1" w:rsidRPr="00FC05E3" w:rsidRDefault="00A611B1" w:rsidP="002D1FCD">
            <w:pPr>
              <w:widowControl/>
              <w:jc w:val="left"/>
              <w:rPr>
                <w:rFonts w:ascii="ＭＳ Ｐゴシック" w:eastAsia="ＭＳ Ｐゴシック" w:hAnsi="ＭＳ Ｐゴシック"/>
                <w:szCs w:val="21"/>
              </w:rPr>
            </w:pPr>
            <w:r w:rsidRPr="00FC05E3">
              <w:rPr>
                <w:rFonts w:ascii="ＭＳ Ｐゴシック" w:eastAsia="ＭＳ Ｐゴシック" w:hAnsi="ＭＳ Ｐゴシック" w:hint="eastAsia"/>
                <w:szCs w:val="21"/>
              </w:rPr>
              <w:t>精神障害、知的障害を認め、日常生活</w:t>
            </w:r>
            <w:r w:rsidR="00B92406">
              <w:rPr>
                <w:rFonts w:ascii="ＭＳ Ｐゴシック" w:eastAsia="ＭＳ Ｐゴシック" w:hAnsi="ＭＳ Ｐゴシック" w:hint="eastAsia"/>
                <w:szCs w:val="21"/>
              </w:rPr>
              <w:t>又</w:t>
            </w:r>
            <w:r w:rsidRPr="00FC05E3">
              <w:rPr>
                <w:rFonts w:ascii="ＭＳ Ｐゴシック" w:eastAsia="ＭＳ Ｐゴシック" w:hAnsi="ＭＳ Ｐゴシック" w:hint="eastAsia"/>
                <w:szCs w:val="21"/>
              </w:rPr>
              <w:t>は社会生活に著しい制限を受けており、常時支援を要する。</w:t>
            </w:r>
          </w:p>
          <w:p w14:paraId="1A33176E" w14:textId="42C5E117" w:rsidR="00A611B1" w:rsidRPr="00FC05E3" w:rsidRDefault="00A611B1" w:rsidP="002D1FCD">
            <w:pPr>
              <w:widowControl/>
              <w:jc w:val="left"/>
              <w:rPr>
                <w:rFonts w:ascii="ＭＳ Ｐゴシック" w:eastAsia="ＭＳ Ｐゴシック" w:hAnsi="ＭＳ Ｐゴシック"/>
                <w:szCs w:val="21"/>
              </w:rPr>
            </w:pPr>
            <w:r w:rsidRPr="00FC05E3">
              <w:rPr>
                <w:rFonts w:ascii="ＭＳ Ｐゴシック" w:eastAsia="ＭＳ Ｐゴシック" w:hAnsi="ＭＳ Ｐゴシック" w:hint="eastAsia"/>
                <w:szCs w:val="21"/>
              </w:rPr>
              <w:t>○「</w:t>
            </w:r>
            <w:r w:rsidR="008166D6">
              <w:rPr>
                <w:rFonts w:ascii="ＭＳ Ｐゴシック" w:eastAsia="ＭＳ Ｐゴシック" w:hAnsi="ＭＳ Ｐゴシック" w:hint="eastAsia"/>
                <w:szCs w:val="21"/>
              </w:rPr>
              <w:t>１</w:t>
            </w:r>
            <w:r w:rsidRPr="00FC05E3">
              <w:rPr>
                <w:rFonts w:ascii="ＭＳ Ｐゴシック" w:eastAsia="ＭＳ Ｐゴシック" w:hAnsi="ＭＳ Ｐゴシック" w:hint="eastAsia"/>
                <w:szCs w:val="21"/>
              </w:rPr>
              <w:t>」に記載のことは常時支援がなければ出来ない。</w:t>
            </w:r>
          </w:p>
          <w:p w14:paraId="3516917B" w14:textId="3C5917F5" w:rsidR="00A611B1" w:rsidRPr="00FC05E3" w:rsidRDefault="00A611B1" w:rsidP="00C92355">
            <w:pPr>
              <w:widowControl/>
              <w:ind w:left="210" w:hangingChars="100" w:hanging="210"/>
              <w:jc w:val="left"/>
              <w:rPr>
                <w:rFonts w:ascii="ＭＳ Ｐゴシック" w:eastAsia="ＭＳ Ｐゴシック" w:hAnsi="ＭＳ Ｐゴシック"/>
                <w:szCs w:val="21"/>
              </w:rPr>
            </w:pPr>
            <w:r w:rsidRPr="00FC05E3">
              <w:rPr>
                <w:rFonts w:ascii="ＭＳ Ｐゴシック" w:eastAsia="ＭＳ Ｐゴシック" w:hAnsi="ＭＳ Ｐゴシック" w:hint="eastAsia"/>
                <w:szCs w:val="21"/>
              </w:rPr>
              <w:t>○例えば、親しい人との交流も乏しく引きこもりがちである、自発性が著しく乏しい。自発的な発言が少なく発言内容が不適切であったり不明瞭であったりする。日常生活において行動のテンポが他の人のペースと大きく隔たってしまう。些細な出来事で、病状の再燃や悪化を来たしやすい。金銭管理は困難である。日常生活の中でその場に適さない行動をとってしまいがちである。</w:t>
            </w:r>
          </w:p>
        </w:tc>
      </w:tr>
      <w:tr w:rsidR="00A611B1" w:rsidRPr="00FC05E3" w14:paraId="6143975D" w14:textId="77777777" w:rsidTr="002D1FCD">
        <w:trPr>
          <w:trHeight w:val="360"/>
        </w:trPr>
        <w:tc>
          <w:tcPr>
            <w:tcW w:w="567" w:type="dxa"/>
          </w:tcPr>
          <w:p w14:paraId="2026D089" w14:textId="77777777" w:rsidR="00A611B1" w:rsidRPr="00FC05E3" w:rsidRDefault="00A611B1" w:rsidP="002D1FCD">
            <w:pPr>
              <w:widowControl/>
              <w:jc w:val="left"/>
              <w:rPr>
                <w:rFonts w:ascii="ＭＳ Ｐゴシック" w:eastAsia="ＭＳ Ｐゴシック" w:hAnsi="ＭＳ Ｐゴシック"/>
                <w:szCs w:val="21"/>
              </w:rPr>
            </w:pPr>
            <w:r w:rsidRPr="00FC05E3">
              <w:rPr>
                <w:rFonts w:ascii="ＭＳ Ｐゴシック" w:eastAsia="ＭＳ Ｐゴシック" w:hAnsi="ＭＳ Ｐゴシック" w:hint="eastAsia"/>
                <w:szCs w:val="21"/>
              </w:rPr>
              <w:t>５</w:t>
            </w:r>
          </w:p>
        </w:tc>
        <w:tc>
          <w:tcPr>
            <w:tcW w:w="8940" w:type="dxa"/>
          </w:tcPr>
          <w:p w14:paraId="0C1AE2DA" w14:textId="77777777" w:rsidR="00A611B1" w:rsidRPr="00FC05E3" w:rsidRDefault="00A611B1" w:rsidP="002D1FCD">
            <w:pPr>
              <w:widowControl/>
              <w:jc w:val="left"/>
              <w:rPr>
                <w:rFonts w:ascii="ＭＳ Ｐゴシック" w:eastAsia="ＭＳ Ｐゴシック" w:hAnsi="ＭＳ Ｐゴシック"/>
                <w:szCs w:val="21"/>
              </w:rPr>
            </w:pPr>
            <w:r w:rsidRPr="00FC05E3">
              <w:rPr>
                <w:rFonts w:ascii="ＭＳ Ｐゴシック" w:eastAsia="ＭＳ Ｐゴシック" w:hAnsi="ＭＳ Ｐゴシック" w:hint="eastAsia"/>
                <w:szCs w:val="21"/>
              </w:rPr>
              <w:t>精神障害、知的障害を認め、身の回りのことはほとんど出来ない。</w:t>
            </w:r>
          </w:p>
          <w:p w14:paraId="7E7D78D1" w14:textId="40F8DB5C" w:rsidR="00A611B1" w:rsidRPr="00FC05E3" w:rsidRDefault="00A611B1" w:rsidP="002D1FCD">
            <w:pPr>
              <w:widowControl/>
              <w:jc w:val="left"/>
              <w:rPr>
                <w:rFonts w:ascii="ＭＳ Ｐゴシック" w:eastAsia="ＭＳ Ｐゴシック" w:hAnsi="ＭＳ Ｐゴシック"/>
                <w:szCs w:val="21"/>
              </w:rPr>
            </w:pPr>
            <w:r w:rsidRPr="00FC05E3">
              <w:rPr>
                <w:rFonts w:ascii="ＭＳ Ｐゴシック" w:eastAsia="ＭＳ Ｐゴシック" w:hAnsi="ＭＳ Ｐゴシック" w:hint="eastAsia"/>
                <w:szCs w:val="21"/>
              </w:rPr>
              <w:t>○「</w:t>
            </w:r>
            <w:r w:rsidR="00A8680C">
              <w:rPr>
                <w:rFonts w:ascii="ＭＳ Ｐゴシック" w:eastAsia="ＭＳ Ｐゴシック" w:hAnsi="ＭＳ Ｐゴシック" w:hint="eastAsia"/>
                <w:szCs w:val="21"/>
              </w:rPr>
              <w:t>１</w:t>
            </w:r>
            <w:r w:rsidRPr="00FC05E3">
              <w:rPr>
                <w:rFonts w:ascii="ＭＳ Ｐゴシック" w:eastAsia="ＭＳ Ｐゴシック" w:hAnsi="ＭＳ Ｐゴシック" w:hint="eastAsia"/>
                <w:szCs w:val="21"/>
              </w:rPr>
              <w:t>」に記載のことは支援があってもほとんど出来ない。</w:t>
            </w:r>
          </w:p>
          <w:p w14:paraId="2E90EFE6" w14:textId="26042B98" w:rsidR="00A611B1" w:rsidRPr="00FC05E3" w:rsidRDefault="00A611B1" w:rsidP="002D1FCD">
            <w:pPr>
              <w:widowControl/>
              <w:jc w:val="left"/>
              <w:rPr>
                <w:rFonts w:ascii="ＭＳ Ｐゴシック" w:eastAsia="ＭＳ Ｐゴシック" w:hAnsi="ＭＳ Ｐゴシック"/>
                <w:szCs w:val="21"/>
              </w:rPr>
            </w:pPr>
            <w:r w:rsidRPr="00FC05E3">
              <w:rPr>
                <w:rFonts w:ascii="ＭＳ Ｐゴシック" w:eastAsia="ＭＳ Ｐゴシック" w:hAnsi="ＭＳ Ｐゴシック" w:hint="eastAsia"/>
                <w:szCs w:val="21"/>
              </w:rPr>
              <w:t>○入院・入所施設等患者においては、院内・施設内等の生活に常時支援を必要とする。在宅患</w:t>
            </w:r>
          </w:p>
          <w:p w14:paraId="09501BB5" w14:textId="6CB90F03" w:rsidR="00A611B1" w:rsidRPr="00FC05E3" w:rsidRDefault="00A611B1" w:rsidP="00C92355">
            <w:pPr>
              <w:widowControl/>
              <w:ind w:leftChars="100" w:left="210"/>
              <w:jc w:val="left"/>
              <w:rPr>
                <w:rFonts w:ascii="ＭＳ Ｐゴシック" w:eastAsia="ＭＳ Ｐゴシック" w:hAnsi="ＭＳ Ｐゴシック"/>
                <w:szCs w:val="21"/>
              </w:rPr>
            </w:pPr>
            <w:r w:rsidRPr="00FC05E3">
              <w:rPr>
                <w:rFonts w:ascii="ＭＳ Ｐゴシック" w:eastAsia="ＭＳ Ｐゴシック" w:hAnsi="ＭＳ Ｐゴシック" w:hint="eastAsia"/>
                <w:szCs w:val="21"/>
              </w:rPr>
              <w:t>者においては、医療機関等への外出も自発的にできず、付き添いが必要である。家庭生活においても、適切な食事を用意したり、後片付けなどの家事や身辺の清潔保持も自発的には行えず、常時支援を必要とする。</w:t>
            </w:r>
          </w:p>
        </w:tc>
      </w:tr>
    </w:tbl>
    <w:p w14:paraId="7912B5DB" w14:textId="77777777" w:rsidR="00A611B1" w:rsidRPr="008166D6" w:rsidRDefault="00A611B1" w:rsidP="00A611B1">
      <w:pPr>
        <w:widowControl/>
        <w:jc w:val="left"/>
        <w:rPr>
          <w:rFonts w:ascii="ＭＳ Ｐゴシック" w:eastAsia="ＭＳ Ｐゴシック" w:hAnsi="ＭＳ Ｐゴシック"/>
          <w:kern w:val="0"/>
          <w:szCs w:val="21"/>
        </w:rPr>
      </w:pPr>
    </w:p>
    <w:p w14:paraId="18963538" w14:textId="77777777" w:rsidR="00031420" w:rsidRDefault="00031420" w:rsidP="00031420">
      <w:pPr>
        <w:widowControl/>
        <w:jc w:val="left"/>
        <w:rPr>
          <w:rFonts w:asciiTheme="minorEastAsia" w:hAnsiTheme="minorEastAsia"/>
          <w:kern w:val="0"/>
          <w:szCs w:val="21"/>
        </w:rPr>
      </w:pPr>
    </w:p>
    <w:p w14:paraId="558454B3" w14:textId="77777777" w:rsidR="00031420" w:rsidRDefault="00031420" w:rsidP="00031420">
      <w:pPr>
        <w:widowControl/>
        <w:jc w:val="left"/>
        <w:rPr>
          <w:rFonts w:asciiTheme="minorEastAsia" w:hAnsiTheme="minorEastAsia"/>
          <w:kern w:val="0"/>
          <w:szCs w:val="21"/>
        </w:rPr>
      </w:pPr>
    </w:p>
    <w:p w14:paraId="50B22913" w14:textId="77777777" w:rsidR="00031420" w:rsidRDefault="00031420" w:rsidP="00031420">
      <w:pPr>
        <w:widowControl/>
        <w:jc w:val="left"/>
        <w:rPr>
          <w:rFonts w:asciiTheme="minorEastAsia" w:hAnsiTheme="minorEastAsia"/>
          <w:kern w:val="0"/>
          <w:szCs w:val="21"/>
        </w:rPr>
      </w:pPr>
    </w:p>
    <w:p w14:paraId="5DDE93C5" w14:textId="77777777" w:rsidR="00031420" w:rsidRDefault="00031420" w:rsidP="00031420">
      <w:pPr>
        <w:widowControl/>
        <w:jc w:val="left"/>
        <w:rPr>
          <w:rFonts w:asciiTheme="minorEastAsia" w:hAnsiTheme="minorEastAsia"/>
          <w:kern w:val="0"/>
          <w:szCs w:val="21"/>
        </w:rPr>
      </w:pPr>
    </w:p>
    <w:p w14:paraId="3C9EB38B" w14:textId="77777777" w:rsidR="00031420" w:rsidRDefault="00031420" w:rsidP="00031420">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14:paraId="2F5ABAE2" w14:textId="5F36FBBD" w:rsidR="00031420" w:rsidRDefault="00031420" w:rsidP="00031420">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B92406">
        <w:rPr>
          <w:rFonts w:asciiTheme="minorEastAsia" w:hAnsiTheme="minorEastAsia" w:hint="eastAsia"/>
          <w:szCs w:val="21"/>
        </w:rPr>
        <w:t>。</w:t>
      </w:r>
      <w:r>
        <w:rPr>
          <w:rFonts w:asciiTheme="minorEastAsia" w:hAnsiTheme="minorEastAsia" w:hint="eastAsia"/>
          <w:szCs w:val="21"/>
        </w:rPr>
        <w:t>）</w:t>
      </w:r>
      <w:r w:rsidR="00AB58D8">
        <w:rPr>
          <w:rFonts w:asciiTheme="minorEastAsia" w:hAnsiTheme="minorEastAsia" w:hint="eastAsia"/>
          <w:szCs w:val="21"/>
        </w:rPr>
        <w:t>。</w:t>
      </w:r>
    </w:p>
    <w:p w14:paraId="46C02C58" w14:textId="5B646D55" w:rsidR="00031420" w:rsidRDefault="00031420" w:rsidP="00031420">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B92406">
        <w:rPr>
          <w:rFonts w:asciiTheme="minorEastAsia" w:hAnsiTheme="minorEastAsia" w:hint="eastAsia"/>
          <w:szCs w:val="21"/>
        </w:rPr>
        <w:t>あって</w:t>
      </w:r>
      <w:r>
        <w:rPr>
          <w:rFonts w:asciiTheme="minorEastAsia" w:hAnsiTheme="minorEastAsia" w:hint="eastAsia"/>
          <w:szCs w:val="21"/>
        </w:rPr>
        <w:t>、直近６</w:t>
      </w:r>
      <w:r w:rsidR="000F279E">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14:paraId="5572074E" w14:textId="77777777" w:rsidR="00031420" w:rsidRDefault="00031420" w:rsidP="00031420">
      <w:pPr>
        <w:rPr>
          <w:kern w:val="0"/>
          <w:szCs w:val="21"/>
        </w:rPr>
      </w:pPr>
      <w:r>
        <w:rPr>
          <w:rFonts w:hint="eastAsia"/>
          <w:kern w:val="0"/>
          <w:szCs w:val="21"/>
        </w:rPr>
        <w:t>３．なお、症状の程度が上記の重症度分類等で一定以上に該当しない者であるが、高額な医療を継続す</w:t>
      </w:r>
    </w:p>
    <w:p w14:paraId="2FA5115A" w14:textId="0B4E8DC4" w:rsidR="00D91045" w:rsidRPr="00FC05E3" w:rsidRDefault="00031420" w:rsidP="00070D81">
      <w:pPr>
        <w:ind w:firstLineChars="150" w:firstLine="315"/>
        <w:rPr>
          <w:rFonts w:ascii="ＭＳ Ｐゴシック" w:eastAsia="ＭＳ Ｐゴシック" w:hAnsi="ＭＳ Ｐゴシック"/>
          <w:sz w:val="28"/>
        </w:rPr>
      </w:pPr>
      <w:r>
        <w:rPr>
          <w:rFonts w:hint="eastAsia"/>
          <w:kern w:val="0"/>
          <w:szCs w:val="21"/>
        </w:rPr>
        <w:t>ることが必要な</w:t>
      </w:r>
      <w:r w:rsidR="00B92406">
        <w:rPr>
          <w:rFonts w:hint="eastAsia"/>
          <w:kern w:val="0"/>
          <w:szCs w:val="21"/>
        </w:rPr>
        <w:t>もの</w:t>
      </w:r>
      <w:r>
        <w:rPr>
          <w:rFonts w:hint="eastAsia"/>
          <w:kern w:val="0"/>
          <w:szCs w:val="21"/>
        </w:rPr>
        <w:t>については、医療費助成の対象とする。</w:t>
      </w:r>
    </w:p>
    <w:sectPr w:rsidR="00D91045" w:rsidRPr="00FC05E3"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0F89F9" w14:textId="77777777" w:rsidR="00D77F15" w:rsidRDefault="00D77F15" w:rsidP="005C0141">
      <w:r>
        <w:separator/>
      </w:r>
    </w:p>
  </w:endnote>
  <w:endnote w:type="continuationSeparator" w:id="0">
    <w:p w14:paraId="7C6EAB0D" w14:textId="77777777" w:rsidR="00D77F15" w:rsidRDefault="00D77F15"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B9A814" w14:textId="77777777" w:rsidR="00D77F15" w:rsidRDefault="00D77F15" w:rsidP="005C0141">
      <w:r>
        <w:separator/>
      </w:r>
    </w:p>
  </w:footnote>
  <w:footnote w:type="continuationSeparator" w:id="0">
    <w:p w14:paraId="16E835CA" w14:textId="77777777" w:rsidR="00D77F15" w:rsidRDefault="00D77F15"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764F6"/>
    <w:multiLevelType w:val="hybridMultilevel"/>
    <w:tmpl w:val="DE6EB16E"/>
    <w:lvl w:ilvl="0" w:tplc="0409000F">
      <w:start w:val="1"/>
      <w:numFmt w:val="decimal"/>
      <w:lvlText w:val="%1."/>
      <w:lvlJc w:val="left"/>
      <w:pPr>
        <w:ind w:left="690" w:hanging="480"/>
      </w:pPr>
    </w:lvl>
    <w:lvl w:ilvl="1" w:tplc="04090017" w:tentative="1">
      <w:start w:val="1"/>
      <w:numFmt w:val="aiueoFullWidth"/>
      <w:lvlText w:val="(%2)"/>
      <w:lvlJc w:val="left"/>
      <w:pPr>
        <w:ind w:left="1170" w:hanging="480"/>
      </w:pPr>
    </w:lvl>
    <w:lvl w:ilvl="2" w:tplc="04090011" w:tentative="1">
      <w:start w:val="1"/>
      <w:numFmt w:val="decimalEnclosedCircle"/>
      <w:lvlText w:val="%3"/>
      <w:lvlJc w:val="left"/>
      <w:pPr>
        <w:ind w:left="1650" w:hanging="480"/>
      </w:pPr>
    </w:lvl>
    <w:lvl w:ilvl="3" w:tplc="0409000F" w:tentative="1">
      <w:start w:val="1"/>
      <w:numFmt w:val="decimal"/>
      <w:lvlText w:val="%4."/>
      <w:lvlJc w:val="left"/>
      <w:pPr>
        <w:ind w:left="2130" w:hanging="480"/>
      </w:pPr>
    </w:lvl>
    <w:lvl w:ilvl="4" w:tplc="04090017" w:tentative="1">
      <w:start w:val="1"/>
      <w:numFmt w:val="aiueoFullWidth"/>
      <w:lvlText w:val="(%5)"/>
      <w:lvlJc w:val="left"/>
      <w:pPr>
        <w:ind w:left="2610" w:hanging="480"/>
      </w:pPr>
    </w:lvl>
    <w:lvl w:ilvl="5" w:tplc="04090011" w:tentative="1">
      <w:start w:val="1"/>
      <w:numFmt w:val="decimalEnclosedCircle"/>
      <w:lvlText w:val="%6"/>
      <w:lvlJc w:val="left"/>
      <w:pPr>
        <w:ind w:left="3090" w:hanging="480"/>
      </w:pPr>
    </w:lvl>
    <w:lvl w:ilvl="6" w:tplc="0409000F" w:tentative="1">
      <w:start w:val="1"/>
      <w:numFmt w:val="decimal"/>
      <w:lvlText w:val="%7."/>
      <w:lvlJc w:val="left"/>
      <w:pPr>
        <w:ind w:left="3570" w:hanging="480"/>
      </w:pPr>
    </w:lvl>
    <w:lvl w:ilvl="7" w:tplc="04090017" w:tentative="1">
      <w:start w:val="1"/>
      <w:numFmt w:val="aiueoFullWidth"/>
      <w:lvlText w:val="(%8)"/>
      <w:lvlJc w:val="left"/>
      <w:pPr>
        <w:ind w:left="4050" w:hanging="480"/>
      </w:pPr>
    </w:lvl>
    <w:lvl w:ilvl="8" w:tplc="04090011" w:tentative="1">
      <w:start w:val="1"/>
      <w:numFmt w:val="decimalEnclosedCircle"/>
      <w:lvlText w:val="%9"/>
      <w:lvlJc w:val="left"/>
      <w:pPr>
        <w:ind w:left="4530" w:hanging="480"/>
      </w:pPr>
    </w:lvl>
  </w:abstractNum>
  <w:abstractNum w:abstractNumId="1">
    <w:nsid w:val="09ED02B2"/>
    <w:multiLevelType w:val="hybridMultilevel"/>
    <w:tmpl w:val="1D56EECC"/>
    <w:lvl w:ilvl="0" w:tplc="0409000F">
      <w:start w:val="1"/>
      <w:numFmt w:val="decimal"/>
      <w:lvlText w:val="%1."/>
      <w:lvlJc w:val="left"/>
      <w:pPr>
        <w:ind w:left="690" w:hanging="480"/>
      </w:pPr>
      <w:rPr>
        <w:rFonts w:hint="default"/>
      </w:rPr>
    </w:lvl>
    <w:lvl w:ilvl="1" w:tplc="04090017" w:tentative="1">
      <w:start w:val="1"/>
      <w:numFmt w:val="aiueoFullWidth"/>
      <w:lvlText w:val="(%2)"/>
      <w:lvlJc w:val="left"/>
      <w:pPr>
        <w:ind w:left="1170" w:hanging="480"/>
      </w:pPr>
    </w:lvl>
    <w:lvl w:ilvl="2" w:tplc="04090011" w:tentative="1">
      <w:start w:val="1"/>
      <w:numFmt w:val="decimalEnclosedCircle"/>
      <w:lvlText w:val="%3"/>
      <w:lvlJc w:val="left"/>
      <w:pPr>
        <w:ind w:left="1650" w:hanging="480"/>
      </w:pPr>
    </w:lvl>
    <w:lvl w:ilvl="3" w:tplc="0409000F" w:tentative="1">
      <w:start w:val="1"/>
      <w:numFmt w:val="decimal"/>
      <w:lvlText w:val="%4."/>
      <w:lvlJc w:val="left"/>
      <w:pPr>
        <w:ind w:left="2130" w:hanging="480"/>
      </w:pPr>
    </w:lvl>
    <w:lvl w:ilvl="4" w:tplc="04090017" w:tentative="1">
      <w:start w:val="1"/>
      <w:numFmt w:val="aiueoFullWidth"/>
      <w:lvlText w:val="(%5)"/>
      <w:lvlJc w:val="left"/>
      <w:pPr>
        <w:ind w:left="2610" w:hanging="480"/>
      </w:pPr>
    </w:lvl>
    <w:lvl w:ilvl="5" w:tplc="04090011" w:tentative="1">
      <w:start w:val="1"/>
      <w:numFmt w:val="decimalEnclosedCircle"/>
      <w:lvlText w:val="%6"/>
      <w:lvlJc w:val="left"/>
      <w:pPr>
        <w:ind w:left="3090" w:hanging="480"/>
      </w:pPr>
    </w:lvl>
    <w:lvl w:ilvl="6" w:tplc="0409000F" w:tentative="1">
      <w:start w:val="1"/>
      <w:numFmt w:val="decimal"/>
      <w:lvlText w:val="%7."/>
      <w:lvlJc w:val="left"/>
      <w:pPr>
        <w:ind w:left="3570" w:hanging="480"/>
      </w:pPr>
    </w:lvl>
    <w:lvl w:ilvl="7" w:tplc="04090017" w:tentative="1">
      <w:start w:val="1"/>
      <w:numFmt w:val="aiueoFullWidth"/>
      <w:lvlText w:val="(%8)"/>
      <w:lvlJc w:val="left"/>
      <w:pPr>
        <w:ind w:left="4050" w:hanging="480"/>
      </w:pPr>
    </w:lvl>
    <w:lvl w:ilvl="8" w:tplc="04090011" w:tentative="1">
      <w:start w:val="1"/>
      <w:numFmt w:val="decimalEnclosedCircle"/>
      <w:lvlText w:val="%9"/>
      <w:lvlJc w:val="left"/>
      <w:pPr>
        <w:ind w:left="4530" w:hanging="480"/>
      </w:pPr>
    </w:lvl>
  </w:abstractNum>
  <w:abstractNum w:abstractNumId="2">
    <w:nsid w:val="0A372336"/>
    <w:multiLevelType w:val="hybridMultilevel"/>
    <w:tmpl w:val="A06021EC"/>
    <w:lvl w:ilvl="0" w:tplc="6ED2E8FC">
      <w:start w:val="1"/>
      <w:numFmt w:val="decimalFullWidth"/>
      <w:lvlText w:val="%1．"/>
      <w:lvlJc w:val="left"/>
      <w:pPr>
        <w:ind w:left="570" w:hanging="360"/>
      </w:pPr>
      <w:rPr>
        <w:rFonts w:hint="eastAsia"/>
      </w:rPr>
    </w:lvl>
    <w:lvl w:ilvl="1" w:tplc="04090017" w:tentative="1">
      <w:start w:val="1"/>
      <w:numFmt w:val="aiueoFullWidth"/>
      <w:lvlText w:val="(%2)"/>
      <w:lvlJc w:val="left"/>
      <w:pPr>
        <w:ind w:left="1170" w:hanging="480"/>
      </w:pPr>
    </w:lvl>
    <w:lvl w:ilvl="2" w:tplc="04090011" w:tentative="1">
      <w:start w:val="1"/>
      <w:numFmt w:val="decimalEnclosedCircle"/>
      <w:lvlText w:val="%3"/>
      <w:lvlJc w:val="left"/>
      <w:pPr>
        <w:ind w:left="1650" w:hanging="480"/>
      </w:pPr>
    </w:lvl>
    <w:lvl w:ilvl="3" w:tplc="0409000F" w:tentative="1">
      <w:start w:val="1"/>
      <w:numFmt w:val="decimal"/>
      <w:lvlText w:val="%4."/>
      <w:lvlJc w:val="left"/>
      <w:pPr>
        <w:ind w:left="2130" w:hanging="480"/>
      </w:pPr>
    </w:lvl>
    <w:lvl w:ilvl="4" w:tplc="04090017" w:tentative="1">
      <w:start w:val="1"/>
      <w:numFmt w:val="aiueoFullWidth"/>
      <w:lvlText w:val="(%5)"/>
      <w:lvlJc w:val="left"/>
      <w:pPr>
        <w:ind w:left="2610" w:hanging="480"/>
      </w:pPr>
    </w:lvl>
    <w:lvl w:ilvl="5" w:tplc="04090011" w:tentative="1">
      <w:start w:val="1"/>
      <w:numFmt w:val="decimalEnclosedCircle"/>
      <w:lvlText w:val="%6"/>
      <w:lvlJc w:val="left"/>
      <w:pPr>
        <w:ind w:left="3090" w:hanging="480"/>
      </w:pPr>
    </w:lvl>
    <w:lvl w:ilvl="6" w:tplc="0409000F" w:tentative="1">
      <w:start w:val="1"/>
      <w:numFmt w:val="decimal"/>
      <w:lvlText w:val="%7."/>
      <w:lvlJc w:val="left"/>
      <w:pPr>
        <w:ind w:left="3570" w:hanging="480"/>
      </w:pPr>
    </w:lvl>
    <w:lvl w:ilvl="7" w:tplc="04090017" w:tentative="1">
      <w:start w:val="1"/>
      <w:numFmt w:val="aiueoFullWidth"/>
      <w:lvlText w:val="(%8)"/>
      <w:lvlJc w:val="left"/>
      <w:pPr>
        <w:ind w:left="4050" w:hanging="480"/>
      </w:pPr>
    </w:lvl>
    <w:lvl w:ilvl="8" w:tplc="04090011" w:tentative="1">
      <w:start w:val="1"/>
      <w:numFmt w:val="decimalEnclosedCircle"/>
      <w:lvlText w:val="%9"/>
      <w:lvlJc w:val="left"/>
      <w:pPr>
        <w:ind w:left="4530" w:hanging="480"/>
      </w:pPr>
    </w:lvl>
  </w:abstractNum>
  <w:abstractNum w:abstractNumId="3">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nsid w:val="0E382720"/>
    <w:multiLevelType w:val="hybridMultilevel"/>
    <w:tmpl w:val="82CE78F6"/>
    <w:lvl w:ilvl="0" w:tplc="0409000F">
      <w:start w:val="1"/>
      <w:numFmt w:val="decimal"/>
      <w:lvlText w:val="%1."/>
      <w:lvlJc w:val="left"/>
      <w:pPr>
        <w:ind w:left="690" w:hanging="480"/>
      </w:pPr>
      <w:rPr>
        <w:rFonts w:hint="default"/>
      </w:rPr>
    </w:lvl>
    <w:lvl w:ilvl="1" w:tplc="04090017" w:tentative="1">
      <w:start w:val="1"/>
      <w:numFmt w:val="aiueoFullWidth"/>
      <w:lvlText w:val="(%2)"/>
      <w:lvlJc w:val="left"/>
      <w:pPr>
        <w:ind w:left="1170" w:hanging="480"/>
      </w:pPr>
    </w:lvl>
    <w:lvl w:ilvl="2" w:tplc="04090011" w:tentative="1">
      <w:start w:val="1"/>
      <w:numFmt w:val="decimalEnclosedCircle"/>
      <w:lvlText w:val="%3"/>
      <w:lvlJc w:val="left"/>
      <w:pPr>
        <w:ind w:left="1650" w:hanging="480"/>
      </w:pPr>
    </w:lvl>
    <w:lvl w:ilvl="3" w:tplc="0409000F" w:tentative="1">
      <w:start w:val="1"/>
      <w:numFmt w:val="decimal"/>
      <w:lvlText w:val="%4."/>
      <w:lvlJc w:val="left"/>
      <w:pPr>
        <w:ind w:left="2130" w:hanging="480"/>
      </w:pPr>
    </w:lvl>
    <w:lvl w:ilvl="4" w:tplc="04090017" w:tentative="1">
      <w:start w:val="1"/>
      <w:numFmt w:val="aiueoFullWidth"/>
      <w:lvlText w:val="(%5)"/>
      <w:lvlJc w:val="left"/>
      <w:pPr>
        <w:ind w:left="2610" w:hanging="480"/>
      </w:pPr>
    </w:lvl>
    <w:lvl w:ilvl="5" w:tplc="04090011" w:tentative="1">
      <w:start w:val="1"/>
      <w:numFmt w:val="decimalEnclosedCircle"/>
      <w:lvlText w:val="%6"/>
      <w:lvlJc w:val="left"/>
      <w:pPr>
        <w:ind w:left="3090" w:hanging="480"/>
      </w:pPr>
    </w:lvl>
    <w:lvl w:ilvl="6" w:tplc="0409000F" w:tentative="1">
      <w:start w:val="1"/>
      <w:numFmt w:val="decimal"/>
      <w:lvlText w:val="%7."/>
      <w:lvlJc w:val="left"/>
      <w:pPr>
        <w:ind w:left="3570" w:hanging="480"/>
      </w:pPr>
    </w:lvl>
    <w:lvl w:ilvl="7" w:tplc="04090017" w:tentative="1">
      <w:start w:val="1"/>
      <w:numFmt w:val="aiueoFullWidth"/>
      <w:lvlText w:val="(%8)"/>
      <w:lvlJc w:val="left"/>
      <w:pPr>
        <w:ind w:left="4050" w:hanging="480"/>
      </w:pPr>
    </w:lvl>
    <w:lvl w:ilvl="8" w:tplc="04090011" w:tentative="1">
      <w:start w:val="1"/>
      <w:numFmt w:val="decimalEnclosedCircle"/>
      <w:lvlText w:val="%9"/>
      <w:lvlJc w:val="left"/>
      <w:pPr>
        <w:ind w:left="4530" w:hanging="480"/>
      </w:pPr>
    </w:lvl>
  </w:abstractNum>
  <w:abstractNum w:abstractNumId="5">
    <w:nsid w:val="135B439C"/>
    <w:multiLevelType w:val="hybridMultilevel"/>
    <w:tmpl w:val="E8FCD32C"/>
    <w:lvl w:ilvl="0" w:tplc="0409000F">
      <w:start w:val="1"/>
      <w:numFmt w:val="decimal"/>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F7623D4"/>
    <w:multiLevelType w:val="hybridMultilevel"/>
    <w:tmpl w:val="3EFA7A2E"/>
    <w:lvl w:ilvl="0" w:tplc="955EAA00">
      <w:start w:val="1"/>
      <w:numFmt w:val="decimalFullWidth"/>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8">
    <w:nsid w:val="1FE5416B"/>
    <w:multiLevelType w:val="hybridMultilevel"/>
    <w:tmpl w:val="C76AA616"/>
    <w:lvl w:ilvl="0" w:tplc="0409000F">
      <w:start w:val="1"/>
      <w:numFmt w:val="decimal"/>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219A47D5"/>
    <w:multiLevelType w:val="hybridMultilevel"/>
    <w:tmpl w:val="E334CC34"/>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0">
    <w:nsid w:val="24DB2219"/>
    <w:multiLevelType w:val="hybridMultilevel"/>
    <w:tmpl w:val="9DA8C87C"/>
    <w:lvl w:ilvl="0" w:tplc="0409000F">
      <w:start w:val="1"/>
      <w:numFmt w:val="decimal"/>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2E89091D"/>
    <w:multiLevelType w:val="hybridMultilevel"/>
    <w:tmpl w:val="92E85A98"/>
    <w:lvl w:ilvl="0" w:tplc="6ED2E8FC">
      <w:start w:val="1"/>
      <w:numFmt w:val="decimalFullWidth"/>
      <w:lvlText w:val="%1．"/>
      <w:lvlJc w:val="left"/>
      <w:pPr>
        <w:ind w:left="780" w:hanging="360"/>
      </w:pPr>
      <w:rPr>
        <w:rFonts w:hint="eastAsia"/>
      </w:rPr>
    </w:lvl>
    <w:lvl w:ilvl="1" w:tplc="04090017" w:tentative="1">
      <w:start w:val="1"/>
      <w:numFmt w:val="aiueoFullWidth"/>
      <w:lvlText w:val="(%2)"/>
      <w:lvlJc w:val="left"/>
      <w:pPr>
        <w:ind w:left="1170" w:hanging="480"/>
      </w:pPr>
    </w:lvl>
    <w:lvl w:ilvl="2" w:tplc="04090011" w:tentative="1">
      <w:start w:val="1"/>
      <w:numFmt w:val="decimalEnclosedCircle"/>
      <w:lvlText w:val="%3"/>
      <w:lvlJc w:val="left"/>
      <w:pPr>
        <w:ind w:left="1650" w:hanging="480"/>
      </w:pPr>
    </w:lvl>
    <w:lvl w:ilvl="3" w:tplc="0409000F" w:tentative="1">
      <w:start w:val="1"/>
      <w:numFmt w:val="decimal"/>
      <w:lvlText w:val="%4."/>
      <w:lvlJc w:val="left"/>
      <w:pPr>
        <w:ind w:left="2130" w:hanging="480"/>
      </w:pPr>
    </w:lvl>
    <w:lvl w:ilvl="4" w:tplc="04090017" w:tentative="1">
      <w:start w:val="1"/>
      <w:numFmt w:val="aiueoFullWidth"/>
      <w:lvlText w:val="(%5)"/>
      <w:lvlJc w:val="left"/>
      <w:pPr>
        <w:ind w:left="2610" w:hanging="480"/>
      </w:pPr>
    </w:lvl>
    <w:lvl w:ilvl="5" w:tplc="04090011" w:tentative="1">
      <w:start w:val="1"/>
      <w:numFmt w:val="decimalEnclosedCircle"/>
      <w:lvlText w:val="%6"/>
      <w:lvlJc w:val="left"/>
      <w:pPr>
        <w:ind w:left="3090" w:hanging="480"/>
      </w:pPr>
    </w:lvl>
    <w:lvl w:ilvl="6" w:tplc="0409000F" w:tentative="1">
      <w:start w:val="1"/>
      <w:numFmt w:val="decimal"/>
      <w:lvlText w:val="%7."/>
      <w:lvlJc w:val="left"/>
      <w:pPr>
        <w:ind w:left="3570" w:hanging="480"/>
      </w:pPr>
    </w:lvl>
    <w:lvl w:ilvl="7" w:tplc="04090017" w:tentative="1">
      <w:start w:val="1"/>
      <w:numFmt w:val="aiueoFullWidth"/>
      <w:lvlText w:val="(%8)"/>
      <w:lvlJc w:val="left"/>
      <w:pPr>
        <w:ind w:left="4050" w:hanging="480"/>
      </w:pPr>
    </w:lvl>
    <w:lvl w:ilvl="8" w:tplc="04090011" w:tentative="1">
      <w:start w:val="1"/>
      <w:numFmt w:val="decimalEnclosedCircle"/>
      <w:lvlText w:val="%9"/>
      <w:lvlJc w:val="left"/>
      <w:pPr>
        <w:ind w:left="4530" w:hanging="480"/>
      </w:pPr>
    </w:lvl>
  </w:abstractNum>
  <w:abstractNum w:abstractNumId="12">
    <w:nsid w:val="35497383"/>
    <w:multiLevelType w:val="hybridMultilevel"/>
    <w:tmpl w:val="88C8C6E2"/>
    <w:lvl w:ilvl="0" w:tplc="0409000F">
      <w:start w:val="1"/>
      <w:numFmt w:val="decimal"/>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3C9B514D"/>
    <w:multiLevelType w:val="hybridMultilevel"/>
    <w:tmpl w:val="5F7A322A"/>
    <w:lvl w:ilvl="0" w:tplc="0409000F">
      <w:start w:val="1"/>
      <w:numFmt w:val="decimal"/>
      <w:lvlText w:val="%1."/>
      <w:lvlJc w:val="left"/>
      <w:pPr>
        <w:ind w:left="690" w:hanging="480"/>
      </w:pPr>
      <w:rPr>
        <w:rFonts w:hint="default"/>
      </w:rPr>
    </w:lvl>
    <w:lvl w:ilvl="1" w:tplc="04090017" w:tentative="1">
      <w:start w:val="1"/>
      <w:numFmt w:val="aiueoFullWidth"/>
      <w:lvlText w:val="(%2)"/>
      <w:lvlJc w:val="left"/>
      <w:pPr>
        <w:ind w:left="1170" w:hanging="480"/>
      </w:pPr>
    </w:lvl>
    <w:lvl w:ilvl="2" w:tplc="04090011" w:tentative="1">
      <w:start w:val="1"/>
      <w:numFmt w:val="decimalEnclosedCircle"/>
      <w:lvlText w:val="%3"/>
      <w:lvlJc w:val="left"/>
      <w:pPr>
        <w:ind w:left="1650" w:hanging="480"/>
      </w:pPr>
    </w:lvl>
    <w:lvl w:ilvl="3" w:tplc="0409000F" w:tentative="1">
      <w:start w:val="1"/>
      <w:numFmt w:val="decimal"/>
      <w:lvlText w:val="%4."/>
      <w:lvlJc w:val="left"/>
      <w:pPr>
        <w:ind w:left="2130" w:hanging="480"/>
      </w:pPr>
    </w:lvl>
    <w:lvl w:ilvl="4" w:tplc="04090017" w:tentative="1">
      <w:start w:val="1"/>
      <w:numFmt w:val="aiueoFullWidth"/>
      <w:lvlText w:val="(%5)"/>
      <w:lvlJc w:val="left"/>
      <w:pPr>
        <w:ind w:left="2610" w:hanging="480"/>
      </w:pPr>
    </w:lvl>
    <w:lvl w:ilvl="5" w:tplc="04090011" w:tentative="1">
      <w:start w:val="1"/>
      <w:numFmt w:val="decimalEnclosedCircle"/>
      <w:lvlText w:val="%6"/>
      <w:lvlJc w:val="left"/>
      <w:pPr>
        <w:ind w:left="3090" w:hanging="480"/>
      </w:pPr>
    </w:lvl>
    <w:lvl w:ilvl="6" w:tplc="0409000F" w:tentative="1">
      <w:start w:val="1"/>
      <w:numFmt w:val="decimal"/>
      <w:lvlText w:val="%7."/>
      <w:lvlJc w:val="left"/>
      <w:pPr>
        <w:ind w:left="3570" w:hanging="480"/>
      </w:pPr>
    </w:lvl>
    <w:lvl w:ilvl="7" w:tplc="04090017" w:tentative="1">
      <w:start w:val="1"/>
      <w:numFmt w:val="aiueoFullWidth"/>
      <w:lvlText w:val="(%8)"/>
      <w:lvlJc w:val="left"/>
      <w:pPr>
        <w:ind w:left="4050" w:hanging="480"/>
      </w:pPr>
    </w:lvl>
    <w:lvl w:ilvl="8" w:tplc="04090011" w:tentative="1">
      <w:start w:val="1"/>
      <w:numFmt w:val="decimalEnclosedCircle"/>
      <w:lvlText w:val="%9"/>
      <w:lvlJc w:val="left"/>
      <w:pPr>
        <w:ind w:left="4530" w:hanging="480"/>
      </w:pPr>
    </w:lvl>
  </w:abstractNum>
  <w:abstractNum w:abstractNumId="14">
    <w:nsid w:val="3DC743E4"/>
    <w:multiLevelType w:val="hybridMultilevel"/>
    <w:tmpl w:val="73921460"/>
    <w:lvl w:ilvl="0" w:tplc="E1D8BD20">
      <w:start w:val="1"/>
      <w:numFmt w:val="decimalFullWidth"/>
      <w:lvlText w:val="%1．"/>
      <w:lvlJc w:val="left"/>
      <w:pPr>
        <w:ind w:left="480" w:hanging="48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5">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17">
    <w:nsid w:val="40C21798"/>
    <w:multiLevelType w:val="hybridMultilevel"/>
    <w:tmpl w:val="9B0A48DE"/>
    <w:lvl w:ilvl="0" w:tplc="E1D8BD20">
      <w:start w:val="1"/>
      <w:numFmt w:val="decimalFullWidth"/>
      <w:lvlText w:val="%1．"/>
      <w:lvlJc w:val="left"/>
      <w:pPr>
        <w:ind w:left="690" w:hanging="480"/>
      </w:pPr>
      <w:rPr>
        <w:rFonts w:hint="default"/>
      </w:rPr>
    </w:lvl>
    <w:lvl w:ilvl="1" w:tplc="04090017" w:tentative="1">
      <w:start w:val="1"/>
      <w:numFmt w:val="aiueoFullWidth"/>
      <w:lvlText w:val="(%2)"/>
      <w:lvlJc w:val="left"/>
      <w:pPr>
        <w:ind w:left="1170" w:hanging="480"/>
      </w:pPr>
    </w:lvl>
    <w:lvl w:ilvl="2" w:tplc="04090011" w:tentative="1">
      <w:start w:val="1"/>
      <w:numFmt w:val="decimalEnclosedCircle"/>
      <w:lvlText w:val="%3"/>
      <w:lvlJc w:val="left"/>
      <w:pPr>
        <w:ind w:left="1650" w:hanging="480"/>
      </w:pPr>
    </w:lvl>
    <w:lvl w:ilvl="3" w:tplc="0409000F" w:tentative="1">
      <w:start w:val="1"/>
      <w:numFmt w:val="decimal"/>
      <w:lvlText w:val="%4."/>
      <w:lvlJc w:val="left"/>
      <w:pPr>
        <w:ind w:left="2130" w:hanging="480"/>
      </w:pPr>
    </w:lvl>
    <w:lvl w:ilvl="4" w:tplc="04090017" w:tentative="1">
      <w:start w:val="1"/>
      <w:numFmt w:val="aiueoFullWidth"/>
      <w:lvlText w:val="(%5)"/>
      <w:lvlJc w:val="left"/>
      <w:pPr>
        <w:ind w:left="2610" w:hanging="480"/>
      </w:pPr>
    </w:lvl>
    <w:lvl w:ilvl="5" w:tplc="04090011" w:tentative="1">
      <w:start w:val="1"/>
      <w:numFmt w:val="decimalEnclosedCircle"/>
      <w:lvlText w:val="%6"/>
      <w:lvlJc w:val="left"/>
      <w:pPr>
        <w:ind w:left="3090" w:hanging="480"/>
      </w:pPr>
    </w:lvl>
    <w:lvl w:ilvl="6" w:tplc="0409000F" w:tentative="1">
      <w:start w:val="1"/>
      <w:numFmt w:val="decimal"/>
      <w:lvlText w:val="%7."/>
      <w:lvlJc w:val="left"/>
      <w:pPr>
        <w:ind w:left="3570" w:hanging="480"/>
      </w:pPr>
    </w:lvl>
    <w:lvl w:ilvl="7" w:tplc="04090017" w:tentative="1">
      <w:start w:val="1"/>
      <w:numFmt w:val="aiueoFullWidth"/>
      <w:lvlText w:val="(%8)"/>
      <w:lvlJc w:val="left"/>
      <w:pPr>
        <w:ind w:left="4050" w:hanging="480"/>
      </w:pPr>
    </w:lvl>
    <w:lvl w:ilvl="8" w:tplc="04090011" w:tentative="1">
      <w:start w:val="1"/>
      <w:numFmt w:val="decimalEnclosedCircle"/>
      <w:lvlText w:val="%9"/>
      <w:lvlJc w:val="left"/>
      <w:pPr>
        <w:ind w:left="4530" w:hanging="480"/>
      </w:pPr>
    </w:lvl>
  </w:abstractNum>
  <w:abstractNum w:abstractNumId="18">
    <w:nsid w:val="41DF57B9"/>
    <w:multiLevelType w:val="hybridMultilevel"/>
    <w:tmpl w:val="96281140"/>
    <w:lvl w:ilvl="0" w:tplc="6ED2E8FC">
      <w:start w:val="1"/>
      <w:numFmt w:val="decimalFullWidth"/>
      <w:lvlText w:val="%1．"/>
      <w:lvlJc w:val="left"/>
      <w:pPr>
        <w:ind w:left="570" w:hanging="360"/>
      </w:pPr>
      <w:rPr>
        <w:rFonts w:hint="eastAsia"/>
      </w:rPr>
    </w:lvl>
    <w:lvl w:ilvl="1" w:tplc="04090017" w:tentative="1">
      <w:start w:val="1"/>
      <w:numFmt w:val="aiueoFullWidth"/>
      <w:lvlText w:val="(%2)"/>
      <w:lvlJc w:val="left"/>
      <w:pPr>
        <w:ind w:left="1170" w:hanging="480"/>
      </w:pPr>
    </w:lvl>
    <w:lvl w:ilvl="2" w:tplc="04090011" w:tentative="1">
      <w:start w:val="1"/>
      <w:numFmt w:val="decimalEnclosedCircle"/>
      <w:lvlText w:val="%3"/>
      <w:lvlJc w:val="left"/>
      <w:pPr>
        <w:ind w:left="1650" w:hanging="480"/>
      </w:pPr>
    </w:lvl>
    <w:lvl w:ilvl="3" w:tplc="0409000F" w:tentative="1">
      <w:start w:val="1"/>
      <w:numFmt w:val="decimal"/>
      <w:lvlText w:val="%4."/>
      <w:lvlJc w:val="left"/>
      <w:pPr>
        <w:ind w:left="2130" w:hanging="480"/>
      </w:pPr>
    </w:lvl>
    <w:lvl w:ilvl="4" w:tplc="04090017" w:tentative="1">
      <w:start w:val="1"/>
      <w:numFmt w:val="aiueoFullWidth"/>
      <w:lvlText w:val="(%5)"/>
      <w:lvlJc w:val="left"/>
      <w:pPr>
        <w:ind w:left="2610" w:hanging="480"/>
      </w:pPr>
    </w:lvl>
    <w:lvl w:ilvl="5" w:tplc="04090011" w:tentative="1">
      <w:start w:val="1"/>
      <w:numFmt w:val="decimalEnclosedCircle"/>
      <w:lvlText w:val="%6"/>
      <w:lvlJc w:val="left"/>
      <w:pPr>
        <w:ind w:left="3090" w:hanging="480"/>
      </w:pPr>
    </w:lvl>
    <w:lvl w:ilvl="6" w:tplc="0409000F" w:tentative="1">
      <w:start w:val="1"/>
      <w:numFmt w:val="decimal"/>
      <w:lvlText w:val="%7."/>
      <w:lvlJc w:val="left"/>
      <w:pPr>
        <w:ind w:left="3570" w:hanging="480"/>
      </w:pPr>
    </w:lvl>
    <w:lvl w:ilvl="7" w:tplc="04090017" w:tentative="1">
      <w:start w:val="1"/>
      <w:numFmt w:val="aiueoFullWidth"/>
      <w:lvlText w:val="(%8)"/>
      <w:lvlJc w:val="left"/>
      <w:pPr>
        <w:ind w:left="4050" w:hanging="480"/>
      </w:pPr>
    </w:lvl>
    <w:lvl w:ilvl="8" w:tplc="04090011" w:tentative="1">
      <w:start w:val="1"/>
      <w:numFmt w:val="decimalEnclosedCircle"/>
      <w:lvlText w:val="%9"/>
      <w:lvlJc w:val="left"/>
      <w:pPr>
        <w:ind w:left="4530" w:hanging="480"/>
      </w:pPr>
    </w:lvl>
  </w:abstractNum>
  <w:abstractNum w:abstractNumId="19">
    <w:nsid w:val="42F5013C"/>
    <w:multiLevelType w:val="hybridMultilevel"/>
    <w:tmpl w:val="21CE20EE"/>
    <w:lvl w:ilvl="0" w:tplc="955EAA00">
      <w:start w:val="1"/>
      <w:numFmt w:val="decimalFullWidth"/>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0">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538F4CDE"/>
    <w:multiLevelType w:val="hybridMultilevel"/>
    <w:tmpl w:val="3C62E7D4"/>
    <w:lvl w:ilvl="0" w:tplc="0409000F">
      <w:start w:val="1"/>
      <w:numFmt w:val="decimal"/>
      <w:lvlText w:val="%1."/>
      <w:lvlJc w:val="left"/>
      <w:pPr>
        <w:ind w:left="690" w:hanging="480"/>
      </w:pPr>
      <w:rPr>
        <w:rFonts w:hint="default"/>
      </w:rPr>
    </w:lvl>
    <w:lvl w:ilvl="1" w:tplc="04090017" w:tentative="1">
      <w:start w:val="1"/>
      <w:numFmt w:val="aiueoFullWidth"/>
      <w:lvlText w:val="(%2)"/>
      <w:lvlJc w:val="left"/>
      <w:pPr>
        <w:ind w:left="1170" w:hanging="480"/>
      </w:pPr>
    </w:lvl>
    <w:lvl w:ilvl="2" w:tplc="04090011" w:tentative="1">
      <w:start w:val="1"/>
      <w:numFmt w:val="decimalEnclosedCircle"/>
      <w:lvlText w:val="%3"/>
      <w:lvlJc w:val="left"/>
      <w:pPr>
        <w:ind w:left="1650" w:hanging="480"/>
      </w:pPr>
    </w:lvl>
    <w:lvl w:ilvl="3" w:tplc="0409000F" w:tentative="1">
      <w:start w:val="1"/>
      <w:numFmt w:val="decimal"/>
      <w:lvlText w:val="%4."/>
      <w:lvlJc w:val="left"/>
      <w:pPr>
        <w:ind w:left="2130" w:hanging="480"/>
      </w:pPr>
    </w:lvl>
    <w:lvl w:ilvl="4" w:tplc="04090017" w:tentative="1">
      <w:start w:val="1"/>
      <w:numFmt w:val="aiueoFullWidth"/>
      <w:lvlText w:val="(%5)"/>
      <w:lvlJc w:val="left"/>
      <w:pPr>
        <w:ind w:left="2610" w:hanging="480"/>
      </w:pPr>
    </w:lvl>
    <w:lvl w:ilvl="5" w:tplc="04090011" w:tentative="1">
      <w:start w:val="1"/>
      <w:numFmt w:val="decimalEnclosedCircle"/>
      <w:lvlText w:val="%6"/>
      <w:lvlJc w:val="left"/>
      <w:pPr>
        <w:ind w:left="3090" w:hanging="480"/>
      </w:pPr>
    </w:lvl>
    <w:lvl w:ilvl="6" w:tplc="0409000F" w:tentative="1">
      <w:start w:val="1"/>
      <w:numFmt w:val="decimal"/>
      <w:lvlText w:val="%7."/>
      <w:lvlJc w:val="left"/>
      <w:pPr>
        <w:ind w:left="3570" w:hanging="480"/>
      </w:pPr>
    </w:lvl>
    <w:lvl w:ilvl="7" w:tplc="04090017" w:tentative="1">
      <w:start w:val="1"/>
      <w:numFmt w:val="aiueoFullWidth"/>
      <w:lvlText w:val="(%8)"/>
      <w:lvlJc w:val="left"/>
      <w:pPr>
        <w:ind w:left="4050" w:hanging="480"/>
      </w:pPr>
    </w:lvl>
    <w:lvl w:ilvl="8" w:tplc="04090011" w:tentative="1">
      <w:start w:val="1"/>
      <w:numFmt w:val="decimalEnclosedCircle"/>
      <w:lvlText w:val="%9"/>
      <w:lvlJc w:val="left"/>
      <w:pPr>
        <w:ind w:left="4530" w:hanging="480"/>
      </w:pPr>
    </w:lvl>
  </w:abstractNum>
  <w:abstractNum w:abstractNumId="23">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6140193C"/>
    <w:multiLevelType w:val="hybridMultilevel"/>
    <w:tmpl w:val="6F126166"/>
    <w:lvl w:ilvl="0" w:tplc="E1D8BD20">
      <w:start w:val="1"/>
      <w:numFmt w:val="decimalFullWidth"/>
      <w:lvlText w:val="%1．"/>
      <w:lvlJc w:val="left"/>
      <w:pPr>
        <w:ind w:left="480" w:hanging="48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5">
    <w:nsid w:val="677012CD"/>
    <w:multiLevelType w:val="hybridMultilevel"/>
    <w:tmpl w:val="E4529C26"/>
    <w:lvl w:ilvl="0" w:tplc="0409000F">
      <w:start w:val="1"/>
      <w:numFmt w:val="decimal"/>
      <w:lvlText w:val="%1."/>
      <w:lvlJc w:val="left"/>
      <w:pPr>
        <w:ind w:left="690" w:hanging="480"/>
      </w:pPr>
    </w:lvl>
    <w:lvl w:ilvl="1" w:tplc="04090017" w:tentative="1">
      <w:start w:val="1"/>
      <w:numFmt w:val="aiueoFullWidth"/>
      <w:lvlText w:val="(%2)"/>
      <w:lvlJc w:val="left"/>
      <w:pPr>
        <w:ind w:left="1170" w:hanging="480"/>
      </w:pPr>
    </w:lvl>
    <w:lvl w:ilvl="2" w:tplc="04090011" w:tentative="1">
      <w:start w:val="1"/>
      <w:numFmt w:val="decimalEnclosedCircle"/>
      <w:lvlText w:val="%3"/>
      <w:lvlJc w:val="left"/>
      <w:pPr>
        <w:ind w:left="1650" w:hanging="480"/>
      </w:pPr>
    </w:lvl>
    <w:lvl w:ilvl="3" w:tplc="0409000F" w:tentative="1">
      <w:start w:val="1"/>
      <w:numFmt w:val="decimal"/>
      <w:lvlText w:val="%4."/>
      <w:lvlJc w:val="left"/>
      <w:pPr>
        <w:ind w:left="2130" w:hanging="480"/>
      </w:pPr>
    </w:lvl>
    <w:lvl w:ilvl="4" w:tplc="04090017" w:tentative="1">
      <w:start w:val="1"/>
      <w:numFmt w:val="aiueoFullWidth"/>
      <w:lvlText w:val="(%5)"/>
      <w:lvlJc w:val="left"/>
      <w:pPr>
        <w:ind w:left="2610" w:hanging="480"/>
      </w:pPr>
    </w:lvl>
    <w:lvl w:ilvl="5" w:tplc="04090011" w:tentative="1">
      <w:start w:val="1"/>
      <w:numFmt w:val="decimalEnclosedCircle"/>
      <w:lvlText w:val="%6"/>
      <w:lvlJc w:val="left"/>
      <w:pPr>
        <w:ind w:left="3090" w:hanging="480"/>
      </w:pPr>
    </w:lvl>
    <w:lvl w:ilvl="6" w:tplc="0409000F" w:tentative="1">
      <w:start w:val="1"/>
      <w:numFmt w:val="decimal"/>
      <w:lvlText w:val="%7."/>
      <w:lvlJc w:val="left"/>
      <w:pPr>
        <w:ind w:left="3570" w:hanging="480"/>
      </w:pPr>
    </w:lvl>
    <w:lvl w:ilvl="7" w:tplc="04090017" w:tentative="1">
      <w:start w:val="1"/>
      <w:numFmt w:val="aiueoFullWidth"/>
      <w:lvlText w:val="(%8)"/>
      <w:lvlJc w:val="left"/>
      <w:pPr>
        <w:ind w:left="4050" w:hanging="480"/>
      </w:pPr>
    </w:lvl>
    <w:lvl w:ilvl="8" w:tplc="04090011" w:tentative="1">
      <w:start w:val="1"/>
      <w:numFmt w:val="decimalEnclosedCircle"/>
      <w:lvlText w:val="%9"/>
      <w:lvlJc w:val="left"/>
      <w:pPr>
        <w:ind w:left="4530" w:hanging="480"/>
      </w:pPr>
    </w:lvl>
  </w:abstractNum>
  <w:num w:numId="1">
    <w:abstractNumId w:val="6"/>
  </w:num>
  <w:num w:numId="2">
    <w:abstractNumId w:val="20"/>
  </w:num>
  <w:num w:numId="3">
    <w:abstractNumId w:val="21"/>
  </w:num>
  <w:num w:numId="4">
    <w:abstractNumId w:val="23"/>
  </w:num>
  <w:num w:numId="5">
    <w:abstractNumId w:val="3"/>
  </w:num>
  <w:num w:numId="6">
    <w:abstractNumId w:val="15"/>
  </w:num>
  <w:num w:numId="7">
    <w:abstractNumId w:val="16"/>
  </w:num>
  <w:num w:numId="8">
    <w:abstractNumId w:val="8"/>
  </w:num>
  <w:num w:numId="9">
    <w:abstractNumId w:val="5"/>
  </w:num>
  <w:num w:numId="10">
    <w:abstractNumId w:val="12"/>
  </w:num>
  <w:num w:numId="11">
    <w:abstractNumId w:val="10"/>
  </w:num>
  <w:num w:numId="12">
    <w:abstractNumId w:val="0"/>
  </w:num>
  <w:num w:numId="13">
    <w:abstractNumId w:val="25"/>
  </w:num>
  <w:num w:numId="14">
    <w:abstractNumId w:val="9"/>
  </w:num>
  <w:num w:numId="15">
    <w:abstractNumId w:val="7"/>
  </w:num>
  <w:num w:numId="16">
    <w:abstractNumId w:val="19"/>
  </w:num>
  <w:num w:numId="17">
    <w:abstractNumId w:val="24"/>
  </w:num>
  <w:num w:numId="18">
    <w:abstractNumId w:val="14"/>
  </w:num>
  <w:num w:numId="19">
    <w:abstractNumId w:val="17"/>
  </w:num>
  <w:num w:numId="20">
    <w:abstractNumId w:val="1"/>
  </w:num>
  <w:num w:numId="21">
    <w:abstractNumId w:val="22"/>
  </w:num>
  <w:num w:numId="22">
    <w:abstractNumId w:val="2"/>
  </w:num>
  <w:num w:numId="23">
    <w:abstractNumId w:val="11"/>
  </w:num>
  <w:num w:numId="24">
    <w:abstractNumId w:val="4"/>
  </w:num>
  <w:num w:numId="25">
    <w:abstractNumId w:val="13"/>
  </w:num>
  <w:num w:numId="26">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eyama">
    <w15:presenceInfo w15:providerId="None" w15:userId="maeyama"/>
  </w15:person>
  <w15:person w15:author="MuraiHidetsugu">
    <w15:presenceInfo w15:providerId="None" w15:userId="MuraiHidetsug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271A0"/>
    <w:rsid w:val="00031420"/>
    <w:rsid w:val="0004150B"/>
    <w:rsid w:val="00052C64"/>
    <w:rsid w:val="0005720E"/>
    <w:rsid w:val="00057D0A"/>
    <w:rsid w:val="00070D81"/>
    <w:rsid w:val="000955F1"/>
    <w:rsid w:val="0009563A"/>
    <w:rsid w:val="000B1900"/>
    <w:rsid w:val="000B47D6"/>
    <w:rsid w:val="000B481E"/>
    <w:rsid w:val="000B7FF2"/>
    <w:rsid w:val="000F279E"/>
    <w:rsid w:val="00104164"/>
    <w:rsid w:val="00134ECA"/>
    <w:rsid w:val="00137F5B"/>
    <w:rsid w:val="001676A2"/>
    <w:rsid w:val="00170E86"/>
    <w:rsid w:val="00191CD1"/>
    <w:rsid w:val="001A0B38"/>
    <w:rsid w:val="001D3869"/>
    <w:rsid w:val="001D59F4"/>
    <w:rsid w:val="0020205D"/>
    <w:rsid w:val="002514D1"/>
    <w:rsid w:val="00256A2A"/>
    <w:rsid w:val="00286401"/>
    <w:rsid w:val="002A1CA2"/>
    <w:rsid w:val="002B7DAA"/>
    <w:rsid w:val="002C000C"/>
    <w:rsid w:val="002D1FCD"/>
    <w:rsid w:val="002D4458"/>
    <w:rsid w:val="002D5610"/>
    <w:rsid w:val="002E1CED"/>
    <w:rsid w:val="00301DFF"/>
    <w:rsid w:val="00307DA3"/>
    <w:rsid w:val="0032153E"/>
    <w:rsid w:val="00334A15"/>
    <w:rsid w:val="003373C6"/>
    <w:rsid w:val="00350417"/>
    <w:rsid w:val="00351C27"/>
    <w:rsid w:val="00353128"/>
    <w:rsid w:val="00370D24"/>
    <w:rsid w:val="003755BD"/>
    <w:rsid w:val="00377D88"/>
    <w:rsid w:val="003B31B0"/>
    <w:rsid w:val="003D6427"/>
    <w:rsid w:val="003E1B96"/>
    <w:rsid w:val="003E3A5E"/>
    <w:rsid w:val="003F35DB"/>
    <w:rsid w:val="00400274"/>
    <w:rsid w:val="00401FD2"/>
    <w:rsid w:val="004227BE"/>
    <w:rsid w:val="00451EA6"/>
    <w:rsid w:val="0047122E"/>
    <w:rsid w:val="004C5316"/>
    <w:rsid w:val="004D2C37"/>
    <w:rsid w:val="004F3191"/>
    <w:rsid w:val="005008AF"/>
    <w:rsid w:val="0050257B"/>
    <w:rsid w:val="00512CFC"/>
    <w:rsid w:val="00537CAE"/>
    <w:rsid w:val="00544105"/>
    <w:rsid w:val="00554573"/>
    <w:rsid w:val="00555BA2"/>
    <w:rsid w:val="00556A51"/>
    <w:rsid w:val="005625B8"/>
    <w:rsid w:val="00565952"/>
    <w:rsid w:val="00581304"/>
    <w:rsid w:val="00581FA7"/>
    <w:rsid w:val="005934B8"/>
    <w:rsid w:val="005B1E04"/>
    <w:rsid w:val="005C0141"/>
    <w:rsid w:val="005C63E0"/>
    <w:rsid w:val="005E0F41"/>
    <w:rsid w:val="00613421"/>
    <w:rsid w:val="00613E7D"/>
    <w:rsid w:val="00614936"/>
    <w:rsid w:val="00617725"/>
    <w:rsid w:val="0063044F"/>
    <w:rsid w:val="00634E58"/>
    <w:rsid w:val="00645F6B"/>
    <w:rsid w:val="00670D20"/>
    <w:rsid w:val="00681B19"/>
    <w:rsid w:val="006A2E29"/>
    <w:rsid w:val="006C3ADE"/>
    <w:rsid w:val="006C5EA7"/>
    <w:rsid w:val="006D7EB3"/>
    <w:rsid w:val="006E4E0A"/>
    <w:rsid w:val="006F20AC"/>
    <w:rsid w:val="007136CF"/>
    <w:rsid w:val="007333C5"/>
    <w:rsid w:val="007414C9"/>
    <w:rsid w:val="0074777A"/>
    <w:rsid w:val="00750061"/>
    <w:rsid w:val="0075428F"/>
    <w:rsid w:val="007559F1"/>
    <w:rsid w:val="007563EA"/>
    <w:rsid w:val="007606AB"/>
    <w:rsid w:val="007639DC"/>
    <w:rsid w:val="00771659"/>
    <w:rsid w:val="007A34BD"/>
    <w:rsid w:val="007B0460"/>
    <w:rsid w:val="007C1D33"/>
    <w:rsid w:val="007C1E15"/>
    <w:rsid w:val="007E3EB2"/>
    <w:rsid w:val="007E4A30"/>
    <w:rsid w:val="007F1C0B"/>
    <w:rsid w:val="008166D6"/>
    <w:rsid w:val="00862FB9"/>
    <w:rsid w:val="0088251F"/>
    <w:rsid w:val="008B7208"/>
    <w:rsid w:val="008C5124"/>
    <w:rsid w:val="008F0754"/>
    <w:rsid w:val="008F18A8"/>
    <w:rsid w:val="009005E5"/>
    <w:rsid w:val="0091373E"/>
    <w:rsid w:val="00914A9B"/>
    <w:rsid w:val="00917B2F"/>
    <w:rsid w:val="00923FD1"/>
    <w:rsid w:val="00924ABA"/>
    <w:rsid w:val="009261C9"/>
    <w:rsid w:val="00931C06"/>
    <w:rsid w:val="00944CE9"/>
    <w:rsid w:val="009566E9"/>
    <w:rsid w:val="00964923"/>
    <w:rsid w:val="00965C69"/>
    <w:rsid w:val="009732D8"/>
    <w:rsid w:val="00983AC3"/>
    <w:rsid w:val="009927F9"/>
    <w:rsid w:val="009A0C7E"/>
    <w:rsid w:val="009A34A9"/>
    <w:rsid w:val="009D604D"/>
    <w:rsid w:val="009E2B47"/>
    <w:rsid w:val="00A277B1"/>
    <w:rsid w:val="00A30F73"/>
    <w:rsid w:val="00A611B1"/>
    <w:rsid w:val="00A76EBC"/>
    <w:rsid w:val="00A8680C"/>
    <w:rsid w:val="00A940ED"/>
    <w:rsid w:val="00AA1B73"/>
    <w:rsid w:val="00AA25D5"/>
    <w:rsid w:val="00AB58D8"/>
    <w:rsid w:val="00AD7C9C"/>
    <w:rsid w:val="00AE3140"/>
    <w:rsid w:val="00AF1F4D"/>
    <w:rsid w:val="00B125B3"/>
    <w:rsid w:val="00B248C1"/>
    <w:rsid w:val="00B25073"/>
    <w:rsid w:val="00B44571"/>
    <w:rsid w:val="00B51C6C"/>
    <w:rsid w:val="00B55205"/>
    <w:rsid w:val="00B56131"/>
    <w:rsid w:val="00B84BBC"/>
    <w:rsid w:val="00B92406"/>
    <w:rsid w:val="00BC74F0"/>
    <w:rsid w:val="00C07B41"/>
    <w:rsid w:val="00C11871"/>
    <w:rsid w:val="00C52373"/>
    <w:rsid w:val="00C6258D"/>
    <w:rsid w:val="00C7489E"/>
    <w:rsid w:val="00C8319B"/>
    <w:rsid w:val="00C92355"/>
    <w:rsid w:val="00CC64BB"/>
    <w:rsid w:val="00CC7964"/>
    <w:rsid w:val="00CD1578"/>
    <w:rsid w:val="00CF2D66"/>
    <w:rsid w:val="00CF66C4"/>
    <w:rsid w:val="00CF7464"/>
    <w:rsid w:val="00D078D2"/>
    <w:rsid w:val="00D25D5F"/>
    <w:rsid w:val="00D30B3C"/>
    <w:rsid w:val="00D46C69"/>
    <w:rsid w:val="00D77F15"/>
    <w:rsid w:val="00D81776"/>
    <w:rsid w:val="00D91045"/>
    <w:rsid w:val="00D9357B"/>
    <w:rsid w:val="00D94F1A"/>
    <w:rsid w:val="00DD344C"/>
    <w:rsid w:val="00DD7B57"/>
    <w:rsid w:val="00DE4C90"/>
    <w:rsid w:val="00DF2B18"/>
    <w:rsid w:val="00E05B25"/>
    <w:rsid w:val="00E70758"/>
    <w:rsid w:val="00E76347"/>
    <w:rsid w:val="00EA3AC9"/>
    <w:rsid w:val="00EB2102"/>
    <w:rsid w:val="00EC1F2A"/>
    <w:rsid w:val="00F02EAC"/>
    <w:rsid w:val="00F05E7A"/>
    <w:rsid w:val="00F24E31"/>
    <w:rsid w:val="00F327F7"/>
    <w:rsid w:val="00F55A3B"/>
    <w:rsid w:val="00F60D30"/>
    <w:rsid w:val="00F67A98"/>
    <w:rsid w:val="00F73775"/>
    <w:rsid w:val="00F7738F"/>
    <w:rsid w:val="00F8176C"/>
    <w:rsid w:val="00FA0760"/>
    <w:rsid w:val="00FC05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v:textbox inset="5.85pt,.7pt,5.85pt,.7pt"/>
    </o:shapedefaults>
    <o:shapelayout v:ext="edit">
      <o:idmap v:ext="edit" data="1"/>
    </o:shapelayout>
  </w:shapeDefaults>
  <w:decimalSymbol w:val="."/>
  <w:listSeparator w:val=","/>
  <w14:docId w14:val="0EAF4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A611B1"/>
    <w:rPr>
      <w:rFonts w:ascii="Century" w:eastAsia="ＭＳ 明朝" w:hAnsi="Century"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681B19"/>
    <w:rPr>
      <w:sz w:val="18"/>
      <w:szCs w:val="18"/>
    </w:rPr>
  </w:style>
  <w:style w:type="paragraph" w:styleId="ac">
    <w:name w:val="annotation text"/>
    <w:basedOn w:val="a"/>
    <w:link w:val="ad"/>
    <w:uiPriority w:val="99"/>
    <w:semiHidden/>
    <w:unhideWhenUsed/>
    <w:rsid w:val="00681B19"/>
    <w:pPr>
      <w:jc w:val="left"/>
    </w:pPr>
  </w:style>
  <w:style w:type="character" w:customStyle="1" w:styleId="ad">
    <w:name w:val="コメント文字列 (文字)"/>
    <w:basedOn w:val="a0"/>
    <w:link w:val="ac"/>
    <w:uiPriority w:val="99"/>
    <w:semiHidden/>
    <w:rsid w:val="00681B19"/>
  </w:style>
  <w:style w:type="paragraph" w:styleId="ae">
    <w:name w:val="annotation subject"/>
    <w:basedOn w:val="ac"/>
    <w:next w:val="ac"/>
    <w:link w:val="af"/>
    <w:uiPriority w:val="99"/>
    <w:semiHidden/>
    <w:unhideWhenUsed/>
    <w:rsid w:val="00681B19"/>
    <w:rPr>
      <w:b/>
      <w:bCs/>
    </w:rPr>
  </w:style>
  <w:style w:type="character" w:customStyle="1" w:styleId="af">
    <w:name w:val="コメント内容 (文字)"/>
    <w:basedOn w:val="ad"/>
    <w:link w:val="ae"/>
    <w:uiPriority w:val="99"/>
    <w:semiHidden/>
    <w:rsid w:val="00681B19"/>
    <w:rPr>
      <w:b/>
      <w:bCs/>
    </w:rPr>
  </w:style>
  <w:style w:type="paragraph" w:styleId="af0">
    <w:name w:val="Revision"/>
    <w:hidden/>
    <w:uiPriority w:val="99"/>
    <w:semiHidden/>
    <w:rsid w:val="00681B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A611B1"/>
    <w:rPr>
      <w:rFonts w:ascii="Century" w:eastAsia="ＭＳ 明朝" w:hAnsi="Century"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681B19"/>
    <w:rPr>
      <w:sz w:val="18"/>
      <w:szCs w:val="18"/>
    </w:rPr>
  </w:style>
  <w:style w:type="paragraph" w:styleId="ac">
    <w:name w:val="annotation text"/>
    <w:basedOn w:val="a"/>
    <w:link w:val="ad"/>
    <w:uiPriority w:val="99"/>
    <w:semiHidden/>
    <w:unhideWhenUsed/>
    <w:rsid w:val="00681B19"/>
    <w:pPr>
      <w:jc w:val="left"/>
    </w:pPr>
  </w:style>
  <w:style w:type="character" w:customStyle="1" w:styleId="ad">
    <w:name w:val="コメント文字列 (文字)"/>
    <w:basedOn w:val="a0"/>
    <w:link w:val="ac"/>
    <w:uiPriority w:val="99"/>
    <w:semiHidden/>
    <w:rsid w:val="00681B19"/>
  </w:style>
  <w:style w:type="paragraph" w:styleId="ae">
    <w:name w:val="annotation subject"/>
    <w:basedOn w:val="ac"/>
    <w:next w:val="ac"/>
    <w:link w:val="af"/>
    <w:uiPriority w:val="99"/>
    <w:semiHidden/>
    <w:unhideWhenUsed/>
    <w:rsid w:val="00681B19"/>
    <w:rPr>
      <w:b/>
      <w:bCs/>
    </w:rPr>
  </w:style>
  <w:style w:type="character" w:customStyle="1" w:styleId="af">
    <w:name w:val="コメント内容 (文字)"/>
    <w:basedOn w:val="ad"/>
    <w:link w:val="ae"/>
    <w:uiPriority w:val="99"/>
    <w:semiHidden/>
    <w:rsid w:val="00681B19"/>
    <w:rPr>
      <w:b/>
      <w:bCs/>
    </w:rPr>
  </w:style>
  <w:style w:type="paragraph" w:styleId="af0">
    <w:name w:val="Revision"/>
    <w:hidden/>
    <w:uiPriority w:val="99"/>
    <w:semiHidden/>
    <w:rsid w:val="00681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594703649">
      <w:bodyDiv w:val="1"/>
      <w:marLeft w:val="0"/>
      <w:marRight w:val="0"/>
      <w:marTop w:val="0"/>
      <w:marBottom w:val="0"/>
      <w:divBdr>
        <w:top w:val="none" w:sz="0" w:space="0" w:color="auto"/>
        <w:left w:val="none" w:sz="0" w:space="0" w:color="auto"/>
        <w:bottom w:val="none" w:sz="0" w:space="0" w:color="auto"/>
        <w:right w:val="none" w:sz="0" w:space="0" w:color="auto"/>
      </w:divBdr>
    </w:div>
    <w:div w:id="1648626719">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メトロ">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984</Words>
  <Characters>5615</Characters>
  <Application>Microsoft Office Word</Application>
  <DocSecurity>0</DocSecurity>
  <Lines>46</Lines>
  <Paragraphs>13</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6586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4</cp:revision>
  <cp:lastPrinted>2014-10-26T14:14:00Z</cp:lastPrinted>
  <dcterms:created xsi:type="dcterms:W3CDTF">2017-02-09T00:14:00Z</dcterms:created>
  <dcterms:modified xsi:type="dcterms:W3CDTF">2017-03-21T05:51:00Z</dcterms:modified>
</cp:coreProperties>
</file>