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FC5C4D" w:rsidRDefault="00A8081A" w:rsidP="00FC5C4D">
      <w:pPr>
        <w:jc w:val="center"/>
        <w:rPr>
          <w:rFonts w:ascii="ＭＳ Ｐゴシック" w:eastAsia="ＭＳ Ｐゴシック" w:hAnsi="ＭＳ Ｐゴシック"/>
          <w:sz w:val="28"/>
        </w:rPr>
      </w:pPr>
      <w:bookmarkStart w:id="0" w:name="_GoBack"/>
      <w:bookmarkEnd w:id="0"/>
      <w:r>
        <w:rPr>
          <w:rFonts w:ascii="ＭＳ Ｐゴシック" w:eastAsia="ＭＳ Ｐゴシック" w:hAnsi="ＭＳ Ｐゴシック" w:hint="eastAsia"/>
          <w:sz w:val="28"/>
        </w:rPr>
        <w:t>261</w:t>
      </w:r>
      <w:r w:rsidR="00893CEA">
        <w:rPr>
          <w:rFonts w:ascii="ＭＳ Ｐゴシック" w:eastAsia="ＭＳ Ｐゴシック" w:hAnsi="ＭＳ Ｐゴシック" w:hint="eastAsia"/>
          <w:sz w:val="28"/>
        </w:rPr>
        <w:t xml:space="preserve">　</w:t>
      </w:r>
      <w:r w:rsidR="00CD56B7" w:rsidRPr="00D269E6">
        <w:rPr>
          <w:rFonts w:ascii="ＭＳ Ｐゴシック" w:eastAsia="ＭＳ Ｐゴシック" w:hAnsi="ＭＳ Ｐゴシック" w:hint="eastAsia"/>
          <w:sz w:val="28"/>
        </w:rPr>
        <w:t>タンジール病</w:t>
      </w:r>
    </w:p>
    <w:p w:rsidR="009261C9" w:rsidRPr="00D269E6" w:rsidRDefault="009261C9" w:rsidP="009261C9">
      <w:pPr>
        <w:rPr>
          <w:rFonts w:ascii="ＭＳ Ｐゴシック" w:eastAsia="ＭＳ Ｐゴシック" w:hAnsi="ＭＳ Ｐゴシック"/>
          <w:bdr w:val="single" w:sz="4" w:space="0" w:color="auto"/>
        </w:rPr>
      </w:pPr>
      <w:r w:rsidRPr="00D269E6">
        <w:rPr>
          <w:rFonts w:ascii="ＭＳ Ｐゴシック" w:eastAsia="ＭＳ Ｐゴシック" w:hAnsi="ＭＳ Ｐゴシック" w:hint="eastAsia"/>
          <w:bdr w:val="single" w:sz="4" w:space="0" w:color="auto"/>
        </w:rPr>
        <w:t>○　概要</w:t>
      </w:r>
    </w:p>
    <w:p w:rsidR="009261C9" w:rsidRPr="00D269E6" w:rsidRDefault="009261C9" w:rsidP="009261C9">
      <w:pPr>
        <w:ind w:leftChars="100" w:left="210"/>
        <w:rPr>
          <w:rFonts w:ascii="ＭＳ Ｐゴシック" w:eastAsia="ＭＳ Ｐゴシック" w:hAnsi="ＭＳ Ｐゴシック"/>
        </w:rPr>
      </w:pPr>
    </w:p>
    <w:p w:rsidR="009261C9" w:rsidRPr="00D269E6" w:rsidRDefault="009261C9" w:rsidP="009261C9">
      <w:pPr>
        <w:ind w:leftChars="100" w:left="210"/>
        <w:rPr>
          <w:rFonts w:ascii="ＭＳ Ｐゴシック" w:eastAsia="ＭＳ Ｐゴシック" w:hAnsi="ＭＳ Ｐゴシック"/>
        </w:rPr>
      </w:pPr>
      <w:r w:rsidRPr="00D269E6">
        <w:rPr>
          <w:rFonts w:ascii="ＭＳ Ｐゴシック" w:eastAsia="ＭＳ Ｐゴシック" w:hAnsi="ＭＳ Ｐゴシック" w:hint="eastAsia"/>
        </w:rPr>
        <w:t>１．</w:t>
      </w:r>
      <w:r w:rsidRPr="00D269E6">
        <w:rPr>
          <w:rFonts w:ascii="ＭＳ Ｐゴシック" w:eastAsia="ＭＳ Ｐゴシック" w:hAnsi="ＭＳ Ｐゴシック"/>
        </w:rPr>
        <w:t xml:space="preserve">概要 </w:t>
      </w:r>
    </w:p>
    <w:p w:rsidR="00F80779" w:rsidRPr="00D269E6" w:rsidRDefault="00CD56B7" w:rsidP="009261C9">
      <w:pPr>
        <w:ind w:leftChars="200" w:left="420"/>
        <w:rPr>
          <w:rFonts w:ascii="ＭＳ Ｐゴシック" w:eastAsia="ＭＳ Ｐゴシック" w:hAnsi="ＭＳ Ｐゴシック"/>
        </w:rPr>
      </w:pPr>
      <w:r w:rsidRPr="00D269E6">
        <w:rPr>
          <w:rFonts w:ascii="ＭＳ Ｐゴシック" w:eastAsia="ＭＳ Ｐゴシック" w:hAnsi="ＭＳ Ｐゴシック" w:hint="eastAsia"/>
        </w:rPr>
        <w:t xml:space="preserve">　タンジール病は、血清HDLコレステロール・アポリポタンパクA-</w:t>
      </w:r>
      <w:r w:rsidR="000523B6">
        <w:rPr>
          <w:rFonts w:ascii="ＭＳ Ｐゴシック" w:eastAsia="ＭＳ Ｐゴシック" w:hAnsi="ＭＳ Ｐゴシック" w:hint="eastAsia"/>
        </w:rPr>
        <w:t>Ｉ</w:t>
      </w:r>
      <w:r w:rsidRPr="00D269E6">
        <w:rPr>
          <w:rFonts w:ascii="ＭＳ Ｐゴシック" w:eastAsia="ＭＳ Ｐゴシック" w:hAnsi="ＭＳ Ｐゴシック" w:hint="eastAsia"/>
        </w:rPr>
        <w:t>濃度が著しい低値を示す常染色体劣性遺伝疾患であり、HDLコレステロール欠損症のほかオレンジ色の咽頭扁桃腫大、肝脾腫、角膜混濁、末梢神経障害が特徴である。アポA-</w:t>
      </w:r>
      <w:r w:rsidR="000523B6">
        <w:rPr>
          <w:rFonts w:ascii="ＭＳ Ｐゴシック" w:eastAsia="ＭＳ Ｐゴシック" w:hAnsi="ＭＳ Ｐゴシック" w:hint="eastAsia"/>
        </w:rPr>
        <w:t>Ｉ</w:t>
      </w:r>
      <w:r w:rsidRPr="00D269E6">
        <w:rPr>
          <w:rFonts w:ascii="ＭＳ Ｐゴシック" w:eastAsia="ＭＳ Ｐゴシック" w:hAnsi="ＭＳ Ｐゴシック" w:hint="eastAsia"/>
        </w:rPr>
        <w:t>による細胞からのコレステロール引き抜きにおいて重要なATP binding cassette transporter A1</w:t>
      </w:r>
      <w:r w:rsidR="000523B6">
        <w:rPr>
          <w:rFonts w:ascii="ＭＳ Ｐゴシック" w:eastAsia="ＭＳ Ｐゴシック" w:hAnsi="ＭＳ Ｐゴシック" w:hint="eastAsia"/>
        </w:rPr>
        <w:t>（</w:t>
      </w:r>
      <w:r w:rsidRPr="00A72E4C">
        <w:rPr>
          <w:rFonts w:ascii="ＭＳ Ｐゴシック" w:eastAsia="ＭＳ Ｐゴシック" w:hAnsi="ＭＳ Ｐゴシック"/>
          <w:i/>
        </w:rPr>
        <w:t>ABCA1</w:t>
      </w:r>
      <w:r w:rsidR="000523B6">
        <w:rPr>
          <w:rFonts w:ascii="ＭＳ Ｐゴシック" w:eastAsia="ＭＳ Ｐゴシック" w:hAnsi="ＭＳ Ｐゴシック" w:hint="eastAsia"/>
        </w:rPr>
        <w:t>）</w:t>
      </w:r>
      <w:r w:rsidRPr="00D269E6">
        <w:rPr>
          <w:rFonts w:ascii="ＭＳ Ｐゴシック" w:eastAsia="ＭＳ Ｐゴシック" w:hAnsi="ＭＳ Ｐゴシック" w:hint="eastAsia"/>
        </w:rPr>
        <w:t>の遺伝子異常が関与していることが明らかになっている。</w:t>
      </w:r>
      <w:r w:rsidR="00537E2D" w:rsidRPr="00D269E6">
        <w:rPr>
          <w:rFonts w:ascii="ＭＳ Ｐゴシック" w:eastAsia="ＭＳ Ｐゴシック" w:hAnsi="ＭＳ Ｐゴシック" w:hint="eastAsia"/>
        </w:rPr>
        <w:t>世界的にもまれで我が国では10家系程度の報告しかない。若年性冠動脈疾患を</w:t>
      </w:r>
      <w:r w:rsidR="00682AA0">
        <w:rPr>
          <w:rFonts w:ascii="ＭＳ Ｐゴシック" w:eastAsia="ＭＳ Ｐゴシック" w:hAnsi="ＭＳ Ｐゴシック" w:hint="eastAsia"/>
        </w:rPr>
        <w:t>来す</w:t>
      </w:r>
      <w:r w:rsidR="00537E2D" w:rsidRPr="00D269E6">
        <w:rPr>
          <w:rFonts w:ascii="ＭＳ Ｐゴシック" w:eastAsia="ＭＳ Ｐゴシック" w:hAnsi="ＭＳ Ｐゴシック" w:hint="eastAsia"/>
        </w:rPr>
        <w:t>ため、</w:t>
      </w:r>
      <w:r w:rsidR="007B4C0E" w:rsidRPr="00D269E6">
        <w:rPr>
          <w:rFonts w:ascii="ＭＳ Ｐゴシック" w:eastAsia="ＭＳ Ｐゴシック" w:hAnsi="ＭＳ Ｐゴシック" w:hint="eastAsia"/>
        </w:rPr>
        <w:t>早期の診断が重要である。</w:t>
      </w:r>
    </w:p>
    <w:p w:rsidR="00CD56B7" w:rsidRPr="00D269E6" w:rsidRDefault="00CD56B7" w:rsidP="009261C9">
      <w:pPr>
        <w:ind w:leftChars="200" w:left="420"/>
        <w:rPr>
          <w:rFonts w:ascii="ＭＳ Ｐゴシック" w:eastAsia="ＭＳ Ｐゴシック" w:hAnsi="ＭＳ Ｐゴシック"/>
        </w:rPr>
      </w:pPr>
    </w:p>
    <w:p w:rsidR="009261C9" w:rsidRPr="00D269E6" w:rsidRDefault="009261C9" w:rsidP="009261C9">
      <w:pPr>
        <w:ind w:leftChars="100" w:left="210"/>
        <w:rPr>
          <w:rFonts w:ascii="ＭＳ Ｐゴシック" w:eastAsia="ＭＳ Ｐゴシック" w:hAnsi="ＭＳ Ｐゴシック"/>
        </w:rPr>
      </w:pPr>
      <w:r w:rsidRPr="00D269E6">
        <w:rPr>
          <w:rFonts w:ascii="ＭＳ Ｐゴシック" w:eastAsia="ＭＳ Ｐゴシック" w:hAnsi="ＭＳ Ｐゴシック" w:hint="eastAsia"/>
        </w:rPr>
        <w:t>２．原因</w:t>
      </w:r>
      <w:r w:rsidRPr="00D269E6">
        <w:rPr>
          <w:rFonts w:ascii="ＭＳ Ｐゴシック" w:eastAsia="ＭＳ Ｐゴシック" w:hAnsi="ＭＳ Ｐゴシック"/>
        </w:rPr>
        <w:t xml:space="preserve"> </w:t>
      </w:r>
    </w:p>
    <w:p w:rsidR="009261C9" w:rsidRPr="00D269E6" w:rsidRDefault="00CD56B7" w:rsidP="00537E2D">
      <w:pPr>
        <w:ind w:leftChars="200" w:left="420" w:firstLineChars="100" w:firstLine="210"/>
        <w:rPr>
          <w:rFonts w:ascii="ＭＳ Ｐゴシック" w:eastAsia="ＭＳ Ｐゴシック" w:hAnsi="ＭＳ Ｐゴシック"/>
        </w:rPr>
      </w:pPr>
      <w:r w:rsidRPr="00D269E6">
        <w:rPr>
          <w:rFonts w:ascii="ＭＳ Ｐゴシック" w:eastAsia="ＭＳ Ｐゴシック" w:hAnsi="ＭＳ Ｐゴシック" w:hint="eastAsia"/>
        </w:rPr>
        <w:t>血中の遊離アポA-</w:t>
      </w:r>
      <w:r w:rsidR="000523B6">
        <w:rPr>
          <w:rFonts w:ascii="ＭＳ Ｐゴシック" w:eastAsia="ＭＳ Ｐゴシック" w:hAnsi="ＭＳ Ｐゴシック" w:hint="eastAsia"/>
        </w:rPr>
        <w:t>Ｉ</w:t>
      </w:r>
      <w:r w:rsidRPr="00D269E6">
        <w:rPr>
          <w:rFonts w:ascii="ＭＳ Ｐゴシック" w:eastAsia="ＭＳ Ｐゴシック" w:hAnsi="ＭＳ Ｐゴシック" w:hint="eastAsia"/>
        </w:rPr>
        <w:t>がABCA1に結合することでHDLコレステロールの形成の第一段階である。ABCA1は細胞</w:t>
      </w:r>
      <w:r w:rsidR="00537E2D" w:rsidRPr="00D269E6">
        <w:rPr>
          <w:rFonts w:ascii="ＭＳ Ｐゴシック" w:eastAsia="ＭＳ Ｐゴシック" w:hAnsi="ＭＳ Ｐゴシック" w:hint="eastAsia"/>
        </w:rPr>
        <w:t>内</w:t>
      </w:r>
      <w:r w:rsidRPr="00D269E6">
        <w:rPr>
          <w:rFonts w:ascii="ＭＳ Ｐゴシック" w:eastAsia="ＭＳ Ｐゴシック" w:hAnsi="ＭＳ Ｐゴシック" w:hint="eastAsia"/>
        </w:rPr>
        <w:t>からコレステロール</w:t>
      </w:r>
      <w:r w:rsidR="00537E2D" w:rsidRPr="00D269E6">
        <w:rPr>
          <w:rFonts w:ascii="ＭＳ Ｐゴシック" w:eastAsia="ＭＳ Ｐゴシック" w:hAnsi="ＭＳ Ｐゴシック" w:hint="eastAsia"/>
        </w:rPr>
        <w:t>搬出する機能を持ち、</w:t>
      </w:r>
      <w:r w:rsidRPr="00D269E6">
        <w:rPr>
          <w:rFonts w:ascii="ＭＳ Ｐゴシック" w:eastAsia="ＭＳ Ｐゴシック" w:hAnsi="ＭＳ Ｐゴシック" w:hint="eastAsia"/>
        </w:rPr>
        <w:t>アポA-</w:t>
      </w:r>
      <w:r w:rsidR="000523B6">
        <w:rPr>
          <w:rFonts w:ascii="ＭＳ Ｐゴシック" w:eastAsia="ＭＳ Ｐゴシック" w:hAnsi="ＭＳ Ｐゴシック" w:hint="eastAsia"/>
        </w:rPr>
        <w:t>Ｉ</w:t>
      </w:r>
      <w:r w:rsidRPr="00D269E6">
        <w:rPr>
          <w:rFonts w:ascii="ＭＳ Ｐゴシック" w:eastAsia="ＭＳ Ｐゴシック" w:hAnsi="ＭＳ Ｐゴシック" w:hint="eastAsia"/>
        </w:rPr>
        <w:t>と結合</w:t>
      </w:r>
      <w:r w:rsidR="00537E2D" w:rsidRPr="00D269E6">
        <w:rPr>
          <w:rFonts w:ascii="ＭＳ Ｐゴシック" w:eastAsia="ＭＳ Ｐゴシック" w:hAnsi="ＭＳ Ｐゴシック" w:hint="eastAsia"/>
        </w:rPr>
        <w:t>す</w:t>
      </w:r>
      <w:r w:rsidRPr="00D269E6">
        <w:rPr>
          <w:rFonts w:ascii="ＭＳ Ｐゴシック" w:eastAsia="ＭＳ Ｐゴシック" w:hAnsi="ＭＳ Ｐゴシック" w:hint="eastAsia"/>
        </w:rPr>
        <w:t>ることで</w:t>
      </w:r>
      <w:r w:rsidR="00537E2D" w:rsidRPr="00D269E6">
        <w:rPr>
          <w:rFonts w:ascii="ＭＳ Ｐゴシック" w:eastAsia="ＭＳ Ｐゴシック" w:hAnsi="ＭＳ Ｐゴシック" w:hint="eastAsia"/>
        </w:rPr>
        <w:t>コレステロールを付加して</w:t>
      </w:r>
      <w:r w:rsidRPr="00D269E6">
        <w:rPr>
          <w:rFonts w:ascii="ＭＳ Ｐゴシック" w:eastAsia="ＭＳ Ｐゴシック" w:hAnsi="ＭＳ Ｐゴシック" w:hint="eastAsia"/>
        </w:rPr>
        <w:t>preβ-HDLとする</w:t>
      </w:r>
      <w:r w:rsidR="00537E2D" w:rsidRPr="00D269E6">
        <w:rPr>
          <w:rFonts w:ascii="ＭＳ Ｐゴシック" w:eastAsia="ＭＳ Ｐゴシック" w:hAnsi="ＭＳ Ｐゴシック" w:hint="eastAsia"/>
        </w:rPr>
        <w:t>。本症では</w:t>
      </w:r>
      <w:r w:rsidRPr="00D269E6">
        <w:rPr>
          <w:rFonts w:ascii="ＭＳ Ｐゴシック" w:eastAsia="ＭＳ Ｐゴシック" w:hAnsi="ＭＳ Ｐゴシック" w:hint="eastAsia"/>
        </w:rPr>
        <w:t>ABCA1の機能喪失によりHDLコレステロールが産生さ</w:t>
      </w:r>
      <w:r w:rsidR="00537E2D" w:rsidRPr="00D269E6">
        <w:rPr>
          <w:rFonts w:ascii="ＭＳ Ｐゴシック" w:eastAsia="ＭＳ Ｐゴシック" w:hAnsi="ＭＳ Ｐゴシック" w:hint="eastAsia"/>
        </w:rPr>
        <w:t>れない。また</w:t>
      </w:r>
      <w:r w:rsidRPr="00D269E6">
        <w:rPr>
          <w:rFonts w:ascii="ＭＳ Ｐゴシック" w:eastAsia="ＭＳ Ｐゴシック" w:hAnsi="ＭＳ Ｐゴシック" w:hint="eastAsia"/>
        </w:rPr>
        <w:t>細胞</w:t>
      </w:r>
      <w:r w:rsidR="00537E2D" w:rsidRPr="00D269E6">
        <w:rPr>
          <w:rFonts w:ascii="ＭＳ Ｐゴシック" w:eastAsia="ＭＳ Ｐゴシック" w:hAnsi="ＭＳ Ｐゴシック" w:hint="eastAsia"/>
        </w:rPr>
        <w:t>内</w:t>
      </w:r>
      <w:r w:rsidRPr="00D269E6">
        <w:rPr>
          <w:rFonts w:ascii="ＭＳ Ｐゴシック" w:eastAsia="ＭＳ Ｐゴシック" w:hAnsi="ＭＳ Ｐゴシック" w:hint="eastAsia"/>
        </w:rPr>
        <w:t>からのコレステロール</w:t>
      </w:r>
      <w:r w:rsidR="00537E2D" w:rsidRPr="00D269E6">
        <w:rPr>
          <w:rFonts w:ascii="ＭＳ Ｐゴシック" w:eastAsia="ＭＳ Ｐゴシック" w:hAnsi="ＭＳ Ｐゴシック" w:hint="eastAsia"/>
        </w:rPr>
        <w:t>搬出</w:t>
      </w:r>
      <w:r w:rsidRPr="00D269E6">
        <w:rPr>
          <w:rFonts w:ascii="ＭＳ Ｐゴシック" w:eastAsia="ＭＳ Ｐゴシック" w:hAnsi="ＭＳ Ｐゴシック" w:hint="eastAsia"/>
        </w:rPr>
        <w:t>が</w:t>
      </w:r>
      <w:r w:rsidR="00537E2D" w:rsidRPr="00D269E6">
        <w:rPr>
          <w:rFonts w:ascii="ＭＳ Ｐゴシック" w:eastAsia="ＭＳ Ｐゴシック" w:hAnsi="ＭＳ Ｐゴシック" w:hint="eastAsia"/>
        </w:rPr>
        <w:t>障害された結果、コレステロールエステルが細網内皮系、皮膚、粘膜、末梢神経のシュワン細胞などに蓄積し、骨髄、肝、脾、リンパ節、皮膚、大腸粘膜、平滑筋などに泡沫細胞が認められ、その結果種々の症状を</w:t>
      </w:r>
      <w:r w:rsidR="00682AA0">
        <w:rPr>
          <w:rFonts w:ascii="ＭＳ Ｐゴシック" w:eastAsia="ＭＳ Ｐゴシック" w:hAnsi="ＭＳ Ｐゴシック" w:hint="eastAsia"/>
        </w:rPr>
        <w:t>来す</w:t>
      </w:r>
      <w:r w:rsidR="00537E2D" w:rsidRPr="00D269E6">
        <w:rPr>
          <w:rFonts w:ascii="ＭＳ Ｐゴシック" w:eastAsia="ＭＳ Ｐゴシック" w:hAnsi="ＭＳ Ｐゴシック" w:hint="eastAsia"/>
        </w:rPr>
        <w:t>。</w:t>
      </w:r>
    </w:p>
    <w:p w:rsidR="002D641E" w:rsidRPr="00D269E6" w:rsidRDefault="002D641E" w:rsidP="009261C9">
      <w:pPr>
        <w:ind w:leftChars="200" w:left="420"/>
        <w:rPr>
          <w:rFonts w:ascii="ＭＳ Ｐゴシック" w:eastAsia="ＭＳ Ｐゴシック" w:hAnsi="ＭＳ Ｐゴシック"/>
        </w:rPr>
      </w:pPr>
    </w:p>
    <w:p w:rsidR="007B4C0E" w:rsidRPr="00D269E6" w:rsidRDefault="009261C9" w:rsidP="007B4C0E">
      <w:pPr>
        <w:ind w:leftChars="100" w:left="210"/>
        <w:rPr>
          <w:rFonts w:ascii="ＭＳ Ｐゴシック" w:eastAsia="ＭＳ Ｐゴシック" w:hAnsi="ＭＳ Ｐゴシック"/>
        </w:rPr>
      </w:pPr>
      <w:r w:rsidRPr="00D269E6">
        <w:rPr>
          <w:rFonts w:ascii="ＭＳ Ｐゴシック" w:eastAsia="ＭＳ Ｐゴシック" w:hAnsi="ＭＳ Ｐゴシック" w:hint="eastAsia"/>
        </w:rPr>
        <w:t>３．症状</w:t>
      </w:r>
      <w:r w:rsidRPr="00D269E6">
        <w:rPr>
          <w:rFonts w:ascii="ＭＳ Ｐゴシック" w:eastAsia="ＭＳ Ｐゴシック" w:hAnsi="ＭＳ Ｐゴシック"/>
        </w:rPr>
        <w:t xml:space="preserve"> </w:t>
      </w:r>
    </w:p>
    <w:p w:rsidR="007B4C0E" w:rsidRPr="00D269E6" w:rsidRDefault="007B4C0E" w:rsidP="007B4C0E">
      <w:pPr>
        <w:ind w:firstLineChars="200" w:firstLine="420"/>
        <w:rPr>
          <w:rFonts w:ascii="ＭＳ Ｐゴシック" w:eastAsia="ＭＳ Ｐゴシック" w:hAnsi="ＭＳ Ｐゴシック"/>
        </w:rPr>
      </w:pPr>
      <w:r w:rsidRPr="00D269E6">
        <w:rPr>
          <w:rFonts w:ascii="ＭＳ Ｐゴシック" w:eastAsia="ＭＳ Ｐゴシック" w:hAnsi="ＭＳ Ｐゴシック" w:hint="eastAsia"/>
        </w:rPr>
        <w:t>臓器腫大</w:t>
      </w:r>
    </w:p>
    <w:p w:rsidR="00537E2D" w:rsidRPr="00884529" w:rsidRDefault="00537E2D" w:rsidP="007B4C0E">
      <w:pPr>
        <w:ind w:leftChars="300" w:left="630"/>
        <w:rPr>
          <w:rFonts w:ascii="ＭＳ Ｐゴシック" w:eastAsia="ＭＳ Ｐゴシック" w:hAnsi="ＭＳ Ｐゴシック"/>
        </w:rPr>
      </w:pPr>
      <w:r w:rsidRPr="00884529">
        <w:rPr>
          <w:rFonts w:ascii="ＭＳ Ｐゴシック" w:eastAsia="ＭＳ Ｐゴシック" w:hAnsi="ＭＳ Ｐゴシック" w:hint="eastAsia"/>
        </w:rPr>
        <w:t>オレンジ扁桃：扁桃は分葉・腫大し、明らかなオレンジ</w:t>
      </w:r>
      <w:r w:rsidR="00682AA0">
        <w:rPr>
          <w:rFonts w:ascii="ＭＳ Ｐゴシック" w:eastAsia="ＭＳ Ｐゴシック" w:hAnsi="ＭＳ Ｐゴシック" w:hint="eastAsia"/>
        </w:rPr>
        <w:t>又は</w:t>
      </w:r>
      <w:r w:rsidRPr="00884529">
        <w:rPr>
          <w:rFonts w:ascii="ＭＳ Ｐゴシック" w:eastAsia="ＭＳ Ｐゴシック" w:hAnsi="ＭＳ Ｐゴシック" w:hint="eastAsia"/>
        </w:rPr>
        <w:t>黄～灰色の表面を持つ。再発性扁桃炎や扁桃摘出の病歴がしばしば認められる。</w:t>
      </w:r>
    </w:p>
    <w:p w:rsidR="00537E2D" w:rsidRPr="00884529" w:rsidRDefault="00537E2D" w:rsidP="00537E2D">
      <w:pPr>
        <w:ind w:leftChars="200" w:left="420" w:firstLineChars="100" w:firstLine="210"/>
        <w:rPr>
          <w:rFonts w:ascii="ＭＳ Ｐゴシック" w:eastAsia="ＭＳ Ｐゴシック" w:hAnsi="ＭＳ Ｐゴシック"/>
        </w:rPr>
      </w:pPr>
      <w:r w:rsidRPr="00884529">
        <w:rPr>
          <w:rFonts w:ascii="ＭＳ Ｐゴシック" w:eastAsia="ＭＳ Ｐゴシック" w:hAnsi="ＭＳ Ｐゴシック" w:hint="eastAsia"/>
        </w:rPr>
        <w:t>脾腫：軽度の血小板低下症と網状赤血球増加を伴う。</w:t>
      </w:r>
    </w:p>
    <w:p w:rsidR="00537E2D" w:rsidRPr="00884529" w:rsidRDefault="00537E2D" w:rsidP="007B4C0E">
      <w:pPr>
        <w:ind w:firstLineChars="300" w:firstLine="630"/>
        <w:rPr>
          <w:rFonts w:ascii="ＭＳ Ｐゴシック" w:eastAsia="ＭＳ Ｐゴシック" w:hAnsi="ＭＳ Ｐゴシック"/>
        </w:rPr>
      </w:pPr>
      <w:r w:rsidRPr="00884529">
        <w:rPr>
          <w:rFonts w:ascii="ＭＳ Ｐゴシック" w:eastAsia="ＭＳ Ｐゴシック" w:hAnsi="ＭＳ Ｐゴシック" w:hint="eastAsia"/>
        </w:rPr>
        <w:t>肝腫大：約</w:t>
      </w:r>
      <w:r w:rsidR="005424D3" w:rsidRPr="00884529">
        <w:rPr>
          <w:rFonts w:ascii="ＭＳ Ｐゴシック" w:eastAsia="ＭＳ Ｐゴシック" w:hAnsi="ＭＳ Ｐゴシック" w:hint="eastAsia"/>
        </w:rPr>
        <w:t>３</w:t>
      </w:r>
      <w:r w:rsidRPr="00884529">
        <w:rPr>
          <w:rFonts w:ascii="ＭＳ Ｐゴシック" w:eastAsia="ＭＳ Ｐゴシック" w:hAnsi="ＭＳ Ｐゴシック" w:hint="eastAsia"/>
        </w:rPr>
        <w:t>分の</w:t>
      </w:r>
      <w:r w:rsidR="005424D3" w:rsidRPr="00884529">
        <w:rPr>
          <w:rFonts w:ascii="ＭＳ Ｐゴシック" w:eastAsia="ＭＳ Ｐゴシック" w:hAnsi="ＭＳ Ｐゴシック" w:hint="eastAsia"/>
        </w:rPr>
        <w:t>１</w:t>
      </w:r>
      <w:r w:rsidRPr="00884529">
        <w:rPr>
          <w:rFonts w:ascii="ＭＳ Ｐゴシック" w:eastAsia="ＭＳ Ｐゴシック" w:hAnsi="ＭＳ Ｐゴシック" w:hint="eastAsia"/>
        </w:rPr>
        <w:t>に認め</w:t>
      </w:r>
      <w:r w:rsidR="007B4C0E" w:rsidRPr="00884529">
        <w:rPr>
          <w:rFonts w:ascii="ＭＳ Ｐゴシック" w:eastAsia="ＭＳ Ｐゴシック" w:hAnsi="ＭＳ Ｐゴシック" w:hint="eastAsia"/>
        </w:rPr>
        <w:t>るが、肝機能障害は通常認めない。</w:t>
      </w:r>
    </w:p>
    <w:p w:rsidR="007B4C0E" w:rsidRPr="00884529" w:rsidRDefault="007B4C0E" w:rsidP="007B4C0E">
      <w:pPr>
        <w:ind w:firstLineChars="300" w:firstLine="630"/>
        <w:rPr>
          <w:rFonts w:ascii="ＭＳ Ｐゴシック" w:eastAsia="ＭＳ Ｐゴシック" w:hAnsi="ＭＳ Ｐゴシック"/>
        </w:rPr>
      </w:pPr>
      <w:r w:rsidRPr="00884529">
        <w:rPr>
          <w:rFonts w:ascii="ＭＳ Ｐゴシック" w:eastAsia="ＭＳ Ｐゴシック" w:hAnsi="ＭＳ Ｐゴシック" w:hint="eastAsia"/>
        </w:rPr>
        <w:t>その他臓器への</w:t>
      </w:r>
      <w:r w:rsidR="00414C8B">
        <w:rPr>
          <w:rFonts w:ascii="ＭＳ Ｐゴシック" w:eastAsia="ＭＳ Ｐゴシック" w:hAnsi="ＭＳ Ｐゴシック" w:hint="eastAsia"/>
        </w:rPr>
        <w:t>コレ</w:t>
      </w:r>
      <w:r w:rsidRPr="00884529">
        <w:rPr>
          <w:rFonts w:ascii="ＭＳ Ｐゴシック" w:eastAsia="ＭＳ Ｐゴシック" w:hAnsi="ＭＳ Ｐゴシック" w:hint="eastAsia"/>
        </w:rPr>
        <w:t>ステロール蓄積：リンパ節、胸腺、腸管粘膜、皮膚、角膜（角膜混濁を</w:t>
      </w:r>
      <w:r w:rsidR="00682AA0">
        <w:rPr>
          <w:rFonts w:ascii="ＭＳ Ｐゴシック" w:eastAsia="ＭＳ Ｐゴシック" w:hAnsi="ＭＳ Ｐゴシック" w:hint="eastAsia"/>
        </w:rPr>
        <w:t>来す</w:t>
      </w:r>
      <w:r w:rsidRPr="00884529">
        <w:rPr>
          <w:rFonts w:ascii="ＭＳ Ｐゴシック" w:eastAsia="ＭＳ Ｐゴシック" w:hAnsi="ＭＳ Ｐゴシック" w:hint="eastAsia"/>
        </w:rPr>
        <w:t>）</w:t>
      </w:r>
    </w:p>
    <w:p w:rsidR="007B4C0E" w:rsidRPr="00884529" w:rsidRDefault="007B4C0E" w:rsidP="007B4C0E">
      <w:pPr>
        <w:ind w:firstLineChars="200" w:firstLine="420"/>
        <w:rPr>
          <w:rFonts w:ascii="ＭＳ Ｐゴシック" w:eastAsia="ＭＳ Ｐゴシック" w:hAnsi="ＭＳ Ｐゴシック"/>
        </w:rPr>
      </w:pPr>
      <w:r w:rsidRPr="00884529">
        <w:rPr>
          <w:rFonts w:ascii="ＭＳ Ｐゴシック" w:eastAsia="ＭＳ Ｐゴシック" w:hAnsi="ＭＳ Ｐゴシック" w:hint="eastAsia"/>
        </w:rPr>
        <w:t>末梢神経障害：軽度から重症まで様々な末梢神経障害が報告されている。</w:t>
      </w:r>
    </w:p>
    <w:p w:rsidR="007B4C0E" w:rsidRPr="00884529" w:rsidRDefault="007B4C0E" w:rsidP="007B4C0E">
      <w:pPr>
        <w:ind w:leftChars="300" w:left="630"/>
        <w:rPr>
          <w:rFonts w:ascii="ＭＳ Ｐゴシック" w:eastAsia="ＭＳ Ｐゴシック" w:hAnsi="ＭＳ Ｐゴシック"/>
        </w:rPr>
      </w:pPr>
      <w:r w:rsidRPr="00884529">
        <w:rPr>
          <w:rFonts w:ascii="ＭＳ Ｐゴシック" w:eastAsia="ＭＳ Ｐゴシック" w:hAnsi="ＭＳ Ｐゴシック" w:hint="eastAsia"/>
        </w:rPr>
        <w:t>知覚障害、運動障害</w:t>
      </w:r>
      <w:r w:rsidR="00682AA0">
        <w:rPr>
          <w:rFonts w:ascii="ＭＳ Ｐゴシック" w:eastAsia="ＭＳ Ｐゴシック" w:hAnsi="ＭＳ Ｐゴシック" w:hint="eastAsia"/>
        </w:rPr>
        <w:t>又は</w:t>
      </w:r>
      <w:r w:rsidRPr="00884529">
        <w:rPr>
          <w:rFonts w:ascii="ＭＳ Ｐゴシック" w:eastAsia="ＭＳ Ｐゴシック" w:hAnsi="ＭＳ Ｐゴシック" w:hint="eastAsia"/>
        </w:rPr>
        <w:t>混合障害が、一過性にあるいは持続性に出現する。深部知覚や腱反射の低下はまれで、脳神経を含む末梢神経の再発性非対称性障害や下肢に強い対称性の末梢神経障害や脊髄空洞症様の末梢神経障害として出現する。</w:t>
      </w:r>
    </w:p>
    <w:p w:rsidR="007B4C0E" w:rsidRPr="00884529" w:rsidRDefault="007B4C0E" w:rsidP="007B4C0E">
      <w:pPr>
        <w:rPr>
          <w:rFonts w:ascii="ＭＳ Ｐゴシック" w:eastAsia="ＭＳ Ｐゴシック" w:hAnsi="ＭＳ Ｐゴシック"/>
        </w:rPr>
      </w:pPr>
      <w:r w:rsidRPr="00884529">
        <w:rPr>
          <w:rFonts w:ascii="ＭＳ Ｐゴシック" w:eastAsia="ＭＳ Ｐゴシック" w:hAnsi="ＭＳ Ｐゴシック" w:hint="eastAsia"/>
        </w:rPr>
        <w:t xml:space="preserve">　　　心血管病変</w:t>
      </w:r>
    </w:p>
    <w:p w:rsidR="007B4C0E" w:rsidRPr="00884529" w:rsidRDefault="007B4C0E" w:rsidP="007B4C0E">
      <w:pPr>
        <w:ind w:leftChars="300" w:left="630"/>
        <w:rPr>
          <w:rFonts w:ascii="ＭＳ Ｐゴシック" w:eastAsia="ＭＳ Ｐゴシック" w:hAnsi="ＭＳ Ｐゴシック"/>
        </w:rPr>
      </w:pPr>
      <w:r w:rsidRPr="00884529">
        <w:rPr>
          <w:rFonts w:ascii="ＭＳ Ｐゴシック" w:eastAsia="ＭＳ Ｐゴシック" w:hAnsi="ＭＳ Ｐゴシック" w:hint="eastAsia"/>
        </w:rPr>
        <w:t>タンジール病</w:t>
      </w:r>
      <w:r w:rsidR="0099308F" w:rsidRPr="00884529">
        <w:rPr>
          <w:rFonts w:ascii="ＭＳ Ｐゴシック" w:eastAsia="ＭＳ Ｐゴシック" w:hAnsi="ＭＳ Ｐゴシック" w:hint="eastAsia"/>
        </w:rPr>
        <w:t>（変異</w:t>
      </w:r>
      <w:r w:rsidR="0099308F" w:rsidRPr="00A72E4C">
        <w:rPr>
          <w:rFonts w:ascii="ＭＳ Ｐゴシック" w:eastAsia="ＭＳ Ｐゴシック" w:hAnsi="ＭＳ Ｐゴシック"/>
          <w:i/>
        </w:rPr>
        <w:t>ABCA1</w:t>
      </w:r>
      <w:r w:rsidR="0099308F" w:rsidRPr="00884529">
        <w:rPr>
          <w:rFonts w:ascii="ＭＳ Ｐゴシック" w:eastAsia="ＭＳ Ｐゴシック" w:hAnsi="ＭＳ Ｐゴシック" w:hint="eastAsia"/>
        </w:rPr>
        <w:t>遺伝子</w:t>
      </w:r>
      <w:r w:rsidRPr="00884529">
        <w:rPr>
          <w:rFonts w:ascii="ＭＳ Ｐゴシック" w:eastAsia="ＭＳ Ｐゴシック" w:hAnsi="ＭＳ Ｐゴシック" w:hint="eastAsia"/>
        </w:rPr>
        <w:t>ホモ接合体</w:t>
      </w:r>
      <w:r w:rsidR="0099308F" w:rsidRPr="00884529">
        <w:rPr>
          <w:rFonts w:ascii="ＭＳ Ｐゴシック" w:eastAsia="ＭＳ Ｐゴシック" w:hAnsi="ＭＳ Ｐゴシック" w:hint="eastAsia"/>
        </w:rPr>
        <w:t>）</w:t>
      </w:r>
      <w:r w:rsidRPr="00884529">
        <w:rPr>
          <w:rFonts w:ascii="ＭＳ Ｐゴシック" w:eastAsia="ＭＳ Ｐゴシック" w:hAnsi="ＭＳ Ｐゴシック" w:hint="eastAsia"/>
        </w:rPr>
        <w:t>中の</w:t>
      </w:r>
      <w:r w:rsidRPr="00884529">
        <w:rPr>
          <w:rFonts w:ascii="ＭＳ Ｐゴシック" w:eastAsia="ＭＳ Ｐゴシック" w:hAnsi="ＭＳ Ｐゴシック"/>
        </w:rPr>
        <w:t>20％で動脈硬化性心血管病変の症状が認められる。さらに35～65歳のタンジール病患者では44％と対照群（男性6.5％、女性3.2％）と比較すると高頻度であるとされる。ただ、</w:t>
      </w:r>
      <w:r w:rsidRPr="00A72E4C">
        <w:rPr>
          <w:rFonts w:ascii="ＭＳ Ｐゴシック" w:eastAsia="ＭＳ Ｐゴシック" w:hAnsi="ＭＳ Ｐゴシック"/>
          <w:i/>
        </w:rPr>
        <w:t>ABCA1</w:t>
      </w:r>
      <w:r w:rsidRPr="00884529">
        <w:rPr>
          <w:rFonts w:ascii="ＭＳ Ｐゴシック" w:eastAsia="ＭＳ Ｐゴシック" w:hAnsi="ＭＳ Ｐゴシック" w:hint="eastAsia"/>
        </w:rPr>
        <w:t>のミスセンス変異の機能障害の違いにより動脈硬化の程度は個々の症例により異なる。</w:t>
      </w:r>
    </w:p>
    <w:p w:rsidR="007B4C0E" w:rsidRPr="00884529" w:rsidRDefault="007B4C0E" w:rsidP="007B4C0E">
      <w:pPr>
        <w:rPr>
          <w:rFonts w:ascii="ＭＳ Ｐゴシック" w:eastAsia="ＭＳ Ｐゴシック" w:hAnsi="ＭＳ Ｐゴシック"/>
        </w:rPr>
      </w:pPr>
      <w:r w:rsidRPr="00884529">
        <w:rPr>
          <w:rFonts w:ascii="ＭＳ Ｐゴシック" w:eastAsia="ＭＳ Ｐゴシック" w:hAnsi="ＭＳ Ｐゴシック" w:hint="eastAsia"/>
        </w:rPr>
        <w:t xml:space="preserve">　　　血清脂質検査</w:t>
      </w:r>
    </w:p>
    <w:p w:rsidR="007B4C0E" w:rsidRPr="00884529" w:rsidRDefault="007B4C0E" w:rsidP="00184CD7">
      <w:pPr>
        <w:ind w:leftChars="300" w:left="630"/>
        <w:rPr>
          <w:rFonts w:ascii="ＭＳ Ｐゴシック" w:eastAsia="ＭＳ Ｐゴシック" w:hAnsi="ＭＳ Ｐゴシック"/>
        </w:rPr>
      </w:pPr>
      <w:r w:rsidRPr="00884529">
        <w:rPr>
          <w:rFonts w:ascii="ＭＳ Ｐゴシック" w:eastAsia="ＭＳ Ｐゴシック" w:hAnsi="ＭＳ Ｐゴシック" w:hint="eastAsia"/>
        </w:rPr>
        <w:t>タンジール病</w:t>
      </w:r>
      <w:r w:rsidR="0099308F" w:rsidRPr="00884529">
        <w:rPr>
          <w:rFonts w:ascii="ＭＳ Ｐゴシック" w:eastAsia="ＭＳ Ｐゴシック" w:hAnsi="ＭＳ Ｐゴシック" w:hint="eastAsia"/>
        </w:rPr>
        <w:t>（変異</w:t>
      </w:r>
      <w:r w:rsidR="0099308F" w:rsidRPr="00A72E4C">
        <w:rPr>
          <w:rFonts w:ascii="ＭＳ Ｐゴシック" w:eastAsia="ＭＳ Ｐゴシック" w:hAnsi="ＭＳ Ｐゴシック"/>
          <w:i/>
        </w:rPr>
        <w:t>ABCA1</w:t>
      </w:r>
      <w:r w:rsidR="0099308F" w:rsidRPr="00884529">
        <w:rPr>
          <w:rFonts w:ascii="ＭＳ Ｐゴシック" w:eastAsia="ＭＳ Ｐゴシック" w:hAnsi="ＭＳ Ｐゴシック" w:hint="eastAsia"/>
        </w:rPr>
        <w:t>遺伝子</w:t>
      </w:r>
      <w:r w:rsidRPr="00884529">
        <w:rPr>
          <w:rFonts w:ascii="ＭＳ Ｐゴシック" w:eastAsia="ＭＳ Ｐゴシック" w:hAnsi="ＭＳ Ｐゴシック" w:hint="eastAsia"/>
        </w:rPr>
        <w:t>ホモ接合体</w:t>
      </w:r>
      <w:r w:rsidR="0099308F" w:rsidRPr="00884529">
        <w:rPr>
          <w:rFonts w:ascii="ＭＳ Ｐゴシック" w:eastAsia="ＭＳ Ｐゴシック" w:hAnsi="ＭＳ Ｐゴシック" w:hint="eastAsia"/>
        </w:rPr>
        <w:t>）</w:t>
      </w:r>
      <w:r w:rsidRPr="00884529">
        <w:rPr>
          <w:rFonts w:ascii="ＭＳ Ｐゴシック" w:eastAsia="ＭＳ Ｐゴシック" w:hAnsi="ＭＳ Ｐゴシック" w:hint="eastAsia"/>
        </w:rPr>
        <w:t>の患者では、血中</w:t>
      </w:r>
      <w:r w:rsidRPr="00884529">
        <w:rPr>
          <w:rFonts w:ascii="ＭＳ Ｐゴシック" w:eastAsia="ＭＳ Ｐゴシック" w:hAnsi="ＭＳ Ｐゴシック"/>
        </w:rPr>
        <w:t>HDLコレステロールは</w:t>
      </w:r>
      <w:r w:rsidR="005424D3" w:rsidRPr="00884529">
        <w:rPr>
          <w:rFonts w:ascii="ＭＳ Ｐゴシック" w:eastAsia="ＭＳ Ｐゴシック" w:hAnsi="ＭＳ Ｐゴシック" w:hint="eastAsia"/>
        </w:rPr>
        <w:t>３</w:t>
      </w:r>
      <w:r w:rsidRPr="00884529">
        <w:rPr>
          <w:rFonts w:ascii="ＭＳ Ｐゴシック" w:eastAsia="ＭＳ Ｐゴシック" w:hAnsi="ＭＳ Ｐゴシック" w:hint="eastAsia"/>
        </w:rPr>
        <w:t>±</w:t>
      </w:r>
      <w:r w:rsidR="005424D3" w:rsidRPr="00884529">
        <w:rPr>
          <w:rFonts w:ascii="ＭＳ Ｐゴシック" w:eastAsia="ＭＳ Ｐゴシック" w:hAnsi="ＭＳ Ｐゴシック" w:hint="eastAsia"/>
        </w:rPr>
        <w:t>３</w:t>
      </w:r>
      <w:r w:rsidRPr="00884529">
        <w:rPr>
          <w:rFonts w:ascii="ＭＳ Ｐゴシック" w:eastAsia="ＭＳ Ｐゴシック" w:hAnsi="ＭＳ Ｐゴシック"/>
        </w:rPr>
        <w:t>mg/d</w:t>
      </w:r>
      <w:r w:rsidR="005424D3" w:rsidRPr="00884529">
        <w:rPr>
          <w:rFonts w:ascii="ＭＳ Ｐゴシック" w:eastAsia="ＭＳ Ｐゴシック" w:hAnsi="ＭＳ Ｐゴシック"/>
        </w:rPr>
        <w:t>L</w:t>
      </w:r>
      <w:r w:rsidRPr="00884529">
        <w:rPr>
          <w:rFonts w:ascii="ＭＳ Ｐゴシック" w:eastAsia="ＭＳ Ｐゴシック" w:hAnsi="ＭＳ Ｐゴシック" w:hint="eastAsia"/>
        </w:rPr>
        <w:t>と正常の約</w:t>
      </w:r>
      <w:r w:rsidR="00DE24A8" w:rsidRPr="00884529">
        <w:rPr>
          <w:rFonts w:ascii="ＭＳ Ｐゴシック" w:eastAsia="ＭＳ Ｐゴシック" w:hAnsi="ＭＳ Ｐゴシック" w:hint="eastAsia"/>
        </w:rPr>
        <w:t>６</w:t>
      </w:r>
      <w:r w:rsidRPr="00884529">
        <w:rPr>
          <w:rFonts w:ascii="ＭＳ Ｐゴシック" w:eastAsia="ＭＳ Ｐゴシック" w:hAnsi="ＭＳ Ｐゴシック" w:hint="eastAsia"/>
        </w:rPr>
        <w:t>％に低下し</w:t>
      </w:r>
      <w:r w:rsidR="00184CD7" w:rsidRPr="00884529">
        <w:rPr>
          <w:rFonts w:ascii="ＭＳ Ｐゴシック" w:eastAsia="ＭＳ Ｐゴシック" w:hAnsi="ＭＳ Ｐゴシック" w:hint="eastAsia"/>
        </w:rPr>
        <w:t>ており、アポ</w:t>
      </w:r>
      <w:r w:rsidR="00184CD7" w:rsidRPr="00884529">
        <w:rPr>
          <w:rFonts w:ascii="ＭＳ Ｐゴシック" w:eastAsia="ＭＳ Ｐゴシック" w:hAnsi="ＭＳ Ｐゴシック"/>
        </w:rPr>
        <w:t>A-</w:t>
      </w:r>
      <w:r w:rsidR="000523B6" w:rsidRPr="00884529">
        <w:rPr>
          <w:rFonts w:ascii="ＭＳ Ｐゴシック" w:eastAsia="ＭＳ Ｐゴシック" w:hAnsi="ＭＳ Ｐゴシック" w:hint="eastAsia"/>
        </w:rPr>
        <w:t>Ｉ</w:t>
      </w:r>
      <w:r w:rsidR="00184CD7" w:rsidRPr="00884529">
        <w:rPr>
          <w:rFonts w:ascii="ＭＳ Ｐゴシック" w:eastAsia="ＭＳ Ｐゴシック" w:hAnsi="ＭＳ Ｐゴシック" w:hint="eastAsia"/>
        </w:rPr>
        <w:t>値も</w:t>
      </w:r>
      <w:r w:rsidR="00184CD7" w:rsidRPr="00884529">
        <w:rPr>
          <w:rFonts w:ascii="ＭＳ Ｐゴシック" w:eastAsia="ＭＳ Ｐゴシック" w:hAnsi="ＭＳ Ｐゴシック"/>
        </w:rPr>
        <w:t>10mg/d</w:t>
      </w:r>
      <w:r w:rsidR="005424D3" w:rsidRPr="00884529">
        <w:rPr>
          <w:rFonts w:ascii="ＭＳ Ｐゴシック" w:eastAsia="ＭＳ Ｐゴシック" w:hAnsi="ＭＳ Ｐゴシック"/>
        </w:rPr>
        <w:t>L</w:t>
      </w:r>
      <w:r w:rsidR="00184CD7" w:rsidRPr="00884529">
        <w:rPr>
          <w:rFonts w:ascii="ＭＳ Ｐゴシック" w:eastAsia="ＭＳ Ｐゴシック" w:hAnsi="ＭＳ Ｐゴシック" w:hint="eastAsia"/>
        </w:rPr>
        <w:t>以下に低下する。</w:t>
      </w:r>
      <w:r w:rsidR="00184CD7" w:rsidRPr="00884529">
        <w:rPr>
          <w:rFonts w:ascii="ＭＳ Ｐゴシック" w:eastAsia="ＭＳ Ｐゴシック" w:hAnsi="ＭＳ Ｐゴシック"/>
        </w:rPr>
        <w:t>LDLコレステロールも約37％に低</w:t>
      </w:r>
      <w:r w:rsidR="00184CD7" w:rsidRPr="00884529">
        <w:rPr>
          <w:rFonts w:ascii="ＭＳ Ｐゴシック" w:eastAsia="ＭＳ Ｐゴシック" w:hAnsi="ＭＳ Ｐゴシック"/>
        </w:rPr>
        <w:lastRenderedPageBreak/>
        <w:t>下している。軽度のトリグリセリド血症を認めることが多い。一方</w:t>
      </w:r>
      <w:r w:rsidR="0099308F" w:rsidRPr="00884529">
        <w:rPr>
          <w:rFonts w:ascii="ＭＳ Ｐゴシック" w:eastAsia="ＭＳ Ｐゴシック" w:hAnsi="ＭＳ Ｐゴシック" w:hint="eastAsia"/>
        </w:rPr>
        <w:t>変異</w:t>
      </w:r>
      <w:r w:rsidR="0099308F" w:rsidRPr="00A72E4C">
        <w:rPr>
          <w:rFonts w:ascii="ＭＳ Ｐゴシック" w:eastAsia="ＭＳ Ｐゴシック" w:hAnsi="ＭＳ Ｐゴシック"/>
          <w:i/>
        </w:rPr>
        <w:t>ABCA1</w:t>
      </w:r>
      <w:r w:rsidR="0099308F" w:rsidRPr="00884529">
        <w:rPr>
          <w:rFonts w:ascii="ＭＳ Ｐゴシック" w:eastAsia="ＭＳ Ｐゴシック" w:hAnsi="ＭＳ Ｐゴシック" w:hint="eastAsia"/>
        </w:rPr>
        <w:t>遺伝子</w:t>
      </w:r>
      <w:r w:rsidR="00184CD7" w:rsidRPr="00884529">
        <w:rPr>
          <w:rFonts w:ascii="ＭＳ Ｐゴシック" w:eastAsia="ＭＳ Ｐゴシック" w:hAnsi="ＭＳ Ｐゴシック" w:hint="eastAsia"/>
        </w:rPr>
        <w:t>ヘテロ接合体では血中</w:t>
      </w:r>
      <w:r w:rsidR="00184CD7" w:rsidRPr="00884529">
        <w:rPr>
          <w:rFonts w:ascii="ＭＳ Ｐゴシック" w:eastAsia="ＭＳ Ｐゴシック" w:hAnsi="ＭＳ Ｐゴシック"/>
        </w:rPr>
        <w:t>HDLコレステロール</w:t>
      </w:r>
      <w:r w:rsidR="00682AA0">
        <w:rPr>
          <w:rFonts w:ascii="ＭＳ Ｐゴシック" w:eastAsia="ＭＳ Ｐゴシック" w:hAnsi="ＭＳ Ｐゴシック"/>
        </w:rPr>
        <w:t>及び</w:t>
      </w:r>
      <w:r w:rsidR="00184CD7" w:rsidRPr="00884529">
        <w:rPr>
          <w:rFonts w:ascii="ＭＳ Ｐゴシック" w:eastAsia="ＭＳ Ｐゴシック" w:hAnsi="ＭＳ Ｐゴシック"/>
        </w:rPr>
        <w:t>アポA-</w:t>
      </w:r>
      <w:r w:rsidR="000523B6" w:rsidRPr="00884529">
        <w:rPr>
          <w:rFonts w:ascii="ＭＳ Ｐゴシック" w:eastAsia="ＭＳ Ｐゴシック" w:hAnsi="ＭＳ Ｐゴシック" w:hint="eastAsia"/>
        </w:rPr>
        <w:t>Ｉ</w:t>
      </w:r>
      <w:r w:rsidR="00184CD7" w:rsidRPr="00884529">
        <w:rPr>
          <w:rFonts w:ascii="ＭＳ Ｐゴシック" w:eastAsia="ＭＳ Ｐゴシック" w:hAnsi="ＭＳ Ｐゴシック" w:hint="eastAsia"/>
        </w:rPr>
        <w:t>値は正常者の約</w:t>
      </w:r>
      <w:r w:rsidR="00184CD7" w:rsidRPr="00884529">
        <w:rPr>
          <w:rFonts w:ascii="ＭＳ Ｐゴシック" w:eastAsia="ＭＳ Ｐゴシック" w:hAnsi="ＭＳ Ｐゴシック"/>
        </w:rPr>
        <w:t>50％である。</w:t>
      </w:r>
    </w:p>
    <w:p w:rsidR="00F80779" w:rsidRPr="00884529" w:rsidRDefault="00F80779" w:rsidP="009261C9">
      <w:pPr>
        <w:ind w:leftChars="200" w:left="420"/>
        <w:rPr>
          <w:rFonts w:ascii="ＭＳ Ｐゴシック" w:eastAsia="ＭＳ Ｐゴシック" w:hAnsi="ＭＳ Ｐゴシック"/>
        </w:rPr>
      </w:pPr>
    </w:p>
    <w:p w:rsidR="009261C9" w:rsidRPr="00884529" w:rsidRDefault="009261C9" w:rsidP="009261C9">
      <w:pPr>
        <w:ind w:leftChars="100" w:left="210"/>
        <w:rPr>
          <w:rFonts w:ascii="ＭＳ Ｐゴシック" w:eastAsia="ＭＳ Ｐゴシック" w:hAnsi="ＭＳ Ｐゴシック"/>
        </w:rPr>
      </w:pPr>
      <w:r w:rsidRPr="00884529">
        <w:rPr>
          <w:rFonts w:ascii="ＭＳ Ｐゴシック" w:eastAsia="ＭＳ Ｐゴシック" w:hAnsi="ＭＳ Ｐゴシック" w:hint="eastAsia"/>
        </w:rPr>
        <w:t>４．治療法</w:t>
      </w:r>
      <w:r w:rsidRPr="00884529">
        <w:rPr>
          <w:rFonts w:ascii="ＭＳ Ｐゴシック" w:eastAsia="ＭＳ Ｐゴシック" w:hAnsi="ＭＳ Ｐゴシック"/>
        </w:rPr>
        <w:t xml:space="preserve"> </w:t>
      </w:r>
    </w:p>
    <w:p w:rsidR="009261C9" w:rsidRPr="00884529" w:rsidRDefault="009261C9" w:rsidP="00184CD7">
      <w:pPr>
        <w:ind w:leftChars="200" w:left="420"/>
        <w:rPr>
          <w:rFonts w:ascii="ＭＳ Ｐゴシック" w:eastAsia="ＭＳ Ｐゴシック" w:hAnsi="ＭＳ Ｐゴシック"/>
        </w:rPr>
      </w:pPr>
      <w:r w:rsidRPr="00884529">
        <w:rPr>
          <w:rFonts w:ascii="ＭＳ Ｐゴシック" w:eastAsia="ＭＳ Ｐゴシック" w:hAnsi="ＭＳ Ｐゴシック" w:hint="eastAsia"/>
        </w:rPr>
        <w:t xml:space="preserve">　</w:t>
      </w:r>
      <w:r w:rsidR="00184CD7" w:rsidRPr="00884529">
        <w:rPr>
          <w:rFonts w:ascii="ＭＳ Ｐゴシック" w:eastAsia="ＭＳ Ｐゴシック" w:hAnsi="ＭＳ Ｐゴシック" w:hint="eastAsia"/>
        </w:rPr>
        <w:t>遺伝子治療などの根本的な治療はなく、合併する動脈硬化性疾患の予防・治療が中心となる。糖尿病（耐糖能異常）を合併することが多くその治療が重要であり、また高血圧、喫煙などの危険因子の管理も重要である。</w:t>
      </w:r>
    </w:p>
    <w:p w:rsidR="00184CD7" w:rsidRPr="00884529" w:rsidRDefault="00184CD7" w:rsidP="00184CD7">
      <w:pPr>
        <w:ind w:leftChars="200" w:left="420"/>
        <w:rPr>
          <w:rFonts w:ascii="ＭＳ Ｐゴシック" w:eastAsia="ＭＳ Ｐゴシック" w:hAnsi="ＭＳ Ｐゴシック"/>
        </w:rPr>
      </w:pPr>
    </w:p>
    <w:p w:rsidR="009261C9" w:rsidRPr="00884529" w:rsidRDefault="009261C9" w:rsidP="009261C9">
      <w:pPr>
        <w:ind w:leftChars="100" w:left="210"/>
        <w:rPr>
          <w:rFonts w:ascii="ＭＳ Ｐゴシック" w:eastAsia="ＭＳ Ｐゴシック" w:hAnsi="ＭＳ Ｐゴシック"/>
        </w:rPr>
      </w:pPr>
      <w:r w:rsidRPr="00884529">
        <w:rPr>
          <w:rFonts w:ascii="ＭＳ Ｐゴシック" w:eastAsia="ＭＳ Ｐゴシック" w:hAnsi="ＭＳ Ｐゴシック" w:hint="eastAsia"/>
        </w:rPr>
        <w:t>５．予後</w:t>
      </w:r>
    </w:p>
    <w:p w:rsidR="00C6258D" w:rsidRPr="00884529" w:rsidRDefault="00C6258D" w:rsidP="009261C9">
      <w:pPr>
        <w:ind w:leftChars="200" w:left="420"/>
        <w:rPr>
          <w:rFonts w:ascii="ＭＳ Ｐゴシック" w:eastAsia="ＭＳ Ｐゴシック" w:hAnsi="ＭＳ Ｐゴシック"/>
        </w:rPr>
      </w:pPr>
      <w:r w:rsidRPr="00884529">
        <w:rPr>
          <w:rFonts w:ascii="ＭＳ Ｐゴシック" w:eastAsia="ＭＳ Ｐゴシック" w:hAnsi="ＭＳ Ｐゴシック" w:hint="eastAsia"/>
        </w:rPr>
        <w:t xml:space="preserve">　</w:t>
      </w:r>
      <w:r w:rsidR="00184CD7" w:rsidRPr="00884529">
        <w:rPr>
          <w:rFonts w:ascii="ＭＳ Ｐゴシック" w:eastAsia="ＭＳ Ｐゴシック" w:hAnsi="ＭＳ Ｐゴシック" w:hint="eastAsia"/>
        </w:rPr>
        <w:t>冠動脈疾患などの動脈硬化性疾患により大きく異なる。狭心症、心筋梗塞などの発症に留意し、定期的な動脈硬化性疾患のチェックが重要である。</w:t>
      </w:r>
    </w:p>
    <w:p w:rsidR="00334A15" w:rsidRPr="00884529" w:rsidRDefault="00334A15" w:rsidP="00CC64BB">
      <w:pPr>
        <w:rPr>
          <w:rFonts w:ascii="ＭＳ Ｐゴシック" w:eastAsia="ＭＳ Ｐゴシック" w:hAnsi="ＭＳ Ｐゴシック"/>
          <w:bdr w:val="single" w:sz="4" w:space="0" w:color="auto"/>
        </w:rPr>
      </w:pPr>
    </w:p>
    <w:p w:rsidR="00CF7464" w:rsidRPr="00884529" w:rsidRDefault="00334A15" w:rsidP="00CC64BB">
      <w:pPr>
        <w:rPr>
          <w:rFonts w:ascii="ＭＳ Ｐゴシック" w:eastAsia="ＭＳ Ｐゴシック" w:hAnsi="ＭＳ Ｐゴシック"/>
        </w:rPr>
      </w:pPr>
      <w:r w:rsidRPr="00884529">
        <w:rPr>
          <w:rFonts w:ascii="ＭＳ Ｐゴシック" w:eastAsia="ＭＳ Ｐゴシック" w:hAnsi="ＭＳ Ｐゴシック" w:hint="eastAsia"/>
          <w:bdr w:val="single" w:sz="4" w:space="0" w:color="auto"/>
        </w:rPr>
        <w:t>○　要件の判定に必要な事項</w:t>
      </w:r>
    </w:p>
    <w:p w:rsidR="00CF7464" w:rsidRPr="00884529" w:rsidRDefault="00CF7464" w:rsidP="00CC64BB">
      <w:pPr>
        <w:pStyle w:val="a5"/>
        <w:numPr>
          <w:ilvl w:val="0"/>
          <w:numId w:val="5"/>
        </w:numPr>
        <w:ind w:leftChars="0"/>
        <w:rPr>
          <w:rFonts w:ascii="ＭＳ Ｐゴシック" w:eastAsia="ＭＳ Ｐゴシック" w:hAnsi="ＭＳ Ｐゴシック"/>
        </w:rPr>
      </w:pPr>
      <w:r w:rsidRPr="00884529">
        <w:rPr>
          <w:rFonts w:ascii="ＭＳ Ｐゴシック" w:eastAsia="ＭＳ Ｐゴシック" w:hAnsi="ＭＳ Ｐゴシック" w:hint="eastAsia"/>
        </w:rPr>
        <w:t>患者数</w:t>
      </w:r>
    </w:p>
    <w:p w:rsidR="00334A15" w:rsidRPr="00884529" w:rsidRDefault="00334A15" w:rsidP="00CC64BB">
      <w:pPr>
        <w:pStyle w:val="a5"/>
        <w:ind w:leftChars="0" w:left="570"/>
        <w:rPr>
          <w:rFonts w:ascii="ＭＳ Ｐゴシック" w:eastAsia="ＭＳ Ｐゴシック" w:hAnsi="ＭＳ Ｐゴシック"/>
        </w:rPr>
      </w:pPr>
      <w:r w:rsidRPr="00884529">
        <w:rPr>
          <w:rFonts w:ascii="ＭＳ Ｐゴシック" w:eastAsia="ＭＳ Ｐゴシック" w:hAnsi="ＭＳ Ｐゴシック" w:hint="eastAsia"/>
        </w:rPr>
        <w:t>約</w:t>
      </w:r>
      <w:r w:rsidR="00184CD7" w:rsidRPr="00884529">
        <w:rPr>
          <w:rFonts w:ascii="ＭＳ Ｐゴシック" w:eastAsia="ＭＳ Ｐゴシック" w:hAnsi="ＭＳ Ｐゴシック"/>
        </w:rPr>
        <w:t>100</w:t>
      </w:r>
      <w:r w:rsidRPr="00884529">
        <w:rPr>
          <w:rFonts w:ascii="ＭＳ Ｐゴシック" w:eastAsia="ＭＳ Ｐゴシック" w:hAnsi="ＭＳ Ｐゴシック" w:hint="eastAsia"/>
        </w:rPr>
        <w:t>人</w:t>
      </w:r>
      <w:r w:rsidR="00184CD7" w:rsidRPr="00884529">
        <w:rPr>
          <w:rFonts w:ascii="ＭＳ Ｐゴシック" w:eastAsia="ＭＳ Ｐゴシック" w:hAnsi="ＭＳ Ｐゴシック" w:hint="eastAsia"/>
        </w:rPr>
        <w:t>未満</w:t>
      </w:r>
    </w:p>
    <w:p w:rsidR="00CF7464" w:rsidRPr="00884529" w:rsidRDefault="00CF7464" w:rsidP="00CC64BB">
      <w:pPr>
        <w:pStyle w:val="a5"/>
        <w:numPr>
          <w:ilvl w:val="0"/>
          <w:numId w:val="5"/>
        </w:numPr>
        <w:ind w:leftChars="0"/>
        <w:rPr>
          <w:rFonts w:ascii="ＭＳ Ｐゴシック" w:eastAsia="ＭＳ Ｐゴシック" w:hAnsi="ＭＳ Ｐゴシック"/>
        </w:rPr>
      </w:pPr>
      <w:r w:rsidRPr="00884529">
        <w:rPr>
          <w:rFonts w:ascii="ＭＳ Ｐゴシック" w:eastAsia="ＭＳ Ｐゴシック" w:hAnsi="ＭＳ Ｐゴシック" w:hint="eastAsia"/>
        </w:rPr>
        <w:t>発病の機構</w:t>
      </w:r>
    </w:p>
    <w:p w:rsidR="00334A15" w:rsidRPr="00D269E6" w:rsidRDefault="00334A15" w:rsidP="00CC64BB">
      <w:pPr>
        <w:pStyle w:val="a5"/>
        <w:ind w:leftChars="0" w:left="570"/>
        <w:rPr>
          <w:rFonts w:ascii="ＭＳ Ｐゴシック" w:eastAsia="ＭＳ Ｐゴシック" w:hAnsi="ＭＳ Ｐゴシック"/>
        </w:rPr>
      </w:pPr>
      <w:r w:rsidRPr="00D269E6">
        <w:rPr>
          <w:rFonts w:ascii="ＭＳ Ｐゴシック" w:eastAsia="ＭＳ Ｐゴシック" w:hAnsi="ＭＳ Ｐゴシック" w:hint="eastAsia"/>
        </w:rPr>
        <w:t>不明（</w:t>
      </w:r>
      <w:r w:rsidR="00184CD7" w:rsidRPr="00A72E4C">
        <w:rPr>
          <w:rFonts w:ascii="ＭＳ Ｐゴシック" w:eastAsia="ＭＳ Ｐゴシック" w:hAnsi="ＭＳ Ｐゴシック"/>
          <w:i/>
        </w:rPr>
        <w:t>ABCA1</w:t>
      </w:r>
      <w:r w:rsidR="00184CD7" w:rsidRPr="00D269E6">
        <w:rPr>
          <w:rFonts w:ascii="ＭＳ Ｐゴシック" w:eastAsia="ＭＳ Ｐゴシック" w:hAnsi="ＭＳ Ｐゴシック" w:hint="eastAsia"/>
        </w:rPr>
        <w:t>遺伝子変異</w:t>
      </w:r>
      <w:r w:rsidR="004414BD" w:rsidRPr="00D269E6">
        <w:rPr>
          <w:rFonts w:ascii="ＭＳ Ｐゴシック" w:eastAsia="ＭＳ Ｐゴシック" w:hAnsi="ＭＳ Ｐゴシック" w:hint="eastAsia"/>
        </w:rPr>
        <w:t>が関与する</w:t>
      </w:r>
      <w:r w:rsidR="00DE24A8">
        <w:rPr>
          <w:rFonts w:ascii="ＭＳ Ｐゴシック" w:eastAsia="ＭＳ Ｐゴシック" w:hAnsi="ＭＳ Ｐゴシック" w:hint="eastAsia"/>
        </w:rPr>
        <w:t>。</w:t>
      </w:r>
      <w:r w:rsidRPr="00D269E6">
        <w:rPr>
          <w:rFonts w:ascii="ＭＳ Ｐゴシック" w:eastAsia="ＭＳ Ｐゴシック" w:hAnsi="ＭＳ Ｐゴシック" w:hint="eastAsia"/>
        </w:rPr>
        <w:t>）</w:t>
      </w:r>
    </w:p>
    <w:p w:rsidR="00CF7464" w:rsidRPr="00D269E6" w:rsidRDefault="00CF7464" w:rsidP="00CC64BB">
      <w:pPr>
        <w:pStyle w:val="a5"/>
        <w:numPr>
          <w:ilvl w:val="0"/>
          <w:numId w:val="5"/>
        </w:numPr>
        <w:ind w:leftChars="0"/>
        <w:rPr>
          <w:rFonts w:ascii="ＭＳ Ｐゴシック" w:eastAsia="ＭＳ Ｐゴシック" w:hAnsi="ＭＳ Ｐゴシック"/>
        </w:rPr>
      </w:pPr>
      <w:r w:rsidRPr="00D269E6">
        <w:rPr>
          <w:rFonts w:ascii="ＭＳ Ｐゴシック" w:eastAsia="ＭＳ Ｐゴシック" w:hAnsi="ＭＳ Ｐゴシック" w:hint="eastAsia"/>
        </w:rPr>
        <w:t>効果的な治療方法</w:t>
      </w:r>
    </w:p>
    <w:p w:rsidR="00334A15" w:rsidRPr="00D269E6" w:rsidRDefault="00334A15" w:rsidP="00000E44">
      <w:pPr>
        <w:pStyle w:val="a5"/>
        <w:ind w:leftChars="0" w:left="570"/>
        <w:rPr>
          <w:rFonts w:ascii="ＭＳ Ｐゴシック" w:eastAsia="ＭＳ Ｐゴシック" w:hAnsi="ＭＳ Ｐゴシック"/>
        </w:rPr>
      </w:pPr>
      <w:r w:rsidRPr="00D269E6">
        <w:rPr>
          <w:rFonts w:ascii="ＭＳ Ｐゴシック" w:eastAsia="ＭＳ Ｐゴシック" w:hAnsi="ＭＳ Ｐゴシック" w:hint="eastAsia"/>
        </w:rPr>
        <w:t>未確立（</w:t>
      </w:r>
      <w:r w:rsidR="00184CD7" w:rsidRPr="00D269E6">
        <w:rPr>
          <w:rFonts w:ascii="ＭＳ Ｐゴシック" w:eastAsia="ＭＳ Ｐゴシック" w:hAnsi="ＭＳ Ｐゴシック" w:hint="eastAsia"/>
        </w:rPr>
        <w:t>併存する動脈硬化性疾患危険因子の予防・治療が重要である</w:t>
      </w:r>
      <w:r w:rsidR="00DE24A8">
        <w:rPr>
          <w:rFonts w:ascii="ＭＳ Ｐゴシック" w:eastAsia="ＭＳ Ｐゴシック" w:hAnsi="ＭＳ Ｐゴシック" w:hint="eastAsia"/>
        </w:rPr>
        <w:t>。</w:t>
      </w:r>
      <w:r w:rsidRPr="00D269E6">
        <w:rPr>
          <w:rFonts w:ascii="ＭＳ Ｐゴシック" w:eastAsia="ＭＳ Ｐゴシック" w:hAnsi="ＭＳ Ｐゴシック" w:hint="eastAsia"/>
        </w:rPr>
        <w:t>）</w:t>
      </w:r>
    </w:p>
    <w:p w:rsidR="00CF7464" w:rsidRPr="00D269E6" w:rsidRDefault="00CF7464" w:rsidP="00CC64BB">
      <w:pPr>
        <w:pStyle w:val="a5"/>
        <w:numPr>
          <w:ilvl w:val="0"/>
          <w:numId w:val="5"/>
        </w:numPr>
        <w:ind w:leftChars="0"/>
        <w:rPr>
          <w:rFonts w:ascii="ＭＳ Ｐゴシック" w:eastAsia="ＭＳ Ｐゴシック" w:hAnsi="ＭＳ Ｐゴシック"/>
        </w:rPr>
      </w:pPr>
      <w:r w:rsidRPr="00D269E6">
        <w:rPr>
          <w:rFonts w:ascii="ＭＳ Ｐゴシック" w:eastAsia="ＭＳ Ｐゴシック" w:hAnsi="ＭＳ Ｐゴシック" w:hint="eastAsia"/>
        </w:rPr>
        <w:t>長期の療養</w:t>
      </w:r>
    </w:p>
    <w:p w:rsidR="00334A15" w:rsidRPr="00D269E6" w:rsidRDefault="00334A15" w:rsidP="00CC64BB">
      <w:pPr>
        <w:pStyle w:val="a5"/>
        <w:ind w:leftChars="0" w:left="570"/>
        <w:rPr>
          <w:rFonts w:ascii="ＭＳ Ｐゴシック" w:eastAsia="ＭＳ Ｐゴシック" w:hAnsi="ＭＳ Ｐゴシック"/>
        </w:rPr>
      </w:pPr>
      <w:r w:rsidRPr="00D269E6">
        <w:rPr>
          <w:rFonts w:ascii="ＭＳ Ｐゴシック" w:eastAsia="ＭＳ Ｐゴシック" w:hAnsi="ＭＳ Ｐゴシック" w:hint="eastAsia"/>
        </w:rPr>
        <w:t>必要（</w:t>
      </w:r>
      <w:r w:rsidR="00000E44" w:rsidRPr="00D269E6">
        <w:rPr>
          <w:rFonts w:ascii="ＭＳ Ｐゴシック" w:eastAsia="ＭＳ Ｐゴシック" w:hAnsi="ＭＳ Ｐゴシック" w:hint="eastAsia"/>
        </w:rPr>
        <w:t>遺伝子異常を背景とし、代謝異常が生涯持続するため</w:t>
      </w:r>
      <w:r w:rsidR="00DE24A8">
        <w:rPr>
          <w:rFonts w:ascii="ＭＳ Ｐゴシック" w:eastAsia="ＭＳ Ｐゴシック" w:hAnsi="ＭＳ Ｐゴシック" w:hint="eastAsia"/>
        </w:rPr>
        <w:t>。</w:t>
      </w:r>
      <w:r w:rsidRPr="00D269E6">
        <w:rPr>
          <w:rFonts w:ascii="ＭＳ Ｐゴシック" w:eastAsia="ＭＳ Ｐゴシック" w:hAnsi="ＭＳ Ｐゴシック" w:hint="eastAsia"/>
        </w:rPr>
        <w:t>）</w:t>
      </w:r>
    </w:p>
    <w:p w:rsidR="00CF7464" w:rsidRPr="00D269E6" w:rsidRDefault="00CF7464" w:rsidP="00CC64BB">
      <w:pPr>
        <w:pStyle w:val="a5"/>
        <w:numPr>
          <w:ilvl w:val="0"/>
          <w:numId w:val="5"/>
        </w:numPr>
        <w:ind w:leftChars="0"/>
        <w:rPr>
          <w:rFonts w:ascii="ＭＳ Ｐゴシック" w:eastAsia="ＭＳ Ｐゴシック" w:hAnsi="ＭＳ Ｐゴシック"/>
        </w:rPr>
      </w:pPr>
      <w:r w:rsidRPr="00D269E6">
        <w:rPr>
          <w:rFonts w:ascii="ＭＳ Ｐゴシック" w:eastAsia="ＭＳ Ｐゴシック" w:hAnsi="ＭＳ Ｐゴシック" w:hint="eastAsia"/>
        </w:rPr>
        <w:t>診断基準</w:t>
      </w:r>
    </w:p>
    <w:p w:rsidR="00334A15" w:rsidRPr="00D74F2F" w:rsidRDefault="00B73548"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p>
    <w:p w:rsidR="00334A15" w:rsidRPr="00D269E6" w:rsidRDefault="00CF7464" w:rsidP="00CC64BB">
      <w:pPr>
        <w:pStyle w:val="a5"/>
        <w:numPr>
          <w:ilvl w:val="0"/>
          <w:numId w:val="5"/>
        </w:numPr>
        <w:ind w:leftChars="0"/>
        <w:rPr>
          <w:rFonts w:ascii="ＭＳ Ｐゴシック" w:eastAsia="ＭＳ Ｐゴシック" w:hAnsi="ＭＳ Ｐゴシック"/>
        </w:rPr>
      </w:pPr>
      <w:r w:rsidRPr="00D269E6">
        <w:rPr>
          <w:rFonts w:ascii="ＭＳ Ｐゴシック" w:eastAsia="ＭＳ Ｐゴシック" w:hAnsi="ＭＳ Ｐゴシック" w:hint="eastAsia"/>
        </w:rPr>
        <w:t>重症度分類</w:t>
      </w:r>
    </w:p>
    <w:p w:rsidR="00623779" w:rsidRPr="00623779" w:rsidRDefault="00623779" w:rsidP="00761C22">
      <w:pPr>
        <w:pStyle w:val="a5"/>
        <w:ind w:leftChars="0" w:left="570"/>
        <w:jc w:val="left"/>
        <w:rPr>
          <w:rFonts w:ascii="ＭＳ Ｐゴシック" w:eastAsia="ＭＳ Ｐゴシック" w:hAnsi="ＭＳ Ｐゴシック"/>
        </w:rPr>
      </w:pPr>
      <w:r w:rsidRPr="00623779">
        <w:rPr>
          <w:rFonts w:ascii="ＭＳ Ｐゴシック" w:eastAsia="ＭＳ Ｐゴシック" w:hAnsi="ＭＳ Ｐゴシック" w:hint="eastAsia"/>
        </w:rPr>
        <w:t>先天性代謝異常症の重症度評価で、中等症以上を対象とする。</w:t>
      </w:r>
    </w:p>
    <w:p w:rsidR="009261C9" w:rsidRPr="00D269E6" w:rsidRDefault="009261C9" w:rsidP="009261C9">
      <w:pPr>
        <w:rPr>
          <w:rFonts w:ascii="ＭＳ Ｐゴシック" w:eastAsia="ＭＳ Ｐゴシック" w:hAnsi="ＭＳ Ｐゴシック"/>
        </w:rPr>
      </w:pPr>
    </w:p>
    <w:p w:rsidR="009261C9" w:rsidRPr="00D269E6" w:rsidRDefault="009261C9" w:rsidP="009261C9">
      <w:pPr>
        <w:rPr>
          <w:rFonts w:ascii="ＭＳ Ｐゴシック" w:eastAsia="ＭＳ Ｐゴシック" w:hAnsi="ＭＳ Ｐゴシック"/>
        </w:rPr>
      </w:pPr>
      <w:r w:rsidRPr="00D269E6">
        <w:rPr>
          <w:rFonts w:ascii="ＭＳ Ｐゴシック" w:eastAsia="ＭＳ Ｐゴシック" w:hAnsi="ＭＳ Ｐゴシック" w:hint="eastAsia"/>
          <w:bdr w:val="single" w:sz="4" w:space="0" w:color="auto"/>
        </w:rPr>
        <w:t>○　情報提供元</w:t>
      </w:r>
    </w:p>
    <w:p w:rsidR="00F23798" w:rsidRPr="00D269E6" w:rsidRDefault="00F23798" w:rsidP="00F23798">
      <w:pPr>
        <w:ind w:leftChars="100" w:left="1680" w:hangingChars="700" w:hanging="1470"/>
        <w:rPr>
          <w:rFonts w:ascii="ＭＳ Ｐゴシック" w:eastAsia="ＭＳ Ｐゴシック" w:hAnsi="ＭＳ Ｐゴシック"/>
        </w:rPr>
      </w:pPr>
      <w:r w:rsidRPr="00D269E6">
        <w:rPr>
          <w:rFonts w:ascii="ＭＳ Ｐゴシック" w:eastAsia="ＭＳ Ｐゴシック" w:hAnsi="ＭＳ Ｐゴシック" w:hint="eastAsia"/>
        </w:rPr>
        <w:t>「原発性高脂血症に関する調査研究班</w:t>
      </w:r>
      <w:r w:rsidRPr="00D269E6">
        <w:rPr>
          <w:rFonts w:ascii="ＭＳ Ｐゴシック" w:eastAsia="ＭＳ Ｐゴシック" w:hAnsi="ＭＳ Ｐゴシック"/>
        </w:rPr>
        <w:t>」</w:t>
      </w:r>
    </w:p>
    <w:p w:rsidR="00F23798" w:rsidRPr="00D269E6" w:rsidRDefault="00F23798" w:rsidP="00F23798">
      <w:pPr>
        <w:ind w:firstLineChars="100" w:firstLine="210"/>
        <w:rPr>
          <w:rFonts w:ascii="ＭＳ Ｐゴシック" w:eastAsia="ＭＳ Ｐゴシック" w:hAnsi="ＭＳ Ｐゴシック"/>
        </w:rPr>
      </w:pPr>
      <w:r w:rsidRPr="00D269E6">
        <w:rPr>
          <w:rFonts w:ascii="ＭＳ Ｐゴシック" w:eastAsia="ＭＳ Ｐゴシック" w:hAnsi="ＭＳ Ｐゴシック" w:hint="eastAsia"/>
        </w:rPr>
        <w:t>研究代表者　自治医科大学医学部内科学講座内分泌代謝学部門　教授</w:t>
      </w:r>
      <w:r w:rsidR="00C77015">
        <w:rPr>
          <w:rFonts w:ascii="ＭＳ Ｐゴシック" w:eastAsia="ＭＳ Ｐゴシック" w:hAnsi="ＭＳ Ｐゴシック" w:hint="eastAsia"/>
        </w:rPr>
        <w:t xml:space="preserve">　</w:t>
      </w:r>
      <w:r w:rsidRPr="00D269E6">
        <w:rPr>
          <w:rFonts w:ascii="ＭＳ Ｐゴシック" w:eastAsia="ＭＳ Ｐゴシック" w:hAnsi="ＭＳ Ｐゴシック" w:hint="eastAsia"/>
        </w:rPr>
        <w:t>石橋俊</w:t>
      </w:r>
    </w:p>
    <w:p w:rsidR="009261C9" w:rsidRPr="00D269E6" w:rsidRDefault="009261C9" w:rsidP="009261C9">
      <w:pPr>
        <w:widowControl/>
        <w:jc w:val="left"/>
        <w:rPr>
          <w:rFonts w:ascii="ＭＳ Ｐゴシック" w:eastAsia="ＭＳ Ｐゴシック" w:hAnsi="ＭＳ Ｐゴシック"/>
        </w:rPr>
      </w:pPr>
      <w:r w:rsidRPr="00D269E6">
        <w:rPr>
          <w:rFonts w:ascii="ＭＳ Ｐゴシック" w:eastAsia="ＭＳ Ｐゴシック" w:hAnsi="ＭＳ Ｐゴシック"/>
        </w:rPr>
        <w:br w:type="page"/>
      </w:r>
    </w:p>
    <w:p w:rsidR="00256A2A" w:rsidRPr="00D269E6" w:rsidRDefault="009261C9" w:rsidP="009261C9">
      <w:pPr>
        <w:jc w:val="left"/>
        <w:rPr>
          <w:rFonts w:ascii="ＭＳ Ｐゴシック" w:eastAsia="ＭＳ Ｐゴシック" w:hAnsi="ＭＳ Ｐゴシック"/>
        </w:rPr>
      </w:pPr>
      <w:r w:rsidRPr="00D269E6">
        <w:rPr>
          <w:rFonts w:ascii="ＭＳ Ｐゴシック" w:eastAsia="ＭＳ Ｐゴシック" w:hAnsi="ＭＳ Ｐゴシック" w:hint="eastAsia"/>
        </w:rPr>
        <w:lastRenderedPageBreak/>
        <w:t>＜診断基準＞</w:t>
      </w:r>
    </w:p>
    <w:p w:rsidR="003F35DB" w:rsidRPr="00884529" w:rsidRDefault="00E56F9A">
      <w:pPr>
        <w:widowControl/>
        <w:jc w:val="left"/>
        <w:rPr>
          <w:rFonts w:ascii="ＭＳ Ｐゴシック" w:eastAsia="ＭＳ Ｐゴシック" w:hAnsi="ＭＳ Ｐゴシック"/>
        </w:rPr>
      </w:pPr>
      <w:r w:rsidRPr="00884529">
        <w:rPr>
          <w:rFonts w:ascii="ＭＳ Ｐゴシック" w:eastAsia="ＭＳ Ｐゴシック" w:hAnsi="ＭＳ Ｐゴシック" w:hint="eastAsia"/>
        </w:rPr>
        <w:t>タンジール病</w:t>
      </w:r>
      <w:r w:rsidR="003F35DB" w:rsidRPr="00884529">
        <w:rPr>
          <w:rFonts w:ascii="ＭＳ Ｐゴシック" w:eastAsia="ＭＳ Ｐゴシック" w:hAnsi="ＭＳ Ｐゴシック" w:hint="eastAsia"/>
        </w:rPr>
        <w:t>の診断基準</w:t>
      </w:r>
    </w:p>
    <w:p w:rsidR="00C7489E" w:rsidRPr="00884529" w:rsidRDefault="00C7489E">
      <w:pPr>
        <w:widowControl/>
        <w:jc w:val="left"/>
        <w:rPr>
          <w:rFonts w:ascii="ＭＳ Ｐゴシック" w:eastAsia="ＭＳ Ｐゴシック" w:hAnsi="ＭＳ Ｐゴシック"/>
        </w:rPr>
      </w:pPr>
    </w:p>
    <w:p w:rsidR="00F80779" w:rsidRPr="00884529" w:rsidRDefault="000523B6">
      <w:pPr>
        <w:widowControl/>
        <w:jc w:val="left"/>
        <w:rPr>
          <w:rFonts w:ascii="ＭＳ Ｐゴシック" w:eastAsia="ＭＳ Ｐゴシック" w:hAnsi="ＭＳ Ｐゴシック"/>
        </w:rPr>
      </w:pPr>
      <w:r w:rsidRPr="00884529">
        <w:rPr>
          <w:rFonts w:ascii="ＭＳ Ｐゴシック" w:eastAsia="ＭＳ Ｐゴシック" w:hAnsi="ＭＳ Ｐゴシック" w:hint="eastAsia"/>
        </w:rPr>
        <w:t>Ａ</w:t>
      </w:r>
      <w:r w:rsidR="00DE7F4D" w:rsidRPr="00884529">
        <w:rPr>
          <w:rFonts w:ascii="ＭＳ Ｐゴシック" w:eastAsia="ＭＳ Ｐゴシック" w:hAnsi="ＭＳ Ｐゴシック" w:hint="eastAsia"/>
          <w:kern w:val="0"/>
        </w:rPr>
        <w:t>．</w:t>
      </w:r>
      <w:r w:rsidR="00E56F9A" w:rsidRPr="00884529">
        <w:rPr>
          <w:rFonts w:ascii="ＭＳ Ｐゴシック" w:eastAsia="ＭＳ Ｐゴシック" w:hAnsi="ＭＳ Ｐゴシック" w:hint="eastAsia"/>
        </w:rPr>
        <w:t>必須項目</w:t>
      </w:r>
    </w:p>
    <w:p w:rsidR="00F80779" w:rsidRPr="00884529" w:rsidRDefault="00966CD8" w:rsidP="00A72E4C">
      <w:pPr>
        <w:widowControl/>
        <w:ind w:firstLineChars="50" w:firstLine="105"/>
        <w:jc w:val="left"/>
        <w:rPr>
          <w:rFonts w:ascii="ＭＳ Ｐゴシック" w:eastAsia="ＭＳ Ｐゴシック" w:hAnsi="ＭＳ Ｐゴシック"/>
        </w:rPr>
      </w:pPr>
      <w:r w:rsidRPr="00884529">
        <w:rPr>
          <w:rFonts w:ascii="ＭＳ Ｐゴシック" w:eastAsia="ＭＳ Ｐゴシック" w:hAnsi="ＭＳ Ｐゴシック" w:hint="eastAsia"/>
        </w:rPr>
        <w:t>１</w:t>
      </w:r>
      <w:r w:rsidR="00E56F9A" w:rsidRPr="00884529">
        <w:rPr>
          <w:rFonts w:ascii="ＭＳ Ｐゴシック" w:eastAsia="ＭＳ Ｐゴシック" w:hAnsi="ＭＳ Ｐゴシック"/>
        </w:rPr>
        <w:t>)</w:t>
      </w:r>
      <w:r w:rsidR="00F80779" w:rsidRPr="00884529">
        <w:rPr>
          <w:rFonts w:ascii="ＭＳ Ｐゴシック" w:eastAsia="ＭＳ Ｐゴシック" w:hAnsi="ＭＳ Ｐゴシック" w:hint="eastAsia"/>
        </w:rPr>
        <w:t>血清</w:t>
      </w:r>
      <w:r w:rsidR="00E56F9A" w:rsidRPr="00884529">
        <w:rPr>
          <w:rFonts w:ascii="ＭＳ Ｐゴシック" w:eastAsia="ＭＳ Ｐゴシック" w:hAnsi="ＭＳ Ｐゴシック"/>
        </w:rPr>
        <w:t>HDL</w:t>
      </w:r>
      <w:r w:rsidR="00F80779" w:rsidRPr="00884529">
        <w:rPr>
          <w:rFonts w:ascii="ＭＳ Ｐゴシック" w:eastAsia="ＭＳ Ｐゴシック" w:hAnsi="ＭＳ Ｐゴシック" w:hint="eastAsia"/>
        </w:rPr>
        <w:t>コレステロール</w:t>
      </w:r>
      <w:r w:rsidR="00E56F9A" w:rsidRPr="00884529">
        <w:rPr>
          <w:rFonts w:ascii="ＭＳ Ｐゴシック" w:eastAsia="ＭＳ Ｐゴシック" w:hAnsi="ＭＳ Ｐゴシック" w:hint="eastAsia"/>
        </w:rPr>
        <w:t>が</w:t>
      </w:r>
      <w:r w:rsidR="00E56F9A" w:rsidRPr="00884529">
        <w:rPr>
          <w:rFonts w:ascii="ＭＳ Ｐゴシック" w:eastAsia="ＭＳ Ｐゴシック" w:hAnsi="ＭＳ Ｐゴシック"/>
        </w:rPr>
        <w:t>10mg/d</w:t>
      </w:r>
      <w:r w:rsidR="005424D3" w:rsidRPr="00884529">
        <w:rPr>
          <w:rFonts w:ascii="ＭＳ Ｐゴシック" w:eastAsia="ＭＳ Ｐゴシック" w:hAnsi="ＭＳ Ｐゴシック"/>
        </w:rPr>
        <w:t>L</w:t>
      </w:r>
      <w:r w:rsidR="00E56F9A" w:rsidRPr="00884529">
        <w:rPr>
          <w:rFonts w:ascii="ＭＳ Ｐゴシック" w:eastAsia="ＭＳ Ｐゴシック" w:hAnsi="ＭＳ Ｐゴシック" w:hint="eastAsia"/>
        </w:rPr>
        <w:t>未満</w:t>
      </w:r>
    </w:p>
    <w:p w:rsidR="00E56F9A" w:rsidRPr="00884529" w:rsidRDefault="00966CD8" w:rsidP="00A72E4C">
      <w:pPr>
        <w:widowControl/>
        <w:ind w:firstLineChars="50" w:firstLine="105"/>
        <w:jc w:val="left"/>
        <w:rPr>
          <w:rFonts w:ascii="ＭＳ Ｐゴシック" w:eastAsia="ＭＳ Ｐゴシック" w:hAnsi="ＭＳ Ｐゴシック"/>
        </w:rPr>
      </w:pPr>
      <w:r w:rsidRPr="00884529">
        <w:rPr>
          <w:rFonts w:ascii="ＭＳ Ｐゴシック" w:eastAsia="ＭＳ Ｐゴシック" w:hAnsi="ＭＳ Ｐゴシック" w:hint="eastAsia"/>
        </w:rPr>
        <w:t>２</w:t>
      </w:r>
      <w:r w:rsidR="00E56F9A" w:rsidRPr="00884529">
        <w:rPr>
          <w:rFonts w:ascii="ＭＳ Ｐゴシック" w:eastAsia="ＭＳ Ｐゴシック" w:hAnsi="ＭＳ Ｐゴシック"/>
        </w:rPr>
        <w:t>)</w:t>
      </w:r>
      <w:r w:rsidR="00E56F9A" w:rsidRPr="00884529">
        <w:rPr>
          <w:rFonts w:ascii="ＭＳ Ｐゴシック" w:eastAsia="ＭＳ Ｐゴシック" w:hAnsi="ＭＳ Ｐゴシック" w:hint="eastAsia"/>
        </w:rPr>
        <w:t>血中アポ</w:t>
      </w:r>
      <w:r w:rsidR="00E56F9A" w:rsidRPr="00884529">
        <w:rPr>
          <w:rFonts w:ascii="ＭＳ Ｐゴシック" w:eastAsia="ＭＳ Ｐゴシック" w:hAnsi="ＭＳ Ｐゴシック"/>
        </w:rPr>
        <w:t>A-Ⅰ濃度10mg/d</w:t>
      </w:r>
      <w:r w:rsidR="005424D3" w:rsidRPr="00884529">
        <w:rPr>
          <w:rFonts w:ascii="ＭＳ Ｐゴシック" w:eastAsia="ＭＳ Ｐゴシック" w:hAnsi="ＭＳ Ｐゴシック"/>
        </w:rPr>
        <w:t>L</w:t>
      </w:r>
      <w:r w:rsidR="00E56F9A" w:rsidRPr="00884529">
        <w:rPr>
          <w:rFonts w:ascii="ＭＳ Ｐゴシック" w:eastAsia="ＭＳ Ｐゴシック" w:hAnsi="ＭＳ Ｐゴシック" w:hint="eastAsia"/>
        </w:rPr>
        <w:t>未満</w:t>
      </w:r>
    </w:p>
    <w:p w:rsidR="000523B6" w:rsidRPr="00884529" w:rsidRDefault="00966CD8" w:rsidP="00A72E4C">
      <w:pPr>
        <w:widowControl/>
        <w:ind w:firstLineChars="50" w:firstLine="105"/>
        <w:jc w:val="left"/>
        <w:rPr>
          <w:rFonts w:ascii="ＭＳ Ｐゴシック" w:eastAsia="ＭＳ Ｐゴシック" w:hAnsi="ＭＳ Ｐゴシック"/>
        </w:rPr>
      </w:pPr>
      <w:r w:rsidRPr="00884529">
        <w:rPr>
          <w:rFonts w:ascii="ＭＳ Ｐゴシック" w:eastAsia="ＭＳ Ｐゴシック" w:hAnsi="ＭＳ Ｐゴシック" w:hint="eastAsia"/>
        </w:rPr>
        <w:t>３</w:t>
      </w:r>
      <w:r w:rsidR="00E56F9A" w:rsidRPr="00884529">
        <w:rPr>
          <w:rFonts w:ascii="ＭＳ Ｐゴシック" w:eastAsia="ＭＳ Ｐゴシック" w:hAnsi="ＭＳ Ｐゴシック" w:hint="eastAsia"/>
        </w:rPr>
        <w:t>）以下の疾患を除外できる。</w:t>
      </w:r>
    </w:p>
    <w:p w:rsidR="00E56F9A" w:rsidRPr="00884529" w:rsidRDefault="00E56F9A" w:rsidP="00A72E4C">
      <w:pPr>
        <w:widowControl/>
        <w:ind w:firstLineChars="250" w:firstLine="525"/>
        <w:jc w:val="left"/>
        <w:rPr>
          <w:rFonts w:ascii="ＭＳ Ｐゴシック" w:eastAsia="ＭＳ Ｐゴシック" w:hAnsi="ＭＳ Ｐゴシック"/>
        </w:rPr>
      </w:pPr>
      <w:r w:rsidRPr="00884529">
        <w:rPr>
          <w:rFonts w:ascii="ＭＳ Ｐゴシック" w:eastAsia="ＭＳ Ｐゴシック" w:hAnsi="ＭＳ Ｐゴシック"/>
        </w:rPr>
        <w:t>LCAT欠損症、</w:t>
      </w:r>
      <w:r w:rsidR="007952EE" w:rsidRPr="00884529">
        <w:rPr>
          <w:rFonts w:ascii="ＭＳ Ｐゴシック" w:eastAsia="ＭＳ Ｐゴシック" w:hAnsi="ＭＳ Ｐゴシック" w:hint="eastAsia"/>
        </w:rPr>
        <w:t>二次性低</w:t>
      </w:r>
      <w:r w:rsidR="007952EE" w:rsidRPr="00884529">
        <w:rPr>
          <w:rFonts w:ascii="ＭＳ Ｐゴシック" w:eastAsia="ＭＳ Ｐゴシック" w:hAnsi="ＭＳ Ｐゴシック"/>
        </w:rPr>
        <w:t>HDLコレステロール血症</w:t>
      </w:r>
    </w:p>
    <w:p w:rsidR="00AA25D5" w:rsidRPr="00884529" w:rsidRDefault="00AA25D5">
      <w:pPr>
        <w:widowControl/>
        <w:jc w:val="left"/>
        <w:rPr>
          <w:rFonts w:ascii="ＭＳ Ｐゴシック" w:eastAsia="ＭＳ Ｐゴシック" w:hAnsi="ＭＳ Ｐゴシック"/>
        </w:rPr>
      </w:pPr>
    </w:p>
    <w:p w:rsidR="00E56F9A" w:rsidRPr="00884529" w:rsidRDefault="000523B6">
      <w:pPr>
        <w:widowControl/>
        <w:jc w:val="left"/>
        <w:rPr>
          <w:rFonts w:ascii="ＭＳ Ｐゴシック" w:eastAsia="ＭＳ Ｐゴシック" w:hAnsi="ＭＳ Ｐゴシック"/>
        </w:rPr>
      </w:pPr>
      <w:r w:rsidRPr="00884529">
        <w:rPr>
          <w:rFonts w:ascii="ＭＳ Ｐゴシック" w:eastAsia="ＭＳ Ｐゴシック" w:hAnsi="ＭＳ Ｐゴシック" w:hint="eastAsia"/>
        </w:rPr>
        <w:t>Ｂ</w:t>
      </w:r>
      <w:r w:rsidR="00DE7F4D" w:rsidRPr="00884529">
        <w:rPr>
          <w:rFonts w:ascii="ＭＳ Ｐゴシック" w:eastAsia="ＭＳ Ｐゴシック" w:hAnsi="ＭＳ Ｐゴシック" w:hint="eastAsia"/>
          <w:kern w:val="0"/>
        </w:rPr>
        <w:t>．</w:t>
      </w:r>
      <w:r w:rsidR="00E56F9A" w:rsidRPr="00884529">
        <w:rPr>
          <w:rFonts w:ascii="ＭＳ Ｐゴシック" w:eastAsia="ＭＳ Ｐゴシック" w:hAnsi="ＭＳ Ｐゴシック" w:hint="eastAsia"/>
        </w:rPr>
        <w:t>症状</w:t>
      </w:r>
    </w:p>
    <w:p w:rsidR="00E56F9A" w:rsidRPr="00884529" w:rsidRDefault="00E56F9A">
      <w:pPr>
        <w:widowControl/>
        <w:jc w:val="left"/>
        <w:rPr>
          <w:rFonts w:ascii="ＭＳ Ｐゴシック" w:eastAsia="ＭＳ Ｐゴシック" w:hAnsi="ＭＳ Ｐゴシック"/>
        </w:rPr>
      </w:pPr>
      <w:r w:rsidRPr="00884529">
        <w:rPr>
          <w:rFonts w:ascii="ＭＳ Ｐゴシック" w:eastAsia="ＭＳ Ｐゴシック" w:hAnsi="ＭＳ Ｐゴシック" w:hint="eastAsia"/>
        </w:rPr>
        <w:t xml:space="preserve">　１．</w:t>
      </w:r>
      <w:r w:rsidR="0099308F" w:rsidRPr="00884529">
        <w:rPr>
          <w:rFonts w:ascii="ＭＳ Ｐゴシック" w:eastAsia="ＭＳ Ｐゴシック" w:hAnsi="ＭＳ Ｐゴシック" w:hint="eastAsia"/>
        </w:rPr>
        <w:t>オレンジ色の特徴的な扁桃腫大</w:t>
      </w:r>
    </w:p>
    <w:p w:rsidR="0099308F" w:rsidRPr="00884529" w:rsidRDefault="0099308F">
      <w:pPr>
        <w:widowControl/>
        <w:jc w:val="left"/>
        <w:rPr>
          <w:rFonts w:ascii="ＭＳ Ｐゴシック" w:eastAsia="ＭＳ Ｐゴシック" w:hAnsi="ＭＳ Ｐゴシック"/>
        </w:rPr>
      </w:pPr>
      <w:r w:rsidRPr="00884529">
        <w:rPr>
          <w:rFonts w:ascii="ＭＳ Ｐゴシック" w:eastAsia="ＭＳ Ｐゴシック" w:hAnsi="ＭＳ Ｐゴシック" w:hint="eastAsia"/>
        </w:rPr>
        <w:t xml:space="preserve">　２．肝腫大</w:t>
      </w:r>
      <w:r w:rsidR="00682AA0">
        <w:rPr>
          <w:rFonts w:ascii="ＭＳ Ｐゴシック" w:eastAsia="ＭＳ Ｐゴシック" w:hAnsi="ＭＳ Ｐゴシック" w:hint="eastAsia"/>
        </w:rPr>
        <w:t>又は</w:t>
      </w:r>
      <w:r w:rsidRPr="00884529">
        <w:rPr>
          <w:rFonts w:ascii="ＭＳ Ｐゴシック" w:eastAsia="ＭＳ Ｐゴシック" w:hAnsi="ＭＳ Ｐゴシック" w:hint="eastAsia"/>
        </w:rPr>
        <w:t>脾腫</w:t>
      </w:r>
    </w:p>
    <w:p w:rsidR="0099308F" w:rsidRPr="00884529" w:rsidRDefault="0099308F">
      <w:pPr>
        <w:widowControl/>
        <w:jc w:val="left"/>
        <w:rPr>
          <w:rFonts w:ascii="ＭＳ Ｐゴシック" w:eastAsia="ＭＳ Ｐゴシック" w:hAnsi="ＭＳ Ｐゴシック"/>
        </w:rPr>
      </w:pPr>
      <w:r w:rsidRPr="00884529">
        <w:rPr>
          <w:rFonts w:ascii="ＭＳ Ｐゴシック" w:eastAsia="ＭＳ Ｐゴシック" w:hAnsi="ＭＳ Ｐゴシック" w:hint="eastAsia"/>
        </w:rPr>
        <w:t xml:space="preserve">　３．角膜混濁</w:t>
      </w:r>
    </w:p>
    <w:p w:rsidR="0099308F" w:rsidRPr="00884529" w:rsidRDefault="0099308F">
      <w:pPr>
        <w:widowControl/>
        <w:jc w:val="left"/>
        <w:rPr>
          <w:rFonts w:ascii="ＭＳ Ｐゴシック" w:eastAsia="ＭＳ Ｐゴシック" w:hAnsi="ＭＳ Ｐゴシック"/>
        </w:rPr>
      </w:pPr>
      <w:r w:rsidRPr="00884529">
        <w:rPr>
          <w:rFonts w:ascii="ＭＳ Ｐゴシック" w:eastAsia="ＭＳ Ｐゴシック" w:hAnsi="ＭＳ Ｐゴシック" w:hint="eastAsia"/>
        </w:rPr>
        <w:t xml:space="preserve">　</w:t>
      </w:r>
      <w:r w:rsidR="00966CD8" w:rsidRPr="00884529">
        <w:rPr>
          <w:rFonts w:ascii="ＭＳ Ｐゴシック" w:eastAsia="ＭＳ Ｐゴシック" w:hAnsi="ＭＳ Ｐゴシック" w:hint="eastAsia"/>
        </w:rPr>
        <w:t>４</w:t>
      </w:r>
      <w:r w:rsidRPr="00884529">
        <w:rPr>
          <w:rFonts w:ascii="ＭＳ Ｐゴシック" w:eastAsia="ＭＳ Ｐゴシック" w:hAnsi="ＭＳ Ｐゴシック" w:hint="eastAsia"/>
        </w:rPr>
        <w:t>．末梢神経障害</w:t>
      </w:r>
    </w:p>
    <w:p w:rsidR="0099308F" w:rsidRPr="00884529" w:rsidRDefault="0099308F">
      <w:pPr>
        <w:widowControl/>
        <w:jc w:val="left"/>
        <w:rPr>
          <w:rFonts w:ascii="ＭＳ Ｐゴシック" w:eastAsia="ＭＳ Ｐゴシック" w:hAnsi="ＭＳ Ｐゴシック"/>
        </w:rPr>
      </w:pPr>
    </w:p>
    <w:p w:rsidR="0099308F" w:rsidRPr="00884529" w:rsidRDefault="000523B6">
      <w:pPr>
        <w:widowControl/>
        <w:jc w:val="left"/>
        <w:rPr>
          <w:rFonts w:ascii="ＭＳ Ｐゴシック" w:eastAsia="ＭＳ Ｐゴシック" w:hAnsi="ＭＳ Ｐゴシック"/>
        </w:rPr>
      </w:pPr>
      <w:r w:rsidRPr="00884529">
        <w:rPr>
          <w:rFonts w:ascii="ＭＳ Ｐゴシック" w:eastAsia="ＭＳ Ｐゴシック" w:hAnsi="ＭＳ Ｐゴシック" w:hint="eastAsia"/>
        </w:rPr>
        <w:t>Ｃ</w:t>
      </w:r>
      <w:r w:rsidR="00DE7F4D" w:rsidRPr="00884529">
        <w:rPr>
          <w:rFonts w:ascii="ＭＳ Ｐゴシック" w:eastAsia="ＭＳ Ｐゴシック" w:hAnsi="ＭＳ Ｐゴシック" w:hint="eastAsia"/>
          <w:kern w:val="0"/>
        </w:rPr>
        <w:t>．</w:t>
      </w:r>
      <w:r w:rsidR="0099308F" w:rsidRPr="00884529">
        <w:rPr>
          <w:rFonts w:ascii="ＭＳ Ｐゴシック" w:eastAsia="ＭＳ Ｐゴシック" w:hAnsi="ＭＳ Ｐゴシック" w:hint="eastAsia"/>
        </w:rPr>
        <w:t>遺伝子検査</w:t>
      </w:r>
    </w:p>
    <w:p w:rsidR="0099308F" w:rsidRPr="00884529" w:rsidRDefault="0099308F">
      <w:pPr>
        <w:widowControl/>
        <w:jc w:val="left"/>
        <w:rPr>
          <w:rFonts w:ascii="ＭＳ Ｐゴシック" w:eastAsia="ＭＳ Ｐゴシック" w:hAnsi="ＭＳ Ｐゴシック"/>
        </w:rPr>
      </w:pPr>
      <w:r w:rsidRPr="00A72E4C">
        <w:rPr>
          <w:rFonts w:ascii="ＭＳ Ｐゴシック" w:eastAsia="ＭＳ Ｐゴシック" w:hAnsi="ＭＳ Ｐゴシック" w:hint="eastAsia"/>
          <w:i/>
        </w:rPr>
        <w:t xml:space="preserve">　</w:t>
      </w:r>
      <w:r w:rsidRPr="00A72E4C">
        <w:rPr>
          <w:rFonts w:ascii="ＭＳ Ｐゴシック" w:eastAsia="ＭＳ Ｐゴシック" w:hAnsi="ＭＳ Ｐゴシック"/>
          <w:i/>
        </w:rPr>
        <w:t>ABCA1</w:t>
      </w:r>
      <w:r w:rsidRPr="00884529">
        <w:rPr>
          <w:rFonts w:ascii="ＭＳ Ｐゴシック" w:eastAsia="ＭＳ Ｐゴシック" w:hAnsi="ＭＳ Ｐゴシック" w:hint="eastAsia"/>
        </w:rPr>
        <w:t>遺伝子変異の同定</w:t>
      </w:r>
    </w:p>
    <w:p w:rsidR="0099308F" w:rsidRPr="00884529" w:rsidRDefault="0099308F">
      <w:pPr>
        <w:widowControl/>
        <w:jc w:val="left"/>
        <w:rPr>
          <w:rFonts w:ascii="ＭＳ Ｐゴシック" w:eastAsia="ＭＳ Ｐゴシック" w:hAnsi="ＭＳ Ｐゴシック"/>
        </w:rPr>
      </w:pPr>
    </w:p>
    <w:p w:rsidR="001A4657" w:rsidRPr="00884529" w:rsidRDefault="001A4657">
      <w:pPr>
        <w:widowControl/>
        <w:jc w:val="left"/>
        <w:rPr>
          <w:rFonts w:ascii="ＭＳ Ｐゴシック" w:eastAsia="ＭＳ Ｐゴシック" w:hAnsi="ＭＳ Ｐゴシック"/>
        </w:rPr>
      </w:pPr>
      <w:r w:rsidRPr="00884529">
        <w:rPr>
          <w:rFonts w:ascii="ＭＳ Ｐゴシック" w:eastAsia="ＭＳ Ｐゴシック" w:hAnsi="ＭＳ Ｐゴシック" w:cs="Times New Roman" w:hint="eastAsia"/>
        </w:rPr>
        <w:t>＜診断のカテゴリー＞</w:t>
      </w:r>
    </w:p>
    <w:p w:rsidR="0099308F" w:rsidRPr="00884529" w:rsidRDefault="0099308F">
      <w:pPr>
        <w:widowControl/>
        <w:jc w:val="left"/>
        <w:rPr>
          <w:rFonts w:ascii="ＭＳ Ｐゴシック" w:eastAsia="ＭＳ Ｐゴシック" w:hAnsi="ＭＳ Ｐゴシック"/>
        </w:rPr>
      </w:pPr>
      <w:r w:rsidRPr="00884529">
        <w:rPr>
          <w:rFonts w:ascii="ＭＳ Ｐゴシック" w:eastAsia="ＭＳ Ｐゴシック" w:hAnsi="ＭＳ Ｐゴシック" w:hint="eastAsia"/>
        </w:rPr>
        <w:t>上記</w:t>
      </w:r>
      <w:r w:rsidR="000523B6" w:rsidRPr="00884529">
        <w:rPr>
          <w:rFonts w:ascii="ＭＳ Ｐゴシック" w:eastAsia="ＭＳ Ｐゴシック" w:hAnsi="ＭＳ Ｐゴシック" w:hint="eastAsia"/>
        </w:rPr>
        <w:t>Ａ</w:t>
      </w:r>
      <w:r w:rsidRPr="00884529">
        <w:rPr>
          <w:rFonts w:ascii="ＭＳ Ｐゴシック" w:eastAsia="ＭＳ Ｐゴシック" w:hAnsi="ＭＳ Ｐゴシック" w:hint="eastAsia"/>
        </w:rPr>
        <w:t>を</w:t>
      </w:r>
      <w:r w:rsidR="00D41FFA" w:rsidRPr="00884529">
        <w:rPr>
          <w:rFonts w:ascii="ＭＳ Ｐゴシック" w:eastAsia="ＭＳ Ｐゴシック" w:hAnsi="ＭＳ Ｐゴシック" w:hint="eastAsia"/>
        </w:rPr>
        <w:t>全て</w:t>
      </w:r>
      <w:r w:rsidRPr="00884529">
        <w:rPr>
          <w:rFonts w:ascii="ＭＳ Ｐゴシック" w:eastAsia="ＭＳ Ｐゴシック" w:hAnsi="ＭＳ Ｐゴシック" w:hint="eastAsia"/>
        </w:rPr>
        <w:t>満たす例のうち、</w:t>
      </w:r>
      <w:r w:rsidR="000523B6" w:rsidRPr="00884529">
        <w:rPr>
          <w:rFonts w:ascii="ＭＳ Ｐゴシック" w:eastAsia="ＭＳ Ｐゴシック" w:hAnsi="ＭＳ Ｐゴシック" w:hint="eastAsia"/>
        </w:rPr>
        <w:t>Ｂ</w:t>
      </w:r>
      <w:r w:rsidRPr="00884529">
        <w:rPr>
          <w:rFonts w:ascii="ＭＳ Ｐゴシック" w:eastAsia="ＭＳ Ｐゴシック" w:hAnsi="ＭＳ Ｐゴシック" w:hint="eastAsia"/>
        </w:rPr>
        <w:t>の</w:t>
      </w:r>
      <w:r w:rsidR="005424D3" w:rsidRPr="00884529">
        <w:rPr>
          <w:rFonts w:ascii="ＭＳ Ｐゴシック" w:eastAsia="ＭＳ Ｐゴシック" w:hAnsi="ＭＳ Ｐゴシック" w:hint="eastAsia"/>
        </w:rPr>
        <w:t>２</w:t>
      </w:r>
      <w:r w:rsidRPr="00884529">
        <w:rPr>
          <w:rFonts w:ascii="ＭＳ Ｐゴシック" w:eastAsia="ＭＳ Ｐゴシック" w:hAnsi="ＭＳ Ｐゴシック" w:hint="eastAsia"/>
        </w:rPr>
        <w:t>項目以上を</w:t>
      </w:r>
      <w:r w:rsidR="00FC0ED4">
        <w:rPr>
          <w:rFonts w:ascii="ＭＳ Ｐゴシック" w:eastAsia="ＭＳ Ｐゴシック" w:hAnsi="ＭＳ Ｐゴシック" w:hint="eastAsia"/>
        </w:rPr>
        <w:t>満た</w:t>
      </w:r>
      <w:r w:rsidRPr="00884529">
        <w:rPr>
          <w:rFonts w:ascii="ＭＳ Ｐゴシック" w:eastAsia="ＭＳ Ｐゴシック" w:hAnsi="ＭＳ Ｐゴシック" w:hint="eastAsia"/>
        </w:rPr>
        <w:t>し、</w:t>
      </w:r>
      <w:r w:rsidR="000523B6" w:rsidRPr="00884529">
        <w:rPr>
          <w:rFonts w:ascii="ＭＳ Ｐゴシック" w:eastAsia="ＭＳ Ｐゴシック" w:hAnsi="ＭＳ Ｐゴシック" w:hint="eastAsia"/>
        </w:rPr>
        <w:t>Ｃ</w:t>
      </w:r>
      <w:r w:rsidRPr="00884529">
        <w:rPr>
          <w:rFonts w:ascii="ＭＳ Ｐゴシック" w:eastAsia="ＭＳ Ｐゴシック" w:hAnsi="ＭＳ Ｐゴシック" w:hint="eastAsia"/>
        </w:rPr>
        <w:t>を認める例をタンジール病と診断する。</w:t>
      </w:r>
    </w:p>
    <w:p w:rsidR="00E56F9A" w:rsidRPr="00FC0ED4" w:rsidRDefault="00E56F9A">
      <w:pPr>
        <w:widowControl/>
        <w:jc w:val="left"/>
        <w:rPr>
          <w:rFonts w:ascii="ＭＳ Ｐゴシック" w:eastAsia="ＭＳ Ｐゴシック" w:hAnsi="ＭＳ Ｐゴシック"/>
        </w:rPr>
      </w:pPr>
    </w:p>
    <w:p w:rsidR="00B73548" w:rsidRPr="00884529" w:rsidRDefault="00B73548">
      <w:pPr>
        <w:widowControl/>
        <w:jc w:val="left"/>
        <w:rPr>
          <w:rFonts w:ascii="ＭＳ Ｐゴシック" w:eastAsia="ＭＳ Ｐゴシック" w:hAnsi="ＭＳ Ｐゴシック"/>
        </w:rPr>
      </w:pPr>
      <w:r w:rsidRPr="00884529">
        <w:rPr>
          <w:rFonts w:ascii="ＭＳ Ｐゴシック" w:eastAsia="ＭＳ Ｐゴシック" w:hAnsi="ＭＳ Ｐゴシック"/>
        </w:rPr>
        <w:br w:type="page"/>
      </w:r>
    </w:p>
    <w:p w:rsidR="00AA25D5" w:rsidRDefault="00AA25D5" w:rsidP="00AA25D5">
      <w:pPr>
        <w:jc w:val="left"/>
        <w:rPr>
          <w:rFonts w:ascii="ＭＳ Ｐゴシック" w:eastAsia="ＭＳ Ｐゴシック" w:hAnsi="ＭＳ Ｐゴシック"/>
        </w:rPr>
      </w:pPr>
      <w:r w:rsidRPr="00D269E6">
        <w:rPr>
          <w:rFonts w:ascii="ＭＳ Ｐゴシック" w:eastAsia="ＭＳ Ｐゴシック" w:hAnsi="ＭＳ Ｐゴシック" w:hint="eastAsia"/>
        </w:rPr>
        <w:lastRenderedPageBreak/>
        <w:t>＜重症度分類＞</w:t>
      </w:r>
    </w:p>
    <w:p w:rsidR="002A7C85" w:rsidRDefault="002A7C85" w:rsidP="002A7C85">
      <w:pPr>
        <w:jc w:val="left"/>
        <w:rPr>
          <w:rFonts w:ascii="ＭＳ Ｐゴシック" w:eastAsia="ＭＳ Ｐゴシック" w:hAnsi="ＭＳ Ｐゴシック"/>
        </w:rPr>
      </w:pPr>
      <w:r w:rsidRPr="00AC00A2">
        <w:rPr>
          <w:rFonts w:ascii="ＭＳ Ｐゴシック" w:eastAsia="ＭＳ Ｐゴシック" w:hAnsi="ＭＳ Ｐゴシック" w:hint="eastAsia"/>
        </w:rPr>
        <w:t>先天性代謝異常症の重症度評価</w:t>
      </w:r>
      <w:r>
        <w:rPr>
          <w:rFonts w:ascii="ＭＳ Ｐゴシック" w:eastAsia="ＭＳ Ｐゴシック" w:hAnsi="ＭＳ Ｐゴシック" w:hint="eastAsia"/>
        </w:rPr>
        <w:t>で、中等症以上を対象とする。</w:t>
      </w:r>
    </w:p>
    <w:p w:rsidR="002A7C85" w:rsidRDefault="002A7C85" w:rsidP="002A7C85">
      <w:pPr>
        <w:jc w:val="left"/>
        <w:rPr>
          <w:rFonts w:ascii="ＭＳ Ｐゴシック" w:eastAsia="ＭＳ Ｐゴシック" w:hAnsi="ＭＳ Ｐゴシック"/>
          <w:kern w:val="0"/>
          <w:sz w:val="20"/>
        </w:rPr>
      </w:pPr>
    </w:p>
    <w:tbl>
      <w:tblPr>
        <w:tblStyle w:val="af0"/>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2A7C85" w:rsidTr="00B301B6">
        <w:trPr>
          <w:trHeight w:val="465"/>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eastAsia="Times New Roman" w:cs="ＭＳ Ｐゴシック"/>
              </w:rPr>
            </w:pPr>
          </w:p>
        </w:tc>
        <w:tc>
          <w:tcPr>
            <w:tcW w:w="7791" w:type="dxa"/>
            <w:noWrap/>
            <w:hideMark/>
          </w:tcPr>
          <w:p w:rsidR="002A7C85" w:rsidRDefault="002A7C85" w:rsidP="00B301B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先天性代謝異常症の重症度評価（日本先天代謝異常学会）（一部改変）</w:t>
            </w:r>
          </w:p>
        </w:tc>
        <w:tc>
          <w:tcPr>
            <w:tcW w:w="1070" w:type="dxa"/>
            <w:noWrap/>
            <w:hideMark/>
          </w:tcPr>
          <w:p w:rsidR="002A7C85" w:rsidRDefault="002A7C85" w:rsidP="00B301B6">
            <w:pPr>
              <w:widowControl/>
              <w:jc w:val="left"/>
              <w:rPr>
                <w:rFonts w:eastAsia="Times New Roman" w:cs="ＭＳ Ｐゴシック"/>
              </w:rPr>
            </w:pP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eastAsia="Times New Roman" w:cs="ＭＳ Ｐゴシック"/>
              </w:rPr>
            </w:pPr>
          </w:p>
        </w:tc>
        <w:tc>
          <w:tcPr>
            <w:tcW w:w="7791" w:type="dxa"/>
            <w:noWrap/>
            <w:hideMark/>
          </w:tcPr>
          <w:p w:rsidR="002A7C85" w:rsidRDefault="002A7C85" w:rsidP="00B301B6">
            <w:pPr>
              <w:widowControl/>
              <w:jc w:val="left"/>
              <w:rPr>
                <w:rFonts w:eastAsia="Times New Roman" w:cs="ＭＳ Ｐゴシック"/>
              </w:rPr>
            </w:pPr>
          </w:p>
        </w:tc>
        <w:tc>
          <w:tcPr>
            <w:tcW w:w="1070" w:type="dxa"/>
            <w:noWrap/>
            <w:hideMark/>
          </w:tcPr>
          <w:p w:rsidR="002A7C85" w:rsidRPr="008B0127" w:rsidRDefault="002A7C85" w:rsidP="00B301B6">
            <w:pPr>
              <w:widowControl/>
              <w:jc w:val="left"/>
              <w:rPr>
                <w:rFonts w:cs="ＭＳ Ｐゴシック"/>
              </w:rPr>
            </w:pPr>
            <w:r>
              <w:rPr>
                <w:rFonts w:cs="ＭＳ Ｐゴシック" w:hint="eastAsia"/>
              </w:rPr>
              <w:t>点数</w:t>
            </w:r>
          </w:p>
        </w:tc>
      </w:tr>
      <w:tr w:rsidR="002A7C85" w:rsidTr="00B301B6">
        <w:trPr>
          <w:trHeight w:val="270"/>
        </w:trPr>
        <w:tc>
          <w:tcPr>
            <w:tcW w:w="582"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Ⅰ</w:t>
            </w:r>
          </w:p>
        </w:tc>
        <w:tc>
          <w:tcPr>
            <w:tcW w:w="426" w:type="dxa"/>
            <w:noWrap/>
            <w:hideMark/>
          </w:tcPr>
          <w:p w:rsidR="002A7C85" w:rsidRDefault="002A7C85" w:rsidP="00B301B6">
            <w:pPr>
              <w:widowControl/>
              <w:jc w:val="left"/>
              <w:rPr>
                <w:rFonts w:eastAsia="Times New Roman" w:cs="ＭＳ Ｐゴシック"/>
              </w:rPr>
            </w:pPr>
          </w:p>
        </w:tc>
        <w:tc>
          <w:tcPr>
            <w:tcW w:w="7791" w:type="dxa"/>
            <w:noWrap/>
            <w:hideMark/>
          </w:tcPr>
          <w:p w:rsidR="002A7C85" w:rsidRDefault="002A7C85" w:rsidP="00B77852">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薬物などの治療状況（以下の中からいずれか１つを選択する）</w:t>
            </w:r>
          </w:p>
        </w:tc>
        <w:tc>
          <w:tcPr>
            <w:tcW w:w="1070" w:type="dxa"/>
            <w:noWrap/>
            <w:hideMark/>
          </w:tcPr>
          <w:p w:rsidR="002A7C85" w:rsidRDefault="002A7C85" w:rsidP="00B301B6">
            <w:pPr>
              <w:widowControl/>
              <w:jc w:val="left"/>
              <w:rPr>
                <w:rFonts w:eastAsia="Times New Roman" w:cs="ＭＳ Ｐゴシック"/>
              </w:rPr>
            </w:pP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治療を要しない　　　　　　　　　　　　　　　　　　　　　　</w:t>
            </w:r>
          </w:p>
        </w:tc>
        <w:tc>
          <w:tcPr>
            <w:tcW w:w="1070" w:type="dxa"/>
            <w:noWrap/>
            <w:hideMark/>
          </w:tcPr>
          <w:p w:rsidR="002A7C85" w:rsidRDefault="00B91E1C"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対症療法のために何らかの薬物を用いた治療を継続している　　　　　　</w:t>
            </w:r>
          </w:p>
        </w:tc>
        <w:tc>
          <w:tcPr>
            <w:tcW w:w="1070" w:type="dxa"/>
            <w:noWrap/>
            <w:hideMark/>
          </w:tcPr>
          <w:p w:rsidR="002A7C85" w:rsidRDefault="00B91E1C"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疾患特異的な薬物治療が中断できない</w:t>
            </w:r>
          </w:p>
        </w:tc>
        <w:tc>
          <w:tcPr>
            <w:tcW w:w="1070" w:type="dxa"/>
            <w:noWrap/>
            <w:hideMark/>
          </w:tcPr>
          <w:p w:rsidR="002A7C85" w:rsidRDefault="00B91E1C"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急性発作時に呼吸管理、血液浄化を必要とする　　　　　　　　</w:t>
            </w:r>
          </w:p>
        </w:tc>
        <w:tc>
          <w:tcPr>
            <w:tcW w:w="1070" w:type="dxa"/>
            <w:noWrap/>
            <w:hideMark/>
          </w:tcPr>
          <w:p w:rsidR="002A7C85" w:rsidRDefault="00B91E1C"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eastAsia="Times New Roman" w:cs="ＭＳ Ｐゴシック"/>
              </w:rPr>
            </w:pPr>
          </w:p>
        </w:tc>
        <w:tc>
          <w:tcPr>
            <w:tcW w:w="7791" w:type="dxa"/>
            <w:noWrap/>
            <w:hideMark/>
          </w:tcPr>
          <w:p w:rsidR="002A7C85" w:rsidRDefault="002A7C85" w:rsidP="00B301B6">
            <w:pPr>
              <w:widowControl/>
              <w:jc w:val="left"/>
              <w:rPr>
                <w:rFonts w:eastAsia="Times New Roman" w:cs="ＭＳ Ｐゴシック"/>
              </w:rPr>
            </w:pPr>
          </w:p>
        </w:tc>
        <w:tc>
          <w:tcPr>
            <w:tcW w:w="1070" w:type="dxa"/>
            <w:noWrap/>
            <w:hideMark/>
          </w:tcPr>
          <w:p w:rsidR="002A7C85" w:rsidRDefault="002A7C85" w:rsidP="00B301B6">
            <w:pPr>
              <w:widowControl/>
              <w:jc w:val="left"/>
              <w:rPr>
                <w:rFonts w:eastAsia="Times New Roman" w:cs="ＭＳ Ｐゴシック"/>
              </w:rPr>
            </w:pPr>
          </w:p>
        </w:tc>
      </w:tr>
      <w:tr w:rsidR="002A7C85" w:rsidTr="00B301B6">
        <w:trPr>
          <w:trHeight w:val="270"/>
        </w:trPr>
        <w:tc>
          <w:tcPr>
            <w:tcW w:w="582" w:type="dxa"/>
            <w:noWrap/>
            <w:hideMark/>
          </w:tcPr>
          <w:p w:rsidR="002A7C85" w:rsidRDefault="00B91E1C"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p>
        </w:tc>
        <w:tc>
          <w:tcPr>
            <w:tcW w:w="426" w:type="dxa"/>
            <w:noWrap/>
            <w:hideMark/>
          </w:tcPr>
          <w:p w:rsidR="002A7C85" w:rsidRDefault="002A7C85" w:rsidP="00B301B6">
            <w:pPr>
              <w:widowControl/>
              <w:jc w:val="left"/>
              <w:rPr>
                <w:rFonts w:eastAsia="Times New Roman" w:cs="ＭＳ Ｐゴシック"/>
              </w:rPr>
            </w:pPr>
          </w:p>
        </w:tc>
        <w:tc>
          <w:tcPr>
            <w:tcW w:w="7791" w:type="dxa"/>
            <w:noWrap/>
            <w:hideMark/>
          </w:tcPr>
          <w:p w:rsidR="002A7C85" w:rsidRDefault="002A7C85" w:rsidP="00B77852">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食事栄養治療の状況（a、bいずれか１つを選択する）</w:t>
            </w:r>
          </w:p>
        </w:tc>
        <w:tc>
          <w:tcPr>
            <w:tcW w:w="1070" w:type="dxa"/>
            <w:noWrap/>
            <w:hideMark/>
          </w:tcPr>
          <w:p w:rsidR="002A7C85" w:rsidRDefault="002A7C85" w:rsidP="00B301B6">
            <w:pPr>
              <w:widowControl/>
              <w:jc w:val="left"/>
              <w:rPr>
                <w:rFonts w:eastAsia="Times New Roman" w:cs="ＭＳ Ｐゴシック"/>
              </w:rPr>
            </w:pP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食事制限など特に必要がない　　　　　　　　　　　　　　　　</w:t>
            </w:r>
          </w:p>
        </w:tc>
        <w:tc>
          <w:tcPr>
            <w:tcW w:w="1070" w:type="dxa"/>
            <w:noWrap/>
            <w:hideMark/>
          </w:tcPr>
          <w:p w:rsidR="002A7C85" w:rsidRDefault="00B91E1C"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軽度の食事制限あるいは一時的な食事制限が必要である　　　　　</w:t>
            </w:r>
          </w:p>
        </w:tc>
        <w:tc>
          <w:tcPr>
            <w:tcW w:w="1070" w:type="dxa"/>
            <w:noWrap/>
            <w:hideMark/>
          </w:tcPr>
          <w:p w:rsidR="002A7C85" w:rsidRDefault="00B91E1C"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2A7C85" w:rsidRPr="00B301B6"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ascii="ＭＳ Ｐゴシック" w:eastAsia="ＭＳ Ｐゴシック" w:hAnsi="ＭＳ Ｐゴシック"/>
                <w:kern w:val="0"/>
                <w:sz w:val="20"/>
              </w:rPr>
            </w:pPr>
          </w:p>
        </w:tc>
        <w:tc>
          <w:tcPr>
            <w:tcW w:w="7791" w:type="dxa"/>
            <w:noWrap/>
            <w:hideMark/>
          </w:tcPr>
          <w:p w:rsidR="002A7C85" w:rsidRPr="00B301B6" w:rsidRDefault="002A7C85" w:rsidP="00B301B6">
            <w:pPr>
              <w:widowControl/>
              <w:jc w:val="left"/>
              <w:rPr>
                <w:rFonts w:ascii="ＭＳ Ｐゴシック" w:eastAsia="ＭＳ Ｐゴシック" w:hAnsi="ＭＳ Ｐゴシック"/>
                <w:kern w:val="0"/>
                <w:sz w:val="20"/>
              </w:rPr>
            </w:pPr>
            <w:r w:rsidRPr="00B301B6">
              <w:rPr>
                <w:rFonts w:ascii="ＭＳ Ｐゴシック" w:eastAsia="ＭＳ Ｐゴシック" w:hAnsi="ＭＳ Ｐゴシック" w:hint="eastAsia"/>
                <w:kern w:val="0"/>
                <w:sz w:val="20"/>
              </w:rPr>
              <w:t>＊当該疾患についての食事栄養治療の状況はa</w:t>
            </w:r>
            <w:r w:rsidR="00682AA0">
              <w:rPr>
                <w:rFonts w:ascii="ＭＳ Ｐゴシック" w:eastAsia="ＭＳ Ｐゴシック" w:hAnsi="ＭＳ Ｐゴシック" w:hint="eastAsia"/>
                <w:kern w:val="0"/>
                <w:sz w:val="20"/>
              </w:rPr>
              <w:t>又は</w:t>
            </w:r>
            <w:r w:rsidRPr="00B301B6">
              <w:rPr>
                <w:rFonts w:ascii="ＭＳ Ｐゴシック" w:eastAsia="ＭＳ Ｐゴシック" w:hAnsi="ＭＳ Ｐゴシック" w:hint="eastAsia"/>
                <w:kern w:val="0"/>
                <w:sz w:val="20"/>
              </w:rPr>
              <w:t>bとする。</w:t>
            </w:r>
          </w:p>
          <w:p w:rsidR="002A7C85" w:rsidRDefault="002A7C85" w:rsidP="00B301B6">
            <w:pPr>
              <w:widowControl/>
              <w:jc w:val="left"/>
              <w:rPr>
                <w:rFonts w:ascii="ＭＳ Ｐゴシック" w:eastAsia="ＭＳ Ｐゴシック" w:hAnsi="ＭＳ Ｐゴシック"/>
                <w:kern w:val="0"/>
                <w:sz w:val="20"/>
              </w:rPr>
            </w:pPr>
          </w:p>
        </w:tc>
        <w:tc>
          <w:tcPr>
            <w:tcW w:w="1070" w:type="dxa"/>
            <w:noWrap/>
            <w:hideMark/>
          </w:tcPr>
          <w:p w:rsidR="002A7C85" w:rsidRDefault="002A7C85" w:rsidP="00B301B6">
            <w:pPr>
              <w:widowControl/>
              <w:jc w:val="left"/>
              <w:rPr>
                <w:rFonts w:ascii="ＭＳ Ｐゴシック" w:eastAsia="ＭＳ Ｐゴシック" w:hAnsi="ＭＳ Ｐゴシック"/>
                <w:kern w:val="0"/>
                <w:sz w:val="20"/>
              </w:rPr>
            </w:pPr>
          </w:p>
        </w:tc>
      </w:tr>
      <w:tr w:rsidR="002A7C85" w:rsidTr="00B301B6">
        <w:trPr>
          <w:trHeight w:val="270"/>
        </w:trPr>
        <w:tc>
          <w:tcPr>
            <w:tcW w:w="582" w:type="dxa"/>
            <w:noWrap/>
            <w:hideMark/>
          </w:tcPr>
          <w:p w:rsidR="002A7C85" w:rsidRDefault="00B91E1C" w:rsidP="00B301B6">
            <w:pPr>
              <w:widowControl/>
              <w:jc w:val="left"/>
              <w:rPr>
                <w:rFonts w:eastAsia="Times New Roman" w:cs="ＭＳ Ｐゴシック"/>
              </w:rPr>
            </w:pPr>
            <w:r>
              <w:rPr>
                <w:rFonts w:ascii="ＭＳ Ｐゴシック" w:eastAsia="ＭＳ Ｐゴシック" w:hAnsi="ＭＳ Ｐゴシック" w:hint="eastAsia"/>
                <w:kern w:val="0"/>
                <w:sz w:val="20"/>
              </w:rPr>
              <w:t>III</w:t>
            </w:r>
          </w:p>
        </w:tc>
        <w:tc>
          <w:tcPr>
            <w:tcW w:w="426" w:type="dxa"/>
            <w:noWrap/>
            <w:hideMark/>
          </w:tcPr>
          <w:p w:rsidR="002A7C85" w:rsidRDefault="002A7C85" w:rsidP="00B301B6">
            <w:pPr>
              <w:widowControl/>
              <w:jc w:val="left"/>
              <w:rPr>
                <w:rFonts w:ascii="ＭＳ Ｐゴシック" w:eastAsia="ＭＳ Ｐゴシック" w:hAnsi="ＭＳ Ｐゴシック"/>
                <w:kern w:val="0"/>
                <w:sz w:val="20"/>
              </w:rPr>
            </w:pPr>
          </w:p>
        </w:tc>
        <w:tc>
          <w:tcPr>
            <w:tcW w:w="7791"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酵素欠損などの代謝障害に直接関連した検査（画像を含む）の所見（以下の中からいずれか１つを選択する）</w:t>
            </w:r>
          </w:p>
        </w:tc>
        <w:tc>
          <w:tcPr>
            <w:tcW w:w="1070" w:type="dxa"/>
            <w:noWrap/>
            <w:hideMark/>
          </w:tcPr>
          <w:p w:rsidR="002A7C85" w:rsidRDefault="002A7C85" w:rsidP="00B301B6">
            <w:pPr>
              <w:widowControl/>
              <w:jc w:val="left"/>
              <w:rPr>
                <w:rFonts w:ascii="ＭＳ Ｐゴシック" w:eastAsia="ＭＳ Ｐゴシック" w:hAnsi="ＭＳ Ｐゴシック"/>
                <w:kern w:val="0"/>
                <w:sz w:val="20"/>
              </w:rPr>
            </w:pP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特に異常を認めない　　　　　　　　</w:t>
            </w:r>
          </w:p>
        </w:tc>
        <w:tc>
          <w:tcPr>
            <w:tcW w:w="1070" w:type="dxa"/>
            <w:noWrap/>
            <w:hideMark/>
          </w:tcPr>
          <w:p w:rsidR="002A7C85" w:rsidRDefault="00B91E1C"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eastAsia="Times New Roman" w:cs="ＭＳ Ｐゴシック"/>
              </w:rPr>
            </w:pPr>
            <w:r>
              <w:rPr>
                <w:rFonts w:ascii="ＭＳ Ｐゴシック" w:eastAsia="ＭＳ Ｐゴシック" w:hAnsi="ＭＳ Ｐゴシック" w:hint="eastAsia"/>
                <w:kern w:val="0"/>
                <w:sz w:val="20"/>
              </w:rPr>
              <w:t>b</w:t>
            </w:r>
          </w:p>
        </w:tc>
        <w:tc>
          <w:tcPr>
            <w:tcW w:w="7791" w:type="dxa"/>
            <w:noWrap/>
            <w:hideMark/>
          </w:tcPr>
          <w:p w:rsidR="002A7C85" w:rsidRDefault="002A7C85" w:rsidP="00B301B6">
            <w:pPr>
              <w:widowControl/>
              <w:jc w:val="left"/>
              <w:rPr>
                <w:rFonts w:eastAsia="Times New Roman" w:cs="ＭＳ Ｐゴシック"/>
              </w:rPr>
            </w:pPr>
            <w:r>
              <w:rPr>
                <w:rFonts w:ascii="ＭＳ Ｐゴシック" w:eastAsia="ＭＳ Ｐゴシック" w:hAnsi="ＭＳ Ｐゴシック" w:hint="eastAsia"/>
                <w:kern w:val="0"/>
                <w:sz w:val="20"/>
              </w:rPr>
              <w:t xml:space="preserve">軽度の異常値が継続している　　　　（目安として正常範囲から1.5SDの逸脱）　　</w:t>
            </w:r>
          </w:p>
        </w:tc>
        <w:tc>
          <w:tcPr>
            <w:tcW w:w="1070" w:type="dxa"/>
            <w:noWrap/>
            <w:hideMark/>
          </w:tcPr>
          <w:p w:rsidR="002A7C85" w:rsidRDefault="00B91E1C" w:rsidP="00B301B6">
            <w:pPr>
              <w:widowControl/>
              <w:jc w:val="left"/>
              <w:rPr>
                <w:rFonts w:eastAsia="Times New Roman" w:cs="ＭＳ Ｐゴシック"/>
              </w:rPr>
            </w:pPr>
            <w:r>
              <w:rPr>
                <w:rFonts w:ascii="ＭＳ Ｐゴシック" w:eastAsia="ＭＳ Ｐゴシック" w:hAnsi="ＭＳ Ｐゴシック" w:hint="eastAsia"/>
                <w:kern w:val="0"/>
                <w:sz w:val="20"/>
              </w:rPr>
              <w:t>１</w:t>
            </w:r>
          </w:p>
        </w:tc>
      </w:tr>
      <w:tr w:rsidR="002A7C85" w:rsidTr="00B301B6">
        <w:trPr>
          <w:trHeight w:val="270"/>
        </w:trPr>
        <w:tc>
          <w:tcPr>
            <w:tcW w:w="582" w:type="dxa"/>
            <w:noWrap/>
            <w:hideMark/>
          </w:tcPr>
          <w:p w:rsidR="002A7C85" w:rsidRDefault="002A7C85" w:rsidP="00B301B6">
            <w:pPr>
              <w:widowControl/>
              <w:jc w:val="left"/>
              <w:rPr>
                <w:rFonts w:ascii="ＭＳ Ｐゴシック" w:eastAsia="ＭＳ Ｐゴシック" w:hAnsi="ＭＳ Ｐゴシック"/>
                <w:kern w:val="0"/>
                <w:sz w:val="20"/>
              </w:rPr>
            </w:pPr>
          </w:p>
        </w:tc>
        <w:tc>
          <w:tcPr>
            <w:tcW w:w="426" w:type="dxa"/>
            <w:noWrap/>
            <w:hideMark/>
          </w:tcPr>
          <w:p w:rsidR="002A7C85" w:rsidRDefault="002A7C85" w:rsidP="00B301B6">
            <w:pPr>
              <w:widowControl/>
              <w:jc w:val="left"/>
              <w:rPr>
                <w:rFonts w:eastAsia="Times New Roman" w:cs="ＭＳ Ｐゴシック"/>
              </w:rPr>
            </w:pPr>
            <w:r>
              <w:rPr>
                <w:rFonts w:ascii="ＭＳ Ｐゴシック" w:eastAsia="ＭＳ Ｐゴシック" w:hAnsi="ＭＳ Ｐゴシック" w:hint="eastAsia"/>
                <w:kern w:val="0"/>
                <w:sz w:val="20"/>
              </w:rPr>
              <w:t>c</w:t>
            </w:r>
          </w:p>
        </w:tc>
        <w:tc>
          <w:tcPr>
            <w:tcW w:w="7791" w:type="dxa"/>
            <w:noWrap/>
            <w:hideMark/>
          </w:tcPr>
          <w:p w:rsidR="002A7C85" w:rsidRDefault="002A7C85" w:rsidP="00B301B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 xml:space="preserve">中等度以上の異常値が継続している　（目安として1.5SDから2.0SDの逸脱）　　　　　　</w:t>
            </w:r>
          </w:p>
        </w:tc>
        <w:tc>
          <w:tcPr>
            <w:tcW w:w="1070" w:type="dxa"/>
            <w:noWrap/>
            <w:hideMark/>
          </w:tcPr>
          <w:p w:rsidR="002A7C85" w:rsidRDefault="00B91E1C" w:rsidP="00B301B6">
            <w:pPr>
              <w:widowControl/>
              <w:jc w:val="left"/>
              <w:rPr>
                <w:rFonts w:eastAsia="Times New Roman" w:cs="ＭＳ Ｐゴシック"/>
              </w:rPr>
            </w:pPr>
            <w:r>
              <w:rPr>
                <w:rFonts w:ascii="ＭＳ Ｐゴシック" w:eastAsia="ＭＳ Ｐゴシック" w:hAnsi="ＭＳ Ｐゴシック" w:hint="eastAsia"/>
                <w:kern w:val="0"/>
                <w:sz w:val="20"/>
              </w:rPr>
              <w:t>２</w:t>
            </w: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高度の異常値が持続している　　　　（目安として2.0SD以上の逸脱）</w:t>
            </w:r>
          </w:p>
        </w:tc>
        <w:tc>
          <w:tcPr>
            <w:tcW w:w="1070" w:type="dxa"/>
            <w:noWrap/>
            <w:hideMark/>
          </w:tcPr>
          <w:p w:rsidR="002A7C85" w:rsidRDefault="00B91E1C"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ascii="ＭＳ Ｐゴシック" w:eastAsia="ＭＳ Ｐゴシック" w:hAnsi="ＭＳ Ｐゴシック"/>
                <w:kern w:val="0"/>
                <w:sz w:val="20"/>
              </w:rPr>
            </w:pPr>
          </w:p>
        </w:tc>
        <w:tc>
          <w:tcPr>
            <w:tcW w:w="7791" w:type="dxa"/>
            <w:noWrap/>
            <w:hideMark/>
          </w:tcPr>
          <w:p w:rsidR="002A7C85" w:rsidRDefault="002A7C85" w:rsidP="00B301B6">
            <w:pPr>
              <w:widowControl/>
              <w:jc w:val="left"/>
              <w:rPr>
                <w:rFonts w:ascii="ＭＳ Ｐゴシック" w:eastAsia="ＭＳ Ｐゴシック" w:hAnsi="ＭＳ Ｐゴシック"/>
                <w:kern w:val="0"/>
                <w:sz w:val="20"/>
              </w:rPr>
            </w:pPr>
          </w:p>
        </w:tc>
        <w:tc>
          <w:tcPr>
            <w:tcW w:w="1070" w:type="dxa"/>
            <w:noWrap/>
            <w:hideMark/>
          </w:tcPr>
          <w:p w:rsidR="002A7C85" w:rsidRDefault="002A7C85" w:rsidP="00B301B6">
            <w:pPr>
              <w:widowControl/>
              <w:jc w:val="left"/>
              <w:rPr>
                <w:rFonts w:ascii="ＭＳ Ｐゴシック" w:eastAsia="ＭＳ Ｐゴシック" w:hAnsi="ＭＳ Ｐゴシック"/>
                <w:kern w:val="0"/>
                <w:sz w:val="20"/>
              </w:rPr>
            </w:pPr>
          </w:p>
        </w:tc>
      </w:tr>
      <w:tr w:rsidR="002A7C85" w:rsidTr="00B301B6">
        <w:trPr>
          <w:trHeight w:val="270"/>
        </w:trPr>
        <w:tc>
          <w:tcPr>
            <w:tcW w:w="582" w:type="dxa"/>
            <w:noWrap/>
            <w:hideMark/>
          </w:tcPr>
          <w:p w:rsidR="002A7C85" w:rsidRDefault="00B91E1C" w:rsidP="00B301B6">
            <w:pPr>
              <w:widowControl/>
              <w:jc w:val="left"/>
              <w:rPr>
                <w:rFonts w:eastAsia="Times New Roman" w:cs="ＭＳ Ｐゴシック"/>
              </w:rPr>
            </w:pPr>
            <w:r>
              <w:rPr>
                <w:rFonts w:ascii="ＭＳ Ｐゴシック" w:eastAsia="ＭＳ Ｐゴシック" w:hAnsi="ＭＳ Ｐゴシック" w:hint="eastAsia"/>
                <w:kern w:val="0"/>
                <w:sz w:val="20"/>
              </w:rPr>
              <w:t>IV</w:t>
            </w:r>
          </w:p>
        </w:tc>
        <w:tc>
          <w:tcPr>
            <w:tcW w:w="426" w:type="dxa"/>
            <w:noWrap/>
            <w:hideMark/>
          </w:tcPr>
          <w:p w:rsidR="002A7C85" w:rsidRDefault="002A7C85" w:rsidP="00B301B6">
            <w:pPr>
              <w:widowControl/>
              <w:jc w:val="left"/>
              <w:rPr>
                <w:rFonts w:ascii="ＭＳ Ｐゴシック" w:eastAsia="ＭＳ Ｐゴシック" w:hAnsi="ＭＳ Ｐゴシック"/>
                <w:kern w:val="0"/>
                <w:sz w:val="20"/>
              </w:rPr>
            </w:pPr>
          </w:p>
        </w:tc>
        <w:tc>
          <w:tcPr>
            <w:tcW w:w="7791"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現在の精神運動発達遅滞、神経症状、筋力低下についての評価（以下の中からいずれか１つを選択する）</w:t>
            </w:r>
          </w:p>
        </w:tc>
        <w:tc>
          <w:tcPr>
            <w:tcW w:w="1070" w:type="dxa"/>
            <w:noWrap/>
            <w:hideMark/>
          </w:tcPr>
          <w:p w:rsidR="002A7C85" w:rsidRDefault="002A7C85" w:rsidP="00B301B6">
            <w:pPr>
              <w:widowControl/>
              <w:jc w:val="left"/>
              <w:rPr>
                <w:rFonts w:ascii="ＭＳ Ｐゴシック" w:eastAsia="ＭＳ Ｐゴシック" w:hAnsi="ＭＳ Ｐゴシック"/>
                <w:kern w:val="0"/>
                <w:sz w:val="20"/>
              </w:rPr>
            </w:pP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異常を認めない　　　　　　　　　</w:t>
            </w:r>
          </w:p>
        </w:tc>
        <w:tc>
          <w:tcPr>
            <w:tcW w:w="1070" w:type="dxa"/>
            <w:noWrap/>
            <w:hideMark/>
          </w:tcPr>
          <w:p w:rsidR="002A7C85" w:rsidRDefault="00B91E1C"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eastAsia="Times New Roman" w:cs="ＭＳ Ｐゴシック"/>
              </w:rPr>
            </w:pPr>
            <w:r>
              <w:rPr>
                <w:rFonts w:ascii="ＭＳ Ｐゴシック" w:eastAsia="ＭＳ Ｐゴシック" w:hAnsi="ＭＳ Ｐゴシック" w:hint="eastAsia"/>
                <w:kern w:val="0"/>
                <w:sz w:val="20"/>
              </w:rPr>
              <w:t>b</w:t>
            </w:r>
          </w:p>
        </w:tc>
        <w:tc>
          <w:tcPr>
            <w:tcW w:w="7791" w:type="dxa"/>
            <w:noWrap/>
            <w:hideMark/>
          </w:tcPr>
          <w:p w:rsidR="002A7C85" w:rsidRDefault="002A7C85" w:rsidP="00B301B6">
            <w:pPr>
              <w:widowControl/>
              <w:jc w:val="left"/>
              <w:rPr>
                <w:rFonts w:eastAsia="Times New Roman" w:cs="ＭＳ Ｐゴシック"/>
              </w:rPr>
            </w:pPr>
            <w:r>
              <w:rPr>
                <w:rFonts w:ascii="ＭＳ Ｐゴシック" w:eastAsia="ＭＳ Ｐゴシック" w:hAnsi="ＭＳ Ｐゴシック" w:hint="eastAsia"/>
                <w:kern w:val="0"/>
                <w:sz w:val="20"/>
              </w:rPr>
              <w:t>軽度の障害を認める　　（目安として、IQ70未満や補助具などを用いた自立歩行が可能な程度の障害）</w:t>
            </w:r>
          </w:p>
        </w:tc>
        <w:tc>
          <w:tcPr>
            <w:tcW w:w="1070" w:type="dxa"/>
            <w:noWrap/>
            <w:hideMark/>
          </w:tcPr>
          <w:p w:rsidR="002A7C85" w:rsidRDefault="00B91E1C" w:rsidP="00B301B6">
            <w:pPr>
              <w:widowControl/>
              <w:jc w:val="left"/>
              <w:rPr>
                <w:rFonts w:eastAsia="Times New Roman" w:cs="ＭＳ Ｐゴシック"/>
              </w:rPr>
            </w:pPr>
            <w:r>
              <w:rPr>
                <w:rFonts w:ascii="ＭＳ Ｐゴシック" w:eastAsia="ＭＳ Ｐゴシック" w:hAnsi="ＭＳ Ｐゴシック" w:hint="eastAsia"/>
                <w:kern w:val="0"/>
                <w:sz w:val="20"/>
              </w:rPr>
              <w:t>１</w:t>
            </w:r>
          </w:p>
        </w:tc>
      </w:tr>
      <w:tr w:rsidR="002A7C85" w:rsidTr="00B301B6">
        <w:trPr>
          <w:trHeight w:val="270"/>
        </w:trPr>
        <w:tc>
          <w:tcPr>
            <w:tcW w:w="582" w:type="dxa"/>
            <w:noWrap/>
            <w:hideMark/>
          </w:tcPr>
          <w:p w:rsidR="002A7C85" w:rsidRDefault="002A7C85" w:rsidP="00B301B6">
            <w:pPr>
              <w:widowControl/>
              <w:jc w:val="left"/>
              <w:rPr>
                <w:rFonts w:ascii="ＭＳ Ｐゴシック" w:eastAsia="ＭＳ Ｐゴシック" w:hAnsi="ＭＳ Ｐゴシック"/>
                <w:kern w:val="0"/>
                <w:sz w:val="20"/>
              </w:rPr>
            </w:pPr>
          </w:p>
        </w:tc>
        <w:tc>
          <w:tcPr>
            <w:tcW w:w="426" w:type="dxa"/>
            <w:noWrap/>
            <w:hideMark/>
          </w:tcPr>
          <w:p w:rsidR="002A7C85" w:rsidRDefault="002A7C85" w:rsidP="00B301B6">
            <w:pPr>
              <w:widowControl/>
              <w:jc w:val="left"/>
              <w:rPr>
                <w:rFonts w:eastAsia="Times New Roman" w:cs="ＭＳ Ｐゴシック"/>
              </w:rPr>
            </w:pPr>
            <w:r>
              <w:rPr>
                <w:rFonts w:ascii="ＭＳ Ｐゴシック" w:eastAsia="ＭＳ Ｐゴシック" w:hAnsi="ＭＳ Ｐゴシック" w:hint="eastAsia"/>
                <w:kern w:val="0"/>
                <w:sz w:val="20"/>
              </w:rPr>
              <w:t>c</w:t>
            </w:r>
          </w:p>
        </w:tc>
        <w:tc>
          <w:tcPr>
            <w:tcW w:w="7791" w:type="dxa"/>
            <w:noWrap/>
            <w:hideMark/>
          </w:tcPr>
          <w:p w:rsidR="002A7C85" w:rsidRDefault="002A7C85" w:rsidP="00B301B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 xml:space="preserve">中程度の障害を認める　（目安として、IQ50未満や自立歩行が不可能な程度の障害）　　　</w:t>
            </w:r>
          </w:p>
        </w:tc>
        <w:tc>
          <w:tcPr>
            <w:tcW w:w="1070" w:type="dxa"/>
            <w:noWrap/>
            <w:hideMark/>
          </w:tcPr>
          <w:p w:rsidR="002A7C85" w:rsidRDefault="00B91E1C" w:rsidP="00B301B6">
            <w:pPr>
              <w:widowControl/>
              <w:jc w:val="left"/>
              <w:rPr>
                <w:rFonts w:eastAsia="Times New Roman" w:cs="ＭＳ Ｐゴシック"/>
              </w:rPr>
            </w:pPr>
            <w:r>
              <w:rPr>
                <w:rFonts w:ascii="ＭＳ Ｐゴシック" w:eastAsia="ＭＳ Ｐゴシック" w:hAnsi="ＭＳ Ｐゴシック" w:hint="eastAsia"/>
                <w:kern w:val="0"/>
                <w:sz w:val="20"/>
              </w:rPr>
              <w:t>２</w:t>
            </w: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高度の障害を認める　　（目安として、IQ35未満やほぼ寝たきりの状態）　　　　</w:t>
            </w:r>
          </w:p>
        </w:tc>
        <w:tc>
          <w:tcPr>
            <w:tcW w:w="1070" w:type="dxa"/>
            <w:noWrap/>
            <w:hideMark/>
          </w:tcPr>
          <w:p w:rsidR="002A7C85" w:rsidRDefault="00B91E1C"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ascii="ＭＳ Ｐゴシック" w:eastAsia="ＭＳ Ｐゴシック" w:hAnsi="ＭＳ Ｐゴシック"/>
                <w:kern w:val="0"/>
                <w:sz w:val="20"/>
              </w:rPr>
            </w:pPr>
          </w:p>
        </w:tc>
        <w:tc>
          <w:tcPr>
            <w:tcW w:w="7791" w:type="dxa"/>
            <w:noWrap/>
            <w:hideMark/>
          </w:tcPr>
          <w:p w:rsidR="002A7C85" w:rsidRDefault="002A7C85" w:rsidP="00B301B6">
            <w:pPr>
              <w:widowControl/>
              <w:jc w:val="left"/>
              <w:rPr>
                <w:rFonts w:ascii="ＭＳ Ｐゴシック" w:eastAsia="ＭＳ Ｐゴシック" w:hAnsi="ＭＳ Ｐゴシック"/>
                <w:kern w:val="0"/>
                <w:sz w:val="20"/>
              </w:rPr>
            </w:pPr>
          </w:p>
        </w:tc>
        <w:tc>
          <w:tcPr>
            <w:tcW w:w="1070" w:type="dxa"/>
            <w:noWrap/>
            <w:hideMark/>
          </w:tcPr>
          <w:p w:rsidR="002A7C85" w:rsidRDefault="002A7C85" w:rsidP="00B301B6">
            <w:pPr>
              <w:widowControl/>
              <w:jc w:val="left"/>
              <w:rPr>
                <w:rFonts w:ascii="ＭＳ Ｐゴシック" w:eastAsia="ＭＳ Ｐゴシック" w:hAnsi="ＭＳ Ｐゴシック"/>
                <w:kern w:val="0"/>
                <w:sz w:val="20"/>
              </w:rPr>
            </w:pPr>
          </w:p>
        </w:tc>
      </w:tr>
      <w:tr w:rsidR="002A7C85" w:rsidTr="00B301B6">
        <w:trPr>
          <w:trHeight w:val="270"/>
        </w:trPr>
        <w:tc>
          <w:tcPr>
            <w:tcW w:w="582" w:type="dxa"/>
            <w:noWrap/>
            <w:hideMark/>
          </w:tcPr>
          <w:p w:rsidR="002A7C85" w:rsidRDefault="00B91E1C" w:rsidP="00B301B6">
            <w:pPr>
              <w:widowControl/>
              <w:jc w:val="left"/>
              <w:rPr>
                <w:rFonts w:eastAsia="Times New Roman" w:cs="ＭＳ Ｐゴシック"/>
              </w:rPr>
            </w:pPr>
            <w:r>
              <w:rPr>
                <w:rFonts w:ascii="ＭＳ Ｐゴシック" w:eastAsia="ＭＳ Ｐゴシック" w:hAnsi="ＭＳ Ｐゴシック" w:hint="eastAsia"/>
                <w:kern w:val="0"/>
                <w:sz w:val="20"/>
              </w:rPr>
              <w:t>V</w:t>
            </w:r>
          </w:p>
        </w:tc>
        <w:tc>
          <w:tcPr>
            <w:tcW w:w="426" w:type="dxa"/>
            <w:noWrap/>
            <w:hideMark/>
          </w:tcPr>
          <w:p w:rsidR="002A7C85" w:rsidRDefault="002A7C85" w:rsidP="00B301B6">
            <w:pPr>
              <w:widowControl/>
              <w:jc w:val="left"/>
              <w:rPr>
                <w:rFonts w:ascii="ＭＳ Ｐゴシック" w:eastAsia="ＭＳ Ｐゴシック" w:hAnsi="ＭＳ Ｐゴシック"/>
                <w:kern w:val="0"/>
                <w:sz w:val="20"/>
              </w:rPr>
            </w:pPr>
          </w:p>
        </w:tc>
        <w:tc>
          <w:tcPr>
            <w:tcW w:w="7791"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現在の臓器障害に関する評価（以下の中からいずれか１つを選択する）</w:t>
            </w:r>
          </w:p>
        </w:tc>
        <w:tc>
          <w:tcPr>
            <w:tcW w:w="1070" w:type="dxa"/>
            <w:noWrap/>
            <w:hideMark/>
          </w:tcPr>
          <w:p w:rsidR="002A7C85" w:rsidRDefault="002A7C85" w:rsidP="00B301B6">
            <w:pPr>
              <w:widowControl/>
              <w:jc w:val="left"/>
              <w:rPr>
                <w:rFonts w:ascii="ＭＳ Ｐゴシック" w:eastAsia="ＭＳ Ｐゴシック" w:hAnsi="ＭＳ Ｐゴシック"/>
                <w:kern w:val="0"/>
                <w:sz w:val="20"/>
              </w:rPr>
            </w:pP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肝臓、腎臓、心臓などに機能障害がない</w:t>
            </w:r>
          </w:p>
        </w:tc>
        <w:tc>
          <w:tcPr>
            <w:tcW w:w="1070" w:type="dxa"/>
            <w:noWrap/>
            <w:hideMark/>
          </w:tcPr>
          <w:p w:rsidR="002A7C85" w:rsidRDefault="00B91E1C"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eastAsia="Times New Roman" w:cs="ＭＳ Ｐゴシック"/>
              </w:rPr>
            </w:pPr>
            <w:r>
              <w:rPr>
                <w:rFonts w:ascii="ＭＳ Ｐゴシック" w:eastAsia="ＭＳ Ｐゴシック" w:hAnsi="ＭＳ Ｐゴシック" w:hint="eastAsia"/>
                <w:kern w:val="0"/>
                <w:sz w:val="20"/>
              </w:rPr>
              <w:t>b</w:t>
            </w:r>
          </w:p>
        </w:tc>
        <w:tc>
          <w:tcPr>
            <w:tcW w:w="7791" w:type="dxa"/>
            <w:noWrap/>
            <w:hideMark/>
          </w:tcPr>
          <w:p w:rsidR="002A7C85" w:rsidRDefault="002A7C85" w:rsidP="00B301B6">
            <w:pPr>
              <w:widowControl/>
              <w:jc w:val="left"/>
              <w:rPr>
                <w:rFonts w:eastAsia="Times New Roman" w:cs="ＭＳ Ｐゴシック"/>
              </w:rPr>
            </w:pPr>
            <w:r>
              <w:rPr>
                <w:rFonts w:ascii="ＭＳ Ｐゴシック" w:eastAsia="ＭＳ Ｐゴシック" w:hAnsi="ＭＳ Ｐゴシック" w:hint="eastAsia"/>
                <w:kern w:val="0"/>
                <w:sz w:val="20"/>
              </w:rPr>
              <w:t>肝臓、腎臓、心臓などに軽度機能障害がある</w:t>
            </w:r>
            <w:r>
              <w:rPr>
                <w:rFonts w:ascii="ＭＳ Ｐゴシック" w:eastAsia="ＭＳ Ｐゴシック" w:hAnsi="ＭＳ Ｐゴシック" w:hint="eastAsia"/>
                <w:kern w:val="0"/>
                <w:sz w:val="20"/>
              </w:rPr>
              <w:br/>
              <w:t xml:space="preserve">　（目安として、それぞれの臓器異常による検査異常を認めるもの）</w:t>
            </w:r>
          </w:p>
        </w:tc>
        <w:tc>
          <w:tcPr>
            <w:tcW w:w="1070" w:type="dxa"/>
            <w:noWrap/>
            <w:hideMark/>
          </w:tcPr>
          <w:p w:rsidR="002A7C85" w:rsidRDefault="00B91E1C" w:rsidP="00B301B6">
            <w:pPr>
              <w:widowControl/>
              <w:jc w:val="left"/>
              <w:rPr>
                <w:rFonts w:eastAsia="Times New Roman" w:cs="ＭＳ Ｐゴシック"/>
              </w:rPr>
            </w:pPr>
            <w:r>
              <w:rPr>
                <w:rFonts w:ascii="ＭＳ Ｐゴシック" w:eastAsia="ＭＳ Ｐゴシック" w:hAnsi="ＭＳ Ｐゴシック" w:hint="eastAsia"/>
                <w:kern w:val="0"/>
                <w:sz w:val="20"/>
              </w:rPr>
              <w:t>１</w:t>
            </w:r>
          </w:p>
        </w:tc>
      </w:tr>
      <w:tr w:rsidR="002A7C85" w:rsidTr="00B301B6">
        <w:trPr>
          <w:trHeight w:val="270"/>
        </w:trPr>
        <w:tc>
          <w:tcPr>
            <w:tcW w:w="582" w:type="dxa"/>
            <w:noWrap/>
            <w:hideMark/>
          </w:tcPr>
          <w:p w:rsidR="002A7C85" w:rsidRDefault="002A7C85" w:rsidP="00B301B6">
            <w:pPr>
              <w:widowControl/>
              <w:jc w:val="left"/>
              <w:rPr>
                <w:rFonts w:ascii="ＭＳ Ｐゴシック" w:eastAsia="ＭＳ Ｐゴシック" w:hAnsi="ＭＳ Ｐゴシック"/>
                <w:kern w:val="0"/>
                <w:sz w:val="20"/>
              </w:rPr>
            </w:pPr>
          </w:p>
        </w:tc>
        <w:tc>
          <w:tcPr>
            <w:tcW w:w="426" w:type="dxa"/>
            <w:noWrap/>
            <w:hideMark/>
          </w:tcPr>
          <w:p w:rsidR="002A7C85" w:rsidRDefault="002A7C85" w:rsidP="00B301B6">
            <w:pPr>
              <w:widowControl/>
              <w:jc w:val="left"/>
              <w:rPr>
                <w:rFonts w:eastAsia="Times New Roman" w:cs="ＭＳ Ｐゴシック"/>
              </w:rPr>
            </w:pPr>
            <w:r>
              <w:rPr>
                <w:rFonts w:ascii="ＭＳ Ｐゴシック" w:eastAsia="ＭＳ Ｐゴシック" w:hAnsi="ＭＳ Ｐゴシック" w:hint="eastAsia"/>
                <w:kern w:val="0"/>
                <w:sz w:val="20"/>
              </w:rPr>
              <w:t>c</w:t>
            </w:r>
          </w:p>
        </w:tc>
        <w:tc>
          <w:tcPr>
            <w:tcW w:w="7791" w:type="dxa"/>
            <w:noWrap/>
            <w:hideMark/>
          </w:tcPr>
          <w:p w:rsidR="002A7C85" w:rsidRDefault="002A7C85" w:rsidP="00B301B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肝臓、腎臓、心臓などに中等度機能障害がある</w:t>
            </w:r>
            <w:r>
              <w:rPr>
                <w:rFonts w:ascii="ＭＳ Ｐゴシック" w:eastAsia="ＭＳ Ｐゴシック" w:hAnsi="ＭＳ Ｐゴシック" w:hint="eastAsia"/>
                <w:kern w:val="0"/>
                <w:sz w:val="20"/>
              </w:rPr>
              <w:br/>
              <w:t xml:space="preserve"> （目安として、それぞれの臓器異常による症状を認めるもの）</w:t>
            </w:r>
          </w:p>
        </w:tc>
        <w:tc>
          <w:tcPr>
            <w:tcW w:w="1070" w:type="dxa"/>
            <w:noWrap/>
            <w:hideMark/>
          </w:tcPr>
          <w:p w:rsidR="002A7C85" w:rsidRDefault="00B91E1C" w:rsidP="00B301B6">
            <w:pPr>
              <w:widowControl/>
              <w:jc w:val="left"/>
              <w:rPr>
                <w:rFonts w:eastAsia="Times New Roman" w:cs="ＭＳ Ｐゴシック"/>
              </w:rPr>
            </w:pPr>
            <w:r>
              <w:rPr>
                <w:rFonts w:ascii="ＭＳ Ｐゴシック" w:eastAsia="ＭＳ Ｐゴシック" w:hAnsi="ＭＳ Ｐゴシック" w:hint="eastAsia"/>
                <w:kern w:val="0"/>
                <w:sz w:val="20"/>
              </w:rPr>
              <w:t>２</w:t>
            </w: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肝臓、腎臓、心臓などに重度機能障害がある、あるいは移植医療が必要である　</w:t>
            </w:r>
            <w:r>
              <w:rPr>
                <w:rFonts w:ascii="ＭＳ Ｐゴシック" w:eastAsia="ＭＳ Ｐゴシック" w:hAnsi="ＭＳ Ｐゴシック" w:hint="eastAsia"/>
                <w:kern w:val="0"/>
                <w:sz w:val="20"/>
              </w:rPr>
              <w:br/>
              <w:t xml:space="preserve">　（目安として、それぞれの臓器の機能不全を認めるもの）</w:t>
            </w:r>
          </w:p>
        </w:tc>
        <w:tc>
          <w:tcPr>
            <w:tcW w:w="1070" w:type="dxa"/>
            <w:noWrap/>
            <w:hideMark/>
          </w:tcPr>
          <w:p w:rsidR="002A7C85" w:rsidRDefault="00B91E1C"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2A7C85" w:rsidTr="00B301B6">
        <w:trPr>
          <w:trHeight w:val="510"/>
        </w:trPr>
        <w:tc>
          <w:tcPr>
            <w:tcW w:w="582" w:type="dxa"/>
            <w:noWrap/>
            <w:hideMark/>
          </w:tcPr>
          <w:p w:rsidR="002A7C85" w:rsidRDefault="002A7C85" w:rsidP="00B301B6">
            <w:pPr>
              <w:widowControl/>
              <w:jc w:val="left"/>
              <w:rPr>
                <w:rFonts w:eastAsia="Times New Roman" w:cs="ＭＳ Ｐゴシック"/>
              </w:rPr>
            </w:pPr>
            <w:r>
              <w:rPr>
                <w:rFonts w:ascii="ＭＳ Ｐゴシック" w:eastAsia="ＭＳ Ｐゴシック" w:hAnsi="ＭＳ Ｐゴシック" w:hint="eastAsia"/>
                <w:kern w:val="0"/>
                <w:sz w:val="20"/>
              </w:rPr>
              <w:lastRenderedPageBreak/>
              <w:t xml:space="preserve">　　　　　　　　　　　</w:t>
            </w:r>
          </w:p>
        </w:tc>
        <w:tc>
          <w:tcPr>
            <w:tcW w:w="426" w:type="dxa"/>
            <w:noWrap/>
            <w:hideMark/>
          </w:tcPr>
          <w:p w:rsidR="002A7C85" w:rsidRDefault="002A7C85" w:rsidP="00B301B6">
            <w:pPr>
              <w:widowControl/>
              <w:jc w:val="left"/>
              <w:rPr>
                <w:rFonts w:ascii="ＭＳ Ｐゴシック" w:eastAsia="ＭＳ Ｐゴシック" w:hAnsi="ＭＳ Ｐゴシック"/>
                <w:kern w:val="0"/>
                <w:sz w:val="20"/>
              </w:rPr>
            </w:pPr>
          </w:p>
        </w:tc>
        <w:tc>
          <w:tcPr>
            <w:tcW w:w="7791" w:type="dxa"/>
            <w:hideMark/>
          </w:tcPr>
          <w:p w:rsidR="002A7C85" w:rsidRDefault="002A7C85" w:rsidP="00B301B6">
            <w:pPr>
              <w:widowControl/>
              <w:jc w:val="left"/>
              <w:rPr>
                <w:rFonts w:ascii="ＭＳ Ｐゴシック" w:eastAsia="ＭＳ Ｐゴシック" w:hAnsi="ＭＳ Ｐゴシック"/>
                <w:kern w:val="0"/>
                <w:sz w:val="20"/>
              </w:rPr>
            </w:pPr>
          </w:p>
        </w:tc>
        <w:tc>
          <w:tcPr>
            <w:tcW w:w="1070" w:type="dxa"/>
            <w:noWrap/>
            <w:hideMark/>
          </w:tcPr>
          <w:p w:rsidR="002A7C85" w:rsidRDefault="002A7C85" w:rsidP="00B301B6">
            <w:pPr>
              <w:widowControl/>
              <w:jc w:val="left"/>
              <w:rPr>
                <w:rFonts w:ascii="ＭＳ Ｐゴシック" w:eastAsia="ＭＳ Ｐゴシック" w:hAnsi="ＭＳ Ｐゴシック"/>
                <w:kern w:val="0"/>
                <w:sz w:val="20"/>
              </w:rPr>
            </w:pPr>
          </w:p>
        </w:tc>
      </w:tr>
      <w:tr w:rsidR="002A7C85" w:rsidTr="00B301B6">
        <w:trPr>
          <w:trHeight w:val="510"/>
        </w:trPr>
        <w:tc>
          <w:tcPr>
            <w:tcW w:w="582" w:type="dxa"/>
            <w:noWrap/>
            <w:hideMark/>
          </w:tcPr>
          <w:p w:rsidR="002A7C85" w:rsidRDefault="00B91E1C" w:rsidP="00B301B6">
            <w:pPr>
              <w:widowControl/>
              <w:jc w:val="left"/>
              <w:rPr>
                <w:rFonts w:eastAsia="Times New Roman" w:cs="ＭＳ Ｐゴシック"/>
              </w:rPr>
            </w:pPr>
            <w:r>
              <w:rPr>
                <w:rFonts w:ascii="ＭＳ Ｐゴシック" w:eastAsia="ＭＳ Ｐゴシック" w:hAnsi="ＭＳ Ｐゴシック" w:hint="eastAsia"/>
                <w:kern w:val="0"/>
                <w:sz w:val="20"/>
              </w:rPr>
              <w:t>VI</w:t>
            </w:r>
          </w:p>
        </w:tc>
        <w:tc>
          <w:tcPr>
            <w:tcW w:w="426" w:type="dxa"/>
            <w:noWrap/>
            <w:hideMark/>
          </w:tcPr>
          <w:p w:rsidR="002A7C85" w:rsidRDefault="002A7C85" w:rsidP="00B301B6">
            <w:pPr>
              <w:widowControl/>
              <w:jc w:val="left"/>
              <w:rPr>
                <w:rFonts w:ascii="ＭＳ Ｐゴシック" w:eastAsia="ＭＳ Ｐゴシック" w:hAnsi="ＭＳ Ｐゴシック"/>
                <w:kern w:val="0"/>
                <w:sz w:val="20"/>
              </w:rPr>
            </w:pPr>
          </w:p>
        </w:tc>
        <w:tc>
          <w:tcPr>
            <w:tcW w:w="7791" w:type="dxa"/>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生活の自立・介助などの状況（以下の中からいずれか１つを選択する）</w:t>
            </w:r>
          </w:p>
        </w:tc>
        <w:tc>
          <w:tcPr>
            <w:tcW w:w="1070" w:type="dxa"/>
            <w:noWrap/>
            <w:hideMark/>
          </w:tcPr>
          <w:p w:rsidR="002A7C85" w:rsidRDefault="002A7C85" w:rsidP="00B301B6">
            <w:pPr>
              <w:widowControl/>
              <w:jc w:val="left"/>
              <w:rPr>
                <w:rFonts w:ascii="ＭＳ Ｐゴシック" w:eastAsia="ＭＳ Ｐゴシック" w:hAnsi="ＭＳ Ｐゴシック"/>
                <w:kern w:val="0"/>
                <w:sz w:val="20"/>
              </w:rPr>
            </w:pPr>
          </w:p>
        </w:tc>
      </w:tr>
      <w:tr w:rsidR="002A7C85" w:rsidTr="00B301B6">
        <w:trPr>
          <w:trHeight w:val="51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自立した生活が可能　　　　　</w:t>
            </w:r>
          </w:p>
        </w:tc>
        <w:tc>
          <w:tcPr>
            <w:tcW w:w="1070" w:type="dxa"/>
            <w:noWrap/>
            <w:hideMark/>
          </w:tcPr>
          <w:p w:rsidR="002A7C85" w:rsidRDefault="00B91E1C"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2A7C85" w:rsidTr="00B301B6">
        <w:trPr>
          <w:trHeight w:val="270"/>
        </w:trPr>
        <w:tc>
          <w:tcPr>
            <w:tcW w:w="582" w:type="dxa"/>
            <w:noWrap/>
            <w:hideMark/>
          </w:tcPr>
          <w:p w:rsidR="002A7C85" w:rsidRDefault="002A7C85" w:rsidP="00B301B6">
            <w:pPr>
              <w:widowControl/>
              <w:jc w:val="left"/>
              <w:rPr>
                <w:rFonts w:ascii="ＭＳ Ｐゴシック" w:eastAsia="ＭＳ Ｐゴシック" w:hAnsi="ＭＳ Ｐゴシック"/>
                <w:kern w:val="0"/>
                <w:sz w:val="20"/>
              </w:rPr>
            </w:pPr>
          </w:p>
        </w:tc>
        <w:tc>
          <w:tcPr>
            <w:tcW w:w="426" w:type="dxa"/>
            <w:noWrap/>
            <w:hideMark/>
          </w:tcPr>
          <w:p w:rsidR="002A7C85" w:rsidRDefault="002A7C85" w:rsidP="00B301B6">
            <w:pPr>
              <w:widowControl/>
              <w:jc w:val="left"/>
              <w:rPr>
                <w:rFonts w:eastAsia="Times New Roman" w:cs="ＭＳ Ｐゴシック"/>
              </w:rPr>
            </w:pPr>
            <w:r>
              <w:rPr>
                <w:rFonts w:ascii="ＭＳ Ｐゴシック" w:eastAsia="ＭＳ Ｐゴシック" w:hAnsi="ＭＳ Ｐゴシック" w:hint="eastAsia"/>
                <w:kern w:val="0"/>
                <w:sz w:val="20"/>
              </w:rPr>
              <w:t>b</w:t>
            </w:r>
          </w:p>
        </w:tc>
        <w:tc>
          <w:tcPr>
            <w:tcW w:w="7791" w:type="dxa"/>
            <w:noWrap/>
            <w:hideMark/>
          </w:tcPr>
          <w:p w:rsidR="002A7C85" w:rsidRDefault="002A7C85" w:rsidP="00B301B6">
            <w:pPr>
              <w:widowControl/>
              <w:jc w:val="left"/>
              <w:rPr>
                <w:rFonts w:eastAsia="Times New Roman" w:cs="ＭＳ Ｐゴシック"/>
              </w:rPr>
            </w:pPr>
            <w:r>
              <w:rPr>
                <w:rFonts w:ascii="ＭＳ Ｐゴシック" w:eastAsia="ＭＳ Ｐゴシック" w:hAnsi="ＭＳ Ｐゴシック" w:hint="eastAsia"/>
                <w:kern w:val="0"/>
                <w:sz w:val="20"/>
              </w:rPr>
              <w:t xml:space="preserve">何らかの介助が必要　　　　　　</w:t>
            </w:r>
          </w:p>
        </w:tc>
        <w:tc>
          <w:tcPr>
            <w:tcW w:w="1070" w:type="dxa"/>
            <w:noWrap/>
            <w:hideMark/>
          </w:tcPr>
          <w:p w:rsidR="002A7C85" w:rsidRDefault="00B91E1C" w:rsidP="00B301B6">
            <w:pPr>
              <w:widowControl/>
              <w:jc w:val="left"/>
              <w:rPr>
                <w:rFonts w:eastAsia="Times New Roman" w:cs="ＭＳ Ｐゴシック"/>
              </w:rPr>
            </w:pPr>
            <w:r>
              <w:rPr>
                <w:rFonts w:ascii="ＭＳ Ｐゴシック" w:eastAsia="ＭＳ Ｐゴシック" w:hAnsi="ＭＳ Ｐゴシック" w:hint="eastAsia"/>
                <w:kern w:val="0"/>
                <w:sz w:val="20"/>
              </w:rPr>
              <w:t>１</w:t>
            </w:r>
          </w:p>
        </w:tc>
      </w:tr>
      <w:tr w:rsidR="002A7C85" w:rsidTr="00B301B6">
        <w:trPr>
          <w:trHeight w:val="270"/>
        </w:trPr>
        <w:tc>
          <w:tcPr>
            <w:tcW w:w="582" w:type="dxa"/>
            <w:noWrap/>
            <w:hideMark/>
          </w:tcPr>
          <w:p w:rsidR="002A7C85" w:rsidRDefault="002A7C85" w:rsidP="00B301B6">
            <w:pPr>
              <w:widowControl/>
              <w:jc w:val="left"/>
              <w:rPr>
                <w:rFonts w:ascii="ＭＳ Ｐゴシック" w:eastAsia="ＭＳ Ｐゴシック" w:hAnsi="ＭＳ Ｐゴシック"/>
                <w:kern w:val="0"/>
                <w:sz w:val="20"/>
              </w:rPr>
            </w:pPr>
          </w:p>
        </w:tc>
        <w:tc>
          <w:tcPr>
            <w:tcW w:w="426" w:type="dxa"/>
            <w:noWrap/>
            <w:hideMark/>
          </w:tcPr>
          <w:p w:rsidR="002A7C85" w:rsidRDefault="002A7C85" w:rsidP="00B301B6">
            <w:pPr>
              <w:widowControl/>
              <w:jc w:val="left"/>
              <w:rPr>
                <w:rFonts w:eastAsia="Times New Roman" w:cs="ＭＳ Ｐゴシック"/>
              </w:rPr>
            </w:pPr>
            <w:r>
              <w:rPr>
                <w:rFonts w:ascii="ＭＳ Ｐゴシック" w:eastAsia="ＭＳ Ｐゴシック" w:hAnsi="ＭＳ Ｐゴシック" w:hint="eastAsia"/>
                <w:kern w:val="0"/>
                <w:sz w:val="20"/>
              </w:rPr>
              <w:t>c</w:t>
            </w:r>
          </w:p>
        </w:tc>
        <w:tc>
          <w:tcPr>
            <w:tcW w:w="7791" w:type="dxa"/>
            <w:noWrap/>
            <w:hideMark/>
          </w:tcPr>
          <w:p w:rsidR="002A7C85" w:rsidRDefault="002A7C85" w:rsidP="00B301B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 xml:space="preserve">日常生活の多くで介助が必要　　</w:t>
            </w:r>
          </w:p>
        </w:tc>
        <w:tc>
          <w:tcPr>
            <w:tcW w:w="1070" w:type="dxa"/>
            <w:noWrap/>
            <w:hideMark/>
          </w:tcPr>
          <w:p w:rsidR="002A7C85" w:rsidRDefault="00B91E1C" w:rsidP="00B301B6">
            <w:pPr>
              <w:widowControl/>
              <w:jc w:val="left"/>
              <w:rPr>
                <w:rFonts w:eastAsia="Times New Roman" w:cs="ＭＳ Ｐゴシック"/>
              </w:rPr>
            </w:pPr>
            <w:r>
              <w:rPr>
                <w:rFonts w:ascii="ＭＳ Ｐゴシック" w:eastAsia="ＭＳ Ｐゴシック" w:hAnsi="ＭＳ Ｐゴシック" w:hint="eastAsia"/>
                <w:kern w:val="0"/>
                <w:sz w:val="20"/>
              </w:rPr>
              <w:t>２</w:t>
            </w: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生命維持医療が必要　　　　　</w:t>
            </w:r>
          </w:p>
        </w:tc>
        <w:tc>
          <w:tcPr>
            <w:tcW w:w="1070" w:type="dxa"/>
            <w:noWrap/>
            <w:hideMark/>
          </w:tcPr>
          <w:p w:rsidR="002A7C85" w:rsidRDefault="00B91E1C"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ascii="ＭＳ Ｐゴシック" w:eastAsia="ＭＳ Ｐゴシック" w:hAnsi="ＭＳ Ｐゴシック"/>
                <w:kern w:val="0"/>
                <w:sz w:val="20"/>
              </w:rPr>
            </w:pPr>
          </w:p>
        </w:tc>
        <w:tc>
          <w:tcPr>
            <w:tcW w:w="7791" w:type="dxa"/>
            <w:noWrap/>
            <w:hideMark/>
          </w:tcPr>
          <w:p w:rsidR="002A7C85" w:rsidRDefault="002A7C85" w:rsidP="00B301B6">
            <w:pPr>
              <w:widowControl/>
              <w:jc w:val="left"/>
              <w:rPr>
                <w:rFonts w:ascii="ＭＳ Ｐゴシック" w:eastAsia="ＭＳ Ｐゴシック" w:hAnsi="ＭＳ Ｐゴシック"/>
                <w:kern w:val="0"/>
                <w:sz w:val="20"/>
              </w:rPr>
            </w:pPr>
          </w:p>
        </w:tc>
        <w:tc>
          <w:tcPr>
            <w:tcW w:w="1070" w:type="dxa"/>
            <w:noWrap/>
            <w:hideMark/>
          </w:tcPr>
          <w:p w:rsidR="002A7C85" w:rsidRDefault="002A7C85" w:rsidP="00B301B6">
            <w:pPr>
              <w:widowControl/>
              <w:jc w:val="left"/>
              <w:rPr>
                <w:rFonts w:ascii="ＭＳ Ｐゴシック" w:eastAsia="ＭＳ Ｐゴシック" w:hAnsi="ＭＳ Ｐゴシック"/>
                <w:kern w:val="0"/>
                <w:sz w:val="20"/>
              </w:rPr>
            </w:pP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ascii="ＭＳ Ｐゴシック" w:eastAsia="ＭＳ Ｐゴシック" w:hAnsi="ＭＳ Ｐゴシック"/>
                <w:kern w:val="0"/>
                <w:sz w:val="20"/>
              </w:rPr>
            </w:pPr>
          </w:p>
        </w:tc>
        <w:tc>
          <w:tcPr>
            <w:tcW w:w="7791"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総合評価</w:t>
            </w:r>
          </w:p>
        </w:tc>
        <w:tc>
          <w:tcPr>
            <w:tcW w:w="1070" w:type="dxa"/>
            <w:noWrap/>
            <w:hideMark/>
          </w:tcPr>
          <w:p w:rsidR="002A7C85" w:rsidRDefault="002A7C85" w:rsidP="00B301B6">
            <w:pPr>
              <w:widowControl/>
              <w:jc w:val="left"/>
              <w:rPr>
                <w:rFonts w:ascii="ＭＳ Ｐゴシック" w:eastAsia="ＭＳ Ｐゴシック" w:hAnsi="ＭＳ Ｐゴシック"/>
                <w:kern w:val="0"/>
                <w:sz w:val="20"/>
              </w:rPr>
            </w:pP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ascii="ＭＳ Ｐゴシック" w:eastAsia="ＭＳ Ｐゴシック" w:hAnsi="ＭＳ Ｐゴシック"/>
                <w:kern w:val="0"/>
                <w:sz w:val="20"/>
              </w:rPr>
            </w:pPr>
          </w:p>
        </w:tc>
        <w:tc>
          <w:tcPr>
            <w:tcW w:w="7791"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Ⅰか</w:t>
            </w:r>
            <w:r w:rsidR="00B91E1C">
              <w:rPr>
                <w:rFonts w:ascii="ＭＳ Ｐゴシック" w:eastAsia="ＭＳ Ｐゴシック" w:hAnsi="ＭＳ Ｐゴシック" w:hint="eastAsia"/>
                <w:kern w:val="0"/>
                <w:sz w:val="20"/>
              </w:rPr>
              <w:t>らVI</w:t>
            </w:r>
            <w:r>
              <w:rPr>
                <w:rFonts w:ascii="ＭＳ Ｐゴシック" w:eastAsia="ＭＳ Ｐゴシック" w:hAnsi="ＭＳ Ｐゴシック" w:hint="eastAsia"/>
                <w:kern w:val="0"/>
                <w:sz w:val="20"/>
              </w:rPr>
              <w:t>までの各評価及び総点</w:t>
            </w:r>
            <w:r w:rsidR="00BB5F56">
              <w:rPr>
                <w:rFonts w:ascii="ＭＳ Ｐゴシック" w:eastAsia="ＭＳ Ｐゴシック" w:hAnsi="ＭＳ Ｐゴシック" w:hint="eastAsia"/>
                <w:kern w:val="0"/>
                <w:sz w:val="20"/>
              </w:rPr>
              <w:t>数</w:t>
            </w:r>
            <w:r>
              <w:rPr>
                <w:rFonts w:ascii="ＭＳ Ｐゴシック" w:eastAsia="ＭＳ Ｐゴシック" w:hAnsi="ＭＳ Ｐゴシック" w:hint="eastAsia"/>
                <w:kern w:val="0"/>
                <w:sz w:val="20"/>
              </w:rPr>
              <w:t>をもとに最終評価を決定する。</w:t>
            </w:r>
          </w:p>
        </w:tc>
        <w:tc>
          <w:tcPr>
            <w:tcW w:w="1070" w:type="dxa"/>
            <w:noWrap/>
            <w:hideMark/>
          </w:tcPr>
          <w:p w:rsidR="002A7C85" w:rsidRDefault="002A7C85" w:rsidP="00B301B6">
            <w:pPr>
              <w:widowControl/>
              <w:jc w:val="left"/>
              <w:rPr>
                <w:rFonts w:ascii="ＭＳ Ｐゴシック" w:eastAsia="ＭＳ Ｐゴシック" w:hAnsi="ＭＳ Ｐゴシック"/>
                <w:kern w:val="0"/>
                <w:sz w:val="20"/>
              </w:rPr>
            </w:pP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eastAsia="Times New Roman" w:cs="ＭＳ Ｐゴシック"/>
              </w:rPr>
            </w:pPr>
          </w:p>
        </w:tc>
        <w:tc>
          <w:tcPr>
            <w:tcW w:w="7791" w:type="dxa"/>
            <w:noWrap/>
            <w:hideMark/>
          </w:tcPr>
          <w:p w:rsidR="002A7C85" w:rsidRDefault="002A7C85" w:rsidP="00B301B6">
            <w:pPr>
              <w:widowControl/>
              <w:jc w:val="left"/>
              <w:rPr>
                <w:rFonts w:eastAsia="Times New Roman" w:cs="ＭＳ Ｐゴシック"/>
              </w:rPr>
            </w:pPr>
            <w:r>
              <w:rPr>
                <w:rFonts w:ascii="ＭＳ Ｐゴシック" w:eastAsia="ＭＳ Ｐゴシック" w:hAnsi="ＭＳ Ｐゴシック" w:hint="eastAsia"/>
                <w:kern w:val="0"/>
                <w:sz w:val="20"/>
              </w:rPr>
              <w:t xml:space="preserve">（１）４点の項目が１つでもある場合　　　　</w:t>
            </w:r>
          </w:p>
        </w:tc>
        <w:tc>
          <w:tcPr>
            <w:tcW w:w="1070" w:type="dxa"/>
            <w:noWrap/>
            <w:hideMark/>
          </w:tcPr>
          <w:p w:rsidR="002A7C85" w:rsidRDefault="002A7C85" w:rsidP="00B301B6">
            <w:pPr>
              <w:widowControl/>
              <w:jc w:val="left"/>
              <w:rPr>
                <w:rFonts w:eastAsia="Times New Roman" w:cs="ＭＳ Ｐゴシック"/>
              </w:rPr>
            </w:pPr>
            <w:r>
              <w:rPr>
                <w:rFonts w:ascii="ＭＳ Ｐゴシック" w:eastAsia="ＭＳ Ｐゴシック" w:hAnsi="ＭＳ Ｐゴシック" w:hint="eastAsia"/>
                <w:kern w:val="0"/>
                <w:sz w:val="20"/>
              </w:rPr>
              <w:t>重症</w:t>
            </w:r>
          </w:p>
        </w:tc>
      </w:tr>
      <w:tr w:rsidR="002A7C85" w:rsidTr="00B301B6">
        <w:trPr>
          <w:trHeight w:val="285"/>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eastAsia="Times New Roman" w:cs="ＭＳ Ｐゴシック"/>
              </w:rPr>
            </w:pPr>
          </w:p>
        </w:tc>
        <w:tc>
          <w:tcPr>
            <w:tcW w:w="7791" w:type="dxa"/>
            <w:noWrap/>
            <w:hideMark/>
          </w:tcPr>
          <w:p w:rsidR="002A7C85" w:rsidRDefault="002A7C85" w:rsidP="00B301B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（２）２点以上の項目があり、かつ加点した総点数が</w:t>
            </w:r>
            <w:r w:rsidR="00B91E1C">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点以上の場合　　</w:t>
            </w:r>
          </w:p>
        </w:tc>
        <w:tc>
          <w:tcPr>
            <w:tcW w:w="1070" w:type="dxa"/>
            <w:noWrap/>
            <w:hideMark/>
          </w:tcPr>
          <w:p w:rsidR="002A7C85" w:rsidRDefault="002A7C85" w:rsidP="00B301B6">
            <w:pPr>
              <w:widowControl/>
              <w:jc w:val="left"/>
              <w:rPr>
                <w:rFonts w:eastAsia="Times New Roman" w:cs="ＭＳ Ｐゴシック"/>
              </w:rPr>
            </w:pPr>
            <w:r>
              <w:rPr>
                <w:rFonts w:ascii="ＭＳ Ｐゴシック" w:eastAsia="ＭＳ Ｐゴシック" w:hAnsi="ＭＳ Ｐゴシック" w:hint="eastAsia"/>
                <w:kern w:val="0"/>
                <w:sz w:val="20"/>
              </w:rPr>
              <w:t>重症</w:t>
            </w: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eastAsia="Times New Roman" w:cs="ＭＳ Ｐゴシック"/>
              </w:rPr>
            </w:pPr>
          </w:p>
        </w:tc>
        <w:tc>
          <w:tcPr>
            <w:tcW w:w="7791"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（３）加点した総点数が</w:t>
            </w:r>
            <w:r w:rsidR="00B91E1C">
              <w:rPr>
                <w:rFonts w:ascii="ＭＳ Ｐゴシック" w:eastAsia="ＭＳ Ｐゴシック" w:hAnsi="ＭＳ Ｐゴシック" w:hint="eastAsia"/>
                <w:kern w:val="0"/>
                <w:sz w:val="20"/>
              </w:rPr>
              <w:t>３</w:t>
            </w:r>
            <w:r w:rsidR="00A543C0">
              <w:rPr>
                <w:rFonts w:ascii="ＭＳ Ｐゴシック" w:eastAsia="ＭＳ Ｐゴシック" w:hAnsi="ＭＳ Ｐゴシック" w:hint="eastAsia"/>
                <w:kern w:val="0"/>
                <w:sz w:val="20"/>
              </w:rPr>
              <w:t>～</w:t>
            </w:r>
            <w:r w:rsidR="00B91E1C">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点の場合　　</w:t>
            </w:r>
          </w:p>
        </w:tc>
        <w:tc>
          <w:tcPr>
            <w:tcW w:w="1070" w:type="dxa"/>
            <w:noWrap/>
            <w:hideMark/>
          </w:tcPr>
          <w:p w:rsidR="002A7C85" w:rsidRDefault="002A7C85" w:rsidP="00B301B6">
            <w:pPr>
              <w:widowControl/>
              <w:jc w:val="left"/>
              <w:rPr>
                <w:rFonts w:eastAsia="Times New Roman" w:cs="ＭＳ Ｐゴシック"/>
              </w:rPr>
            </w:pPr>
            <w:r>
              <w:rPr>
                <w:rFonts w:ascii="ＭＳ Ｐゴシック" w:eastAsia="ＭＳ Ｐゴシック" w:hAnsi="ＭＳ Ｐゴシック" w:hint="eastAsia"/>
                <w:kern w:val="0"/>
                <w:sz w:val="20"/>
              </w:rPr>
              <w:t>中等症</w:t>
            </w: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eastAsia="Times New Roman" w:cs="ＭＳ Ｐゴシック"/>
              </w:rPr>
            </w:pPr>
          </w:p>
        </w:tc>
        <w:tc>
          <w:tcPr>
            <w:tcW w:w="7791" w:type="dxa"/>
            <w:noWrap/>
            <w:hideMark/>
          </w:tcPr>
          <w:p w:rsidR="002A7C85" w:rsidRDefault="002A7C85" w:rsidP="00400D35">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（４）加点した総点数が</w:t>
            </w:r>
            <w:r w:rsidR="00B91E1C">
              <w:rPr>
                <w:rFonts w:ascii="ＭＳ Ｐゴシック" w:eastAsia="ＭＳ Ｐゴシック" w:hAnsi="ＭＳ Ｐゴシック" w:hint="eastAsia"/>
                <w:kern w:val="0"/>
                <w:sz w:val="20"/>
              </w:rPr>
              <w:t>０</w:t>
            </w:r>
            <w:r w:rsidR="00400D35">
              <w:rPr>
                <w:rFonts w:ascii="ＭＳ Ｐゴシック" w:eastAsia="ＭＳ Ｐゴシック" w:hAnsi="ＭＳ Ｐゴシック" w:hint="eastAsia"/>
                <w:kern w:val="0"/>
                <w:sz w:val="20"/>
              </w:rPr>
              <w:t>～</w:t>
            </w:r>
            <w:r w:rsidR="00B91E1C">
              <w:rPr>
                <w:rFonts w:ascii="ＭＳ Ｐゴシック" w:eastAsia="ＭＳ Ｐゴシック" w:hAnsi="ＭＳ Ｐゴシック" w:hint="eastAsia"/>
                <w:kern w:val="0"/>
                <w:sz w:val="20"/>
              </w:rPr>
              <w:t>２</w:t>
            </w:r>
            <w:r>
              <w:rPr>
                <w:rFonts w:ascii="ＭＳ Ｐゴシック" w:eastAsia="ＭＳ Ｐゴシック" w:hAnsi="ＭＳ Ｐゴシック" w:hint="eastAsia"/>
                <w:kern w:val="0"/>
                <w:sz w:val="20"/>
              </w:rPr>
              <w:t xml:space="preserve">点の場合　　　</w:t>
            </w:r>
          </w:p>
        </w:tc>
        <w:tc>
          <w:tcPr>
            <w:tcW w:w="1070"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軽症</w:t>
            </w: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eastAsia="Times New Roman" w:cs="ＭＳ Ｐゴシック"/>
              </w:rPr>
            </w:pPr>
          </w:p>
        </w:tc>
        <w:tc>
          <w:tcPr>
            <w:tcW w:w="7791" w:type="dxa"/>
            <w:noWrap/>
            <w:hideMark/>
          </w:tcPr>
          <w:p w:rsidR="002A7C85" w:rsidRDefault="002A7C85" w:rsidP="00B301B6">
            <w:pPr>
              <w:widowControl/>
              <w:jc w:val="left"/>
              <w:rPr>
                <w:rFonts w:ascii="ＭＳ Ｐゴシック" w:eastAsia="ＭＳ Ｐゴシック" w:hAnsi="ＭＳ Ｐゴシック"/>
                <w:kern w:val="0"/>
                <w:sz w:val="20"/>
              </w:rPr>
            </w:pPr>
          </w:p>
        </w:tc>
        <w:tc>
          <w:tcPr>
            <w:tcW w:w="1070" w:type="dxa"/>
            <w:noWrap/>
            <w:hideMark/>
          </w:tcPr>
          <w:p w:rsidR="002A7C85" w:rsidRDefault="002A7C85" w:rsidP="00B301B6">
            <w:pPr>
              <w:widowControl/>
              <w:jc w:val="left"/>
              <w:rPr>
                <w:rFonts w:ascii="ＭＳ Ｐゴシック" w:eastAsia="ＭＳ Ｐゴシック" w:hAnsi="ＭＳ Ｐゴシック"/>
                <w:kern w:val="0"/>
                <w:sz w:val="20"/>
              </w:rPr>
            </w:pP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eastAsia="Times New Roman" w:cs="ＭＳ Ｐゴシック"/>
              </w:rPr>
            </w:pPr>
          </w:p>
        </w:tc>
        <w:tc>
          <w:tcPr>
            <w:tcW w:w="7791"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注意</w:t>
            </w:r>
          </w:p>
        </w:tc>
        <w:tc>
          <w:tcPr>
            <w:tcW w:w="1070" w:type="dxa"/>
            <w:noWrap/>
            <w:hideMark/>
          </w:tcPr>
          <w:p w:rsidR="002A7C85" w:rsidRDefault="002A7C85" w:rsidP="00B301B6">
            <w:pPr>
              <w:widowControl/>
              <w:jc w:val="left"/>
              <w:rPr>
                <w:rFonts w:ascii="ＭＳ Ｐゴシック" w:eastAsia="ＭＳ Ｐゴシック" w:hAnsi="ＭＳ Ｐゴシック"/>
                <w:kern w:val="0"/>
                <w:sz w:val="20"/>
              </w:rPr>
            </w:pP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B91E1C" w:rsidP="00B301B6">
            <w:pPr>
              <w:widowControl/>
              <w:jc w:val="left"/>
              <w:rPr>
                <w:rFonts w:eastAsia="Times New Roman" w:cs="ＭＳ Ｐゴシック"/>
              </w:rPr>
            </w:pPr>
            <w:r>
              <w:rPr>
                <w:rFonts w:ascii="ＭＳ Ｐゴシック" w:eastAsia="ＭＳ Ｐゴシック" w:hAnsi="ＭＳ Ｐゴシック" w:hint="eastAsia"/>
                <w:kern w:val="0"/>
                <w:sz w:val="20"/>
              </w:rPr>
              <w:t>１</w:t>
            </w:r>
          </w:p>
        </w:tc>
        <w:tc>
          <w:tcPr>
            <w:tcW w:w="7791" w:type="dxa"/>
            <w:noWrap/>
            <w:hideMark/>
          </w:tcPr>
          <w:p w:rsidR="002A7C85" w:rsidRDefault="002A7C85"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診断と治療についてはガイドラインを参考とすること</w:t>
            </w:r>
          </w:p>
        </w:tc>
        <w:tc>
          <w:tcPr>
            <w:tcW w:w="1070" w:type="dxa"/>
            <w:noWrap/>
            <w:hideMark/>
          </w:tcPr>
          <w:p w:rsidR="002A7C85" w:rsidRDefault="002A7C85" w:rsidP="00B301B6">
            <w:pPr>
              <w:widowControl/>
              <w:jc w:val="left"/>
              <w:rPr>
                <w:rFonts w:ascii="ＭＳ Ｐゴシック" w:eastAsia="ＭＳ Ｐゴシック" w:hAnsi="ＭＳ Ｐゴシック"/>
                <w:kern w:val="0"/>
                <w:sz w:val="20"/>
              </w:rPr>
            </w:pP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B91E1C" w:rsidP="00B301B6">
            <w:pPr>
              <w:widowControl/>
              <w:jc w:val="left"/>
              <w:rPr>
                <w:rFonts w:eastAsia="Times New Roman" w:cs="ＭＳ Ｐゴシック"/>
              </w:rPr>
            </w:pPr>
            <w:r>
              <w:rPr>
                <w:rFonts w:ascii="ＭＳ Ｐゴシック" w:eastAsia="ＭＳ Ｐゴシック" w:hAnsi="ＭＳ Ｐゴシック" w:hint="eastAsia"/>
                <w:kern w:val="0"/>
                <w:sz w:val="20"/>
              </w:rPr>
              <w:t>２</w:t>
            </w:r>
          </w:p>
        </w:tc>
        <w:tc>
          <w:tcPr>
            <w:tcW w:w="7791" w:type="dxa"/>
            <w:noWrap/>
            <w:hideMark/>
          </w:tcPr>
          <w:p w:rsidR="002A7C85" w:rsidRDefault="002A7C85" w:rsidP="00B301B6">
            <w:pPr>
              <w:widowControl/>
              <w:jc w:val="left"/>
              <w:rPr>
                <w:rFonts w:eastAsia="Times New Roman" w:cs="ＭＳ Ｐゴシック"/>
              </w:rPr>
            </w:pPr>
            <w:r>
              <w:rPr>
                <w:rFonts w:ascii="ＭＳ Ｐゴシック" w:eastAsia="ＭＳ Ｐゴシック" w:hAnsi="ＭＳ Ｐゴシック" w:hint="eastAsia"/>
                <w:kern w:val="0"/>
                <w:sz w:val="20"/>
              </w:rPr>
              <w:t>疾患特異的な薬物治療はガイドラインに準拠したものとする</w:t>
            </w:r>
          </w:p>
        </w:tc>
        <w:tc>
          <w:tcPr>
            <w:tcW w:w="1070" w:type="dxa"/>
            <w:noWrap/>
            <w:hideMark/>
          </w:tcPr>
          <w:p w:rsidR="002A7C85" w:rsidRDefault="002A7C85" w:rsidP="00B301B6">
            <w:pPr>
              <w:widowControl/>
              <w:jc w:val="left"/>
              <w:rPr>
                <w:rFonts w:eastAsia="Times New Roman" w:cs="ＭＳ Ｐゴシック"/>
              </w:rPr>
            </w:pPr>
          </w:p>
        </w:tc>
      </w:tr>
      <w:tr w:rsidR="002A7C85" w:rsidTr="00B301B6">
        <w:trPr>
          <w:trHeight w:val="270"/>
        </w:trPr>
        <w:tc>
          <w:tcPr>
            <w:tcW w:w="582" w:type="dxa"/>
            <w:noWrap/>
            <w:hideMark/>
          </w:tcPr>
          <w:p w:rsidR="002A7C85" w:rsidRDefault="002A7C85" w:rsidP="00B301B6">
            <w:pPr>
              <w:widowControl/>
              <w:jc w:val="left"/>
              <w:rPr>
                <w:rFonts w:eastAsia="Times New Roman" w:cs="ＭＳ Ｐゴシック"/>
              </w:rPr>
            </w:pPr>
          </w:p>
        </w:tc>
        <w:tc>
          <w:tcPr>
            <w:tcW w:w="426" w:type="dxa"/>
            <w:noWrap/>
            <w:hideMark/>
          </w:tcPr>
          <w:p w:rsidR="002A7C85" w:rsidRDefault="002A7C85" w:rsidP="00B301B6">
            <w:pPr>
              <w:widowControl/>
              <w:jc w:val="left"/>
              <w:rPr>
                <w:rFonts w:eastAsia="Times New Roman" w:cs="ＭＳ Ｐゴシック"/>
              </w:rPr>
            </w:pPr>
          </w:p>
        </w:tc>
        <w:tc>
          <w:tcPr>
            <w:tcW w:w="7791" w:type="dxa"/>
            <w:noWrap/>
            <w:hideMark/>
          </w:tcPr>
          <w:p w:rsidR="002A7C85" w:rsidRDefault="002A7C85" w:rsidP="00B301B6">
            <w:pPr>
              <w:widowControl/>
              <w:jc w:val="left"/>
              <w:rPr>
                <w:rFonts w:ascii="ＭＳ Ｐゴシック" w:eastAsia="ＭＳ Ｐゴシック" w:hAnsi="ＭＳ Ｐゴシック"/>
                <w:kern w:val="0"/>
                <w:sz w:val="20"/>
              </w:rPr>
            </w:pPr>
          </w:p>
        </w:tc>
        <w:tc>
          <w:tcPr>
            <w:tcW w:w="1070" w:type="dxa"/>
            <w:noWrap/>
            <w:hideMark/>
          </w:tcPr>
          <w:p w:rsidR="002A7C85" w:rsidRDefault="002A7C85" w:rsidP="00B301B6">
            <w:pPr>
              <w:widowControl/>
              <w:jc w:val="left"/>
              <w:rPr>
                <w:rFonts w:eastAsia="Times New Roman" w:cs="ＭＳ Ｐゴシック"/>
              </w:rPr>
            </w:pPr>
          </w:p>
        </w:tc>
      </w:tr>
      <w:tr w:rsidR="002A7C85" w:rsidTr="00B301B6">
        <w:trPr>
          <w:trHeight w:val="270"/>
        </w:trPr>
        <w:tc>
          <w:tcPr>
            <w:tcW w:w="582" w:type="dxa"/>
            <w:noWrap/>
          </w:tcPr>
          <w:p w:rsidR="002A7C85" w:rsidRDefault="002A7C85" w:rsidP="00B301B6">
            <w:pPr>
              <w:widowControl/>
              <w:jc w:val="left"/>
              <w:rPr>
                <w:rFonts w:eastAsia="Times New Roman" w:cs="ＭＳ Ｐゴシック"/>
              </w:rPr>
            </w:pPr>
          </w:p>
        </w:tc>
        <w:tc>
          <w:tcPr>
            <w:tcW w:w="426" w:type="dxa"/>
            <w:noWrap/>
          </w:tcPr>
          <w:p w:rsidR="002A7C85" w:rsidRDefault="002A7C85" w:rsidP="00B301B6">
            <w:pPr>
              <w:widowControl/>
              <w:jc w:val="left"/>
              <w:rPr>
                <w:rFonts w:ascii="ＭＳ Ｐゴシック" w:eastAsia="ＭＳ Ｐゴシック" w:hAnsi="ＭＳ Ｐゴシック"/>
                <w:kern w:val="0"/>
                <w:sz w:val="20"/>
              </w:rPr>
            </w:pPr>
          </w:p>
        </w:tc>
        <w:tc>
          <w:tcPr>
            <w:tcW w:w="7791" w:type="dxa"/>
            <w:noWrap/>
          </w:tcPr>
          <w:p w:rsidR="002A7C85" w:rsidRDefault="002A7C85" w:rsidP="00B301B6">
            <w:pPr>
              <w:widowControl/>
              <w:jc w:val="left"/>
              <w:rPr>
                <w:rFonts w:ascii="ＭＳ Ｐゴシック" w:eastAsia="ＭＳ Ｐゴシック" w:hAnsi="ＭＳ Ｐゴシック"/>
                <w:kern w:val="0"/>
                <w:sz w:val="20"/>
              </w:rPr>
            </w:pPr>
          </w:p>
        </w:tc>
        <w:tc>
          <w:tcPr>
            <w:tcW w:w="1070" w:type="dxa"/>
            <w:noWrap/>
          </w:tcPr>
          <w:p w:rsidR="002A7C85" w:rsidRDefault="002A7C85" w:rsidP="00B301B6">
            <w:pPr>
              <w:widowControl/>
              <w:jc w:val="left"/>
              <w:rPr>
                <w:rFonts w:eastAsia="Times New Roman" w:cs="ＭＳ Ｐゴシック"/>
              </w:rPr>
            </w:pPr>
          </w:p>
        </w:tc>
      </w:tr>
      <w:tr w:rsidR="002A7C85" w:rsidTr="00B301B6">
        <w:trPr>
          <w:trHeight w:val="270"/>
        </w:trPr>
        <w:tc>
          <w:tcPr>
            <w:tcW w:w="582" w:type="dxa"/>
            <w:noWrap/>
          </w:tcPr>
          <w:p w:rsidR="002A7C85" w:rsidRDefault="002A7C85" w:rsidP="00B301B6">
            <w:pPr>
              <w:widowControl/>
              <w:jc w:val="left"/>
              <w:rPr>
                <w:rFonts w:eastAsia="Times New Roman" w:cs="ＭＳ Ｐゴシック"/>
              </w:rPr>
            </w:pPr>
          </w:p>
        </w:tc>
        <w:tc>
          <w:tcPr>
            <w:tcW w:w="426" w:type="dxa"/>
            <w:noWrap/>
          </w:tcPr>
          <w:p w:rsidR="002A7C85" w:rsidRDefault="002A7C85" w:rsidP="00B301B6">
            <w:pPr>
              <w:widowControl/>
              <w:jc w:val="left"/>
              <w:rPr>
                <w:rFonts w:ascii="ＭＳ Ｐゴシック" w:eastAsia="ＭＳ Ｐゴシック" w:hAnsi="ＭＳ Ｐゴシック"/>
                <w:kern w:val="0"/>
                <w:sz w:val="20"/>
              </w:rPr>
            </w:pPr>
          </w:p>
        </w:tc>
        <w:tc>
          <w:tcPr>
            <w:tcW w:w="7791" w:type="dxa"/>
            <w:noWrap/>
          </w:tcPr>
          <w:p w:rsidR="002A7C85" w:rsidRDefault="002A7C85" w:rsidP="00B301B6">
            <w:pPr>
              <w:widowControl/>
              <w:jc w:val="left"/>
              <w:rPr>
                <w:rFonts w:ascii="ＭＳ Ｐゴシック" w:eastAsia="ＭＳ Ｐゴシック" w:hAnsi="ＭＳ Ｐゴシック"/>
                <w:kern w:val="0"/>
                <w:sz w:val="20"/>
              </w:rPr>
            </w:pPr>
          </w:p>
        </w:tc>
        <w:tc>
          <w:tcPr>
            <w:tcW w:w="1070" w:type="dxa"/>
            <w:noWrap/>
          </w:tcPr>
          <w:p w:rsidR="002A7C85" w:rsidRDefault="002A7C85" w:rsidP="00B301B6">
            <w:pPr>
              <w:widowControl/>
              <w:jc w:val="left"/>
              <w:rPr>
                <w:rFonts w:eastAsia="Times New Roman" w:cs="ＭＳ Ｐゴシック"/>
              </w:rPr>
            </w:pPr>
          </w:p>
        </w:tc>
      </w:tr>
      <w:tr w:rsidR="002A7C85" w:rsidTr="00B301B6">
        <w:trPr>
          <w:trHeight w:val="270"/>
        </w:trPr>
        <w:tc>
          <w:tcPr>
            <w:tcW w:w="582" w:type="dxa"/>
            <w:noWrap/>
          </w:tcPr>
          <w:p w:rsidR="002A7C85" w:rsidRDefault="002A7C85" w:rsidP="00B301B6">
            <w:pPr>
              <w:widowControl/>
              <w:jc w:val="left"/>
              <w:rPr>
                <w:rFonts w:eastAsia="Times New Roman" w:cs="ＭＳ Ｐゴシック"/>
              </w:rPr>
            </w:pPr>
          </w:p>
        </w:tc>
        <w:tc>
          <w:tcPr>
            <w:tcW w:w="426" w:type="dxa"/>
            <w:noWrap/>
          </w:tcPr>
          <w:p w:rsidR="002A7C85" w:rsidRDefault="002A7C85" w:rsidP="00B301B6">
            <w:pPr>
              <w:widowControl/>
              <w:jc w:val="left"/>
              <w:rPr>
                <w:rFonts w:ascii="ＭＳ Ｐゴシック" w:eastAsia="ＭＳ Ｐゴシック" w:hAnsi="ＭＳ Ｐゴシック"/>
                <w:kern w:val="0"/>
                <w:sz w:val="20"/>
              </w:rPr>
            </w:pPr>
          </w:p>
        </w:tc>
        <w:tc>
          <w:tcPr>
            <w:tcW w:w="7791" w:type="dxa"/>
            <w:noWrap/>
          </w:tcPr>
          <w:p w:rsidR="002A7C85" w:rsidRDefault="002A7C85" w:rsidP="00B301B6">
            <w:pPr>
              <w:widowControl/>
              <w:jc w:val="left"/>
              <w:rPr>
                <w:rFonts w:ascii="ＭＳ Ｐゴシック" w:eastAsia="ＭＳ Ｐゴシック" w:hAnsi="ＭＳ Ｐゴシック"/>
                <w:b/>
                <w:bCs/>
                <w:kern w:val="0"/>
                <w:sz w:val="20"/>
              </w:rPr>
            </w:pPr>
          </w:p>
        </w:tc>
        <w:tc>
          <w:tcPr>
            <w:tcW w:w="1070" w:type="dxa"/>
            <w:noWrap/>
          </w:tcPr>
          <w:p w:rsidR="002A7C85" w:rsidRDefault="002A7C85" w:rsidP="00B301B6">
            <w:pPr>
              <w:widowControl/>
              <w:jc w:val="left"/>
              <w:rPr>
                <w:rFonts w:eastAsia="Times New Roman" w:cs="ＭＳ Ｐゴシック"/>
              </w:rPr>
            </w:pPr>
          </w:p>
        </w:tc>
      </w:tr>
    </w:tbl>
    <w:p w:rsidR="002A7C85" w:rsidRDefault="002A7C85" w:rsidP="002A7C85">
      <w:pPr>
        <w:widowControl/>
        <w:jc w:val="left"/>
        <w:rPr>
          <w:rFonts w:ascii="ＭＳ Ｐゴシック" w:eastAsia="ＭＳ Ｐゴシック" w:hAnsi="ＭＳ Ｐゴシック"/>
          <w:kern w:val="0"/>
          <w:sz w:val="20"/>
        </w:rPr>
      </w:pPr>
    </w:p>
    <w:p w:rsidR="002A7C85" w:rsidRPr="009540EF" w:rsidRDefault="002A7C85" w:rsidP="002A7C85">
      <w:pPr>
        <w:widowControl/>
        <w:jc w:val="left"/>
        <w:rPr>
          <w:rFonts w:ascii="ＭＳ Ｐゴシック" w:eastAsia="ＭＳ Ｐゴシック" w:hAnsi="ＭＳ Ｐゴシック"/>
        </w:rPr>
      </w:pPr>
    </w:p>
    <w:p w:rsidR="00C4608C" w:rsidRDefault="00C4608C" w:rsidP="00D85F90">
      <w:pPr>
        <w:widowControl/>
        <w:jc w:val="left"/>
        <w:rPr>
          <w:rFonts w:ascii="ＭＳ Ｐゴシック" w:eastAsia="ＭＳ Ｐゴシック" w:hAnsi="ＭＳ Ｐゴシック"/>
          <w:kern w:val="0"/>
          <w:sz w:val="20"/>
        </w:rPr>
      </w:pPr>
    </w:p>
    <w:p w:rsidR="00761C22" w:rsidRPr="00884529" w:rsidRDefault="00761C22" w:rsidP="00761C22">
      <w:pPr>
        <w:widowControl/>
        <w:jc w:val="left"/>
        <w:rPr>
          <w:rFonts w:asciiTheme="minorEastAsia" w:hAnsiTheme="minorEastAsia"/>
          <w:kern w:val="0"/>
          <w:szCs w:val="21"/>
        </w:rPr>
      </w:pPr>
      <w:r w:rsidRPr="00884529">
        <w:rPr>
          <w:rFonts w:asciiTheme="minorEastAsia" w:hAnsiTheme="minorEastAsia" w:hint="eastAsia"/>
          <w:kern w:val="0"/>
          <w:szCs w:val="21"/>
        </w:rPr>
        <w:t>※診断基準及び重症度分類の適応における留意事項</w:t>
      </w:r>
    </w:p>
    <w:p w:rsidR="00761C22" w:rsidRPr="00884529" w:rsidRDefault="00761C22" w:rsidP="00761C22">
      <w:pPr>
        <w:widowControl/>
        <w:ind w:left="420" w:hangingChars="200" w:hanging="420"/>
        <w:jc w:val="left"/>
        <w:rPr>
          <w:rFonts w:asciiTheme="minorEastAsia" w:hAnsiTheme="minorEastAsia"/>
          <w:szCs w:val="21"/>
        </w:rPr>
      </w:pPr>
      <w:r w:rsidRPr="00884529">
        <w:rPr>
          <w:rFonts w:hint="eastAsia"/>
          <w:kern w:val="0"/>
          <w:szCs w:val="21"/>
        </w:rPr>
        <w:t>１．</w:t>
      </w:r>
      <w:r w:rsidRPr="00884529">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5855A1">
        <w:rPr>
          <w:rFonts w:asciiTheme="minorEastAsia" w:hAnsiTheme="minorEastAsia" w:hint="eastAsia"/>
          <w:szCs w:val="21"/>
        </w:rPr>
        <w:t>。</w:t>
      </w:r>
      <w:r w:rsidRPr="00884529">
        <w:rPr>
          <w:rFonts w:asciiTheme="minorEastAsia" w:hAnsiTheme="minorEastAsia" w:hint="eastAsia"/>
          <w:szCs w:val="21"/>
        </w:rPr>
        <w:t>）</w:t>
      </w:r>
      <w:r w:rsidR="0051346C" w:rsidRPr="00884529">
        <w:rPr>
          <w:rFonts w:asciiTheme="minorEastAsia" w:hAnsiTheme="minorEastAsia" w:hint="eastAsia"/>
          <w:szCs w:val="21"/>
        </w:rPr>
        <w:t>。</w:t>
      </w:r>
    </w:p>
    <w:p w:rsidR="00761C22" w:rsidRPr="00884529" w:rsidRDefault="00761C22" w:rsidP="00761C22">
      <w:pPr>
        <w:widowControl/>
        <w:ind w:left="420" w:hangingChars="200" w:hanging="420"/>
        <w:jc w:val="left"/>
        <w:rPr>
          <w:rFonts w:asciiTheme="minorEastAsia" w:hAnsiTheme="minorEastAsia"/>
          <w:szCs w:val="21"/>
        </w:rPr>
      </w:pPr>
      <w:r w:rsidRPr="00884529">
        <w:rPr>
          <w:rFonts w:asciiTheme="minorEastAsia" w:hAnsiTheme="minorEastAsia" w:hint="eastAsia"/>
          <w:szCs w:val="21"/>
        </w:rPr>
        <w:t>２．治療開始後における重症度分類については、適切な医学的管理の下で治療が行われている状態で</w:t>
      </w:r>
      <w:r w:rsidR="005855A1" w:rsidRPr="005855A1">
        <w:rPr>
          <w:rFonts w:asciiTheme="minorEastAsia" w:hAnsiTheme="minorEastAsia" w:hint="eastAsia"/>
          <w:szCs w:val="21"/>
        </w:rPr>
        <w:t>あって</w:t>
      </w:r>
      <w:r w:rsidRPr="00884529">
        <w:rPr>
          <w:rFonts w:asciiTheme="minorEastAsia" w:hAnsiTheme="minorEastAsia" w:hint="eastAsia"/>
          <w:szCs w:val="21"/>
        </w:rPr>
        <w:t>、直近６</w:t>
      </w:r>
      <w:r w:rsidR="005424D3" w:rsidRPr="00884529">
        <w:rPr>
          <w:rFonts w:asciiTheme="minorEastAsia" w:hAnsiTheme="minorEastAsia" w:hint="eastAsia"/>
          <w:szCs w:val="21"/>
        </w:rPr>
        <w:t>か</w:t>
      </w:r>
      <w:r w:rsidRPr="00884529">
        <w:rPr>
          <w:rFonts w:asciiTheme="minorEastAsia" w:hAnsiTheme="minorEastAsia" w:hint="eastAsia"/>
          <w:szCs w:val="21"/>
        </w:rPr>
        <w:t>月間で最も悪い状態を医師が判断することとする。</w:t>
      </w:r>
    </w:p>
    <w:p w:rsidR="00761C22" w:rsidRPr="00884529" w:rsidRDefault="00761C22" w:rsidP="00761C22">
      <w:pPr>
        <w:ind w:left="420" w:hangingChars="200" w:hanging="420"/>
        <w:rPr>
          <w:rFonts w:ascii="ＭＳ Ｐゴシック" w:eastAsia="ＭＳ Ｐゴシック" w:hAnsi="ＭＳ Ｐゴシック"/>
          <w:b/>
        </w:rPr>
      </w:pPr>
      <w:r w:rsidRPr="00884529">
        <w:rPr>
          <w:rFonts w:hint="eastAsia"/>
          <w:kern w:val="0"/>
          <w:szCs w:val="21"/>
        </w:rPr>
        <w:t>３．なお、症状の程度が上記の重症度分類等で一定以上に該当しない者であるが、高額な医療を継続することが必要な</w:t>
      </w:r>
      <w:r w:rsidR="005855A1">
        <w:rPr>
          <w:rFonts w:hint="eastAsia"/>
          <w:kern w:val="0"/>
          <w:szCs w:val="21"/>
        </w:rPr>
        <w:t>もの</w:t>
      </w:r>
      <w:r w:rsidRPr="00884529">
        <w:rPr>
          <w:rFonts w:hint="eastAsia"/>
          <w:kern w:val="0"/>
          <w:szCs w:val="21"/>
        </w:rPr>
        <w:t>については、医療費助成の対象とする。</w:t>
      </w:r>
    </w:p>
    <w:p w:rsidR="003755BD" w:rsidRPr="00884529" w:rsidRDefault="003755BD" w:rsidP="00D6318E">
      <w:pPr>
        <w:widowControl/>
        <w:jc w:val="left"/>
        <w:rPr>
          <w:rFonts w:ascii="ＭＳ Ｐゴシック" w:eastAsia="ＭＳ Ｐゴシック" w:hAnsi="ＭＳ Ｐゴシック"/>
          <w:b/>
        </w:rPr>
      </w:pPr>
    </w:p>
    <w:sectPr w:rsidR="003755BD" w:rsidRPr="00884529"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346" w:rsidRDefault="00177346" w:rsidP="005C0141">
      <w:r>
        <w:separator/>
      </w:r>
    </w:p>
  </w:endnote>
  <w:endnote w:type="continuationSeparator" w:id="0">
    <w:p w:rsidR="00177346" w:rsidRDefault="00177346"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346" w:rsidRDefault="00177346" w:rsidP="005C0141">
      <w:r>
        <w:separator/>
      </w:r>
    </w:p>
  </w:footnote>
  <w:footnote w:type="continuationSeparator" w:id="0">
    <w:p w:rsidR="00177346" w:rsidRDefault="00177346"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C98CBB08"/>
    <w:lvl w:ilvl="0" w:tplc="B6C41182">
      <w:start w:val="1"/>
      <w:numFmt w:val="decimalFullWidth"/>
      <w:lvlText w:val="%1．"/>
      <w:lvlJc w:val="left"/>
      <w:pPr>
        <w:ind w:left="570" w:hanging="360"/>
      </w:pPr>
      <w:rPr>
        <w:rFonts w:hint="default"/>
        <w:lang w:val="en-US"/>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大坪みゆき">
    <w15:presenceInfo w15:providerId="Windows Live" w15:userId="fc6c75ecd5e483e3"/>
  </w15:person>
  <w15:person w15:author="乾和歌子">
    <w15:presenceInfo w15:providerId="Windows Live" w15:userId="8c5602c70c899522"/>
  </w15:person>
  <w15:person w15:author="uno">
    <w15:presenceInfo w15:providerId="None" w15:userId="uno"/>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327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0E44"/>
    <w:rsid w:val="00026BD2"/>
    <w:rsid w:val="000523B6"/>
    <w:rsid w:val="000529A0"/>
    <w:rsid w:val="00052C64"/>
    <w:rsid w:val="0005720E"/>
    <w:rsid w:val="00057D0A"/>
    <w:rsid w:val="00090F99"/>
    <w:rsid w:val="000955F1"/>
    <w:rsid w:val="000B47D6"/>
    <w:rsid w:val="0010365D"/>
    <w:rsid w:val="00134ECA"/>
    <w:rsid w:val="00137F5B"/>
    <w:rsid w:val="001676A2"/>
    <w:rsid w:val="00177346"/>
    <w:rsid w:val="00184CD7"/>
    <w:rsid w:val="001A0B38"/>
    <w:rsid w:val="001A4657"/>
    <w:rsid w:val="001D59F4"/>
    <w:rsid w:val="001E54BD"/>
    <w:rsid w:val="002514D1"/>
    <w:rsid w:val="00256A2A"/>
    <w:rsid w:val="002677F4"/>
    <w:rsid w:val="002726E7"/>
    <w:rsid w:val="002A7C85"/>
    <w:rsid w:val="002B7DAA"/>
    <w:rsid w:val="002C000C"/>
    <w:rsid w:val="002D5610"/>
    <w:rsid w:val="002D641E"/>
    <w:rsid w:val="002E29B9"/>
    <w:rsid w:val="00307DA3"/>
    <w:rsid w:val="00334A15"/>
    <w:rsid w:val="0034704E"/>
    <w:rsid w:val="00350417"/>
    <w:rsid w:val="00353128"/>
    <w:rsid w:val="003755BD"/>
    <w:rsid w:val="00377D88"/>
    <w:rsid w:val="003D3B17"/>
    <w:rsid w:val="003E1B96"/>
    <w:rsid w:val="003E3A5E"/>
    <w:rsid w:val="003F35DB"/>
    <w:rsid w:val="00400D35"/>
    <w:rsid w:val="00401FD2"/>
    <w:rsid w:val="00414C8B"/>
    <w:rsid w:val="004227BE"/>
    <w:rsid w:val="004414BD"/>
    <w:rsid w:val="004418EF"/>
    <w:rsid w:val="004930E0"/>
    <w:rsid w:val="004C7E6B"/>
    <w:rsid w:val="004D2C37"/>
    <w:rsid w:val="004F3191"/>
    <w:rsid w:val="005008AF"/>
    <w:rsid w:val="0051346C"/>
    <w:rsid w:val="00537E2D"/>
    <w:rsid w:val="005424D3"/>
    <w:rsid w:val="00544105"/>
    <w:rsid w:val="0054452B"/>
    <w:rsid w:val="00552406"/>
    <w:rsid w:val="00554573"/>
    <w:rsid w:val="005625B8"/>
    <w:rsid w:val="00565952"/>
    <w:rsid w:val="005855A1"/>
    <w:rsid w:val="005934B8"/>
    <w:rsid w:val="005944FE"/>
    <w:rsid w:val="005C0141"/>
    <w:rsid w:val="00613421"/>
    <w:rsid w:val="00614936"/>
    <w:rsid w:val="00617725"/>
    <w:rsid w:val="00623779"/>
    <w:rsid w:val="0063044F"/>
    <w:rsid w:val="00665B03"/>
    <w:rsid w:val="0067218A"/>
    <w:rsid w:val="00682AA0"/>
    <w:rsid w:val="006C5EA7"/>
    <w:rsid w:val="006E4E0A"/>
    <w:rsid w:val="007125C0"/>
    <w:rsid w:val="007136CF"/>
    <w:rsid w:val="0072698A"/>
    <w:rsid w:val="007414C9"/>
    <w:rsid w:val="0074777A"/>
    <w:rsid w:val="00750061"/>
    <w:rsid w:val="007559F1"/>
    <w:rsid w:val="00761C22"/>
    <w:rsid w:val="007639DC"/>
    <w:rsid w:val="00771659"/>
    <w:rsid w:val="007952EE"/>
    <w:rsid w:val="007B4C0E"/>
    <w:rsid w:val="007E4A30"/>
    <w:rsid w:val="007F1C0B"/>
    <w:rsid w:val="00884529"/>
    <w:rsid w:val="00893CEA"/>
    <w:rsid w:val="008975C5"/>
    <w:rsid w:val="008B7208"/>
    <w:rsid w:val="008C6092"/>
    <w:rsid w:val="0091373E"/>
    <w:rsid w:val="00914A9B"/>
    <w:rsid w:val="00923FD1"/>
    <w:rsid w:val="00924ABA"/>
    <w:rsid w:val="009261C9"/>
    <w:rsid w:val="00951C4C"/>
    <w:rsid w:val="009566E9"/>
    <w:rsid w:val="00964923"/>
    <w:rsid w:val="00965C69"/>
    <w:rsid w:val="00966CD8"/>
    <w:rsid w:val="00983AC3"/>
    <w:rsid w:val="0099308F"/>
    <w:rsid w:val="00993A68"/>
    <w:rsid w:val="009A0C7E"/>
    <w:rsid w:val="009D32ED"/>
    <w:rsid w:val="00A277B1"/>
    <w:rsid w:val="00A543C0"/>
    <w:rsid w:val="00A72E4C"/>
    <w:rsid w:val="00A8081A"/>
    <w:rsid w:val="00A829FD"/>
    <w:rsid w:val="00AA25D5"/>
    <w:rsid w:val="00AF1F4D"/>
    <w:rsid w:val="00B42CB1"/>
    <w:rsid w:val="00B44571"/>
    <w:rsid w:val="00B55205"/>
    <w:rsid w:val="00B56131"/>
    <w:rsid w:val="00B73548"/>
    <w:rsid w:val="00B77852"/>
    <w:rsid w:val="00B84BBC"/>
    <w:rsid w:val="00B91E1C"/>
    <w:rsid w:val="00BB5F56"/>
    <w:rsid w:val="00BE4080"/>
    <w:rsid w:val="00C07B41"/>
    <w:rsid w:val="00C4608C"/>
    <w:rsid w:val="00C6258D"/>
    <w:rsid w:val="00C7489E"/>
    <w:rsid w:val="00C77015"/>
    <w:rsid w:val="00C8319B"/>
    <w:rsid w:val="00C8357D"/>
    <w:rsid w:val="00CC64BB"/>
    <w:rsid w:val="00CC7964"/>
    <w:rsid w:val="00CD1578"/>
    <w:rsid w:val="00CD5631"/>
    <w:rsid w:val="00CD56B7"/>
    <w:rsid w:val="00CF2D66"/>
    <w:rsid w:val="00CF7464"/>
    <w:rsid w:val="00D078D2"/>
    <w:rsid w:val="00D1567D"/>
    <w:rsid w:val="00D25D5F"/>
    <w:rsid w:val="00D269E6"/>
    <w:rsid w:val="00D41FFA"/>
    <w:rsid w:val="00D46C69"/>
    <w:rsid w:val="00D511FA"/>
    <w:rsid w:val="00D6318E"/>
    <w:rsid w:val="00D74F2F"/>
    <w:rsid w:val="00D85F90"/>
    <w:rsid w:val="00DD72B0"/>
    <w:rsid w:val="00DE24A8"/>
    <w:rsid w:val="00DE4C90"/>
    <w:rsid w:val="00DE7F4D"/>
    <w:rsid w:val="00E56F9A"/>
    <w:rsid w:val="00E619C7"/>
    <w:rsid w:val="00E730F9"/>
    <w:rsid w:val="00E76347"/>
    <w:rsid w:val="00EC1F2A"/>
    <w:rsid w:val="00F02EAC"/>
    <w:rsid w:val="00F23798"/>
    <w:rsid w:val="00F327F7"/>
    <w:rsid w:val="00F73775"/>
    <w:rsid w:val="00F75D94"/>
    <w:rsid w:val="00F80779"/>
    <w:rsid w:val="00F8164B"/>
    <w:rsid w:val="00FA0760"/>
    <w:rsid w:val="00FC0ED4"/>
    <w:rsid w:val="00FC26A2"/>
    <w:rsid w:val="00FC5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276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FC5C4D"/>
    <w:rPr>
      <w:sz w:val="18"/>
      <w:szCs w:val="18"/>
    </w:rPr>
  </w:style>
  <w:style w:type="paragraph" w:styleId="ab">
    <w:name w:val="annotation text"/>
    <w:basedOn w:val="a"/>
    <w:link w:val="ac"/>
    <w:uiPriority w:val="99"/>
    <w:semiHidden/>
    <w:unhideWhenUsed/>
    <w:rsid w:val="00FC5C4D"/>
    <w:pPr>
      <w:jc w:val="left"/>
    </w:pPr>
  </w:style>
  <w:style w:type="character" w:customStyle="1" w:styleId="ac">
    <w:name w:val="コメント文字列 (文字)"/>
    <w:basedOn w:val="a0"/>
    <w:link w:val="ab"/>
    <w:uiPriority w:val="99"/>
    <w:semiHidden/>
    <w:rsid w:val="00FC5C4D"/>
  </w:style>
  <w:style w:type="paragraph" w:styleId="ad">
    <w:name w:val="annotation subject"/>
    <w:basedOn w:val="ab"/>
    <w:next w:val="ab"/>
    <w:link w:val="ae"/>
    <w:uiPriority w:val="99"/>
    <w:semiHidden/>
    <w:unhideWhenUsed/>
    <w:rsid w:val="00FC5C4D"/>
    <w:rPr>
      <w:b/>
      <w:bCs/>
    </w:rPr>
  </w:style>
  <w:style w:type="character" w:customStyle="1" w:styleId="ae">
    <w:name w:val="コメント内容 (文字)"/>
    <w:basedOn w:val="ac"/>
    <w:link w:val="ad"/>
    <w:uiPriority w:val="99"/>
    <w:semiHidden/>
    <w:rsid w:val="00FC5C4D"/>
    <w:rPr>
      <w:b/>
      <w:bCs/>
    </w:rPr>
  </w:style>
  <w:style w:type="paragraph" w:styleId="af">
    <w:name w:val="No Spacing"/>
    <w:uiPriority w:val="1"/>
    <w:qFormat/>
    <w:rsid w:val="008C6092"/>
    <w:pPr>
      <w:widowControl w:val="0"/>
      <w:jc w:val="both"/>
    </w:pPr>
  </w:style>
  <w:style w:type="table" w:styleId="af0">
    <w:name w:val="Table Grid"/>
    <w:basedOn w:val="a1"/>
    <w:uiPriority w:val="59"/>
    <w:rsid w:val="006237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FC5C4D"/>
    <w:rPr>
      <w:sz w:val="18"/>
      <w:szCs w:val="18"/>
    </w:rPr>
  </w:style>
  <w:style w:type="paragraph" w:styleId="ab">
    <w:name w:val="annotation text"/>
    <w:basedOn w:val="a"/>
    <w:link w:val="ac"/>
    <w:uiPriority w:val="99"/>
    <w:semiHidden/>
    <w:unhideWhenUsed/>
    <w:rsid w:val="00FC5C4D"/>
    <w:pPr>
      <w:jc w:val="left"/>
    </w:pPr>
  </w:style>
  <w:style w:type="character" w:customStyle="1" w:styleId="ac">
    <w:name w:val="コメント文字列 (文字)"/>
    <w:basedOn w:val="a0"/>
    <w:link w:val="ab"/>
    <w:uiPriority w:val="99"/>
    <w:semiHidden/>
    <w:rsid w:val="00FC5C4D"/>
  </w:style>
  <w:style w:type="paragraph" w:styleId="ad">
    <w:name w:val="annotation subject"/>
    <w:basedOn w:val="ab"/>
    <w:next w:val="ab"/>
    <w:link w:val="ae"/>
    <w:uiPriority w:val="99"/>
    <w:semiHidden/>
    <w:unhideWhenUsed/>
    <w:rsid w:val="00FC5C4D"/>
    <w:rPr>
      <w:b/>
      <w:bCs/>
    </w:rPr>
  </w:style>
  <w:style w:type="character" w:customStyle="1" w:styleId="ae">
    <w:name w:val="コメント内容 (文字)"/>
    <w:basedOn w:val="ac"/>
    <w:link w:val="ad"/>
    <w:uiPriority w:val="99"/>
    <w:semiHidden/>
    <w:rsid w:val="00FC5C4D"/>
    <w:rPr>
      <w:b/>
      <w:bCs/>
    </w:rPr>
  </w:style>
  <w:style w:type="paragraph" w:styleId="af">
    <w:name w:val="No Spacing"/>
    <w:uiPriority w:val="1"/>
    <w:qFormat/>
    <w:rsid w:val="008C6092"/>
    <w:pPr>
      <w:widowControl w:val="0"/>
      <w:jc w:val="both"/>
    </w:pPr>
  </w:style>
  <w:style w:type="table" w:styleId="af0">
    <w:name w:val="Table Grid"/>
    <w:basedOn w:val="a1"/>
    <w:uiPriority w:val="59"/>
    <w:rsid w:val="006237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78451">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28336796">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798887348">
      <w:bodyDiv w:val="1"/>
      <w:marLeft w:val="0"/>
      <w:marRight w:val="0"/>
      <w:marTop w:val="0"/>
      <w:marBottom w:val="0"/>
      <w:divBdr>
        <w:top w:val="none" w:sz="0" w:space="0" w:color="auto"/>
        <w:left w:val="none" w:sz="0" w:space="0" w:color="auto"/>
        <w:bottom w:val="none" w:sz="0" w:space="0" w:color="auto"/>
        <w:right w:val="none" w:sz="0" w:space="0" w:color="auto"/>
      </w:divBdr>
    </w:div>
    <w:div w:id="1091663876">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A820D-4FB7-45C1-8509-CAC2F39FD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553</Words>
  <Characters>3154</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8</cp:revision>
  <cp:lastPrinted>2014-10-31T02:14:00Z</cp:lastPrinted>
  <dcterms:created xsi:type="dcterms:W3CDTF">2016-12-07T00:49:00Z</dcterms:created>
  <dcterms:modified xsi:type="dcterms:W3CDTF">2017-03-21T06:08:00Z</dcterms:modified>
</cp:coreProperties>
</file>