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AB58C8" w14:textId="53868C12" w:rsidR="003931DF" w:rsidRPr="00CC64BB" w:rsidRDefault="0003014A" w:rsidP="003931DF">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142</w:t>
      </w:r>
      <w:r w:rsidR="00820B6C">
        <w:rPr>
          <w:rFonts w:ascii="ＭＳ Ｐゴシック" w:eastAsia="ＭＳ Ｐゴシック" w:hAnsi="ＭＳ Ｐゴシック" w:hint="eastAsia"/>
          <w:sz w:val="28"/>
        </w:rPr>
        <w:t xml:space="preserve">　</w:t>
      </w:r>
      <w:r w:rsidR="00E761F7">
        <w:rPr>
          <w:rFonts w:ascii="ＭＳ Ｐゴシック" w:eastAsia="ＭＳ Ｐゴシック" w:hAnsi="ＭＳ Ｐゴシック" w:hint="eastAsia"/>
          <w:sz w:val="28"/>
        </w:rPr>
        <w:t>ミオクロニー欠神てんかん</w:t>
      </w:r>
      <w:r w:rsidR="003931DF">
        <w:rPr>
          <w:rFonts w:ascii="ＭＳ Ｐゴシック" w:eastAsia="ＭＳ Ｐゴシック" w:hAnsi="ＭＳ Ｐゴシック" w:hint="eastAsia"/>
          <w:sz w:val="28"/>
        </w:rPr>
        <w:t xml:space="preserve">　</w:t>
      </w:r>
    </w:p>
    <w:p w14:paraId="5A79BAAF" w14:textId="77777777" w:rsidR="003931DF" w:rsidRPr="00CC64BB" w:rsidRDefault="003931DF" w:rsidP="003931DF">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0AFBB71A" w14:textId="77777777" w:rsidR="003931DF" w:rsidRPr="00CC64BB" w:rsidRDefault="003931DF" w:rsidP="003931DF">
      <w:pPr>
        <w:ind w:leftChars="100" w:left="210"/>
        <w:rPr>
          <w:rFonts w:ascii="ＭＳ Ｐゴシック" w:eastAsia="ＭＳ Ｐゴシック" w:hAnsi="ＭＳ Ｐゴシック"/>
        </w:rPr>
      </w:pPr>
    </w:p>
    <w:p w14:paraId="75AC06A8" w14:textId="557AA0DD" w:rsidR="003931DF" w:rsidRPr="00980A41" w:rsidRDefault="003931DF" w:rsidP="008D5640">
      <w:pPr>
        <w:ind w:leftChars="100" w:left="210"/>
        <w:rPr>
          <w:rFonts w:ascii="ＭＳ Ｐゴシック" w:eastAsia="ＭＳ Ｐゴシック" w:hAnsi="ＭＳ Ｐゴシック"/>
        </w:rPr>
      </w:pPr>
      <w:r w:rsidRPr="00980A41">
        <w:rPr>
          <w:rFonts w:ascii="ＭＳ Ｐゴシック" w:eastAsia="ＭＳ Ｐゴシック" w:hAnsi="ＭＳ Ｐゴシック" w:hint="eastAsia"/>
        </w:rPr>
        <w:t>１．</w:t>
      </w:r>
      <w:r w:rsidRPr="00980A41">
        <w:rPr>
          <w:rFonts w:ascii="ＭＳ Ｐゴシック" w:eastAsia="ＭＳ Ｐゴシック" w:hAnsi="ＭＳ Ｐゴシック"/>
        </w:rPr>
        <w:t xml:space="preserve">概要 </w:t>
      </w:r>
    </w:p>
    <w:p w14:paraId="63884D4C" w14:textId="229B107F" w:rsidR="003931DF" w:rsidRPr="00980A41" w:rsidRDefault="003931DF" w:rsidP="00B94025">
      <w:pPr>
        <w:overflowPunct w:val="0"/>
        <w:ind w:leftChars="188" w:left="395"/>
        <w:jc w:val="left"/>
        <w:textAlignment w:val="baseline"/>
        <w:rPr>
          <w:rFonts w:ascii="ＭＳ Ｐゴシック" w:eastAsia="ＭＳ Ｐゴシック" w:hAnsi="ＭＳ Ｐゴシック"/>
        </w:rPr>
      </w:pPr>
      <w:r w:rsidRPr="00980A41">
        <w:rPr>
          <w:rFonts w:ascii="ＭＳ Ｐゴシック" w:eastAsia="ＭＳ Ｐゴシック" w:hAnsi="ＭＳ Ｐゴシック" w:hint="eastAsia"/>
        </w:rPr>
        <w:t xml:space="preserve">　</w:t>
      </w:r>
      <w:r w:rsidRPr="00980A41">
        <w:rPr>
          <w:rFonts w:ascii="ＭＳ Ｐゴシック" w:eastAsia="ＭＳ Ｐゴシック" w:hAnsi="ＭＳ Ｐゴシック" w:cs="ＭＳ ゴシック" w:hint="eastAsia"/>
          <w:color w:val="000000"/>
          <w:kern w:val="0"/>
          <w:szCs w:val="21"/>
        </w:rPr>
        <w:t>主症状はミオクロニー欠神発作（意識は曇り</w:t>
      </w:r>
      <w:r w:rsidR="00C93139">
        <w:rPr>
          <w:rFonts w:ascii="ＭＳ Ｐゴシック" w:eastAsia="ＭＳ Ｐゴシック" w:hAnsi="ＭＳ Ｐゴシック" w:cs="ＭＳ ゴシック" w:hint="eastAsia"/>
          <w:color w:val="000000"/>
          <w:kern w:val="0"/>
          <w:szCs w:val="21"/>
        </w:rPr>
        <w:t>、</w:t>
      </w:r>
      <w:r w:rsidRPr="00980A41">
        <w:rPr>
          <w:rFonts w:ascii="ＭＳ Ｐゴシック" w:eastAsia="ＭＳ Ｐゴシック" w:hAnsi="ＭＳ Ｐゴシック" w:hint="eastAsia"/>
        </w:rPr>
        <w:t>両上肢を中心とする四肢の律動的なミオクロニー性攣縮と強直性収縮を特徴とする特異な発作型</w:t>
      </w:r>
      <w:r w:rsidRPr="00980A41">
        <w:rPr>
          <w:rFonts w:ascii="ＭＳ Ｐゴシック" w:eastAsia="ＭＳ Ｐゴシック" w:hAnsi="ＭＳ Ｐゴシック" w:cs="ＭＳ ゴシック" w:hint="eastAsia"/>
          <w:color w:val="000000"/>
          <w:kern w:val="0"/>
          <w:szCs w:val="21"/>
        </w:rPr>
        <w:t>）であり、強直間代発作も認める場合がある。てんかんの平均発症年齢は</w:t>
      </w:r>
      <w:r w:rsidR="00F354C1">
        <w:rPr>
          <w:rFonts w:ascii="ＭＳ Ｐゴシック" w:eastAsia="ＭＳ Ｐゴシック" w:hAnsi="ＭＳ Ｐゴシック" w:cs="ＭＳ ゴシック" w:hint="eastAsia"/>
          <w:color w:val="000000"/>
          <w:kern w:val="0"/>
          <w:szCs w:val="21"/>
        </w:rPr>
        <w:t>７</w:t>
      </w:r>
      <w:r w:rsidRPr="00980A41">
        <w:rPr>
          <w:rFonts w:ascii="ＭＳ Ｐゴシック" w:eastAsia="ＭＳ Ｐゴシック" w:hAnsi="ＭＳ Ｐゴシック" w:cs="ＭＳ ゴシック" w:hint="eastAsia"/>
          <w:color w:val="000000"/>
          <w:kern w:val="0"/>
          <w:szCs w:val="21"/>
        </w:rPr>
        <w:t>歳（11</w:t>
      </w:r>
      <w:r w:rsidR="00431D96">
        <w:rPr>
          <w:rFonts w:ascii="ＭＳ Ｐゴシック" w:eastAsia="ＭＳ Ｐゴシック" w:hAnsi="ＭＳ Ｐゴシック" w:cs="ＭＳ ゴシック" w:hint="eastAsia"/>
          <w:color w:val="000000"/>
          <w:kern w:val="0"/>
          <w:szCs w:val="21"/>
        </w:rPr>
        <w:t>か</w:t>
      </w:r>
      <w:r w:rsidRPr="00980A41">
        <w:rPr>
          <w:rFonts w:ascii="ＭＳ Ｐゴシック" w:eastAsia="ＭＳ Ｐゴシック" w:hAnsi="ＭＳ Ｐゴシック" w:cs="ＭＳ ゴシック" w:hint="eastAsia"/>
          <w:color w:val="000000"/>
          <w:kern w:val="0"/>
          <w:szCs w:val="21"/>
        </w:rPr>
        <w:t>月～12歳</w:t>
      </w:r>
      <w:r w:rsidR="00C027C8">
        <w:rPr>
          <w:rFonts w:ascii="ＭＳ Ｐゴシック" w:eastAsia="ＭＳ Ｐゴシック" w:hAnsi="ＭＳ Ｐゴシック" w:cs="ＭＳ ゴシック" w:hint="eastAsia"/>
          <w:color w:val="000000"/>
          <w:kern w:val="0"/>
          <w:szCs w:val="21"/>
        </w:rPr>
        <w:t>６</w:t>
      </w:r>
      <w:r w:rsidR="00431D96">
        <w:rPr>
          <w:rFonts w:ascii="ＭＳ Ｐゴシック" w:eastAsia="ＭＳ Ｐゴシック" w:hAnsi="ＭＳ Ｐゴシック" w:cs="ＭＳ ゴシック" w:hint="eastAsia"/>
          <w:color w:val="000000"/>
          <w:kern w:val="0"/>
          <w:szCs w:val="21"/>
        </w:rPr>
        <w:t>か月</w:t>
      </w:r>
      <w:r w:rsidRPr="00980A41">
        <w:rPr>
          <w:rFonts w:ascii="ＭＳ Ｐゴシック" w:eastAsia="ＭＳ Ｐゴシック" w:hAnsi="ＭＳ Ｐゴシック" w:cs="ＭＳ ゴシック" w:hint="eastAsia"/>
          <w:color w:val="000000"/>
          <w:kern w:val="0"/>
          <w:szCs w:val="21"/>
        </w:rPr>
        <w:t>）</w:t>
      </w:r>
      <w:r w:rsidR="00C93139">
        <w:rPr>
          <w:rFonts w:ascii="ＭＳ Ｐゴシック" w:eastAsia="ＭＳ Ｐゴシック" w:hAnsi="ＭＳ Ｐゴシック" w:cs="ＭＳ ゴシック" w:hint="eastAsia"/>
          <w:color w:val="000000"/>
          <w:kern w:val="0"/>
          <w:szCs w:val="21"/>
        </w:rPr>
        <w:t>で、</w:t>
      </w:r>
      <w:r w:rsidRPr="00980A41">
        <w:rPr>
          <w:rFonts w:ascii="ＭＳ Ｐゴシック" w:eastAsia="ＭＳ Ｐゴシック" w:hAnsi="ＭＳ Ｐゴシック" w:cs="ＭＳ ゴシック" w:hint="eastAsia"/>
          <w:color w:val="000000"/>
          <w:kern w:val="0"/>
          <w:szCs w:val="21"/>
        </w:rPr>
        <w:t>特徴的な脳波異常を伴う。</w:t>
      </w:r>
      <w:r w:rsidR="005A7128">
        <w:rPr>
          <w:rFonts w:ascii="ＭＳ Ｐゴシック" w:eastAsia="ＭＳ Ｐゴシック" w:hAnsi="ＭＳ Ｐゴシック" w:cs="ＭＳ ゴシック" w:hint="eastAsia"/>
          <w:color w:val="000000"/>
          <w:kern w:val="0"/>
          <w:szCs w:val="21"/>
        </w:rPr>
        <w:t>様々</w:t>
      </w:r>
      <w:r w:rsidRPr="00980A41">
        <w:rPr>
          <w:rFonts w:ascii="ＭＳ Ｐゴシック" w:eastAsia="ＭＳ Ｐゴシック" w:hAnsi="ＭＳ Ｐゴシック" w:cs="ＭＳ ゴシック" w:hint="eastAsia"/>
          <w:color w:val="000000"/>
          <w:kern w:val="0"/>
          <w:szCs w:val="21"/>
        </w:rPr>
        <w:t>な程度の知的障害や行動障害を伴うことがある。</w:t>
      </w:r>
    </w:p>
    <w:p w14:paraId="7F0A3698" w14:textId="77777777" w:rsidR="003931DF" w:rsidRPr="00980A41" w:rsidRDefault="003931DF" w:rsidP="008D5640">
      <w:pPr>
        <w:ind w:leftChars="200" w:left="420"/>
        <w:rPr>
          <w:rFonts w:ascii="ＭＳ Ｐゴシック" w:eastAsia="ＭＳ Ｐゴシック" w:hAnsi="ＭＳ Ｐゴシック"/>
        </w:rPr>
      </w:pPr>
    </w:p>
    <w:p w14:paraId="45DD6B31" w14:textId="77777777" w:rsidR="003931DF" w:rsidRPr="00980A41" w:rsidRDefault="003931DF" w:rsidP="005303BE">
      <w:pPr>
        <w:ind w:leftChars="100" w:left="210"/>
        <w:rPr>
          <w:rFonts w:ascii="ＭＳ Ｐゴシック" w:eastAsia="ＭＳ Ｐゴシック" w:hAnsi="ＭＳ Ｐゴシック"/>
        </w:rPr>
      </w:pPr>
      <w:r w:rsidRPr="00980A41">
        <w:rPr>
          <w:rFonts w:ascii="ＭＳ Ｐゴシック" w:eastAsia="ＭＳ Ｐゴシック" w:hAnsi="ＭＳ Ｐゴシック" w:hint="eastAsia"/>
        </w:rPr>
        <w:t>２．原因</w:t>
      </w:r>
      <w:r w:rsidRPr="00980A41">
        <w:rPr>
          <w:rFonts w:ascii="ＭＳ Ｐゴシック" w:eastAsia="ＭＳ Ｐゴシック" w:hAnsi="ＭＳ Ｐゴシック"/>
        </w:rPr>
        <w:t xml:space="preserve"> </w:t>
      </w:r>
    </w:p>
    <w:p w14:paraId="5A6607F2" w14:textId="77777777" w:rsidR="003931DF" w:rsidRPr="00980A41" w:rsidRDefault="003931DF">
      <w:pPr>
        <w:ind w:leftChars="200" w:left="420"/>
        <w:rPr>
          <w:rFonts w:ascii="ＭＳ Ｐゴシック" w:eastAsia="ＭＳ Ｐゴシック" w:hAnsi="ＭＳ Ｐゴシック"/>
        </w:rPr>
      </w:pPr>
      <w:r w:rsidRPr="00980A41">
        <w:rPr>
          <w:rFonts w:ascii="ＭＳ Ｐゴシック" w:eastAsia="ＭＳ Ｐゴシック" w:hAnsi="ＭＳ Ｐゴシック" w:hint="eastAsia"/>
        </w:rPr>
        <w:t xml:space="preserve">　</w:t>
      </w:r>
      <w:r w:rsidRPr="00980A41">
        <w:rPr>
          <w:rFonts w:ascii="ＭＳ Ｐゴシック" w:eastAsia="ＭＳ Ｐゴシック" w:hAnsi="ＭＳ Ｐゴシック" w:cs="ＭＳ ゴシック" w:hint="eastAsia"/>
          <w:kern w:val="0"/>
          <w:szCs w:val="21"/>
        </w:rPr>
        <w:t>原因は不明であり、遺伝子異常も明らかでない。</w:t>
      </w:r>
    </w:p>
    <w:p w14:paraId="174BC441" w14:textId="77777777" w:rsidR="003931DF" w:rsidRPr="00980A41" w:rsidRDefault="003931DF">
      <w:pPr>
        <w:ind w:leftChars="200" w:left="420"/>
        <w:rPr>
          <w:rFonts w:ascii="ＭＳ Ｐゴシック" w:eastAsia="ＭＳ Ｐゴシック" w:hAnsi="ＭＳ Ｐゴシック"/>
        </w:rPr>
      </w:pPr>
    </w:p>
    <w:p w14:paraId="50B4B652" w14:textId="1639BC87" w:rsidR="003931DF" w:rsidRPr="00D22516" w:rsidRDefault="003931DF">
      <w:pPr>
        <w:pStyle w:val="a5"/>
        <w:numPr>
          <w:ilvl w:val="0"/>
          <w:numId w:val="9"/>
        </w:numPr>
        <w:ind w:leftChars="0"/>
        <w:rPr>
          <w:rFonts w:ascii="ＭＳ Ｐゴシック" w:eastAsia="ＭＳ Ｐゴシック" w:hAnsi="ＭＳ Ｐゴシック"/>
        </w:rPr>
      </w:pPr>
      <w:r w:rsidRPr="00D22516">
        <w:rPr>
          <w:rFonts w:ascii="ＭＳ Ｐゴシック" w:eastAsia="ＭＳ Ｐゴシック" w:hAnsi="ＭＳ Ｐゴシック" w:hint="eastAsia"/>
        </w:rPr>
        <w:t>症状</w:t>
      </w:r>
      <w:r w:rsidRPr="00D22516">
        <w:rPr>
          <w:rFonts w:ascii="ＭＳ Ｐゴシック" w:eastAsia="ＭＳ Ｐゴシック" w:hAnsi="ＭＳ Ｐゴシック"/>
        </w:rPr>
        <w:t xml:space="preserve"> </w:t>
      </w:r>
      <w:r w:rsidR="00EF45B6" w:rsidRPr="00D22516">
        <w:rPr>
          <w:rFonts w:ascii="ＭＳ Ｐゴシック" w:eastAsia="ＭＳ Ｐゴシック" w:hAnsi="ＭＳ Ｐゴシック" w:hint="eastAsia"/>
        </w:rPr>
        <w:t xml:space="preserve">　</w:t>
      </w:r>
    </w:p>
    <w:p w14:paraId="3FC35748" w14:textId="31D499A0" w:rsidR="00EF45B6" w:rsidRPr="00980A41" w:rsidRDefault="00EF45B6">
      <w:pPr>
        <w:pStyle w:val="a5"/>
        <w:numPr>
          <w:ilvl w:val="0"/>
          <w:numId w:val="8"/>
        </w:numPr>
        <w:ind w:leftChars="200" w:left="780"/>
        <w:rPr>
          <w:rFonts w:ascii="ＭＳ Ｐゴシック" w:eastAsia="ＭＳ Ｐゴシック" w:hAnsi="ＭＳ Ｐゴシック"/>
        </w:rPr>
      </w:pPr>
      <w:r w:rsidRPr="00980A41">
        <w:rPr>
          <w:rFonts w:ascii="ＭＳ Ｐゴシック" w:eastAsia="ＭＳ Ｐゴシック" w:hAnsi="ＭＳ Ｐゴシック" w:hint="eastAsia"/>
        </w:rPr>
        <w:t>ミオクロニー欠神発作：発作開始と終了は突然</w:t>
      </w:r>
      <w:r w:rsidR="00C93139">
        <w:rPr>
          <w:rFonts w:ascii="ＭＳ Ｐゴシック" w:eastAsia="ＭＳ Ｐゴシック" w:hAnsi="ＭＳ Ｐゴシック" w:hint="eastAsia"/>
        </w:rPr>
        <w:t>で、</w:t>
      </w:r>
      <w:r w:rsidRPr="00980A41">
        <w:rPr>
          <w:rFonts w:ascii="ＭＳ Ｐゴシック" w:eastAsia="ＭＳ Ｐゴシック" w:hAnsi="ＭＳ Ｐゴシック" w:hint="eastAsia"/>
        </w:rPr>
        <w:t>持続時間は10～60秒</w:t>
      </w:r>
      <w:r w:rsidR="00C93139">
        <w:rPr>
          <w:rFonts w:ascii="ＭＳ Ｐゴシック" w:eastAsia="ＭＳ Ｐゴシック" w:hAnsi="ＭＳ Ｐゴシック" w:hint="eastAsia"/>
        </w:rPr>
        <w:t>程度とされる</w:t>
      </w:r>
      <w:r w:rsidR="00C027C8">
        <w:rPr>
          <w:rFonts w:ascii="ＭＳ Ｐゴシック" w:eastAsia="ＭＳ Ｐゴシック" w:hAnsi="ＭＳ Ｐゴシック" w:hint="eastAsia"/>
        </w:rPr>
        <w:t>。</w:t>
      </w:r>
      <w:r w:rsidRPr="00980A41">
        <w:rPr>
          <w:rFonts w:ascii="ＭＳ Ｐゴシック" w:eastAsia="ＭＳ Ｐゴシック" w:hAnsi="ＭＳ Ｐゴシック" w:hint="eastAsia"/>
        </w:rPr>
        <w:t>頻度は日に数回からしばしば何十回となる</w:t>
      </w:r>
      <w:r w:rsidR="00C027C8">
        <w:rPr>
          <w:rFonts w:ascii="ＭＳ Ｐゴシック" w:eastAsia="ＭＳ Ｐゴシック" w:hAnsi="ＭＳ Ｐゴシック" w:hint="eastAsia"/>
        </w:rPr>
        <w:t>。</w:t>
      </w:r>
      <w:r w:rsidRPr="00980A41">
        <w:rPr>
          <w:rFonts w:ascii="ＭＳ Ｐゴシック" w:eastAsia="ＭＳ Ｐゴシック" w:hAnsi="ＭＳ Ｐゴシック" w:hint="eastAsia"/>
        </w:rPr>
        <w:t>程度が様々の意識のくもりと律動性の強いミオクロニーが明らかな強直性収縮を伴うことが特徴</w:t>
      </w:r>
      <w:r w:rsidR="00C93139">
        <w:rPr>
          <w:rFonts w:ascii="ＭＳ Ｐゴシック" w:eastAsia="ＭＳ Ｐゴシック" w:hAnsi="ＭＳ Ｐゴシック" w:hint="eastAsia"/>
        </w:rPr>
        <w:t>で、</w:t>
      </w:r>
      <w:r w:rsidRPr="00980A41">
        <w:rPr>
          <w:rFonts w:ascii="ＭＳ Ｐゴシック" w:eastAsia="ＭＳ Ｐゴシック" w:hAnsi="ＭＳ Ｐゴシック" w:hint="eastAsia"/>
        </w:rPr>
        <w:t>ミオクロニーは主に肩</w:t>
      </w:r>
      <w:r w:rsidR="00C027C8">
        <w:rPr>
          <w:rFonts w:ascii="ＭＳ Ｐゴシック" w:eastAsia="ＭＳ Ｐゴシック" w:hAnsi="ＭＳ Ｐゴシック" w:hint="eastAsia"/>
        </w:rPr>
        <w:t>、</w:t>
      </w:r>
      <w:r w:rsidRPr="00980A41">
        <w:rPr>
          <w:rFonts w:ascii="ＭＳ Ｐゴシック" w:eastAsia="ＭＳ Ｐゴシック" w:hAnsi="ＭＳ Ｐゴシック" w:hint="eastAsia"/>
        </w:rPr>
        <w:t>上肢に強く、時に下肢にもみられることもある</w:t>
      </w:r>
      <w:r w:rsidR="00C027C8">
        <w:rPr>
          <w:rFonts w:ascii="ＭＳ Ｐゴシック" w:eastAsia="ＭＳ Ｐゴシック" w:hAnsi="ＭＳ Ｐゴシック" w:hint="eastAsia"/>
        </w:rPr>
        <w:t>。</w:t>
      </w:r>
      <w:r w:rsidRPr="00980A41">
        <w:rPr>
          <w:rFonts w:ascii="ＭＳ Ｐゴシック" w:eastAsia="ＭＳ Ｐゴシック" w:hAnsi="ＭＳ Ｐゴシック" w:hint="eastAsia"/>
        </w:rPr>
        <w:t>付随する強直性収縮のために、腕のミオクロニーでは段</w:t>
      </w:r>
      <w:r w:rsidR="00E761F7">
        <w:rPr>
          <w:rFonts w:ascii="ＭＳ Ｐゴシック" w:eastAsia="ＭＳ Ｐゴシック" w:hAnsi="ＭＳ Ｐゴシック" w:hint="eastAsia"/>
        </w:rPr>
        <w:t>付きに上肢が挙上する</w:t>
      </w:r>
      <w:r w:rsidR="00C027C8">
        <w:rPr>
          <w:rFonts w:ascii="ＭＳ Ｐゴシック" w:eastAsia="ＭＳ Ｐゴシック" w:hAnsi="ＭＳ Ｐゴシック" w:hint="eastAsia"/>
        </w:rPr>
        <w:t>。</w:t>
      </w:r>
      <w:r w:rsidR="00E761F7">
        <w:rPr>
          <w:rFonts w:ascii="ＭＳ Ｐゴシック" w:eastAsia="ＭＳ Ｐゴシック" w:hAnsi="ＭＳ Ｐゴシック" w:hint="eastAsia"/>
        </w:rPr>
        <w:t>立位の場合</w:t>
      </w:r>
      <w:r w:rsidR="00C027C8">
        <w:rPr>
          <w:rFonts w:ascii="ＭＳ Ｐゴシック" w:eastAsia="ＭＳ Ｐゴシック" w:hAnsi="ＭＳ Ｐゴシック" w:hint="eastAsia"/>
        </w:rPr>
        <w:t>、</w:t>
      </w:r>
      <w:r w:rsidR="00E761F7">
        <w:rPr>
          <w:rFonts w:ascii="ＭＳ Ｐゴシック" w:eastAsia="ＭＳ Ｐゴシック" w:hAnsi="ＭＳ Ｐゴシック" w:hint="eastAsia"/>
        </w:rPr>
        <w:t>姿勢により転倒することも</w:t>
      </w:r>
      <w:r w:rsidRPr="00980A41">
        <w:rPr>
          <w:rFonts w:ascii="ＭＳ Ｐゴシック" w:eastAsia="ＭＳ Ｐゴシック" w:hAnsi="ＭＳ Ｐゴシック" w:hint="eastAsia"/>
        </w:rPr>
        <w:t>ある</w:t>
      </w:r>
      <w:r w:rsidR="00C027C8">
        <w:rPr>
          <w:rFonts w:ascii="ＭＳ Ｐゴシック" w:eastAsia="ＭＳ Ｐゴシック" w:hAnsi="ＭＳ Ｐゴシック" w:hint="eastAsia"/>
        </w:rPr>
        <w:t>。</w:t>
      </w:r>
      <w:r w:rsidRPr="00980A41">
        <w:rPr>
          <w:rFonts w:ascii="ＭＳ Ｐゴシック" w:eastAsia="ＭＳ Ｐゴシック" w:hAnsi="ＭＳ Ｐゴシック" w:hint="eastAsia"/>
        </w:rPr>
        <w:t>呼吸の変化や尿失禁などの自律神経症状もある</w:t>
      </w:r>
      <w:r w:rsidR="00C027C8">
        <w:rPr>
          <w:rFonts w:ascii="ＭＳ Ｐゴシック" w:eastAsia="ＭＳ Ｐゴシック" w:hAnsi="ＭＳ Ｐゴシック" w:hint="eastAsia"/>
        </w:rPr>
        <w:t>。</w:t>
      </w:r>
    </w:p>
    <w:p w14:paraId="7332C79B" w14:textId="4D3C2098" w:rsidR="00E761F7" w:rsidRPr="00E761F7" w:rsidRDefault="00E761F7">
      <w:pPr>
        <w:pStyle w:val="a5"/>
        <w:numPr>
          <w:ilvl w:val="0"/>
          <w:numId w:val="8"/>
        </w:numPr>
        <w:ind w:leftChars="200" w:left="780"/>
        <w:rPr>
          <w:rFonts w:ascii="ＭＳ Ｐゴシック" w:eastAsia="ＭＳ Ｐゴシック" w:hAnsi="ＭＳ Ｐゴシック"/>
        </w:rPr>
      </w:pPr>
      <w:r>
        <w:rPr>
          <w:rFonts w:ascii="ＭＳ Ｐゴシック" w:eastAsia="ＭＳ Ｐゴシック" w:hAnsi="ＭＳ Ｐゴシック" w:hint="eastAsia"/>
        </w:rPr>
        <w:t>希に</w:t>
      </w:r>
      <w:r w:rsidR="00EF45B6" w:rsidRPr="00980A41">
        <w:rPr>
          <w:rFonts w:ascii="ＭＳ Ｐゴシック" w:eastAsia="ＭＳ Ｐゴシック" w:hAnsi="ＭＳ Ｐゴシック" w:hint="eastAsia"/>
        </w:rPr>
        <w:t>全般性強直間代発作</w:t>
      </w:r>
      <w:r>
        <w:rPr>
          <w:rFonts w:ascii="ＭＳ Ｐゴシック" w:eastAsia="ＭＳ Ｐゴシック" w:hAnsi="ＭＳ Ｐゴシック" w:hint="eastAsia"/>
        </w:rPr>
        <w:t>を伴う。</w:t>
      </w:r>
    </w:p>
    <w:p w14:paraId="27337BB0" w14:textId="44165F86" w:rsidR="003931DF" w:rsidRPr="00980A41" w:rsidRDefault="00E761F7">
      <w:pPr>
        <w:ind w:leftChars="200" w:left="420"/>
        <w:rPr>
          <w:rFonts w:ascii="ＭＳ Ｐゴシック" w:eastAsia="ＭＳ Ｐゴシック" w:hAnsi="ＭＳ Ｐゴシック"/>
        </w:rPr>
      </w:pPr>
      <w:r>
        <w:rPr>
          <w:rFonts w:ascii="ＭＳ Ｐゴシック" w:eastAsia="ＭＳ Ｐゴシック" w:hAnsi="ＭＳ Ｐゴシック" w:cs="ＭＳ ゴシック" w:hint="eastAsia"/>
          <w:kern w:val="0"/>
          <w:szCs w:val="21"/>
        </w:rPr>
        <w:t xml:space="preserve">③　</w:t>
      </w:r>
      <w:r w:rsidR="005A7128">
        <w:rPr>
          <w:rFonts w:ascii="ＭＳ Ｐゴシック" w:eastAsia="ＭＳ Ｐゴシック" w:hAnsi="ＭＳ Ｐゴシック" w:cs="ＭＳ ゴシック" w:hint="eastAsia"/>
          <w:kern w:val="0"/>
          <w:szCs w:val="21"/>
        </w:rPr>
        <w:t>様々</w:t>
      </w:r>
      <w:r w:rsidR="00EF45B6" w:rsidRPr="00980A41">
        <w:rPr>
          <w:rFonts w:ascii="ＭＳ Ｐゴシック" w:eastAsia="ＭＳ Ｐゴシック" w:hAnsi="ＭＳ Ｐゴシック" w:cs="ＭＳ ゴシック" w:hint="eastAsia"/>
          <w:kern w:val="0"/>
          <w:szCs w:val="21"/>
        </w:rPr>
        <w:t>な程度の知的障害</w:t>
      </w:r>
      <w:r>
        <w:rPr>
          <w:rFonts w:ascii="ＭＳ Ｐゴシック" w:eastAsia="ＭＳ Ｐゴシック" w:hAnsi="ＭＳ Ｐゴシック" w:cs="ＭＳ ゴシック" w:hint="eastAsia"/>
          <w:kern w:val="0"/>
          <w:szCs w:val="21"/>
        </w:rPr>
        <w:t>（70％）</w:t>
      </w:r>
      <w:r w:rsidR="00EF45B6" w:rsidRPr="00980A41">
        <w:rPr>
          <w:rFonts w:ascii="ＭＳ Ｐゴシック" w:eastAsia="ＭＳ Ｐゴシック" w:hAnsi="ＭＳ Ｐゴシック" w:cs="ＭＳ ゴシック" w:hint="eastAsia"/>
          <w:kern w:val="0"/>
          <w:szCs w:val="21"/>
        </w:rPr>
        <w:t>や発達障害</w:t>
      </w:r>
      <w:r w:rsidR="00C93139">
        <w:rPr>
          <w:rFonts w:ascii="ＭＳ Ｐゴシック" w:eastAsia="ＭＳ Ｐゴシック" w:hAnsi="ＭＳ Ｐゴシック" w:cs="ＭＳ ゴシック" w:hint="eastAsia"/>
          <w:kern w:val="0"/>
          <w:szCs w:val="21"/>
        </w:rPr>
        <w:t>、</w:t>
      </w:r>
      <w:r w:rsidR="00EF45B6" w:rsidRPr="00980A41">
        <w:rPr>
          <w:rFonts w:ascii="ＭＳ Ｐゴシック" w:eastAsia="ＭＳ Ｐゴシック" w:hAnsi="ＭＳ Ｐゴシック" w:cs="ＭＳ ゴシック" w:hint="eastAsia"/>
          <w:kern w:val="0"/>
          <w:szCs w:val="21"/>
        </w:rPr>
        <w:t>行動障害を</w:t>
      </w:r>
      <w:r>
        <w:rPr>
          <w:rFonts w:ascii="ＭＳ Ｐゴシック" w:eastAsia="ＭＳ Ｐゴシック" w:hAnsi="ＭＳ Ｐゴシック" w:cs="ＭＳ ゴシック" w:hint="eastAsia"/>
          <w:kern w:val="0"/>
          <w:szCs w:val="21"/>
        </w:rPr>
        <w:t>伴う</w:t>
      </w:r>
      <w:r w:rsidR="00EF45B6" w:rsidRPr="00980A41">
        <w:rPr>
          <w:rFonts w:ascii="ＭＳ Ｐゴシック" w:eastAsia="ＭＳ Ｐゴシック" w:hAnsi="ＭＳ Ｐゴシック" w:cs="ＭＳ ゴシック" w:hint="eastAsia"/>
          <w:kern w:val="0"/>
          <w:szCs w:val="21"/>
        </w:rPr>
        <w:t>こと</w:t>
      </w:r>
      <w:r>
        <w:rPr>
          <w:rFonts w:ascii="ＭＳ Ｐゴシック" w:eastAsia="ＭＳ Ｐゴシック" w:hAnsi="ＭＳ Ｐゴシック" w:cs="ＭＳ ゴシック" w:hint="eastAsia"/>
          <w:kern w:val="0"/>
          <w:szCs w:val="21"/>
        </w:rPr>
        <w:t>がある</w:t>
      </w:r>
      <w:r w:rsidR="003931DF" w:rsidRPr="00980A41">
        <w:rPr>
          <w:rFonts w:ascii="ＭＳ Ｐゴシック" w:eastAsia="ＭＳ Ｐゴシック" w:hAnsi="ＭＳ Ｐゴシック" w:cs="ＭＳ ゴシック" w:hint="eastAsia"/>
          <w:kern w:val="0"/>
          <w:szCs w:val="21"/>
        </w:rPr>
        <w:t>。</w:t>
      </w:r>
    </w:p>
    <w:p w14:paraId="7D1CD657" w14:textId="77777777" w:rsidR="003931DF" w:rsidRPr="00980A41" w:rsidRDefault="003931DF">
      <w:pPr>
        <w:ind w:leftChars="200" w:left="420"/>
        <w:rPr>
          <w:rFonts w:ascii="ＭＳ Ｐゴシック" w:eastAsia="ＭＳ Ｐゴシック" w:hAnsi="ＭＳ Ｐゴシック"/>
        </w:rPr>
      </w:pPr>
    </w:p>
    <w:p w14:paraId="5657CBC7" w14:textId="77777777" w:rsidR="003931DF" w:rsidRPr="00980A41" w:rsidRDefault="003931DF">
      <w:pPr>
        <w:ind w:leftChars="100" w:left="210"/>
        <w:rPr>
          <w:rFonts w:ascii="ＭＳ Ｐゴシック" w:eastAsia="ＭＳ Ｐゴシック" w:hAnsi="ＭＳ Ｐゴシック"/>
        </w:rPr>
      </w:pPr>
      <w:r w:rsidRPr="00980A41">
        <w:rPr>
          <w:rFonts w:ascii="ＭＳ Ｐゴシック" w:eastAsia="ＭＳ Ｐゴシック" w:hAnsi="ＭＳ Ｐゴシック" w:hint="eastAsia"/>
        </w:rPr>
        <w:t>４．治療法</w:t>
      </w:r>
      <w:r w:rsidRPr="00980A41">
        <w:rPr>
          <w:rFonts w:ascii="ＭＳ Ｐゴシック" w:eastAsia="ＭＳ Ｐゴシック" w:hAnsi="ＭＳ Ｐゴシック"/>
        </w:rPr>
        <w:t xml:space="preserve"> </w:t>
      </w:r>
    </w:p>
    <w:p w14:paraId="01317B05" w14:textId="0705E20D" w:rsidR="003931DF" w:rsidRPr="00980A41" w:rsidRDefault="003931DF" w:rsidP="00B94025">
      <w:pPr>
        <w:overflowPunct w:val="0"/>
        <w:ind w:leftChars="200" w:left="420"/>
        <w:textAlignment w:val="baseline"/>
        <w:rPr>
          <w:rFonts w:ascii="ＭＳ Ｐゴシック" w:eastAsia="ＭＳ Ｐゴシック" w:hAnsi="ＭＳ Ｐゴシック"/>
        </w:rPr>
      </w:pPr>
      <w:r w:rsidRPr="00980A41">
        <w:rPr>
          <w:rFonts w:ascii="ＭＳ Ｐゴシック" w:eastAsia="ＭＳ Ｐゴシック" w:hAnsi="ＭＳ Ｐゴシック" w:hint="eastAsia"/>
        </w:rPr>
        <w:t xml:space="preserve">　</w:t>
      </w:r>
      <w:r w:rsidRPr="00980A41">
        <w:rPr>
          <w:rFonts w:ascii="ＭＳ Ｐゴシック" w:eastAsia="ＭＳ Ｐゴシック" w:hAnsi="ＭＳ Ｐゴシック" w:cs="ＭＳ ゴシック" w:hint="eastAsia"/>
          <w:kern w:val="0"/>
          <w:szCs w:val="21"/>
        </w:rPr>
        <w:t>バルプロ酸、</w:t>
      </w:r>
      <w:r w:rsidR="005E14C1" w:rsidRPr="00980A41">
        <w:rPr>
          <w:rFonts w:ascii="ＭＳ Ｐゴシック" w:eastAsia="ＭＳ Ｐゴシック" w:hAnsi="ＭＳ Ｐゴシック" w:cs="ＭＳ ゴシック" w:hint="eastAsia"/>
          <w:kern w:val="0"/>
          <w:szCs w:val="21"/>
        </w:rPr>
        <w:t>エト</w:t>
      </w:r>
      <w:r w:rsidR="005E14C1">
        <w:rPr>
          <w:rFonts w:ascii="ＭＳ Ｐゴシック" w:eastAsia="ＭＳ Ｐゴシック" w:hAnsi="ＭＳ Ｐゴシック" w:cs="ＭＳ ゴシック" w:hint="eastAsia"/>
          <w:kern w:val="0"/>
          <w:szCs w:val="21"/>
        </w:rPr>
        <w:t>ス</w:t>
      </w:r>
      <w:r w:rsidR="005E14C1" w:rsidRPr="00980A41">
        <w:rPr>
          <w:rFonts w:ascii="ＭＳ Ｐゴシック" w:eastAsia="ＭＳ Ｐゴシック" w:hAnsi="ＭＳ Ｐゴシック" w:cs="ＭＳ ゴシック" w:hint="eastAsia"/>
          <w:kern w:val="0"/>
          <w:szCs w:val="21"/>
        </w:rPr>
        <w:t>クシミド</w:t>
      </w:r>
      <w:r w:rsidR="00E761F7">
        <w:rPr>
          <w:rFonts w:ascii="ＭＳ Ｐゴシック" w:eastAsia="ＭＳ Ｐゴシック" w:hAnsi="ＭＳ Ｐゴシック" w:cs="ＭＳ ゴシック" w:hint="eastAsia"/>
          <w:kern w:val="0"/>
          <w:szCs w:val="21"/>
        </w:rPr>
        <w:t>、ラモトリギンをはじめ種々の抗てんかん薬</w:t>
      </w:r>
      <w:r w:rsidRPr="00980A41">
        <w:rPr>
          <w:rFonts w:ascii="ＭＳ Ｐゴシック" w:eastAsia="ＭＳ Ｐゴシック" w:hAnsi="ＭＳ Ｐゴシック" w:cs="ＭＳ ゴシック" w:hint="eastAsia"/>
          <w:kern w:val="0"/>
          <w:szCs w:val="21"/>
        </w:rPr>
        <w:t>が用いられる</w:t>
      </w:r>
      <w:r w:rsidR="00E761F7">
        <w:rPr>
          <w:rFonts w:ascii="ＭＳ Ｐゴシック" w:eastAsia="ＭＳ Ｐゴシック" w:hAnsi="ＭＳ Ｐゴシック" w:cs="ＭＳ ゴシック" w:hint="eastAsia"/>
          <w:kern w:val="0"/>
          <w:szCs w:val="21"/>
        </w:rPr>
        <w:t>。発作は、抑制される場合もあるが、おおむね難治であり、知的障害・行動障害については効果が無く、</w:t>
      </w:r>
      <w:r w:rsidRPr="00980A41">
        <w:rPr>
          <w:rFonts w:ascii="ＭＳ Ｐゴシック" w:eastAsia="ＭＳ Ｐゴシック" w:hAnsi="ＭＳ Ｐゴシック" w:cs="ＭＳ ゴシック" w:hint="eastAsia"/>
          <w:kern w:val="0"/>
          <w:szCs w:val="21"/>
        </w:rPr>
        <w:t>外科治療は無効である。</w:t>
      </w:r>
    </w:p>
    <w:p w14:paraId="62492D9B" w14:textId="77777777" w:rsidR="003931DF" w:rsidRPr="00980A41" w:rsidRDefault="003931DF" w:rsidP="008D5640">
      <w:pPr>
        <w:ind w:leftChars="200" w:left="420"/>
        <w:rPr>
          <w:rFonts w:ascii="ＭＳ Ｐゴシック" w:eastAsia="ＭＳ Ｐゴシック" w:hAnsi="ＭＳ Ｐゴシック"/>
        </w:rPr>
      </w:pPr>
    </w:p>
    <w:p w14:paraId="2C677564" w14:textId="77777777" w:rsidR="003931DF" w:rsidRPr="00980A41" w:rsidRDefault="003931DF" w:rsidP="005303BE">
      <w:pPr>
        <w:ind w:leftChars="100" w:left="210"/>
        <w:rPr>
          <w:rFonts w:ascii="ＭＳ Ｐゴシック" w:eastAsia="ＭＳ Ｐゴシック" w:hAnsi="ＭＳ Ｐゴシック"/>
        </w:rPr>
      </w:pPr>
      <w:r w:rsidRPr="00980A41">
        <w:rPr>
          <w:rFonts w:ascii="ＭＳ Ｐゴシック" w:eastAsia="ＭＳ Ｐゴシック" w:hAnsi="ＭＳ Ｐゴシック" w:hint="eastAsia"/>
        </w:rPr>
        <w:t>５．予後</w:t>
      </w:r>
    </w:p>
    <w:p w14:paraId="180F59B8" w14:textId="368C82A6" w:rsidR="00EF45B6" w:rsidRPr="00980A41" w:rsidRDefault="003931DF" w:rsidP="00B94025">
      <w:pPr>
        <w:ind w:leftChars="200" w:left="420"/>
        <w:rPr>
          <w:rFonts w:ascii="ＭＳ Ｐゴシック" w:eastAsia="ＭＳ Ｐゴシック" w:hAnsi="ＭＳ Ｐゴシック"/>
        </w:rPr>
      </w:pPr>
      <w:r w:rsidRPr="00980A41">
        <w:rPr>
          <w:rFonts w:ascii="ＭＳ Ｐゴシック" w:eastAsia="ＭＳ Ｐゴシック" w:hAnsi="ＭＳ Ｐゴシック" w:hint="eastAsia"/>
        </w:rPr>
        <w:t xml:space="preserve">　</w:t>
      </w:r>
      <w:r w:rsidR="00EF45B6" w:rsidRPr="00980A41">
        <w:rPr>
          <w:rFonts w:ascii="ＭＳ Ｐゴシック" w:eastAsia="ＭＳ Ｐゴシック" w:hAnsi="ＭＳ Ｐゴシック" w:hint="eastAsia"/>
        </w:rPr>
        <w:t>治療抵抗性である</w:t>
      </w:r>
      <w:r w:rsidR="00E761F7">
        <w:rPr>
          <w:rFonts w:ascii="ＭＳ Ｐゴシック" w:eastAsia="ＭＳ Ｐゴシック" w:hAnsi="ＭＳ Ｐゴシック" w:hint="eastAsia"/>
        </w:rPr>
        <w:t>が、長期的には寛解する症例もある。しかし、発作が抑制されても、</w:t>
      </w:r>
      <w:r w:rsidR="00EF45B6" w:rsidRPr="00980A41">
        <w:rPr>
          <w:rFonts w:ascii="ＭＳ Ｐゴシック" w:eastAsia="ＭＳ Ｐゴシック" w:hAnsi="ＭＳ Ｐゴシック" w:hint="eastAsia"/>
        </w:rPr>
        <w:t>発達正常域の症例はいない</w:t>
      </w:r>
      <w:r w:rsidR="00E761F7">
        <w:rPr>
          <w:rFonts w:ascii="ＭＳ Ｐゴシック" w:eastAsia="ＭＳ Ｐゴシック" w:hAnsi="ＭＳ Ｐゴシック" w:hint="eastAsia"/>
        </w:rPr>
        <w:t>。</w:t>
      </w:r>
    </w:p>
    <w:p w14:paraId="55296059" w14:textId="3055E57E" w:rsidR="00334A15" w:rsidRPr="00F22512" w:rsidRDefault="00EF45B6" w:rsidP="00B94025">
      <w:pPr>
        <w:ind w:leftChars="200" w:left="420"/>
        <w:rPr>
          <w:rFonts w:ascii="ＭＳ Ｐゴシック" w:eastAsia="ＭＳ Ｐゴシック" w:hAnsi="ＭＳ Ｐゴシック"/>
        </w:rPr>
      </w:pPr>
      <w:r w:rsidRPr="00980A41">
        <w:rPr>
          <w:rFonts w:ascii="ＭＳ Ｐゴシック" w:eastAsia="ＭＳ Ｐゴシック" w:hAnsi="ＭＳ Ｐゴシック"/>
        </w:rPr>
        <w:t xml:space="preserve"> </w:t>
      </w:r>
    </w:p>
    <w:p w14:paraId="1FC545A0" w14:textId="77777777" w:rsidR="00C93139" w:rsidRDefault="00C93139">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2F621EA2" w14:textId="3DDB43D0"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623E00B2"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7FAD9051" w14:textId="77777777" w:rsidR="00980A41" w:rsidRDefault="00980A41" w:rsidP="00980A41">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100人未満</w:t>
      </w:r>
    </w:p>
    <w:p w14:paraId="40866398"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7EA794E8" w14:textId="4038FA52" w:rsidR="00980A41" w:rsidRDefault="00713895" w:rsidP="00980A41">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不明（現在のところ</w:t>
      </w:r>
      <w:r w:rsidR="005A7128">
        <w:rPr>
          <w:rFonts w:ascii="ＭＳ Ｐゴシック" w:eastAsia="ＭＳ Ｐゴシック" w:hAnsi="ＭＳ Ｐゴシック" w:hint="eastAsia"/>
        </w:rPr>
        <w:t>、</w:t>
      </w:r>
      <w:r>
        <w:rPr>
          <w:rFonts w:ascii="ＭＳ Ｐゴシック" w:eastAsia="ＭＳ Ｐゴシック" w:hAnsi="ＭＳ Ｐゴシック" w:hint="eastAsia"/>
        </w:rPr>
        <w:t>共通した遺伝子異常等は知られていない</w:t>
      </w:r>
      <w:r w:rsidR="00C027C8">
        <w:rPr>
          <w:rFonts w:ascii="ＭＳ Ｐゴシック" w:eastAsia="ＭＳ Ｐゴシック" w:hAnsi="ＭＳ Ｐゴシック" w:hint="eastAsia"/>
        </w:rPr>
        <w:t>。</w:t>
      </w:r>
      <w:r>
        <w:rPr>
          <w:rFonts w:ascii="ＭＳ Ｐゴシック" w:eastAsia="ＭＳ Ｐゴシック" w:hAnsi="ＭＳ Ｐゴシック" w:hint="eastAsia"/>
        </w:rPr>
        <w:t>）</w:t>
      </w:r>
    </w:p>
    <w:p w14:paraId="7E088E8D"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2951A43F" w14:textId="07BDC273" w:rsidR="00980A41" w:rsidRDefault="00980A41" w:rsidP="00980A41">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未確立（対症療法として抗てんかん薬治療が行われるが、奏功しない場合も多く</w:t>
      </w:r>
      <w:r w:rsidR="00C027C8">
        <w:rPr>
          <w:rFonts w:ascii="ＭＳ Ｐゴシック" w:eastAsia="ＭＳ Ｐゴシック" w:hAnsi="ＭＳ Ｐゴシック" w:hint="eastAsia"/>
        </w:rPr>
        <w:t>、</w:t>
      </w:r>
      <w:r>
        <w:rPr>
          <w:rFonts w:ascii="ＭＳ Ｐゴシック" w:eastAsia="ＭＳ Ｐゴシック" w:hAnsi="ＭＳ Ｐゴシック" w:hint="eastAsia"/>
        </w:rPr>
        <w:t>知的</w:t>
      </w:r>
      <w:r w:rsidR="00DD2C66">
        <w:rPr>
          <w:rFonts w:ascii="ＭＳ Ｐゴシック" w:eastAsia="ＭＳ Ｐゴシック" w:hAnsi="ＭＳ Ｐゴシック" w:hint="eastAsia"/>
        </w:rPr>
        <w:t>・行動</w:t>
      </w:r>
      <w:r>
        <w:rPr>
          <w:rFonts w:ascii="ＭＳ Ｐゴシック" w:eastAsia="ＭＳ Ｐゴシック" w:hAnsi="ＭＳ Ｐゴシック" w:hint="eastAsia"/>
        </w:rPr>
        <w:t>障害には無効。）</w:t>
      </w:r>
    </w:p>
    <w:p w14:paraId="3C16C374"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50550651" w14:textId="70EA61A1" w:rsidR="00980A41" w:rsidRDefault="00980A41" w:rsidP="00980A41">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必要（生涯持続する</w:t>
      </w:r>
      <w:r w:rsidR="00C027C8">
        <w:rPr>
          <w:rFonts w:ascii="ＭＳ Ｐゴシック" w:eastAsia="ＭＳ Ｐゴシック" w:hAnsi="ＭＳ Ｐゴシック" w:hint="eastAsia"/>
        </w:rPr>
        <w:t>。</w:t>
      </w:r>
      <w:r>
        <w:rPr>
          <w:rFonts w:ascii="ＭＳ Ｐゴシック" w:eastAsia="ＭＳ Ｐゴシック" w:hAnsi="ＭＳ Ｐゴシック" w:hint="eastAsia"/>
        </w:rPr>
        <w:t>）</w:t>
      </w:r>
    </w:p>
    <w:p w14:paraId="68E02EB6"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7B6CDB6C" w14:textId="14BFAB4F" w:rsidR="00980A41" w:rsidRPr="00DD2C66" w:rsidRDefault="00980A41" w:rsidP="00980A41">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F22512">
        <w:rPr>
          <w:rFonts w:ascii="ＭＳ Ｐゴシック" w:eastAsia="ＭＳ Ｐゴシック" w:hAnsi="ＭＳ Ｐゴシック" w:hint="eastAsia"/>
        </w:rPr>
        <w:t>研究班作成</w:t>
      </w:r>
      <w:r w:rsidR="00C93139">
        <w:rPr>
          <w:rFonts w:ascii="ＭＳ Ｐゴシック" w:eastAsia="ＭＳ Ｐゴシック" w:hAnsi="ＭＳ Ｐゴシック" w:hint="eastAsia"/>
        </w:rPr>
        <w:t>の診断基準あり</w:t>
      </w:r>
      <w:r w:rsidR="007B7209">
        <w:rPr>
          <w:rFonts w:ascii="ＭＳ Ｐゴシック" w:eastAsia="ＭＳ Ｐゴシック" w:hAnsi="ＭＳ Ｐゴシック" w:hint="eastAsia"/>
        </w:rPr>
        <w:t>。</w:t>
      </w:r>
      <w:r w:rsidRPr="00DD2C66">
        <w:rPr>
          <w:rFonts w:ascii="ＭＳ Ｐゴシック" w:eastAsia="ＭＳ Ｐゴシック" w:hAnsi="ＭＳ Ｐゴシック" w:hint="eastAsia"/>
        </w:rPr>
        <w:t>）</w:t>
      </w:r>
    </w:p>
    <w:p w14:paraId="751D9D54"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0C299010" w14:textId="295B6DB3" w:rsidR="00980A41" w:rsidRDefault="00980A41" w:rsidP="00980A41">
      <w:pPr>
        <w:pStyle w:val="a5"/>
        <w:ind w:leftChars="0" w:left="570"/>
        <w:rPr>
          <w:rFonts w:ascii="ＭＳ Ｐゴシック" w:eastAsia="ＭＳ Ｐゴシック" w:hAnsi="ＭＳ Ｐゴシック"/>
        </w:rPr>
      </w:pPr>
      <w:r w:rsidRPr="00A32630">
        <w:rPr>
          <w:rFonts w:ascii="ＭＳ Ｐゴシック" w:eastAsia="ＭＳ Ｐゴシック" w:hAnsi="ＭＳ Ｐゴシック" w:hint="eastAsia"/>
        </w:rPr>
        <w:t>精神保健福祉手帳診断書における「G40てんかん」の障害等級判定区分</w:t>
      </w:r>
      <w:r w:rsidR="005A7128">
        <w:rPr>
          <w:rFonts w:ascii="ＭＳ Ｐゴシック" w:eastAsia="ＭＳ Ｐゴシック" w:hAnsi="ＭＳ Ｐゴシック" w:hint="eastAsia"/>
        </w:rPr>
        <w:t>及</w:t>
      </w:r>
      <w:r w:rsidRPr="00A32630">
        <w:rPr>
          <w:rFonts w:ascii="ＭＳ Ｐゴシック" w:eastAsia="ＭＳ Ｐゴシック" w:hAnsi="ＭＳ Ｐゴシック" w:hint="eastAsia"/>
        </w:rPr>
        <w:t>び障害者総合支援法における障害支援区分における「精神症状・能力障害二軸評価」</w:t>
      </w:r>
      <w:r>
        <w:rPr>
          <w:rFonts w:ascii="ＭＳ Ｐゴシック" w:eastAsia="ＭＳ Ｐゴシック" w:hAnsi="ＭＳ Ｐゴシック" w:hint="eastAsia"/>
        </w:rPr>
        <w:t>を用いて、以下のいずれかに該当する患者を対象とする。</w:t>
      </w:r>
    </w:p>
    <w:p w14:paraId="70CB786E" w14:textId="77777777" w:rsidR="00713895" w:rsidRDefault="00713895" w:rsidP="00980A41">
      <w:pPr>
        <w:pStyle w:val="a5"/>
        <w:ind w:leftChars="0" w:left="570"/>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980A41" w:rsidRPr="00980A41" w14:paraId="07AC739A" w14:textId="77777777" w:rsidTr="00713895">
        <w:trPr>
          <w:trHeight w:val="349"/>
        </w:trPr>
        <w:tc>
          <w:tcPr>
            <w:tcW w:w="2838" w:type="dxa"/>
          </w:tcPr>
          <w:p w14:paraId="318862B2" w14:textId="77777777" w:rsidR="00980A41" w:rsidRPr="00980A41" w:rsidRDefault="00980A41" w:rsidP="00980A41">
            <w:pPr>
              <w:widowControl/>
              <w:jc w:val="left"/>
              <w:rPr>
                <w:rFonts w:ascii="ＭＳ Ｐゴシック" w:eastAsia="ＭＳ Ｐゴシック" w:hAnsi="ＭＳ Ｐゴシック"/>
              </w:rPr>
            </w:pPr>
            <w:r w:rsidRPr="00980A41">
              <w:rPr>
                <w:rFonts w:ascii="ＭＳ Ｐゴシック" w:eastAsia="ＭＳ Ｐゴシック" w:hAnsi="ＭＳ Ｐゴシック" w:hint="eastAsia"/>
              </w:rPr>
              <w:t>「G40てんかん」の障害等級</w:t>
            </w:r>
          </w:p>
        </w:tc>
        <w:tc>
          <w:tcPr>
            <w:tcW w:w="1946" w:type="dxa"/>
          </w:tcPr>
          <w:p w14:paraId="583F18EF" w14:textId="77777777" w:rsidR="00980A41" w:rsidRPr="00980A41" w:rsidRDefault="00980A41" w:rsidP="00980A41">
            <w:pPr>
              <w:widowControl/>
              <w:jc w:val="left"/>
              <w:rPr>
                <w:rFonts w:ascii="ＭＳ Ｐゴシック" w:eastAsia="ＭＳ Ｐゴシック" w:hAnsi="ＭＳ Ｐゴシック"/>
              </w:rPr>
            </w:pPr>
            <w:r w:rsidRPr="00980A41">
              <w:rPr>
                <w:rFonts w:ascii="ＭＳ Ｐゴシック" w:eastAsia="ＭＳ Ｐゴシック" w:hAnsi="ＭＳ Ｐゴシック" w:hint="eastAsia"/>
              </w:rPr>
              <w:t>能力障害評価</w:t>
            </w:r>
          </w:p>
        </w:tc>
      </w:tr>
      <w:tr w:rsidR="00431D96" w:rsidRPr="00980A41" w14:paraId="5D1CC6D2" w14:textId="77777777" w:rsidTr="00B94025">
        <w:trPr>
          <w:trHeight w:val="349"/>
        </w:trPr>
        <w:tc>
          <w:tcPr>
            <w:tcW w:w="2838" w:type="dxa"/>
            <w:vAlign w:val="center"/>
          </w:tcPr>
          <w:p w14:paraId="7DDB8833" w14:textId="24A3C6E1" w:rsidR="00431D96" w:rsidRPr="00980A41" w:rsidRDefault="00431D96" w:rsidP="00431D96">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vAlign w:val="center"/>
          </w:tcPr>
          <w:p w14:paraId="6A0501A3" w14:textId="4F6864E8" w:rsidR="00431D96" w:rsidRPr="00980A41" w:rsidRDefault="00431D96" w:rsidP="005A7128">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5A7128">
              <w:rPr>
                <w:rFonts w:ascii="ＭＳ Ｐゴシック" w:eastAsia="ＭＳ Ｐゴシック" w:hAnsi="ＭＳ Ｐゴシック" w:hint="eastAsia"/>
              </w:rPr>
              <w:t>全</w:t>
            </w:r>
            <w:r>
              <w:rPr>
                <w:rFonts w:ascii="ＭＳ Ｐゴシック" w:eastAsia="ＭＳ Ｐゴシック" w:hAnsi="ＭＳ Ｐゴシック" w:hint="eastAsia"/>
              </w:rPr>
              <w:t>て</w:t>
            </w:r>
          </w:p>
        </w:tc>
      </w:tr>
      <w:tr w:rsidR="00431D96" w:rsidRPr="00980A41" w14:paraId="61C2BDF5" w14:textId="77777777" w:rsidTr="00B94025">
        <w:trPr>
          <w:trHeight w:val="70"/>
        </w:trPr>
        <w:tc>
          <w:tcPr>
            <w:tcW w:w="2838" w:type="dxa"/>
            <w:vAlign w:val="center"/>
          </w:tcPr>
          <w:p w14:paraId="340442C0" w14:textId="11D9153E" w:rsidR="00431D96" w:rsidRPr="00980A41" w:rsidRDefault="00431D96" w:rsidP="00431D96">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vAlign w:val="center"/>
          </w:tcPr>
          <w:p w14:paraId="22819F23" w14:textId="27DBDE3E" w:rsidR="00431D96" w:rsidRPr="00980A41" w:rsidRDefault="00431D96" w:rsidP="00431D96">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431D96" w:rsidRPr="00980A41" w14:paraId="01CCB549" w14:textId="77777777" w:rsidTr="00B94025">
        <w:trPr>
          <w:trHeight w:val="70"/>
        </w:trPr>
        <w:tc>
          <w:tcPr>
            <w:tcW w:w="2838" w:type="dxa"/>
            <w:vAlign w:val="center"/>
          </w:tcPr>
          <w:p w14:paraId="06FE3B58" w14:textId="7BA92798" w:rsidR="00431D96" w:rsidRPr="00980A41" w:rsidRDefault="00431D96" w:rsidP="00431D96">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vAlign w:val="center"/>
          </w:tcPr>
          <w:p w14:paraId="6237628D" w14:textId="55F3D100" w:rsidR="00431D96" w:rsidRPr="00980A41" w:rsidRDefault="00431D96" w:rsidP="00431D96">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255360E0" w14:textId="77777777" w:rsidR="00980A41" w:rsidRPr="00980A41" w:rsidRDefault="00980A41" w:rsidP="009261C9">
      <w:pPr>
        <w:rPr>
          <w:rFonts w:ascii="ＭＳ Ｐゴシック" w:eastAsia="ＭＳ Ｐゴシック" w:hAnsi="ＭＳ Ｐゴシック"/>
        </w:rPr>
      </w:pPr>
    </w:p>
    <w:p w14:paraId="0AB8436D" w14:textId="77777777"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59FF731B" w14:textId="1E4DD939" w:rsidR="00634DC9" w:rsidRPr="00CC64BB" w:rsidRDefault="00634DC9" w:rsidP="00634D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Pr="003C399B">
        <w:rPr>
          <w:rFonts w:ascii="ＭＳ Ｐゴシック" w:eastAsia="ＭＳ Ｐゴシック" w:hAnsi="ＭＳ Ｐゴシック" w:hint="eastAsia"/>
        </w:rPr>
        <w:t>希少難治性てんかんのレジストリ構築による総合的研究</w:t>
      </w:r>
      <w:r w:rsidRPr="00CC64BB">
        <w:rPr>
          <w:rFonts w:ascii="ＭＳ Ｐゴシック" w:eastAsia="ＭＳ Ｐゴシック" w:hAnsi="ＭＳ Ｐゴシック"/>
        </w:rPr>
        <w:t>」</w:t>
      </w:r>
    </w:p>
    <w:p w14:paraId="37EFA9BA" w14:textId="77777777" w:rsidR="00634DC9" w:rsidRDefault="00634DC9" w:rsidP="00634DC9">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Pr>
          <w:rFonts w:ascii="ＭＳ Ｐゴシック" w:eastAsia="ＭＳ Ｐゴシック" w:hAnsi="ＭＳ Ｐゴシック" w:hint="eastAsia"/>
        </w:rPr>
        <w:t>国立病院機構　静岡てんかん・神経医療センター</w:t>
      </w:r>
      <w:r w:rsidRPr="00CC64BB">
        <w:rPr>
          <w:rFonts w:ascii="ＭＳ Ｐゴシック" w:eastAsia="ＭＳ Ｐゴシック" w:hAnsi="ＭＳ Ｐゴシック" w:hint="eastAsia"/>
        </w:rPr>
        <w:t xml:space="preserve">　</w:t>
      </w:r>
      <w:r>
        <w:rPr>
          <w:rFonts w:ascii="ＭＳ Ｐゴシック" w:eastAsia="ＭＳ Ｐゴシック" w:hAnsi="ＭＳ Ｐゴシック" w:hint="eastAsia"/>
        </w:rPr>
        <w:t>院長</w:t>
      </w:r>
      <w:r w:rsidRPr="00CC64BB">
        <w:rPr>
          <w:rFonts w:ascii="ＭＳ Ｐゴシック" w:eastAsia="ＭＳ Ｐゴシック" w:hAnsi="ＭＳ Ｐゴシック" w:hint="eastAsia"/>
        </w:rPr>
        <w:t xml:space="preserve">　</w:t>
      </w:r>
      <w:r>
        <w:rPr>
          <w:rFonts w:ascii="ＭＳ Ｐゴシック" w:eastAsia="ＭＳ Ｐゴシック" w:hAnsi="ＭＳ Ｐゴシック" w:hint="eastAsia"/>
        </w:rPr>
        <w:t>井上有史</w:t>
      </w:r>
    </w:p>
    <w:p w14:paraId="004F1306" w14:textId="77777777" w:rsidR="009261C9"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1BA6506C" w14:textId="77777777" w:rsidR="00DE4C90" w:rsidRPr="00CC64BB"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56680478" w14:textId="2343FF21" w:rsidR="003F35DB" w:rsidRDefault="00DD2C66">
      <w:pPr>
        <w:widowControl/>
        <w:jc w:val="left"/>
        <w:rPr>
          <w:rFonts w:ascii="ＭＳ Ｐゴシック" w:eastAsia="ＭＳ Ｐゴシック" w:hAnsi="ＭＳ Ｐゴシック"/>
        </w:rPr>
      </w:pPr>
      <w:r w:rsidRPr="00980A41">
        <w:rPr>
          <w:rFonts w:ascii="ＭＳ Ｐゴシック" w:eastAsia="ＭＳ Ｐゴシック" w:hAnsi="ＭＳ Ｐゴシック" w:hint="eastAsia"/>
        </w:rPr>
        <w:t>ミオクロニー欠神</w:t>
      </w:r>
      <w:r>
        <w:rPr>
          <w:rFonts w:ascii="ＭＳ Ｐゴシック" w:eastAsia="ＭＳ Ｐゴシック" w:hAnsi="ＭＳ Ｐゴシック" w:hint="eastAsia"/>
        </w:rPr>
        <w:t>てんかん</w:t>
      </w:r>
      <w:r w:rsidR="003F35DB">
        <w:rPr>
          <w:rFonts w:ascii="ＭＳ Ｐゴシック" w:eastAsia="ＭＳ Ｐゴシック" w:hAnsi="ＭＳ Ｐゴシック" w:hint="eastAsia"/>
        </w:rPr>
        <w:t>の診断基準</w:t>
      </w:r>
    </w:p>
    <w:p w14:paraId="6F804323" w14:textId="77777777" w:rsidR="00C7489E" w:rsidRPr="00C7489E" w:rsidRDefault="00C7489E">
      <w:pPr>
        <w:widowControl/>
        <w:jc w:val="left"/>
        <w:rPr>
          <w:rFonts w:ascii="ＭＳ Ｐゴシック" w:eastAsia="ＭＳ Ｐゴシック" w:hAnsi="ＭＳ Ｐゴシック"/>
        </w:rPr>
      </w:pPr>
    </w:p>
    <w:p w14:paraId="269C83DC" w14:textId="05A5E3B1" w:rsidR="003F35DB" w:rsidRDefault="00AC7C0C">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7F1C0B">
        <w:rPr>
          <w:rFonts w:ascii="ＭＳ Ｐゴシック" w:eastAsia="ＭＳ Ｐゴシック" w:hAnsi="ＭＳ Ｐゴシック" w:hint="eastAsia"/>
        </w:rPr>
        <w:t>症状</w:t>
      </w:r>
      <w:r w:rsidR="007F1C0B">
        <w:rPr>
          <w:rFonts w:ascii="ＭＳ Ｐゴシック" w:eastAsia="ＭＳ Ｐゴシック" w:hAnsi="ＭＳ Ｐゴシック"/>
        </w:rPr>
        <w:t xml:space="preserve"> </w:t>
      </w:r>
    </w:p>
    <w:p w14:paraId="6285D17A" w14:textId="72D22F7C" w:rsidR="00820946" w:rsidRDefault="00820946" w:rsidP="00B94025">
      <w:pPr>
        <w:widowControl/>
        <w:ind w:leftChars="100" w:left="210"/>
        <w:jc w:val="left"/>
        <w:rPr>
          <w:rFonts w:ascii="ＭＳ Ｐゴシック" w:eastAsia="ＭＳ Ｐゴシック" w:hAnsi="ＭＳ Ｐゴシック"/>
        </w:rPr>
      </w:pPr>
      <w:r w:rsidRPr="00DD2C66">
        <w:rPr>
          <w:rFonts w:ascii="ＭＳ Ｐゴシック" w:eastAsia="ＭＳ Ｐゴシック" w:hAnsi="ＭＳ Ｐゴシック" w:hint="eastAsia"/>
        </w:rPr>
        <w:t>両側同期性</w:t>
      </w:r>
      <w:r w:rsidR="00C027C8">
        <w:rPr>
          <w:rFonts w:ascii="ＭＳ Ｐゴシック" w:eastAsia="ＭＳ Ｐゴシック" w:hAnsi="ＭＳ Ｐゴシック" w:hint="eastAsia"/>
        </w:rPr>
        <w:t>、</w:t>
      </w:r>
      <w:r w:rsidRPr="00DD2C66">
        <w:rPr>
          <w:rFonts w:ascii="ＭＳ Ｐゴシック" w:eastAsia="ＭＳ Ｐゴシック" w:hAnsi="ＭＳ Ｐゴシック" w:hint="eastAsia"/>
        </w:rPr>
        <w:t>左右対称性の律動的な</w:t>
      </w:r>
      <w:r w:rsidR="00C027C8">
        <w:rPr>
          <w:rFonts w:ascii="ＭＳ Ｐゴシック" w:eastAsia="ＭＳ Ｐゴシック" w:hAnsi="ＭＳ Ｐゴシック" w:hint="eastAsia"/>
        </w:rPr>
        <w:t>３</w:t>
      </w:r>
      <w:r w:rsidRPr="00DD2C66">
        <w:rPr>
          <w:rFonts w:ascii="ＭＳ Ｐゴシック" w:eastAsia="ＭＳ Ｐゴシック" w:hAnsi="ＭＳ Ｐゴシック" w:hint="eastAsia"/>
        </w:rPr>
        <w:t>Hz棘徐波複合の脳波に伴い</w:t>
      </w:r>
      <w:r w:rsidR="00C027C8">
        <w:rPr>
          <w:rFonts w:ascii="ＭＳ Ｐゴシック" w:eastAsia="ＭＳ Ｐゴシック" w:hAnsi="ＭＳ Ｐゴシック" w:hint="eastAsia"/>
        </w:rPr>
        <w:t>、</w:t>
      </w:r>
      <w:r w:rsidRPr="00DD2C66">
        <w:rPr>
          <w:rFonts w:ascii="ＭＳ Ｐゴシック" w:eastAsia="ＭＳ Ｐゴシック" w:hAnsi="ＭＳ Ｐゴシック" w:hint="eastAsia"/>
        </w:rPr>
        <w:t>近位筋優位に上肢を中心とする四肢の律動的なミオクロニー性攣縮と強直性収縮を特徴とする特異なミオクロニー欠神発作をもつ</w:t>
      </w:r>
      <w:r w:rsidR="00C027C8">
        <w:rPr>
          <w:rFonts w:ascii="ＭＳ Ｐゴシック" w:eastAsia="ＭＳ Ｐゴシック" w:hAnsi="ＭＳ Ｐゴシック" w:hint="eastAsia"/>
        </w:rPr>
        <w:t>。</w:t>
      </w:r>
      <w:r>
        <w:rPr>
          <w:rFonts w:ascii="ＭＳ Ｐゴシック" w:eastAsia="ＭＳ Ｐゴシック" w:hAnsi="ＭＳ Ｐゴシック"/>
        </w:rPr>
        <w:t>知的障害を伴う</w:t>
      </w:r>
      <w:r w:rsidR="00C027C8">
        <w:rPr>
          <w:rFonts w:ascii="ＭＳ Ｐゴシック" w:eastAsia="ＭＳ Ｐゴシック" w:hAnsi="ＭＳ Ｐゴシック" w:hint="eastAsia"/>
        </w:rPr>
        <w:t>。</w:t>
      </w:r>
    </w:p>
    <w:p w14:paraId="42C2141B" w14:textId="77777777" w:rsidR="00820946" w:rsidRPr="00820946" w:rsidRDefault="00820946">
      <w:pPr>
        <w:widowControl/>
        <w:jc w:val="left"/>
        <w:rPr>
          <w:rFonts w:ascii="ＭＳ Ｐゴシック" w:eastAsia="ＭＳ Ｐゴシック" w:hAnsi="ＭＳ Ｐゴシック"/>
        </w:rPr>
      </w:pPr>
    </w:p>
    <w:p w14:paraId="2A8A2108" w14:textId="481CA5FD" w:rsidR="003F35DB" w:rsidRDefault="00AC7C0C">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7F1C0B">
        <w:rPr>
          <w:rFonts w:ascii="ＭＳ Ｐゴシック" w:eastAsia="ＭＳ Ｐゴシック" w:hAnsi="ＭＳ Ｐゴシック" w:hint="eastAsia"/>
        </w:rPr>
        <w:t>検査所見</w:t>
      </w:r>
    </w:p>
    <w:p w14:paraId="102205DA" w14:textId="181BA761" w:rsidR="008B7208" w:rsidRDefault="007F1C0B" w:rsidP="00B94025">
      <w:pPr>
        <w:pStyle w:val="a5"/>
        <w:widowControl/>
        <w:numPr>
          <w:ilvl w:val="0"/>
          <w:numId w:val="3"/>
        </w:numPr>
        <w:ind w:leftChars="100" w:left="570"/>
        <w:jc w:val="left"/>
        <w:rPr>
          <w:rFonts w:ascii="ＭＳ Ｐゴシック" w:eastAsia="ＭＳ Ｐゴシック" w:hAnsi="ＭＳ Ｐゴシック"/>
        </w:rPr>
      </w:pPr>
      <w:r>
        <w:rPr>
          <w:rFonts w:ascii="ＭＳ Ｐゴシック" w:eastAsia="ＭＳ Ｐゴシック" w:hAnsi="ＭＳ Ｐゴシック" w:hint="eastAsia"/>
        </w:rPr>
        <w:t>血液・生化学的検査所見</w:t>
      </w:r>
      <w:r w:rsidR="00820946">
        <w:rPr>
          <w:rFonts w:ascii="ＭＳ Ｐゴシック" w:eastAsia="ＭＳ Ｐゴシック" w:hAnsi="ＭＳ Ｐゴシック" w:hint="eastAsia"/>
        </w:rPr>
        <w:t>：特異的所見なし</w:t>
      </w:r>
      <w:r w:rsidR="007B7209">
        <w:rPr>
          <w:rFonts w:ascii="ＭＳ Ｐゴシック" w:eastAsia="ＭＳ Ｐゴシック" w:hAnsi="ＭＳ Ｐゴシック" w:hint="eastAsia"/>
        </w:rPr>
        <w:t>。</w:t>
      </w:r>
    </w:p>
    <w:p w14:paraId="04473CCA" w14:textId="77F0F81F" w:rsidR="003F35DB" w:rsidRPr="00CC64BB" w:rsidRDefault="007F1C0B" w:rsidP="00B94025">
      <w:pPr>
        <w:pStyle w:val="a5"/>
        <w:widowControl/>
        <w:numPr>
          <w:ilvl w:val="0"/>
          <w:numId w:val="3"/>
        </w:numPr>
        <w:ind w:leftChars="100" w:left="570"/>
        <w:jc w:val="left"/>
        <w:rPr>
          <w:rFonts w:ascii="ＭＳ Ｐゴシック" w:eastAsia="ＭＳ Ｐゴシック" w:hAnsi="ＭＳ Ｐゴシック"/>
        </w:rPr>
      </w:pPr>
      <w:r>
        <w:rPr>
          <w:rFonts w:ascii="ＭＳ Ｐゴシック" w:eastAsia="ＭＳ Ｐゴシック" w:hAnsi="ＭＳ Ｐゴシック" w:hint="eastAsia"/>
        </w:rPr>
        <w:t>画像検査所見</w:t>
      </w:r>
      <w:r w:rsidR="00820946">
        <w:rPr>
          <w:rFonts w:ascii="ＭＳ Ｐゴシック" w:eastAsia="ＭＳ Ｐゴシック" w:hAnsi="ＭＳ Ｐゴシック" w:hint="eastAsia"/>
        </w:rPr>
        <w:t>：特異的所見なし</w:t>
      </w:r>
      <w:r w:rsidR="007B7209">
        <w:rPr>
          <w:rFonts w:ascii="ＭＳ Ｐゴシック" w:eastAsia="ＭＳ Ｐゴシック" w:hAnsi="ＭＳ Ｐゴシック" w:hint="eastAsia"/>
        </w:rPr>
        <w:t>。</w:t>
      </w:r>
    </w:p>
    <w:p w14:paraId="3BF3B486" w14:textId="77777777" w:rsidR="00820946" w:rsidRPr="00820946" w:rsidRDefault="007F1C0B" w:rsidP="00B94025">
      <w:pPr>
        <w:pStyle w:val="a5"/>
        <w:widowControl/>
        <w:numPr>
          <w:ilvl w:val="0"/>
          <w:numId w:val="3"/>
        </w:numPr>
        <w:ind w:leftChars="100" w:left="570"/>
        <w:jc w:val="left"/>
        <w:rPr>
          <w:rFonts w:ascii="ＭＳ Ｐゴシック" w:eastAsia="ＭＳ Ｐゴシック" w:hAnsi="ＭＳ Ｐゴシック"/>
        </w:rPr>
      </w:pPr>
      <w:r>
        <w:rPr>
          <w:rFonts w:ascii="ＭＳ Ｐゴシック" w:eastAsia="ＭＳ Ｐゴシック" w:hAnsi="ＭＳ Ｐゴシック" w:hint="eastAsia"/>
        </w:rPr>
        <w:t>生理学的所見</w:t>
      </w:r>
      <w:r w:rsidR="00820946">
        <w:rPr>
          <w:rFonts w:ascii="ＭＳ Ｐゴシック" w:eastAsia="ＭＳ Ｐゴシック" w:hAnsi="ＭＳ Ｐゴシック" w:hint="eastAsia"/>
        </w:rPr>
        <w:t>：</w:t>
      </w:r>
      <w:r w:rsidR="00820946" w:rsidRPr="00820946">
        <w:rPr>
          <w:rFonts w:ascii="ＭＳ Ｐゴシック" w:eastAsia="ＭＳ Ｐゴシック" w:hAnsi="ＭＳ Ｐゴシック" w:hint="eastAsia"/>
        </w:rPr>
        <w:t>脳波とポリグラフ</w:t>
      </w:r>
    </w:p>
    <w:p w14:paraId="0F6159CA" w14:textId="0F49FD4E" w:rsidR="00820946" w:rsidRPr="00820946" w:rsidRDefault="00820946" w:rsidP="00B94025">
      <w:pPr>
        <w:pStyle w:val="a5"/>
        <w:widowControl/>
        <w:ind w:leftChars="200" w:left="2100" w:hangingChars="800" w:hanging="1680"/>
        <w:jc w:val="left"/>
        <w:rPr>
          <w:rFonts w:ascii="ＭＳ Ｐゴシック" w:eastAsia="ＭＳ Ｐゴシック" w:hAnsi="ＭＳ Ｐゴシック"/>
        </w:rPr>
      </w:pPr>
      <w:r w:rsidRPr="00820946">
        <w:rPr>
          <w:rFonts w:ascii="ＭＳ Ｐゴシック" w:eastAsia="ＭＳ Ｐゴシック" w:hAnsi="ＭＳ Ｐゴシック" w:hint="eastAsia"/>
        </w:rPr>
        <w:t>発作間欠期脳波</w:t>
      </w:r>
      <w:r w:rsidR="00DD2C66">
        <w:rPr>
          <w:rFonts w:ascii="ＭＳ Ｐゴシック" w:eastAsia="ＭＳ Ｐゴシック" w:hAnsi="ＭＳ Ｐゴシック" w:hint="eastAsia"/>
        </w:rPr>
        <w:t>：</w:t>
      </w:r>
      <w:r w:rsidRPr="00820946">
        <w:rPr>
          <w:rFonts w:ascii="ＭＳ Ｐゴシック" w:eastAsia="ＭＳ Ｐゴシック" w:hAnsi="ＭＳ Ｐゴシック" w:hint="eastAsia"/>
        </w:rPr>
        <w:t>背景活動は正常</w:t>
      </w:r>
      <w:r w:rsidR="005E14C1">
        <w:rPr>
          <w:rFonts w:ascii="ＭＳ Ｐゴシック" w:eastAsia="ＭＳ Ｐゴシック" w:hAnsi="ＭＳ Ｐゴシック" w:hint="eastAsia"/>
        </w:rPr>
        <w:t>だが、</w:t>
      </w:r>
      <w:r w:rsidRPr="00820946">
        <w:rPr>
          <w:rFonts w:ascii="ＭＳ Ｐゴシック" w:eastAsia="ＭＳ Ｐゴシック" w:hAnsi="ＭＳ Ｐゴシック" w:hint="eastAsia"/>
        </w:rPr>
        <w:t>まれに徐波化傾向</w:t>
      </w:r>
      <w:r w:rsidR="005E14C1">
        <w:rPr>
          <w:rFonts w:ascii="ＭＳ Ｐゴシック" w:eastAsia="ＭＳ Ｐゴシック" w:hAnsi="ＭＳ Ｐゴシック" w:hint="eastAsia"/>
        </w:rPr>
        <w:t>を認める。</w:t>
      </w:r>
      <w:r w:rsidRPr="00820946">
        <w:rPr>
          <w:rFonts w:ascii="ＭＳ Ｐゴシック" w:eastAsia="ＭＳ Ｐゴシック" w:hAnsi="ＭＳ Ｐゴシック" w:hint="eastAsia"/>
        </w:rPr>
        <w:t>全般性棘徐波がみられることもあるが</w:t>
      </w:r>
      <w:r w:rsidR="005E14C1">
        <w:rPr>
          <w:rFonts w:ascii="ＭＳ Ｐゴシック" w:eastAsia="ＭＳ Ｐゴシック" w:hAnsi="ＭＳ Ｐゴシック" w:hint="eastAsia"/>
        </w:rPr>
        <w:t>、</w:t>
      </w:r>
      <w:r w:rsidRPr="00820946">
        <w:rPr>
          <w:rFonts w:ascii="ＭＳ Ｐゴシック" w:eastAsia="ＭＳ Ｐゴシック" w:hAnsi="ＭＳ Ｐゴシック" w:hint="eastAsia"/>
        </w:rPr>
        <w:t>焦点性・多焦点性棘波もあり</w:t>
      </w:r>
      <w:r w:rsidR="00C027C8">
        <w:rPr>
          <w:rFonts w:ascii="ＭＳ Ｐゴシック" w:eastAsia="ＭＳ Ｐゴシック" w:hAnsi="ＭＳ Ｐゴシック" w:hint="eastAsia"/>
        </w:rPr>
        <w:t>。</w:t>
      </w:r>
      <w:r w:rsidRPr="00820946">
        <w:rPr>
          <w:rFonts w:ascii="ＭＳ Ｐゴシック" w:eastAsia="ＭＳ Ｐゴシック" w:hAnsi="ＭＳ Ｐゴシック" w:hint="eastAsia"/>
        </w:rPr>
        <w:t xml:space="preserve"> </w:t>
      </w:r>
    </w:p>
    <w:p w14:paraId="24BE5D72" w14:textId="0E18A697" w:rsidR="00820946" w:rsidRPr="00820946" w:rsidRDefault="00DD2C66" w:rsidP="00B94025">
      <w:pPr>
        <w:pStyle w:val="a5"/>
        <w:widowControl/>
        <w:ind w:leftChars="200" w:left="1564" w:hangingChars="545" w:hanging="1144"/>
        <w:jc w:val="left"/>
        <w:rPr>
          <w:rFonts w:ascii="ＭＳ Ｐゴシック" w:eastAsia="ＭＳ Ｐゴシック" w:hAnsi="ＭＳ Ｐゴシック"/>
        </w:rPr>
      </w:pPr>
      <w:r>
        <w:rPr>
          <w:rFonts w:ascii="ＭＳ Ｐゴシック" w:eastAsia="ＭＳ Ｐゴシック" w:hAnsi="ＭＳ Ｐゴシック" w:hint="eastAsia"/>
        </w:rPr>
        <w:t>発作時脳波：</w:t>
      </w:r>
      <w:r w:rsidR="008D5640">
        <w:rPr>
          <w:rFonts w:ascii="ＭＳ Ｐゴシック" w:eastAsia="ＭＳ Ｐゴシック" w:hAnsi="ＭＳ Ｐゴシック" w:hint="eastAsia"/>
        </w:rPr>
        <w:t>３</w:t>
      </w:r>
      <w:r w:rsidR="00820946" w:rsidRPr="00820946">
        <w:rPr>
          <w:rFonts w:ascii="ＭＳ Ｐゴシック" w:eastAsia="ＭＳ Ｐゴシック" w:hAnsi="ＭＳ Ｐゴシック" w:hint="eastAsia"/>
        </w:rPr>
        <w:t>Hzの両側同期対称性の棘・徐波律動が典型的</w:t>
      </w:r>
      <w:r w:rsidR="00C027C8">
        <w:rPr>
          <w:rFonts w:ascii="ＭＳ Ｐゴシック" w:eastAsia="ＭＳ Ｐゴシック" w:hAnsi="ＭＳ Ｐゴシック" w:hint="eastAsia"/>
        </w:rPr>
        <w:t>。</w:t>
      </w:r>
      <w:r w:rsidR="00820946" w:rsidRPr="00820946">
        <w:rPr>
          <w:rFonts w:ascii="ＭＳ Ｐゴシック" w:eastAsia="ＭＳ Ｐゴシック" w:hAnsi="ＭＳ Ｐゴシック" w:hint="eastAsia"/>
        </w:rPr>
        <w:t>ポリグラフではミオクロニーと棘波成分は時間的に一致しており</w:t>
      </w:r>
      <w:r w:rsidR="00C027C8">
        <w:rPr>
          <w:rFonts w:ascii="ＭＳ Ｐゴシック" w:eastAsia="ＭＳ Ｐゴシック" w:hAnsi="ＭＳ Ｐゴシック" w:hint="eastAsia"/>
        </w:rPr>
        <w:t>、</w:t>
      </w:r>
      <w:r w:rsidR="00820946" w:rsidRPr="00820946">
        <w:rPr>
          <w:rFonts w:ascii="ＭＳ Ｐゴシック" w:eastAsia="ＭＳ Ｐゴシック" w:hAnsi="ＭＳ Ｐゴシック" w:hint="eastAsia"/>
        </w:rPr>
        <w:t>ミオクロニーは強直性筋収縮を伴う</w:t>
      </w:r>
      <w:r w:rsidR="00C027C8">
        <w:rPr>
          <w:rFonts w:ascii="ＭＳ Ｐゴシック" w:eastAsia="ＭＳ Ｐゴシック" w:hAnsi="ＭＳ Ｐゴシック" w:hint="eastAsia"/>
        </w:rPr>
        <w:t>。</w:t>
      </w:r>
    </w:p>
    <w:p w14:paraId="3613A7B2" w14:textId="77777777" w:rsidR="007F1C0B" w:rsidRDefault="007F1C0B" w:rsidP="00B94025">
      <w:pPr>
        <w:pStyle w:val="a5"/>
        <w:widowControl/>
        <w:numPr>
          <w:ilvl w:val="0"/>
          <w:numId w:val="3"/>
        </w:numPr>
        <w:ind w:leftChars="100" w:left="570"/>
        <w:jc w:val="left"/>
        <w:rPr>
          <w:rFonts w:ascii="ＭＳ Ｐゴシック" w:eastAsia="ＭＳ Ｐゴシック" w:hAnsi="ＭＳ Ｐゴシック"/>
        </w:rPr>
      </w:pPr>
      <w:r>
        <w:rPr>
          <w:rFonts w:ascii="ＭＳ Ｐゴシック" w:eastAsia="ＭＳ Ｐゴシック" w:hAnsi="ＭＳ Ｐゴシック" w:hint="eastAsia"/>
        </w:rPr>
        <w:t>病理所見</w:t>
      </w:r>
      <w:r w:rsidR="00820946">
        <w:rPr>
          <w:rFonts w:ascii="ＭＳ Ｐゴシック" w:eastAsia="ＭＳ Ｐゴシック" w:hAnsi="ＭＳ Ｐゴシック" w:hint="eastAsia"/>
        </w:rPr>
        <w:t>：</w:t>
      </w:r>
      <w:r w:rsidR="00820946" w:rsidRPr="00820946">
        <w:rPr>
          <w:rFonts w:ascii="ＭＳ Ｐゴシック" w:eastAsia="ＭＳ Ｐゴシック" w:hAnsi="ＭＳ Ｐゴシック" w:hint="eastAsia"/>
        </w:rPr>
        <w:t>異常が指摘されたことはない。</w:t>
      </w:r>
    </w:p>
    <w:p w14:paraId="2B1523DE" w14:textId="77777777" w:rsidR="003F35DB" w:rsidRDefault="003F35DB">
      <w:pPr>
        <w:widowControl/>
        <w:jc w:val="left"/>
        <w:rPr>
          <w:rFonts w:ascii="ＭＳ Ｐゴシック" w:eastAsia="ＭＳ Ｐゴシック" w:hAnsi="ＭＳ Ｐゴシック"/>
        </w:rPr>
      </w:pPr>
    </w:p>
    <w:p w14:paraId="650DCB12" w14:textId="62BBB3DD" w:rsidR="008B7208" w:rsidRPr="00733C00" w:rsidRDefault="00AC7C0C"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7F1C0B" w:rsidRPr="00733C00">
        <w:rPr>
          <w:rFonts w:ascii="ＭＳ Ｐゴシック" w:eastAsia="ＭＳ Ｐゴシック" w:hAnsi="ＭＳ Ｐゴシック" w:hint="eastAsia"/>
        </w:rPr>
        <w:t>鑑別診断</w:t>
      </w:r>
    </w:p>
    <w:p w14:paraId="5D34600F" w14:textId="5640B0D6" w:rsidR="008B7208" w:rsidRPr="00733C00" w:rsidRDefault="00733C00" w:rsidP="00B94025">
      <w:pPr>
        <w:widowControl/>
        <w:ind w:leftChars="100" w:left="210"/>
        <w:jc w:val="left"/>
        <w:rPr>
          <w:rFonts w:ascii="ＭＳ Ｐゴシック" w:eastAsia="ＭＳ Ｐゴシック" w:hAnsi="ＭＳ Ｐゴシック"/>
        </w:rPr>
      </w:pPr>
      <w:r w:rsidRPr="00733C00">
        <w:rPr>
          <w:rFonts w:ascii="ＭＳ Ｐゴシック" w:eastAsia="ＭＳ Ｐゴシック" w:hAnsi="ＭＳ Ｐゴシック"/>
        </w:rPr>
        <w:t>小児欠神てんかん</w:t>
      </w:r>
      <w:r w:rsidR="00C027C8">
        <w:rPr>
          <w:rFonts w:ascii="ＭＳ Ｐゴシック" w:eastAsia="ＭＳ Ｐゴシック" w:hAnsi="ＭＳ Ｐゴシック" w:hint="eastAsia"/>
        </w:rPr>
        <w:t>、</w:t>
      </w:r>
      <w:r w:rsidRPr="00733C00">
        <w:rPr>
          <w:rFonts w:ascii="ＭＳ Ｐゴシック" w:eastAsia="ＭＳ Ｐゴシック" w:hAnsi="ＭＳ Ｐゴシック"/>
        </w:rPr>
        <w:t>若年ミオクロニーてんかん</w:t>
      </w:r>
      <w:r w:rsidR="00C027C8">
        <w:rPr>
          <w:rFonts w:ascii="ＭＳ Ｐゴシック" w:eastAsia="ＭＳ Ｐゴシック" w:hAnsi="ＭＳ Ｐゴシック" w:hint="eastAsia"/>
        </w:rPr>
        <w:t>、</w:t>
      </w:r>
      <w:r w:rsidR="005028B7">
        <w:rPr>
          <w:rFonts w:ascii="ＭＳ Ｐゴシック" w:eastAsia="ＭＳ Ｐゴシック" w:hAnsi="ＭＳ Ｐゴシック" w:hint="eastAsia"/>
        </w:rPr>
        <w:t>レノックス・ガストー</w:t>
      </w:r>
      <w:r w:rsidRPr="00733C00">
        <w:rPr>
          <w:rFonts w:ascii="ＭＳ Ｐゴシック" w:eastAsia="ＭＳ Ｐゴシック" w:hAnsi="ＭＳ Ｐゴシック" w:hint="eastAsia"/>
        </w:rPr>
        <w:t>症候群</w:t>
      </w:r>
      <w:r w:rsidR="00C027C8">
        <w:rPr>
          <w:rFonts w:ascii="ＭＳ Ｐゴシック" w:eastAsia="ＭＳ Ｐゴシック" w:hAnsi="ＭＳ Ｐゴシック" w:hint="eastAsia"/>
        </w:rPr>
        <w:t>、</w:t>
      </w:r>
      <w:r w:rsidR="00BF757C">
        <w:rPr>
          <w:rFonts w:ascii="ＭＳ Ｐゴシック" w:eastAsia="ＭＳ Ｐゴシック" w:hAnsi="ＭＳ Ｐゴシック" w:hint="eastAsia"/>
        </w:rPr>
        <w:t>環状20番染色体症候群などを鑑別する</w:t>
      </w:r>
      <w:r w:rsidR="00C027C8">
        <w:rPr>
          <w:rFonts w:ascii="ＭＳ Ｐゴシック" w:eastAsia="ＭＳ Ｐゴシック" w:hAnsi="ＭＳ Ｐゴシック" w:hint="eastAsia"/>
        </w:rPr>
        <w:t>。</w:t>
      </w:r>
    </w:p>
    <w:p w14:paraId="3D55F637" w14:textId="77777777" w:rsidR="008B7208" w:rsidRPr="00C027C8" w:rsidRDefault="008B7208" w:rsidP="008B7208">
      <w:pPr>
        <w:widowControl/>
        <w:jc w:val="left"/>
        <w:rPr>
          <w:rFonts w:ascii="ＭＳ Ｐゴシック" w:eastAsia="ＭＳ Ｐゴシック" w:hAnsi="ＭＳ Ｐゴシック"/>
          <w:color w:val="FF0000"/>
        </w:rPr>
      </w:pPr>
    </w:p>
    <w:p w14:paraId="25D382DC" w14:textId="55F00A4A" w:rsidR="007F1C0B" w:rsidRDefault="00AC7C0C"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BF757C">
        <w:rPr>
          <w:rFonts w:ascii="ＭＳ Ｐゴシック" w:eastAsia="ＭＳ Ｐゴシック" w:hAnsi="ＭＳ Ｐゴシック" w:hint="eastAsia"/>
        </w:rPr>
        <w:t>遺伝学的検査</w:t>
      </w:r>
    </w:p>
    <w:p w14:paraId="3E4FF475" w14:textId="73946C52" w:rsidR="00BF757C" w:rsidRDefault="00DD2C66" w:rsidP="00B94025">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背景疾患を評価するためにも</w:t>
      </w:r>
      <w:r w:rsidR="00C027C8">
        <w:rPr>
          <w:rFonts w:ascii="ＭＳ Ｐゴシック" w:eastAsia="ＭＳ Ｐゴシック" w:hAnsi="ＭＳ Ｐゴシック" w:hint="eastAsia"/>
        </w:rPr>
        <w:t>、</w:t>
      </w:r>
      <w:r>
        <w:rPr>
          <w:rFonts w:ascii="ＭＳ Ｐゴシック" w:eastAsia="ＭＳ Ｐゴシック" w:hAnsi="ＭＳ Ｐゴシック" w:hint="eastAsia"/>
        </w:rPr>
        <w:t>染色体検査を実施する。</w:t>
      </w:r>
    </w:p>
    <w:p w14:paraId="1C6211BC" w14:textId="77777777" w:rsidR="00BF757C" w:rsidRPr="00C027C8" w:rsidRDefault="00BF757C" w:rsidP="008B7208">
      <w:pPr>
        <w:widowControl/>
        <w:jc w:val="left"/>
        <w:rPr>
          <w:rFonts w:ascii="ＭＳ Ｐゴシック" w:eastAsia="ＭＳ Ｐゴシック" w:hAnsi="ＭＳ Ｐゴシック"/>
        </w:rPr>
      </w:pPr>
    </w:p>
    <w:p w14:paraId="794F1BFB" w14:textId="77777777" w:rsidR="008B7208" w:rsidRPr="00847355" w:rsidRDefault="00DE4C90" w:rsidP="008B7208">
      <w:pPr>
        <w:widowControl/>
        <w:jc w:val="left"/>
        <w:rPr>
          <w:rFonts w:ascii="ＭＳ Ｐゴシック" w:eastAsia="ＭＳ Ｐゴシック" w:hAnsi="ＭＳ Ｐゴシック"/>
        </w:rPr>
      </w:pPr>
      <w:r w:rsidRPr="00847355">
        <w:rPr>
          <w:rFonts w:ascii="ＭＳ Ｐゴシック" w:eastAsia="ＭＳ Ｐゴシック" w:hAnsi="ＭＳ Ｐゴシック" w:hint="eastAsia"/>
        </w:rPr>
        <w:t>＜診断のカテゴリー</w:t>
      </w:r>
      <w:r w:rsidR="008B7208" w:rsidRPr="00847355">
        <w:rPr>
          <w:rFonts w:ascii="ＭＳ Ｐゴシック" w:eastAsia="ＭＳ Ｐゴシック" w:hAnsi="ＭＳ Ｐゴシック" w:hint="eastAsia"/>
        </w:rPr>
        <w:t>＞</w:t>
      </w:r>
    </w:p>
    <w:p w14:paraId="6AF15F59" w14:textId="3E40C963" w:rsidR="00BF757C" w:rsidRDefault="00AC7C0C" w:rsidP="00B94025">
      <w:pPr>
        <w:widowControl/>
        <w:ind w:firstLineChars="100" w:firstLine="210"/>
        <w:jc w:val="left"/>
        <w:rPr>
          <w:rFonts w:ascii="ＭＳ Ｐゴシック" w:eastAsia="ＭＳ Ｐゴシック" w:hAnsi="ＭＳ Ｐゴシック"/>
          <w:lang w:val="fr-FR"/>
        </w:rPr>
      </w:pPr>
      <w:r>
        <w:rPr>
          <w:rFonts w:ascii="ＭＳ Ｐゴシック" w:eastAsia="ＭＳ Ｐゴシック" w:hAnsi="ＭＳ Ｐゴシック" w:hint="eastAsia"/>
          <w:lang w:val="fr-FR"/>
        </w:rPr>
        <w:t>Ａ．</w:t>
      </w:r>
      <w:r w:rsidR="00BF757C">
        <w:rPr>
          <w:rFonts w:ascii="ＭＳ Ｐゴシック" w:eastAsia="ＭＳ Ｐゴシック" w:hAnsi="ＭＳ Ｐゴシック" w:hint="eastAsia"/>
          <w:lang w:val="fr-FR"/>
        </w:rPr>
        <w:t>症状</w:t>
      </w:r>
      <w:r w:rsidR="00F22512">
        <w:rPr>
          <w:rFonts w:ascii="ＭＳ Ｐゴシック" w:eastAsia="ＭＳ Ｐゴシック" w:hAnsi="ＭＳ Ｐゴシック" w:hint="eastAsia"/>
          <w:lang w:val="fr-FR"/>
        </w:rPr>
        <w:t>から本疾病を疑い、</w:t>
      </w:r>
      <w:r w:rsidR="008D5640">
        <w:rPr>
          <w:rFonts w:ascii="ＭＳ Ｐゴシック" w:eastAsia="ＭＳ Ｐゴシック" w:hAnsi="ＭＳ Ｐゴシック" w:hint="eastAsia"/>
          <w:lang w:val="fr-FR"/>
        </w:rPr>
        <w:t>Ｂ３</w:t>
      </w:r>
      <w:r w:rsidR="00BF757C">
        <w:rPr>
          <w:rFonts w:ascii="ＭＳ Ｐゴシック" w:eastAsia="ＭＳ Ｐゴシック" w:hAnsi="ＭＳ Ｐゴシック" w:hint="eastAsia"/>
          <w:lang w:val="fr-FR"/>
        </w:rPr>
        <w:t>発作時の脳波所見</w:t>
      </w:r>
      <w:r w:rsidR="00F22512">
        <w:rPr>
          <w:rFonts w:ascii="ＭＳ Ｐゴシック" w:eastAsia="ＭＳ Ｐゴシック" w:hAnsi="ＭＳ Ｐゴシック" w:hint="eastAsia"/>
          <w:lang w:val="fr-FR"/>
        </w:rPr>
        <w:t>、</w:t>
      </w:r>
      <w:r w:rsidR="005A7128">
        <w:rPr>
          <w:rFonts w:ascii="ＭＳ Ｐゴシック" w:eastAsia="ＭＳ Ｐゴシック" w:hAnsi="ＭＳ Ｐゴシック" w:hint="eastAsia"/>
          <w:lang w:val="fr-FR"/>
        </w:rPr>
        <w:t>及</w:t>
      </w:r>
      <w:r w:rsidR="00F22512">
        <w:rPr>
          <w:rFonts w:ascii="ＭＳ Ｐゴシック" w:eastAsia="ＭＳ Ｐゴシック" w:hAnsi="ＭＳ Ｐゴシック" w:hint="eastAsia"/>
          <w:lang w:val="fr-FR"/>
        </w:rPr>
        <w:t>び</w:t>
      </w:r>
      <w:r>
        <w:rPr>
          <w:rFonts w:ascii="ＭＳ Ｐゴシック" w:eastAsia="ＭＳ Ｐゴシック" w:hAnsi="ＭＳ Ｐゴシック" w:hint="eastAsia"/>
          <w:lang w:val="fr-FR"/>
        </w:rPr>
        <w:t>Ｃ</w:t>
      </w:r>
      <w:r w:rsidR="00F22512">
        <w:rPr>
          <w:rFonts w:ascii="ＭＳ Ｐゴシック" w:eastAsia="ＭＳ Ｐゴシック" w:hAnsi="ＭＳ Ｐゴシック" w:hint="eastAsia"/>
          <w:lang w:val="fr-FR"/>
        </w:rPr>
        <w:t>の鑑別を行い</w:t>
      </w:r>
      <w:r w:rsidR="00BF757C">
        <w:rPr>
          <w:rFonts w:ascii="ＭＳ Ｐゴシック" w:eastAsia="ＭＳ Ｐゴシック" w:hAnsi="ＭＳ Ｐゴシック" w:hint="eastAsia"/>
          <w:lang w:val="fr-FR"/>
        </w:rPr>
        <w:t>確定する。</w:t>
      </w:r>
    </w:p>
    <w:p w14:paraId="48E3BA37" w14:textId="77777777" w:rsidR="00AA25D5" w:rsidRPr="00742DDC" w:rsidRDefault="00AA25D5">
      <w:pPr>
        <w:widowControl/>
        <w:jc w:val="left"/>
        <w:rPr>
          <w:rFonts w:ascii="ＭＳ Ｐゴシック" w:eastAsia="ＭＳ Ｐゴシック" w:hAnsi="ＭＳ Ｐゴシック"/>
          <w:color w:val="FF0000"/>
        </w:rPr>
      </w:pPr>
    </w:p>
    <w:p w14:paraId="001AC6B7" w14:textId="77777777" w:rsidR="005E14C1" w:rsidRDefault="005E14C1">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36BA493" w14:textId="51F005C9" w:rsidR="00AA25D5" w:rsidRPr="00847355" w:rsidRDefault="00AA25D5" w:rsidP="00AA25D5">
      <w:pPr>
        <w:jc w:val="left"/>
        <w:rPr>
          <w:rFonts w:ascii="ＭＳ Ｐゴシック" w:eastAsia="ＭＳ Ｐゴシック" w:hAnsi="ＭＳ Ｐゴシック"/>
        </w:rPr>
      </w:pPr>
      <w:r w:rsidRPr="00847355">
        <w:rPr>
          <w:rFonts w:ascii="ＭＳ Ｐゴシック" w:eastAsia="ＭＳ Ｐゴシック" w:hAnsi="ＭＳ Ｐゴシック" w:hint="eastAsia"/>
        </w:rPr>
        <w:lastRenderedPageBreak/>
        <w:t>＜重症度分類＞</w:t>
      </w:r>
    </w:p>
    <w:p w14:paraId="33957804" w14:textId="567AA092" w:rsidR="00847355" w:rsidRDefault="00847355">
      <w:pPr>
        <w:widowControl/>
        <w:jc w:val="left"/>
        <w:rPr>
          <w:rFonts w:ascii="ＭＳ Ｐゴシック" w:eastAsia="ＭＳ Ｐゴシック" w:hAnsi="ＭＳ Ｐゴシック"/>
        </w:rPr>
      </w:pPr>
      <w:r w:rsidRPr="00847355">
        <w:rPr>
          <w:rFonts w:ascii="ＭＳ Ｐゴシック" w:eastAsia="ＭＳ Ｐゴシック" w:hAnsi="ＭＳ Ｐゴシック" w:hint="eastAsia"/>
        </w:rPr>
        <w:t>精神保健福祉手帳診断書における「G40てんかん」の障害等級判定区分</w:t>
      </w:r>
      <w:r w:rsidR="005A7128">
        <w:rPr>
          <w:rFonts w:ascii="ＭＳ Ｐゴシック" w:eastAsia="ＭＳ Ｐゴシック" w:hAnsi="ＭＳ Ｐゴシック" w:hint="eastAsia"/>
        </w:rPr>
        <w:t>及</w:t>
      </w:r>
      <w:r w:rsidRPr="00847355">
        <w:rPr>
          <w:rFonts w:ascii="ＭＳ Ｐゴシック" w:eastAsia="ＭＳ Ｐゴシック" w:hAnsi="ＭＳ Ｐゴシック" w:hint="eastAsia"/>
        </w:rPr>
        <w:t>び障害者総合支援法における障害支援区分における「精神症状・能力障害二軸評価」を用いて、以下のいずれかに該当する患者を対象とする。</w:t>
      </w:r>
    </w:p>
    <w:p w14:paraId="62D1DAD7" w14:textId="77777777" w:rsidR="00A71C67" w:rsidRPr="00847355" w:rsidRDefault="00A71C67">
      <w:pPr>
        <w:widowControl/>
        <w:jc w:val="left"/>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847355" w14:paraId="1FD28D51" w14:textId="77777777" w:rsidTr="00713895">
        <w:trPr>
          <w:trHeight w:val="349"/>
        </w:trPr>
        <w:tc>
          <w:tcPr>
            <w:tcW w:w="2838" w:type="dxa"/>
          </w:tcPr>
          <w:p w14:paraId="0829F86A" w14:textId="77777777" w:rsidR="00847355" w:rsidRDefault="00847355" w:rsidP="00713895">
            <w:pPr>
              <w:widowControl/>
              <w:jc w:val="left"/>
              <w:rPr>
                <w:rFonts w:ascii="ＭＳ Ｐゴシック" w:eastAsia="ＭＳ Ｐゴシック" w:hAnsi="ＭＳ Ｐゴシック"/>
              </w:rPr>
            </w:pPr>
            <w:r w:rsidRPr="00A32630">
              <w:rPr>
                <w:rFonts w:ascii="ＭＳ Ｐゴシック" w:eastAsia="ＭＳ Ｐゴシック" w:hAnsi="ＭＳ Ｐゴシック" w:hint="eastAsia"/>
              </w:rPr>
              <w:t>「G40てんかん」の障害等級</w:t>
            </w:r>
          </w:p>
        </w:tc>
        <w:tc>
          <w:tcPr>
            <w:tcW w:w="1946" w:type="dxa"/>
          </w:tcPr>
          <w:p w14:paraId="4D2BAE82" w14:textId="77777777" w:rsidR="00847355" w:rsidRPr="00220085" w:rsidRDefault="00847355" w:rsidP="00713895">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能力障害評価</w:t>
            </w:r>
          </w:p>
        </w:tc>
      </w:tr>
      <w:tr w:rsidR="00431D96" w14:paraId="3FE3A117" w14:textId="77777777" w:rsidTr="00B94025">
        <w:trPr>
          <w:trHeight w:val="349"/>
        </w:trPr>
        <w:tc>
          <w:tcPr>
            <w:tcW w:w="2838" w:type="dxa"/>
            <w:vAlign w:val="center"/>
          </w:tcPr>
          <w:p w14:paraId="6B8418F7" w14:textId="7116EA22" w:rsidR="00431D96" w:rsidRDefault="00431D96" w:rsidP="00431D96">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vAlign w:val="center"/>
          </w:tcPr>
          <w:p w14:paraId="45BEB2F1" w14:textId="5FE60EFA" w:rsidR="00431D96" w:rsidRPr="00220085" w:rsidRDefault="00431D96" w:rsidP="005A7128">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5A7128">
              <w:rPr>
                <w:rFonts w:ascii="ＭＳ Ｐゴシック" w:eastAsia="ＭＳ Ｐゴシック" w:hAnsi="ＭＳ Ｐゴシック" w:hint="eastAsia"/>
              </w:rPr>
              <w:t>全</w:t>
            </w:r>
            <w:r>
              <w:rPr>
                <w:rFonts w:ascii="ＭＳ Ｐゴシック" w:eastAsia="ＭＳ Ｐゴシック" w:hAnsi="ＭＳ Ｐゴシック" w:hint="eastAsia"/>
              </w:rPr>
              <w:t>て</w:t>
            </w:r>
          </w:p>
        </w:tc>
      </w:tr>
      <w:tr w:rsidR="00431D96" w14:paraId="13F041BF" w14:textId="77777777" w:rsidTr="00B94025">
        <w:trPr>
          <w:trHeight w:val="70"/>
        </w:trPr>
        <w:tc>
          <w:tcPr>
            <w:tcW w:w="2838" w:type="dxa"/>
            <w:vAlign w:val="center"/>
          </w:tcPr>
          <w:p w14:paraId="1AA7CB85" w14:textId="0A443312" w:rsidR="00431D96" w:rsidRDefault="00431D96" w:rsidP="00431D96">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vAlign w:val="center"/>
          </w:tcPr>
          <w:p w14:paraId="323770D4" w14:textId="2EEB44E7" w:rsidR="00431D96" w:rsidRPr="00220085" w:rsidRDefault="00431D96" w:rsidP="00431D96">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431D96" w14:paraId="78D00A64" w14:textId="77777777" w:rsidTr="00B94025">
        <w:trPr>
          <w:trHeight w:val="70"/>
        </w:trPr>
        <w:tc>
          <w:tcPr>
            <w:tcW w:w="2838" w:type="dxa"/>
            <w:vAlign w:val="center"/>
          </w:tcPr>
          <w:p w14:paraId="0316EFDE" w14:textId="48E21B76" w:rsidR="00431D96" w:rsidRDefault="00431D96" w:rsidP="00431D96">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vAlign w:val="center"/>
          </w:tcPr>
          <w:p w14:paraId="21FCC2F6" w14:textId="4AF3C045" w:rsidR="00431D96" w:rsidRPr="00220085" w:rsidRDefault="00431D96" w:rsidP="00431D96">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71DEDD91" w14:textId="77777777" w:rsidR="00DD2C66" w:rsidRDefault="00DD2C66">
      <w:pPr>
        <w:widowControl/>
        <w:jc w:val="left"/>
        <w:rPr>
          <w:rFonts w:ascii="ＭＳ Ｐゴシック" w:eastAsia="ＭＳ Ｐゴシック" w:hAnsi="ＭＳ Ｐゴシック"/>
          <w:szCs w:val="21"/>
        </w:rPr>
      </w:pPr>
    </w:p>
    <w:p w14:paraId="286C1B7F" w14:textId="77777777" w:rsidR="00F9346F" w:rsidRDefault="00F9346F">
      <w:pPr>
        <w:widowControl/>
        <w:jc w:val="left"/>
        <w:rPr>
          <w:rFonts w:ascii="ＭＳ Ｐゴシック" w:eastAsia="ＭＳ Ｐゴシック" w:hAnsi="ＭＳ Ｐゴシック"/>
          <w:szCs w:val="21"/>
        </w:rPr>
      </w:pPr>
    </w:p>
    <w:p w14:paraId="602BA9EB" w14:textId="704DBA59" w:rsidR="005008AF" w:rsidRPr="00742DDC" w:rsidRDefault="00847355">
      <w:pPr>
        <w:widowControl/>
        <w:jc w:val="left"/>
        <w:rPr>
          <w:rFonts w:ascii="ＭＳ Ｐゴシック" w:eastAsia="ＭＳ Ｐゴシック" w:hAnsi="ＭＳ Ｐゴシック"/>
          <w:color w:val="FF0000"/>
        </w:rPr>
      </w:pPr>
      <w:r w:rsidRPr="003003F0">
        <w:rPr>
          <w:rFonts w:ascii="ＭＳ Ｐゴシック" w:eastAsia="ＭＳ Ｐゴシック" w:hAnsi="ＭＳ Ｐゴシック" w:hint="eastAsia"/>
          <w:szCs w:val="21"/>
        </w:rPr>
        <w:t>精神保健福祉手帳診断書における「G40てんかん」の障害等級判定区分</w:t>
      </w:r>
    </w:p>
    <w:tbl>
      <w:tblPr>
        <w:tblStyle w:val="aa"/>
        <w:tblW w:w="0" w:type="auto"/>
        <w:tblInd w:w="531" w:type="dxa"/>
        <w:tblLook w:val="04A0" w:firstRow="1" w:lastRow="0" w:firstColumn="1" w:lastColumn="0" w:noHBand="0" w:noVBand="1"/>
      </w:tblPr>
      <w:tblGrid>
        <w:gridCol w:w="4804"/>
        <w:gridCol w:w="2392"/>
      </w:tblGrid>
      <w:tr w:rsidR="00847355" w:rsidRPr="003003F0" w14:paraId="388F9CF8" w14:textId="77777777" w:rsidTr="00713895">
        <w:trPr>
          <w:trHeight w:val="349"/>
        </w:trPr>
        <w:tc>
          <w:tcPr>
            <w:tcW w:w="4804" w:type="dxa"/>
          </w:tcPr>
          <w:p w14:paraId="06228580" w14:textId="77777777" w:rsidR="00847355" w:rsidRPr="003003F0" w:rsidRDefault="00847355" w:rsidP="00713895">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てんかん発作のタイプと頻度</w:t>
            </w:r>
          </w:p>
        </w:tc>
        <w:tc>
          <w:tcPr>
            <w:tcW w:w="2392" w:type="dxa"/>
          </w:tcPr>
          <w:p w14:paraId="75682CE7" w14:textId="77777777" w:rsidR="00847355" w:rsidRPr="003003F0" w:rsidRDefault="00847355" w:rsidP="00713895">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等級</w:t>
            </w:r>
          </w:p>
        </w:tc>
      </w:tr>
      <w:tr w:rsidR="00431D96" w:rsidRPr="003003F0" w14:paraId="088AC7CE" w14:textId="77777777" w:rsidTr="00713895">
        <w:trPr>
          <w:trHeight w:val="349"/>
        </w:trPr>
        <w:tc>
          <w:tcPr>
            <w:tcW w:w="4804" w:type="dxa"/>
          </w:tcPr>
          <w:p w14:paraId="7885A417" w14:textId="359CA4DA" w:rsidR="00431D96" w:rsidRPr="003003F0" w:rsidRDefault="00431D96" w:rsidP="00431D96">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39F509EE" w14:textId="552422EA" w:rsidR="00431D96" w:rsidRPr="003003F0" w:rsidRDefault="00431D96" w:rsidP="00431D96">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r>
      <w:tr w:rsidR="00431D96" w:rsidRPr="003003F0" w14:paraId="742FCE2E" w14:textId="77777777" w:rsidTr="00713895">
        <w:trPr>
          <w:trHeight w:val="715"/>
        </w:trPr>
        <w:tc>
          <w:tcPr>
            <w:tcW w:w="4804" w:type="dxa"/>
          </w:tcPr>
          <w:p w14:paraId="742512D8" w14:textId="77777777" w:rsidR="00431D96" w:rsidRPr="00220085" w:rsidRDefault="00431D96" w:rsidP="00431D96">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p>
          <w:p w14:paraId="155D2D85" w14:textId="4DA48723" w:rsidR="00431D96" w:rsidRPr="003003F0" w:rsidRDefault="00431D96" w:rsidP="00431D96">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32A80E0D" w14:textId="45E47E5B" w:rsidR="00431D96" w:rsidRPr="003003F0" w:rsidRDefault="00431D96" w:rsidP="00431D96">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r>
      <w:tr w:rsidR="00431D96" w:rsidRPr="003003F0" w14:paraId="2B3C35AD" w14:textId="77777777" w:rsidTr="00713895">
        <w:trPr>
          <w:trHeight w:val="715"/>
        </w:trPr>
        <w:tc>
          <w:tcPr>
            <w:tcW w:w="4804" w:type="dxa"/>
          </w:tcPr>
          <w:p w14:paraId="0C7BF0C5" w14:textId="77777777" w:rsidR="00431D96" w:rsidRPr="00220085" w:rsidRDefault="00431D96" w:rsidP="00431D96">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回未満の場合</w:t>
            </w:r>
          </w:p>
          <w:p w14:paraId="18513DD4" w14:textId="232CF132" w:rsidR="00431D96" w:rsidRPr="003003F0" w:rsidRDefault="00431D96" w:rsidP="00431D96">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回未満の場合</w:t>
            </w:r>
            <w:r w:rsidRPr="00220085">
              <w:rPr>
                <w:rFonts w:ascii="ＭＳ Ｐゴシック" w:eastAsia="ＭＳ Ｐゴシック" w:hAnsi="ＭＳ Ｐゴシック" w:hint="eastAsia"/>
              </w:rPr>
              <w:tab/>
            </w:r>
          </w:p>
        </w:tc>
        <w:tc>
          <w:tcPr>
            <w:tcW w:w="2392" w:type="dxa"/>
          </w:tcPr>
          <w:p w14:paraId="7FBDB0FF" w14:textId="0CD4C14C" w:rsidR="00431D96" w:rsidRPr="003003F0" w:rsidRDefault="00431D96" w:rsidP="00431D96">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r>
    </w:tbl>
    <w:p w14:paraId="3FE3FE3F" w14:textId="77777777" w:rsidR="005008AF" w:rsidRPr="00742DDC" w:rsidRDefault="005008AF">
      <w:pPr>
        <w:widowControl/>
        <w:jc w:val="left"/>
        <w:rPr>
          <w:rFonts w:ascii="ＭＳ Ｐゴシック" w:eastAsia="ＭＳ Ｐゴシック" w:hAnsi="ＭＳ Ｐゴシック"/>
          <w:color w:val="FF0000"/>
        </w:rPr>
      </w:pPr>
    </w:p>
    <w:p w14:paraId="289D8CE8" w14:textId="70F2DB45" w:rsidR="006D32F6" w:rsidRPr="006D32F6" w:rsidRDefault="006D32F6" w:rsidP="00DD2C66">
      <w:pPr>
        <w:widowControl/>
        <w:ind w:leftChars="1200" w:left="2520"/>
        <w:jc w:val="left"/>
        <w:rPr>
          <w:rFonts w:ascii="ＭＳ Ｐゴシック" w:eastAsia="ＭＳ Ｐゴシック" w:hAnsi="ＭＳ Ｐゴシック"/>
        </w:rPr>
      </w:pPr>
      <w:r w:rsidRPr="006D32F6">
        <w:rPr>
          <w:rFonts w:ascii="ＭＳ Ｐゴシック" w:eastAsia="ＭＳ Ｐゴシック" w:hAnsi="ＭＳ Ｐゴシック" w:hint="eastAsia"/>
        </w:rPr>
        <w:t>「てんかん発作のタイプ」</w:t>
      </w:r>
    </w:p>
    <w:p w14:paraId="3F3367D7" w14:textId="77777777" w:rsidR="006D32F6" w:rsidRPr="006D32F6" w:rsidRDefault="006D32F6" w:rsidP="00DD2C66">
      <w:pPr>
        <w:widowControl/>
        <w:ind w:leftChars="1200" w:left="2520"/>
        <w:jc w:val="left"/>
        <w:rPr>
          <w:rFonts w:ascii="ＭＳ Ｐゴシック" w:eastAsia="ＭＳ Ｐゴシック" w:hAnsi="ＭＳ Ｐゴシック"/>
        </w:rPr>
      </w:pPr>
      <w:r w:rsidRPr="006D32F6">
        <w:rPr>
          <w:rFonts w:ascii="ＭＳ Ｐゴシック" w:eastAsia="ＭＳ Ｐゴシック" w:hAnsi="ＭＳ Ｐゴシック" w:hint="eastAsia"/>
        </w:rPr>
        <w:t>イ　意識障害はないが、随意運動が失われる発作</w:t>
      </w:r>
    </w:p>
    <w:p w14:paraId="3223687E" w14:textId="77777777" w:rsidR="006D32F6" w:rsidRPr="006D32F6" w:rsidRDefault="006D32F6" w:rsidP="00DD2C66">
      <w:pPr>
        <w:widowControl/>
        <w:ind w:leftChars="1200" w:left="2520"/>
        <w:jc w:val="left"/>
        <w:rPr>
          <w:rFonts w:ascii="ＭＳ Ｐゴシック" w:eastAsia="ＭＳ Ｐゴシック" w:hAnsi="ＭＳ Ｐゴシック"/>
        </w:rPr>
      </w:pPr>
      <w:r w:rsidRPr="006D32F6">
        <w:rPr>
          <w:rFonts w:ascii="ＭＳ Ｐゴシック" w:eastAsia="ＭＳ Ｐゴシック" w:hAnsi="ＭＳ Ｐゴシック" w:hint="eastAsia"/>
        </w:rPr>
        <w:t>ロ　意識を失い、行為が途絶するが、倒れない発作</w:t>
      </w:r>
    </w:p>
    <w:p w14:paraId="136C64E5" w14:textId="77777777" w:rsidR="006D32F6" w:rsidRPr="006D32F6" w:rsidRDefault="006D32F6" w:rsidP="00DD2C66">
      <w:pPr>
        <w:widowControl/>
        <w:ind w:leftChars="1200" w:left="2520"/>
        <w:jc w:val="left"/>
        <w:rPr>
          <w:rFonts w:ascii="ＭＳ Ｐゴシック" w:eastAsia="ＭＳ Ｐゴシック" w:hAnsi="ＭＳ Ｐゴシック"/>
        </w:rPr>
      </w:pPr>
      <w:r w:rsidRPr="006D32F6">
        <w:rPr>
          <w:rFonts w:ascii="ＭＳ Ｐゴシック" w:eastAsia="ＭＳ Ｐゴシック" w:hAnsi="ＭＳ Ｐゴシック" w:hint="eastAsia"/>
        </w:rPr>
        <w:t>ハ　意識障害の有無を問わず、転倒する発作</w:t>
      </w:r>
    </w:p>
    <w:p w14:paraId="406764BB" w14:textId="77777777" w:rsidR="006D32F6" w:rsidRPr="006D32F6" w:rsidRDefault="006D32F6" w:rsidP="00DD2C66">
      <w:pPr>
        <w:widowControl/>
        <w:ind w:leftChars="1200" w:left="2520"/>
        <w:jc w:val="left"/>
        <w:rPr>
          <w:rFonts w:ascii="ＭＳ Ｐゴシック" w:eastAsia="ＭＳ Ｐゴシック" w:hAnsi="ＭＳ Ｐゴシック"/>
        </w:rPr>
      </w:pPr>
      <w:r w:rsidRPr="006D32F6">
        <w:rPr>
          <w:rFonts w:ascii="ＭＳ Ｐゴシック" w:eastAsia="ＭＳ Ｐゴシック" w:hAnsi="ＭＳ Ｐゴシック" w:hint="eastAsia"/>
        </w:rPr>
        <w:t>ニ　意識障害を呈し、状況にそぐわない行為を示す発作</w:t>
      </w:r>
    </w:p>
    <w:p w14:paraId="599034F8" w14:textId="77777777" w:rsidR="005008AF" w:rsidRPr="006D32F6" w:rsidRDefault="005008AF">
      <w:pPr>
        <w:widowControl/>
        <w:jc w:val="left"/>
        <w:rPr>
          <w:rFonts w:ascii="ＭＳ Ｐゴシック" w:eastAsia="ＭＳ Ｐゴシック" w:hAnsi="ＭＳ Ｐゴシック"/>
        </w:rPr>
      </w:pPr>
    </w:p>
    <w:p w14:paraId="0C4D0289" w14:textId="2FD2D87C" w:rsidR="006D32F6" w:rsidRPr="006D32F6" w:rsidRDefault="006D32F6" w:rsidP="006D32F6">
      <w:pPr>
        <w:widowControl/>
        <w:jc w:val="left"/>
        <w:rPr>
          <w:rFonts w:ascii="ＭＳ Ｐゴシック" w:eastAsia="ＭＳ Ｐゴシック" w:hAnsi="ＭＳ Ｐゴシック"/>
          <w:szCs w:val="21"/>
        </w:rPr>
      </w:pPr>
      <w:r w:rsidRPr="006D32F6">
        <w:rPr>
          <w:rFonts w:ascii="ＭＳ Ｐゴシック" w:eastAsia="ＭＳ Ｐゴシック" w:hAnsi="ＭＳ Ｐゴシック" w:hint="eastAsia"/>
          <w:szCs w:val="21"/>
        </w:rPr>
        <w:t>精神症状・能力障害二軸評価　（２）能力障害評価</w:t>
      </w:r>
    </w:p>
    <w:p w14:paraId="0166FF97" w14:textId="59082938" w:rsidR="006D32F6" w:rsidRPr="003003F0" w:rsidRDefault="006D32F6" w:rsidP="006D32F6">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○判定に当たっては以下のことを考慮する。</w:t>
      </w:r>
    </w:p>
    <w:p w14:paraId="6767F1B6" w14:textId="2922346B" w:rsidR="006D32F6" w:rsidRPr="003003F0" w:rsidRDefault="006D32F6" w:rsidP="006D32F6">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①日常生活あるいは社会生活において必要な「支援」とは助言、指導、介助などをいう。</w:t>
      </w:r>
    </w:p>
    <w:p w14:paraId="2AD98547" w14:textId="2041B601" w:rsidR="006D32F6" w:rsidRDefault="006D32F6" w:rsidP="00B94025">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②保護的な環境</w:t>
      </w:r>
      <w:r w:rsidRPr="003003F0">
        <w:rPr>
          <w:rFonts w:ascii="ＭＳ Ｐゴシック" w:eastAsia="ＭＳ Ｐゴシック" w:hAnsi="ＭＳ Ｐゴシック"/>
          <w:szCs w:val="21"/>
        </w:rPr>
        <w:t>(</w:t>
      </w:r>
      <w:r w:rsidRPr="003003F0">
        <w:rPr>
          <w:rFonts w:ascii="ＭＳ Ｐゴシック" w:eastAsia="ＭＳ Ｐゴシック" w:hAnsi="ＭＳ Ｐゴシック" w:hint="eastAsia"/>
          <w:szCs w:val="21"/>
        </w:rPr>
        <w:t>例えば入院・施設入所しているような状態</w:t>
      </w:r>
      <w:r w:rsidRPr="003003F0">
        <w:rPr>
          <w:rFonts w:ascii="ＭＳ Ｐゴシック" w:eastAsia="ＭＳ Ｐゴシック" w:hAnsi="ＭＳ Ｐゴシック"/>
          <w:szCs w:val="21"/>
        </w:rPr>
        <w:t>)</w:t>
      </w:r>
      <w:r w:rsidRPr="003003F0">
        <w:rPr>
          <w:rFonts w:ascii="ＭＳ Ｐゴシック" w:eastAsia="ＭＳ Ｐゴシック" w:hAnsi="ＭＳ Ｐゴシック" w:hint="eastAsia"/>
          <w:szCs w:val="21"/>
        </w:rPr>
        <w:t>でなく、例えばアパート等で単身生活を行った場合を想定して、その場合の生活能力の障害の状態を判定する。</w:t>
      </w:r>
    </w:p>
    <w:p w14:paraId="75DAC543" w14:textId="77777777" w:rsidR="006D32F6" w:rsidRPr="003003F0" w:rsidRDefault="006D32F6" w:rsidP="006D32F6">
      <w:pPr>
        <w:widowControl/>
        <w:jc w:val="left"/>
        <w:rPr>
          <w:rFonts w:ascii="ＭＳ Ｐゴシック" w:eastAsia="ＭＳ Ｐゴシック" w:hAnsi="ＭＳ Ｐゴシック"/>
          <w:szCs w:val="21"/>
        </w:rPr>
      </w:pPr>
    </w:p>
    <w:tbl>
      <w:tblPr>
        <w:tblStyle w:val="aa"/>
        <w:tblW w:w="0" w:type="auto"/>
        <w:tblInd w:w="250" w:type="dxa"/>
        <w:tblLook w:val="04A0" w:firstRow="1" w:lastRow="0" w:firstColumn="1" w:lastColumn="0" w:noHBand="0" w:noVBand="1"/>
      </w:tblPr>
      <w:tblGrid>
        <w:gridCol w:w="567"/>
        <w:gridCol w:w="8940"/>
      </w:tblGrid>
      <w:tr w:rsidR="006D32F6" w:rsidRPr="003003F0" w14:paraId="6625DDE0" w14:textId="77777777" w:rsidTr="00713895">
        <w:trPr>
          <w:trHeight w:val="360"/>
        </w:trPr>
        <w:tc>
          <w:tcPr>
            <w:tcW w:w="567" w:type="dxa"/>
          </w:tcPr>
          <w:p w14:paraId="64CE9EB0" w14:textId="77777777" w:rsidR="006D32F6" w:rsidRPr="003003F0" w:rsidRDefault="006D32F6" w:rsidP="00713895">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１</w:t>
            </w:r>
          </w:p>
        </w:tc>
        <w:tc>
          <w:tcPr>
            <w:tcW w:w="8940" w:type="dxa"/>
          </w:tcPr>
          <w:p w14:paraId="65AAAFCF" w14:textId="79A1B227" w:rsidR="006D32F6" w:rsidRPr="003003F0" w:rsidRDefault="006D32F6" w:rsidP="00713895">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精神障害や知的障害を認めないか、</w:t>
            </w:r>
            <w:r w:rsidR="005A7128">
              <w:rPr>
                <w:rFonts w:ascii="ＭＳ Ｐゴシック" w:eastAsia="ＭＳ Ｐゴシック" w:hAnsi="ＭＳ Ｐゴシック" w:hint="eastAsia"/>
                <w:szCs w:val="21"/>
              </w:rPr>
              <w:t>又</w:t>
            </w:r>
            <w:r w:rsidRPr="003003F0">
              <w:rPr>
                <w:rFonts w:ascii="ＭＳ Ｐゴシック" w:eastAsia="ＭＳ Ｐゴシック" w:hAnsi="ＭＳ Ｐゴシック" w:hint="eastAsia"/>
                <w:szCs w:val="21"/>
              </w:rPr>
              <w:t>は、精神障害、知的障害を認めるが、日常生活</w:t>
            </w:r>
            <w:r w:rsidR="005A7128">
              <w:rPr>
                <w:rFonts w:ascii="ＭＳ Ｐゴシック" w:eastAsia="ＭＳ Ｐゴシック" w:hAnsi="ＭＳ Ｐゴシック" w:hint="eastAsia"/>
                <w:szCs w:val="21"/>
              </w:rPr>
              <w:t>及</w:t>
            </w:r>
            <w:r w:rsidRPr="003003F0">
              <w:rPr>
                <w:rFonts w:ascii="ＭＳ Ｐゴシック" w:eastAsia="ＭＳ Ｐゴシック" w:hAnsi="ＭＳ Ｐゴシック" w:hint="eastAsia"/>
                <w:szCs w:val="21"/>
              </w:rPr>
              <w:t>び社会生活は普通に出来る。</w:t>
            </w:r>
          </w:p>
          <w:p w14:paraId="60278B4A" w14:textId="689F2812" w:rsidR="006D32F6" w:rsidRPr="003003F0" w:rsidRDefault="006D32F6" w:rsidP="00B94025">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○適切な食事摂取、身辺の清潔保持、金銭管理や買い物、通院や服薬、適切な対人交流、身辺</w:t>
            </w:r>
            <w:r w:rsidRPr="003003F0">
              <w:rPr>
                <w:rFonts w:ascii="ＭＳ Ｐゴシック" w:eastAsia="ＭＳ Ｐゴシック" w:hAnsi="ＭＳ Ｐゴシック"/>
                <w:szCs w:val="21"/>
              </w:rPr>
              <w:t xml:space="preserve"> </w:t>
            </w:r>
            <w:r w:rsidRPr="003003F0">
              <w:rPr>
                <w:rFonts w:ascii="ＭＳ Ｐゴシック" w:eastAsia="ＭＳ Ｐゴシック" w:hAnsi="ＭＳ Ｐゴシック" w:hint="eastAsia"/>
                <w:szCs w:val="21"/>
              </w:rPr>
              <w:t>の安全保持や危機対応、社会的手続きや公共施設の利用、趣味や娯楽あるいは文化的社会的活動への参加などが自発的に出来るあるいは適切に出来る。</w:t>
            </w:r>
          </w:p>
          <w:p w14:paraId="68176FB8" w14:textId="3CD12B3B" w:rsidR="006D32F6" w:rsidRPr="003003F0" w:rsidRDefault="006D32F6">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○精神障害を持たない人と同じように日常生活及び社会生活を送ることが出来る。</w:t>
            </w:r>
          </w:p>
        </w:tc>
      </w:tr>
      <w:tr w:rsidR="006D32F6" w:rsidRPr="003003F0" w14:paraId="0B1CD87A" w14:textId="77777777" w:rsidTr="00713895">
        <w:trPr>
          <w:trHeight w:val="360"/>
        </w:trPr>
        <w:tc>
          <w:tcPr>
            <w:tcW w:w="567" w:type="dxa"/>
          </w:tcPr>
          <w:p w14:paraId="55BDDA20" w14:textId="77777777" w:rsidR="006D32F6" w:rsidRPr="003003F0" w:rsidRDefault="006D32F6" w:rsidP="00713895">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２</w:t>
            </w:r>
          </w:p>
        </w:tc>
        <w:tc>
          <w:tcPr>
            <w:tcW w:w="8940" w:type="dxa"/>
          </w:tcPr>
          <w:p w14:paraId="6F65F236" w14:textId="3F745777" w:rsidR="006D32F6" w:rsidRPr="003003F0" w:rsidRDefault="006D32F6" w:rsidP="00713895">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精神障害、知的障害を認め、日常生活</w:t>
            </w:r>
            <w:r w:rsidR="005A7128">
              <w:rPr>
                <w:rFonts w:ascii="ＭＳ Ｐゴシック" w:eastAsia="ＭＳ Ｐゴシック" w:hAnsi="ＭＳ Ｐゴシック" w:hint="eastAsia"/>
                <w:szCs w:val="21"/>
              </w:rPr>
              <w:t>又</w:t>
            </w:r>
            <w:r w:rsidRPr="003003F0">
              <w:rPr>
                <w:rFonts w:ascii="ＭＳ Ｐゴシック" w:eastAsia="ＭＳ Ｐゴシック" w:hAnsi="ＭＳ Ｐゴシック" w:hint="eastAsia"/>
                <w:szCs w:val="21"/>
              </w:rPr>
              <w:t>は社会生活に一定の制限を受ける。</w:t>
            </w:r>
          </w:p>
          <w:p w14:paraId="3509F3BC" w14:textId="240CF757" w:rsidR="006D32F6" w:rsidRPr="003003F0" w:rsidRDefault="006D32F6" w:rsidP="00713895">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w:t>
            </w:r>
            <w:r w:rsidR="00C027C8">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」に記載のことが自発的あるいは</w:t>
            </w:r>
            <w:r w:rsidR="005A7128">
              <w:rPr>
                <w:rFonts w:ascii="ＭＳ Ｐゴシック" w:eastAsia="ＭＳ Ｐゴシック" w:hAnsi="ＭＳ Ｐゴシック" w:hint="eastAsia"/>
                <w:szCs w:val="21"/>
              </w:rPr>
              <w:t>おおむ</w:t>
            </w:r>
            <w:r w:rsidRPr="003003F0">
              <w:rPr>
                <w:rFonts w:ascii="ＭＳ Ｐゴシック" w:eastAsia="ＭＳ Ｐゴシック" w:hAnsi="ＭＳ Ｐゴシック" w:hint="eastAsia"/>
                <w:szCs w:val="21"/>
              </w:rPr>
              <w:t>ね出来るが、一部支援を必要とする場合がある。</w:t>
            </w:r>
            <w:r w:rsidRPr="003003F0">
              <w:rPr>
                <w:rFonts w:ascii="ＭＳ Ｐゴシック" w:eastAsia="ＭＳ Ｐゴシック" w:hAnsi="ＭＳ Ｐゴシック"/>
                <w:szCs w:val="21"/>
              </w:rPr>
              <w:t xml:space="preserve"> </w:t>
            </w:r>
          </w:p>
          <w:p w14:paraId="59D83F59" w14:textId="72A9A523" w:rsidR="006D32F6" w:rsidRPr="003003F0" w:rsidRDefault="006D32F6" w:rsidP="00713895">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lastRenderedPageBreak/>
              <w:t>○例えば、一人で外出できるが、過大なストレスがかかる状況が生じた場合に対処が困難である。</w:t>
            </w:r>
            <w:r w:rsidRPr="003003F0">
              <w:rPr>
                <w:rFonts w:ascii="ＭＳ Ｐゴシック" w:eastAsia="ＭＳ Ｐゴシック" w:hAnsi="ＭＳ Ｐゴシック"/>
                <w:szCs w:val="21"/>
              </w:rPr>
              <w:t xml:space="preserve"> </w:t>
            </w:r>
            <w:r w:rsidRPr="003003F0">
              <w:rPr>
                <w:rFonts w:ascii="ＭＳ Ｐゴシック" w:eastAsia="ＭＳ Ｐゴシック" w:hAnsi="ＭＳ Ｐゴシック" w:hint="eastAsia"/>
                <w:szCs w:val="21"/>
              </w:rPr>
              <w:t>○デイケアや就労継続支援事業などに参加するもの、あるいは保護的配慮のある事業所で、雇</w:t>
            </w:r>
          </w:p>
          <w:p w14:paraId="5803212E" w14:textId="71312EB7" w:rsidR="006D32F6" w:rsidRPr="003003F0" w:rsidRDefault="006D32F6" w:rsidP="00B94025">
            <w:pPr>
              <w:widowControl/>
              <w:ind w:leftChars="100" w:left="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用契約による一般就労をしている者も含まれる。日常的な家事をこなすことは出来るが、状況や手順が変化したりすると困難が生じることがある。清潔保持は困難が少ない。対人交流は乏しくない。引きこもりがちではない。自発的な行動や、社会生活の中で発言が適切に出来ないことがある。行動のテンポはほぼ他の人に合わせることができる。普通のストレスでは症状の再燃や悪化が起きにくい。金銭管理は</w:t>
            </w:r>
            <w:r w:rsidR="00475592">
              <w:rPr>
                <w:rFonts w:ascii="ＭＳ Ｐゴシック" w:eastAsia="ＭＳ Ｐゴシック" w:hAnsi="ＭＳ Ｐゴシック" w:hint="eastAsia"/>
                <w:szCs w:val="21"/>
              </w:rPr>
              <w:t>おおむ</w:t>
            </w:r>
            <w:r w:rsidRPr="003003F0">
              <w:rPr>
                <w:rFonts w:ascii="ＭＳ Ｐゴシック" w:eastAsia="ＭＳ Ｐゴシック" w:hAnsi="ＭＳ Ｐゴシック" w:hint="eastAsia"/>
                <w:szCs w:val="21"/>
              </w:rPr>
              <w:t>ね出来る。社会生活の中で不適切な行動をとってしまうことは少ない。</w:t>
            </w:r>
          </w:p>
        </w:tc>
      </w:tr>
      <w:tr w:rsidR="006D32F6" w:rsidRPr="003003F0" w14:paraId="1FFE6E52" w14:textId="77777777" w:rsidTr="00713895">
        <w:trPr>
          <w:trHeight w:val="376"/>
        </w:trPr>
        <w:tc>
          <w:tcPr>
            <w:tcW w:w="567" w:type="dxa"/>
          </w:tcPr>
          <w:p w14:paraId="6CA96FF9" w14:textId="77777777" w:rsidR="006D32F6" w:rsidRPr="003003F0" w:rsidRDefault="006D32F6" w:rsidP="00713895">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lastRenderedPageBreak/>
              <w:t>３</w:t>
            </w:r>
          </w:p>
        </w:tc>
        <w:tc>
          <w:tcPr>
            <w:tcW w:w="8940" w:type="dxa"/>
          </w:tcPr>
          <w:p w14:paraId="3B399161" w14:textId="06DA1E31" w:rsidR="006D32F6" w:rsidRPr="003003F0" w:rsidRDefault="006D32F6" w:rsidP="00713895">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精神障害、知的障害を認め、日常生活</w:t>
            </w:r>
            <w:r w:rsidR="005A7128">
              <w:rPr>
                <w:rFonts w:ascii="ＭＳ Ｐゴシック" w:eastAsia="ＭＳ Ｐゴシック" w:hAnsi="ＭＳ Ｐゴシック" w:hint="eastAsia"/>
                <w:szCs w:val="21"/>
              </w:rPr>
              <w:t>又</w:t>
            </w:r>
            <w:r w:rsidRPr="003003F0">
              <w:rPr>
                <w:rFonts w:ascii="ＭＳ Ｐゴシック" w:eastAsia="ＭＳ Ｐゴシック" w:hAnsi="ＭＳ Ｐゴシック" w:hint="eastAsia"/>
                <w:szCs w:val="21"/>
              </w:rPr>
              <w:t>は社会生活に著しい制限を受けており、時に応じて支援</w:t>
            </w:r>
            <w:r w:rsidRPr="003003F0">
              <w:rPr>
                <w:rFonts w:ascii="ＭＳ Ｐゴシック" w:eastAsia="ＭＳ Ｐゴシック" w:hAnsi="ＭＳ Ｐゴシック"/>
                <w:szCs w:val="21"/>
              </w:rPr>
              <w:t xml:space="preserve"> </w:t>
            </w:r>
            <w:r w:rsidRPr="003003F0">
              <w:rPr>
                <w:rFonts w:ascii="ＭＳ Ｐゴシック" w:eastAsia="ＭＳ Ｐゴシック" w:hAnsi="ＭＳ Ｐゴシック" w:hint="eastAsia"/>
                <w:szCs w:val="21"/>
              </w:rPr>
              <w:t>を必要とする。</w:t>
            </w:r>
          </w:p>
          <w:p w14:paraId="2A8AFBB3" w14:textId="35C809B5" w:rsidR="006D32F6" w:rsidRPr="003003F0" w:rsidRDefault="006D32F6" w:rsidP="00713895">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w:t>
            </w:r>
            <w:r w:rsidR="00C027C8">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」に記載のことが</w:t>
            </w:r>
            <w:r w:rsidR="005A7128">
              <w:rPr>
                <w:rFonts w:ascii="ＭＳ Ｐゴシック" w:eastAsia="ＭＳ Ｐゴシック" w:hAnsi="ＭＳ Ｐゴシック" w:hint="eastAsia"/>
                <w:szCs w:val="21"/>
              </w:rPr>
              <w:t>おおむ</w:t>
            </w:r>
            <w:r w:rsidRPr="003003F0">
              <w:rPr>
                <w:rFonts w:ascii="ＭＳ Ｐゴシック" w:eastAsia="ＭＳ Ｐゴシック" w:hAnsi="ＭＳ Ｐゴシック" w:hint="eastAsia"/>
                <w:szCs w:val="21"/>
              </w:rPr>
              <w:t>ね出来るが、支援を必要とする場合が多い。</w:t>
            </w:r>
          </w:p>
          <w:p w14:paraId="30E6C41E" w14:textId="56293EBE" w:rsidR="006D32F6" w:rsidRPr="003003F0" w:rsidRDefault="006D32F6" w:rsidP="00B94025">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例えば、付き添われなくても自ら外出できるものの、ストレスがかかる状況が生じた場合に対処することが困難である。医療機関等に行くなどの習慣化された外出はできる。また、デイケアや就労継続支援事業などに参加することができる。食事をバランスよく用意するなどの家事をこなすために、助言などの支援を必要とする。清潔保持が自発的かつ適切にはできない。社会的な対人交流は乏しいが引きこもりは顕著ではない。自発的な行動に困難がある。日常生活の中での発言が適切にできないことがある。行動のテンポが他の人と隔たってしまうことがある。ストレスが大きいと症状の再燃や悪化を来たしやすい。金銭管理ができない場合がある。社会生活の中でその場に適さない行動をとってしまうことがある。</w:t>
            </w:r>
          </w:p>
        </w:tc>
      </w:tr>
      <w:tr w:rsidR="006D32F6" w:rsidRPr="003003F0" w14:paraId="2CED5A01" w14:textId="77777777" w:rsidTr="00713895">
        <w:trPr>
          <w:trHeight w:val="360"/>
        </w:trPr>
        <w:tc>
          <w:tcPr>
            <w:tcW w:w="567" w:type="dxa"/>
          </w:tcPr>
          <w:p w14:paraId="7EDAF4D6" w14:textId="77777777" w:rsidR="006D32F6" w:rsidRPr="003003F0" w:rsidRDefault="006D32F6" w:rsidP="00713895">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４</w:t>
            </w:r>
          </w:p>
        </w:tc>
        <w:tc>
          <w:tcPr>
            <w:tcW w:w="8940" w:type="dxa"/>
          </w:tcPr>
          <w:p w14:paraId="30EFA6A9" w14:textId="0758DEA3" w:rsidR="006D32F6" w:rsidRPr="003003F0" w:rsidRDefault="006D32F6" w:rsidP="00713895">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精神障害、知的障害を認め、日常生活</w:t>
            </w:r>
            <w:r w:rsidR="005A7128">
              <w:rPr>
                <w:rFonts w:ascii="ＭＳ Ｐゴシック" w:eastAsia="ＭＳ Ｐゴシック" w:hAnsi="ＭＳ Ｐゴシック" w:hint="eastAsia"/>
                <w:szCs w:val="21"/>
              </w:rPr>
              <w:t>又</w:t>
            </w:r>
            <w:r w:rsidRPr="003003F0">
              <w:rPr>
                <w:rFonts w:ascii="ＭＳ Ｐゴシック" w:eastAsia="ＭＳ Ｐゴシック" w:hAnsi="ＭＳ Ｐゴシック" w:hint="eastAsia"/>
                <w:szCs w:val="21"/>
              </w:rPr>
              <w:t>は社会生活に著しい制限を受けており、常時支援を要する。</w:t>
            </w:r>
          </w:p>
          <w:p w14:paraId="74D9710A" w14:textId="7761BDFF" w:rsidR="006D32F6" w:rsidRPr="003003F0" w:rsidRDefault="006D32F6" w:rsidP="00713895">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w:t>
            </w:r>
            <w:r w:rsidR="00C027C8">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」に記載のことは常時支援がなければ出来ない。</w:t>
            </w:r>
          </w:p>
          <w:p w14:paraId="54D2900E" w14:textId="7BC2D4F9" w:rsidR="006D32F6" w:rsidRPr="003003F0" w:rsidRDefault="006D32F6" w:rsidP="00B94025">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例えば、親しい人との交流も乏しく引きこもりがちである、自発性が著しく乏しい。自発的な発言が少なく発言内容が不適切であったり不明瞭であったりする。日常生活において行動のテンポが他の人のペースと大きく隔たってしまう。些細な出来事で、病状の再燃や悪化を来たしやすい。金銭管理は困難である。日常生活の中でその場に適さない行動をとってしまいがちである。</w:t>
            </w:r>
          </w:p>
        </w:tc>
      </w:tr>
      <w:tr w:rsidR="006D32F6" w:rsidRPr="003003F0" w14:paraId="0EE9C943" w14:textId="77777777" w:rsidTr="00713895">
        <w:trPr>
          <w:trHeight w:val="360"/>
        </w:trPr>
        <w:tc>
          <w:tcPr>
            <w:tcW w:w="567" w:type="dxa"/>
          </w:tcPr>
          <w:p w14:paraId="28A2A7F0" w14:textId="77777777" w:rsidR="006D32F6" w:rsidRPr="003003F0" w:rsidRDefault="006D32F6" w:rsidP="00713895">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５</w:t>
            </w:r>
          </w:p>
        </w:tc>
        <w:tc>
          <w:tcPr>
            <w:tcW w:w="8940" w:type="dxa"/>
          </w:tcPr>
          <w:p w14:paraId="03117849" w14:textId="77777777" w:rsidR="006D32F6" w:rsidRPr="003003F0" w:rsidRDefault="006D32F6" w:rsidP="00713895">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精神障害、知的障害を認め、身の回りのことはほとんど出来ない。</w:t>
            </w:r>
          </w:p>
          <w:p w14:paraId="504030AE" w14:textId="7C713F87" w:rsidR="006D32F6" w:rsidRPr="003003F0" w:rsidRDefault="006D32F6" w:rsidP="00713895">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w:t>
            </w:r>
            <w:r w:rsidR="00F354C1">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」に記載のことは支援があってもほとんど出来ない。</w:t>
            </w:r>
          </w:p>
          <w:p w14:paraId="49986AD7" w14:textId="1F9F0D9D" w:rsidR="006D32F6" w:rsidRPr="003003F0" w:rsidRDefault="006D32F6" w:rsidP="00713895">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○入院・入所施設等患者においては、院内・施設内等の生活に常時支援を必要とする。在宅患</w:t>
            </w:r>
          </w:p>
          <w:p w14:paraId="77478C99" w14:textId="3A6CE51B" w:rsidR="006D32F6" w:rsidRPr="003003F0" w:rsidRDefault="006D32F6" w:rsidP="00B94025">
            <w:pPr>
              <w:widowControl/>
              <w:ind w:leftChars="100" w:left="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者においては、医療機関等への外出も自発的にできず、付き添いが必要である。家庭生活においても、適切な食事を用意したり、後片付けなどの家事や身辺の清潔保持も自発的には行えず、常時支援を必要とする。</w:t>
            </w:r>
          </w:p>
        </w:tc>
      </w:tr>
    </w:tbl>
    <w:p w14:paraId="39DAD699" w14:textId="77777777" w:rsidR="006D32F6" w:rsidRPr="003003F0" w:rsidRDefault="006D32F6" w:rsidP="006D32F6">
      <w:pPr>
        <w:widowControl/>
        <w:jc w:val="left"/>
        <w:rPr>
          <w:rFonts w:ascii="ＭＳ Ｐゴシック" w:eastAsia="ＭＳ Ｐゴシック" w:hAnsi="ＭＳ Ｐゴシック"/>
          <w:kern w:val="0"/>
          <w:szCs w:val="21"/>
        </w:rPr>
      </w:pPr>
    </w:p>
    <w:p w14:paraId="017B1735" w14:textId="77777777" w:rsidR="005E14C1" w:rsidRDefault="005E14C1">
      <w:pPr>
        <w:widowControl/>
        <w:jc w:val="left"/>
        <w:rPr>
          <w:rFonts w:asciiTheme="minorEastAsia" w:hAnsiTheme="minorEastAsia"/>
          <w:kern w:val="0"/>
          <w:szCs w:val="21"/>
        </w:rPr>
      </w:pPr>
      <w:r>
        <w:rPr>
          <w:rFonts w:asciiTheme="minorEastAsia" w:hAnsiTheme="minorEastAsia"/>
          <w:kern w:val="0"/>
          <w:szCs w:val="21"/>
        </w:rPr>
        <w:br w:type="page"/>
      </w:r>
    </w:p>
    <w:p w14:paraId="1C6470AF" w14:textId="1E461407" w:rsidR="00B37C3E" w:rsidRDefault="00B37C3E" w:rsidP="00B37C3E">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5443A212" w14:textId="15A6ECB7" w:rsidR="00B37C3E" w:rsidRDefault="00B37C3E" w:rsidP="00B37C3E">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F354C1">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5A7128">
        <w:rPr>
          <w:rFonts w:asciiTheme="minorEastAsia" w:hAnsiTheme="minorEastAsia" w:hint="eastAsia"/>
          <w:szCs w:val="21"/>
        </w:rPr>
        <w:t>。</w:t>
      </w:r>
      <w:r>
        <w:rPr>
          <w:rFonts w:asciiTheme="minorEastAsia" w:hAnsiTheme="minorEastAsia" w:hint="eastAsia"/>
          <w:szCs w:val="21"/>
        </w:rPr>
        <w:t>）</w:t>
      </w:r>
      <w:r w:rsidR="00F354C1">
        <w:rPr>
          <w:rFonts w:asciiTheme="minorEastAsia" w:hAnsiTheme="minorEastAsia" w:hint="eastAsia"/>
          <w:szCs w:val="21"/>
        </w:rPr>
        <w:t>。</w:t>
      </w:r>
    </w:p>
    <w:p w14:paraId="41AD64BB" w14:textId="33DA0558" w:rsidR="00B37C3E" w:rsidRDefault="00B37C3E" w:rsidP="00B37C3E">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5A7128">
        <w:rPr>
          <w:rFonts w:asciiTheme="minorEastAsia" w:hAnsiTheme="minorEastAsia" w:hint="eastAsia"/>
          <w:szCs w:val="21"/>
        </w:rPr>
        <w:t>あって</w:t>
      </w:r>
      <w:r>
        <w:rPr>
          <w:rFonts w:asciiTheme="minorEastAsia" w:hAnsiTheme="minorEastAsia" w:hint="eastAsia"/>
          <w:szCs w:val="21"/>
        </w:rPr>
        <w:t>、直近６</w:t>
      </w:r>
      <w:r w:rsidR="00431D96">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33FE2BC2" w14:textId="77777777" w:rsidR="00B37C3E" w:rsidRDefault="00B37C3E" w:rsidP="00B37C3E">
      <w:pPr>
        <w:rPr>
          <w:kern w:val="0"/>
          <w:szCs w:val="21"/>
        </w:rPr>
      </w:pPr>
      <w:r>
        <w:rPr>
          <w:rFonts w:hint="eastAsia"/>
          <w:kern w:val="0"/>
          <w:szCs w:val="21"/>
        </w:rPr>
        <w:t>３．なお、症状の程度が上記の重症度分類等で一定以上に該当しない者であるが、高額な医療を継続す</w:t>
      </w:r>
    </w:p>
    <w:p w14:paraId="6BF8031B" w14:textId="4E0BDB7B" w:rsidR="005008AF" w:rsidRPr="006D32F6" w:rsidRDefault="00B37C3E" w:rsidP="00D22516">
      <w:pPr>
        <w:widowControl/>
        <w:ind w:firstLineChars="200" w:firstLine="420"/>
        <w:jc w:val="left"/>
        <w:rPr>
          <w:rFonts w:ascii="ＭＳ Ｐゴシック" w:eastAsia="ＭＳ Ｐゴシック" w:hAnsi="ＭＳ Ｐゴシック"/>
          <w:color w:val="FF0000"/>
        </w:rPr>
      </w:pPr>
      <w:r>
        <w:rPr>
          <w:rFonts w:hint="eastAsia"/>
          <w:kern w:val="0"/>
          <w:szCs w:val="21"/>
        </w:rPr>
        <w:t>ることが必要な</w:t>
      </w:r>
      <w:r w:rsidR="005A7128">
        <w:rPr>
          <w:rFonts w:hint="eastAsia"/>
          <w:kern w:val="0"/>
          <w:szCs w:val="21"/>
        </w:rPr>
        <w:t>もの</w:t>
      </w:r>
      <w:r>
        <w:rPr>
          <w:rFonts w:hint="eastAsia"/>
          <w:kern w:val="0"/>
          <w:szCs w:val="21"/>
        </w:rPr>
        <w:t>については、医療費助成の対象とする。</w:t>
      </w:r>
    </w:p>
    <w:p w14:paraId="249C0737" w14:textId="77777777" w:rsidR="005008AF" w:rsidRPr="00742DDC" w:rsidRDefault="005008AF">
      <w:pPr>
        <w:widowControl/>
        <w:jc w:val="left"/>
        <w:rPr>
          <w:rFonts w:ascii="ＭＳ Ｐゴシック" w:eastAsia="ＭＳ Ｐゴシック" w:hAnsi="ＭＳ Ｐゴシック"/>
          <w:color w:val="FF0000"/>
        </w:rPr>
      </w:pPr>
    </w:p>
    <w:p w14:paraId="10CD8BBF" w14:textId="77777777" w:rsidR="005008AF" w:rsidRPr="00742DDC" w:rsidRDefault="005008AF">
      <w:pPr>
        <w:widowControl/>
        <w:jc w:val="left"/>
        <w:rPr>
          <w:rFonts w:ascii="ＭＳ Ｐゴシック" w:eastAsia="ＭＳ Ｐゴシック" w:hAnsi="ＭＳ Ｐゴシック"/>
          <w:color w:val="FF0000"/>
        </w:rPr>
      </w:pPr>
    </w:p>
    <w:p w14:paraId="3876CBCB" w14:textId="77777777" w:rsidR="005008AF" w:rsidRPr="00742DDC" w:rsidRDefault="005008AF">
      <w:pPr>
        <w:widowControl/>
        <w:jc w:val="left"/>
        <w:rPr>
          <w:rFonts w:ascii="ＭＳ Ｐゴシック" w:eastAsia="ＭＳ Ｐゴシック" w:hAnsi="ＭＳ Ｐゴシック"/>
          <w:color w:val="FF0000"/>
        </w:rPr>
      </w:pPr>
    </w:p>
    <w:p w14:paraId="4075076F" w14:textId="77777777" w:rsidR="005008AF" w:rsidRPr="00742DDC" w:rsidRDefault="005008AF">
      <w:pPr>
        <w:widowControl/>
        <w:jc w:val="left"/>
        <w:rPr>
          <w:rFonts w:ascii="ＭＳ Ｐゴシック" w:eastAsia="ＭＳ Ｐゴシック" w:hAnsi="ＭＳ Ｐゴシック"/>
          <w:color w:val="FF0000"/>
        </w:rPr>
      </w:pPr>
    </w:p>
    <w:p w14:paraId="64AAFB3F" w14:textId="77777777" w:rsidR="005008AF" w:rsidRPr="00742DDC" w:rsidRDefault="005008AF">
      <w:pPr>
        <w:widowControl/>
        <w:jc w:val="left"/>
        <w:rPr>
          <w:rFonts w:ascii="ＭＳ Ｐゴシック" w:eastAsia="ＭＳ Ｐゴシック" w:hAnsi="ＭＳ Ｐゴシック"/>
          <w:color w:val="FF0000"/>
        </w:rPr>
      </w:pPr>
    </w:p>
    <w:p w14:paraId="0E759C7F" w14:textId="77777777" w:rsidR="005008AF" w:rsidRPr="00742DDC" w:rsidRDefault="005008AF">
      <w:pPr>
        <w:widowControl/>
        <w:jc w:val="left"/>
        <w:rPr>
          <w:rFonts w:ascii="ＭＳ Ｐゴシック" w:eastAsia="ＭＳ Ｐゴシック" w:hAnsi="ＭＳ Ｐゴシック"/>
          <w:color w:val="FF0000"/>
        </w:rPr>
      </w:pPr>
    </w:p>
    <w:p w14:paraId="51016A3C" w14:textId="77777777" w:rsidR="005008AF" w:rsidRPr="00742DDC" w:rsidRDefault="005008AF">
      <w:pPr>
        <w:widowControl/>
        <w:jc w:val="left"/>
        <w:rPr>
          <w:rFonts w:ascii="ＭＳ Ｐゴシック" w:eastAsia="ＭＳ Ｐゴシック" w:hAnsi="ＭＳ Ｐゴシック"/>
          <w:color w:val="FF0000"/>
        </w:rPr>
      </w:pPr>
    </w:p>
    <w:p w14:paraId="6BD365DF" w14:textId="77777777" w:rsidR="003755BD" w:rsidRPr="00CD1578" w:rsidRDefault="003755BD">
      <w:pPr>
        <w:rPr>
          <w:rFonts w:ascii="ＭＳ Ｐゴシック" w:eastAsia="ＭＳ Ｐゴシック" w:hAnsi="ＭＳ Ｐゴシック"/>
          <w:b/>
        </w:rPr>
      </w:pP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8A692A" w14:textId="77777777" w:rsidR="006E34CA" w:rsidRDefault="006E34CA" w:rsidP="005C0141">
      <w:r>
        <w:separator/>
      </w:r>
    </w:p>
  </w:endnote>
  <w:endnote w:type="continuationSeparator" w:id="0">
    <w:p w14:paraId="79EA8DC3" w14:textId="77777777" w:rsidR="006E34CA" w:rsidRDefault="006E34CA"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E44F7" w14:textId="77777777" w:rsidR="006E34CA" w:rsidRDefault="006E34CA" w:rsidP="005C0141">
      <w:r>
        <w:separator/>
      </w:r>
    </w:p>
  </w:footnote>
  <w:footnote w:type="continuationSeparator" w:id="0">
    <w:p w14:paraId="0B0C07A9" w14:textId="77777777" w:rsidR="006E34CA" w:rsidRDefault="006E34CA"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BEF5801"/>
    <w:multiLevelType w:val="hybridMultilevel"/>
    <w:tmpl w:val="E05CBB2C"/>
    <w:lvl w:ilvl="0" w:tplc="A67C6E9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FCF7527"/>
    <w:multiLevelType w:val="hybridMultilevel"/>
    <w:tmpl w:val="AAB20DCE"/>
    <w:lvl w:ilvl="0" w:tplc="EBE072E8">
      <w:start w:val="3"/>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8"/>
  </w:num>
  <w:num w:numId="5">
    <w:abstractNumId w:val="0"/>
  </w:num>
  <w:num w:numId="6">
    <w:abstractNumId w:val="2"/>
  </w:num>
  <w:num w:numId="7">
    <w:abstractNumId w:val="3"/>
  </w:num>
  <w:num w:numId="8">
    <w:abstractNumId w:val="6"/>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532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3014A"/>
    <w:rsid w:val="00052C64"/>
    <w:rsid w:val="0005720E"/>
    <w:rsid w:val="00057D0A"/>
    <w:rsid w:val="000955F1"/>
    <w:rsid w:val="000A6813"/>
    <w:rsid w:val="000B47D6"/>
    <w:rsid w:val="0012091E"/>
    <w:rsid w:val="00134ECA"/>
    <w:rsid w:val="00137F5B"/>
    <w:rsid w:val="001676A2"/>
    <w:rsid w:val="00185F58"/>
    <w:rsid w:val="001A0B38"/>
    <w:rsid w:val="001D59F4"/>
    <w:rsid w:val="00222484"/>
    <w:rsid w:val="002514D1"/>
    <w:rsid w:val="00256A2A"/>
    <w:rsid w:val="002A3CC0"/>
    <w:rsid w:val="002B7DAA"/>
    <w:rsid w:val="002C000C"/>
    <w:rsid w:val="002D5610"/>
    <w:rsid w:val="00307DA3"/>
    <w:rsid w:val="00334A15"/>
    <w:rsid w:val="00350417"/>
    <w:rsid w:val="00353128"/>
    <w:rsid w:val="003755BD"/>
    <w:rsid w:val="00377D88"/>
    <w:rsid w:val="003931DF"/>
    <w:rsid w:val="003E1B96"/>
    <w:rsid w:val="003E3A5E"/>
    <w:rsid w:val="003F35DB"/>
    <w:rsid w:val="00401FD2"/>
    <w:rsid w:val="004227BE"/>
    <w:rsid w:val="00431D96"/>
    <w:rsid w:val="004504B8"/>
    <w:rsid w:val="004576A2"/>
    <w:rsid w:val="004722DC"/>
    <w:rsid w:val="00475592"/>
    <w:rsid w:val="004C5D77"/>
    <w:rsid w:val="004D2C37"/>
    <w:rsid w:val="004F3191"/>
    <w:rsid w:val="005008AF"/>
    <w:rsid w:val="005028B7"/>
    <w:rsid w:val="005303BE"/>
    <w:rsid w:val="00544105"/>
    <w:rsid w:val="00554573"/>
    <w:rsid w:val="005625B8"/>
    <w:rsid w:val="00565952"/>
    <w:rsid w:val="005934B8"/>
    <w:rsid w:val="005A7128"/>
    <w:rsid w:val="005C0141"/>
    <w:rsid w:val="005E14C1"/>
    <w:rsid w:val="005F2946"/>
    <w:rsid w:val="00613421"/>
    <w:rsid w:val="00614936"/>
    <w:rsid w:val="00617725"/>
    <w:rsid w:val="0063044F"/>
    <w:rsid w:val="00634DC9"/>
    <w:rsid w:val="006C5EA7"/>
    <w:rsid w:val="006D32F6"/>
    <w:rsid w:val="006E34CA"/>
    <w:rsid w:val="006E4E0A"/>
    <w:rsid w:val="007136CF"/>
    <w:rsid w:val="00713825"/>
    <w:rsid w:val="00713895"/>
    <w:rsid w:val="00733C00"/>
    <w:rsid w:val="007414C9"/>
    <w:rsid w:val="00742DDC"/>
    <w:rsid w:val="0074777A"/>
    <w:rsid w:val="00750061"/>
    <w:rsid w:val="00753856"/>
    <w:rsid w:val="007559F1"/>
    <w:rsid w:val="007639DC"/>
    <w:rsid w:val="00771659"/>
    <w:rsid w:val="007B7209"/>
    <w:rsid w:val="007C36AB"/>
    <w:rsid w:val="007E4A30"/>
    <w:rsid w:val="007F1C0B"/>
    <w:rsid w:val="00813790"/>
    <w:rsid w:val="00820946"/>
    <w:rsid w:val="00820B6C"/>
    <w:rsid w:val="00847355"/>
    <w:rsid w:val="008B7208"/>
    <w:rsid w:val="008C7658"/>
    <w:rsid w:val="008D5640"/>
    <w:rsid w:val="0091373E"/>
    <w:rsid w:val="00914A9B"/>
    <w:rsid w:val="00923FD1"/>
    <w:rsid w:val="00924ABA"/>
    <w:rsid w:val="009261C9"/>
    <w:rsid w:val="009566E9"/>
    <w:rsid w:val="00964923"/>
    <w:rsid w:val="00965C69"/>
    <w:rsid w:val="00980A41"/>
    <w:rsid w:val="00983AC3"/>
    <w:rsid w:val="00991B55"/>
    <w:rsid w:val="009A0C7E"/>
    <w:rsid w:val="00A277B1"/>
    <w:rsid w:val="00A65ECD"/>
    <w:rsid w:val="00A71C67"/>
    <w:rsid w:val="00AA25D5"/>
    <w:rsid w:val="00AC7C0C"/>
    <w:rsid w:val="00AF1F4D"/>
    <w:rsid w:val="00B37C3E"/>
    <w:rsid w:val="00B44571"/>
    <w:rsid w:val="00B55205"/>
    <w:rsid w:val="00B56131"/>
    <w:rsid w:val="00B84BBC"/>
    <w:rsid w:val="00B94025"/>
    <w:rsid w:val="00BF757C"/>
    <w:rsid w:val="00C027C8"/>
    <w:rsid w:val="00C07B41"/>
    <w:rsid w:val="00C6258D"/>
    <w:rsid w:val="00C64D0C"/>
    <w:rsid w:val="00C73D36"/>
    <w:rsid w:val="00C7489E"/>
    <w:rsid w:val="00C8319B"/>
    <w:rsid w:val="00C93139"/>
    <w:rsid w:val="00CC64BB"/>
    <w:rsid w:val="00CC7964"/>
    <w:rsid w:val="00CD1531"/>
    <w:rsid w:val="00CD1578"/>
    <w:rsid w:val="00CF2D66"/>
    <w:rsid w:val="00CF7464"/>
    <w:rsid w:val="00D0250F"/>
    <w:rsid w:val="00D078D2"/>
    <w:rsid w:val="00D22516"/>
    <w:rsid w:val="00D25D5F"/>
    <w:rsid w:val="00D40C49"/>
    <w:rsid w:val="00D46C69"/>
    <w:rsid w:val="00DD2C66"/>
    <w:rsid w:val="00DE4C90"/>
    <w:rsid w:val="00E761F7"/>
    <w:rsid w:val="00E76347"/>
    <w:rsid w:val="00E95F5A"/>
    <w:rsid w:val="00E97B21"/>
    <w:rsid w:val="00EC1F2A"/>
    <w:rsid w:val="00EF45B6"/>
    <w:rsid w:val="00F02EAC"/>
    <w:rsid w:val="00F22512"/>
    <w:rsid w:val="00F327F7"/>
    <w:rsid w:val="00F354C1"/>
    <w:rsid w:val="00F73775"/>
    <w:rsid w:val="00F9346F"/>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3249">
      <v:textbox inset="5.85pt,.7pt,5.85pt,.7pt"/>
    </o:shapedefaults>
    <o:shapelayout v:ext="edit">
      <o:idmap v:ext="edit" data="1"/>
    </o:shapelayout>
  </w:shapeDefaults>
  <w:decimalSymbol w:val="."/>
  <w:listSeparator w:val=","/>
  <w14:docId w14:val="1FB0D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980A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980A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33148306">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587</Words>
  <Characters>3346</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54</cp:revision>
  <cp:lastPrinted>2014-09-19T06:07:00Z</cp:lastPrinted>
  <dcterms:created xsi:type="dcterms:W3CDTF">2014-10-07T10:18:00Z</dcterms:created>
  <dcterms:modified xsi:type="dcterms:W3CDTF">2017-03-21T05:50:00Z</dcterms:modified>
</cp:coreProperties>
</file>