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BC191" w14:textId="77777777" w:rsidR="002B189A" w:rsidRPr="00E07E80" w:rsidRDefault="00C81128" w:rsidP="003306CC">
      <w:pPr>
        <w:jc w:val="center"/>
        <w:rPr>
          <w:rFonts w:ascii="ＭＳ Ｐゴシック" w:eastAsia="ＭＳ Ｐゴシック" w:hAnsi="ＭＳ Ｐゴシック"/>
          <w:sz w:val="28"/>
        </w:rPr>
      </w:pPr>
      <w:bookmarkStart w:id="0" w:name="_GoBack"/>
      <w:bookmarkEnd w:id="0"/>
      <w:r w:rsidRPr="00E07E80">
        <w:rPr>
          <w:rFonts w:ascii="ＭＳ Ｐゴシック" w:eastAsia="ＭＳ Ｐゴシック" w:hAnsi="ＭＳ Ｐゴシック"/>
          <w:sz w:val="28"/>
        </w:rPr>
        <w:t>4</w:t>
      </w:r>
      <w:r w:rsidR="00CF5F2A">
        <w:rPr>
          <w:rFonts w:ascii="ＭＳ Ｐゴシック" w:eastAsia="ＭＳ Ｐゴシック" w:hAnsi="ＭＳ Ｐゴシック" w:hint="eastAsia"/>
          <w:sz w:val="28"/>
        </w:rPr>
        <w:t>1</w:t>
      </w:r>
      <w:r w:rsidRPr="00E07E80">
        <w:rPr>
          <w:rFonts w:ascii="ＭＳ Ｐゴシック" w:eastAsia="ＭＳ Ｐゴシック" w:hAnsi="ＭＳ Ｐゴシック"/>
          <w:sz w:val="28"/>
        </w:rPr>
        <w:t xml:space="preserve">　</w:t>
      </w:r>
      <w:r w:rsidR="003306CC" w:rsidRPr="00E07E80">
        <w:rPr>
          <w:rFonts w:ascii="ＭＳ Ｐゴシック" w:eastAsia="ＭＳ Ｐゴシック" w:hAnsi="ＭＳ Ｐゴシック" w:hint="eastAsia"/>
          <w:sz w:val="28"/>
        </w:rPr>
        <w:t>巨細胞性動脈炎</w:t>
      </w:r>
    </w:p>
    <w:p w14:paraId="6ABD89F3" w14:textId="77777777" w:rsidR="002B189A" w:rsidRPr="002F4111" w:rsidRDefault="002B189A" w:rsidP="002B189A">
      <w:pPr>
        <w:rPr>
          <w:rFonts w:ascii="ＭＳ Ｐゴシック" w:eastAsia="ＭＳ Ｐゴシック" w:hAnsi="ＭＳ Ｐゴシック"/>
          <w:szCs w:val="21"/>
          <w:bdr w:val="single" w:sz="4" w:space="0" w:color="auto"/>
        </w:rPr>
      </w:pPr>
      <w:r w:rsidRPr="002F4111">
        <w:rPr>
          <w:rFonts w:ascii="ＭＳ Ｐゴシック" w:eastAsia="ＭＳ Ｐゴシック" w:hAnsi="ＭＳ Ｐゴシック" w:hint="eastAsia"/>
          <w:szCs w:val="21"/>
          <w:bdr w:val="single" w:sz="4" w:space="0" w:color="auto"/>
        </w:rPr>
        <w:t>○　概要</w:t>
      </w:r>
    </w:p>
    <w:p w14:paraId="04622AEA" w14:textId="77777777" w:rsidR="002B189A" w:rsidRPr="002F4111" w:rsidRDefault="002B189A" w:rsidP="002B189A">
      <w:pPr>
        <w:ind w:leftChars="100" w:left="210"/>
        <w:rPr>
          <w:rFonts w:ascii="ＭＳ Ｐゴシック" w:eastAsia="ＭＳ Ｐゴシック" w:hAnsi="ＭＳ Ｐゴシック"/>
          <w:szCs w:val="21"/>
        </w:rPr>
      </w:pPr>
    </w:p>
    <w:p w14:paraId="4514FB3F" w14:textId="77777777" w:rsidR="002B189A" w:rsidRPr="002F4111" w:rsidRDefault="002B189A" w:rsidP="002B189A">
      <w:pPr>
        <w:ind w:leftChars="100" w:left="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１．概要</w:t>
      </w:r>
      <w:r w:rsidRPr="002F4111">
        <w:rPr>
          <w:rFonts w:ascii="ＭＳ Ｐゴシック" w:eastAsia="ＭＳ Ｐゴシック" w:hAnsi="ＭＳ Ｐゴシック"/>
          <w:szCs w:val="21"/>
        </w:rPr>
        <w:t xml:space="preserve"> </w:t>
      </w:r>
    </w:p>
    <w:p w14:paraId="50F7681E" w14:textId="6EF32051" w:rsidR="00E17715" w:rsidRPr="002F4111" w:rsidRDefault="002B189A" w:rsidP="00045BB1">
      <w:pPr>
        <w:ind w:leftChars="200" w:left="42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 xml:space="preserve">　</w:t>
      </w:r>
      <w:r w:rsidR="003306CC" w:rsidRPr="002F4111">
        <w:rPr>
          <w:rFonts w:ascii="ＭＳ Ｐゴシック" w:eastAsia="ＭＳ Ｐゴシック" w:hAnsi="ＭＳ Ｐゴシック" w:hint="eastAsia"/>
          <w:szCs w:val="21"/>
        </w:rPr>
        <w:t>大型・</w:t>
      </w:r>
      <w:r w:rsidR="00045BB1" w:rsidRPr="002F4111">
        <w:rPr>
          <w:rFonts w:ascii="ＭＳ Ｐゴシック" w:eastAsia="ＭＳ Ｐゴシック" w:hAnsi="ＭＳ Ｐゴシック" w:hint="eastAsia"/>
          <w:szCs w:val="21"/>
        </w:rPr>
        <w:t>中</w:t>
      </w:r>
      <w:r w:rsidR="003306CC" w:rsidRPr="002F4111">
        <w:rPr>
          <w:rFonts w:ascii="ＭＳ Ｐゴシック" w:eastAsia="ＭＳ Ｐゴシック" w:hAnsi="ＭＳ Ｐゴシック" w:hint="eastAsia"/>
          <w:szCs w:val="21"/>
        </w:rPr>
        <w:t>型</w:t>
      </w:r>
      <w:r w:rsidR="00045BB1" w:rsidRPr="002F4111">
        <w:rPr>
          <w:rFonts w:ascii="ＭＳ Ｐゴシック" w:eastAsia="ＭＳ Ｐゴシック" w:hAnsi="ＭＳ Ｐゴシック" w:hint="eastAsia"/>
          <w:szCs w:val="21"/>
        </w:rPr>
        <w:t>の動脈</w:t>
      </w:r>
      <w:r w:rsidR="00511971" w:rsidRPr="002F4111">
        <w:rPr>
          <w:rFonts w:ascii="ＭＳ Ｐゴシック" w:eastAsia="ＭＳ Ｐゴシック" w:hAnsi="ＭＳ Ｐゴシック" w:hint="eastAsia"/>
          <w:szCs w:val="21"/>
        </w:rPr>
        <w:t>に巨</w:t>
      </w:r>
      <w:r w:rsidR="006B1492" w:rsidRPr="002F4111">
        <w:rPr>
          <w:rFonts w:ascii="ＭＳ Ｐゴシック" w:eastAsia="ＭＳ Ｐゴシック" w:hAnsi="ＭＳ Ｐゴシック" w:hint="eastAsia"/>
          <w:szCs w:val="21"/>
        </w:rPr>
        <w:t>細胞</w:t>
      </w:r>
      <w:r w:rsidR="00511971" w:rsidRPr="002F4111">
        <w:rPr>
          <w:rFonts w:ascii="ＭＳ Ｐゴシック" w:eastAsia="ＭＳ Ｐゴシック" w:hAnsi="ＭＳ Ｐゴシック" w:hint="eastAsia"/>
          <w:szCs w:val="21"/>
        </w:rPr>
        <w:t>を伴う肉芽腫を形成する動脈炎である</w:t>
      </w:r>
      <w:r w:rsidR="00045BB1" w:rsidRPr="002F4111">
        <w:rPr>
          <w:rFonts w:ascii="ＭＳ Ｐゴシック" w:eastAsia="ＭＳ Ｐゴシック" w:hAnsi="ＭＳ Ｐゴシック" w:hint="eastAsia"/>
          <w:szCs w:val="21"/>
        </w:rPr>
        <w:t>。</w:t>
      </w:r>
      <w:r w:rsidR="00511971" w:rsidRPr="002F4111">
        <w:rPr>
          <w:rFonts w:ascii="ＭＳ Ｐゴシック" w:eastAsia="ＭＳ Ｐゴシック" w:hAnsi="ＭＳ Ｐゴシック" w:hint="eastAsia"/>
          <w:szCs w:val="21"/>
        </w:rPr>
        <w:t>大動脈とその主要分枝、特に</w:t>
      </w:r>
      <w:r w:rsidR="00650719" w:rsidRPr="00103EE0">
        <w:rPr>
          <w:rFonts w:ascii="ＭＳ Ｐゴシック" w:eastAsia="ＭＳ Ｐゴシック" w:hAnsi="ＭＳ Ｐゴシック" w:hint="eastAsia"/>
          <w:szCs w:val="21"/>
        </w:rPr>
        <w:t>外</w:t>
      </w:r>
      <w:r w:rsidR="00511971" w:rsidRPr="002F4111">
        <w:rPr>
          <w:rFonts w:ascii="ＭＳ Ｐゴシック" w:eastAsia="ＭＳ Ｐゴシック" w:hAnsi="ＭＳ Ｐゴシック" w:hint="eastAsia"/>
          <w:szCs w:val="21"/>
        </w:rPr>
        <w:t>頚動脈</w:t>
      </w:r>
      <w:r w:rsidR="00650719" w:rsidRPr="00EB31E2">
        <w:rPr>
          <w:rFonts w:ascii="ＭＳ Ｐゴシック" w:eastAsia="ＭＳ Ｐゴシック" w:hAnsi="ＭＳ Ｐゴシック" w:hint="eastAsia"/>
          <w:szCs w:val="21"/>
        </w:rPr>
        <w:t>を</w:t>
      </w:r>
      <w:r w:rsidR="00511971" w:rsidRPr="002F4111">
        <w:rPr>
          <w:rFonts w:ascii="ＭＳ Ｐゴシック" w:eastAsia="ＭＳ Ｐゴシック" w:hAnsi="ＭＳ Ｐゴシック" w:hint="eastAsia"/>
          <w:szCs w:val="21"/>
        </w:rPr>
        <w:t>高い頻度で傷害する。しばしば側頭動脈</w:t>
      </w:r>
      <w:r w:rsidR="00E17715" w:rsidRPr="002F4111">
        <w:rPr>
          <w:rFonts w:ascii="ＭＳ Ｐゴシック" w:eastAsia="ＭＳ Ｐゴシック" w:hAnsi="ＭＳ Ｐゴシック" w:hint="eastAsia"/>
          <w:szCs w:val="21"/>
        </w:rPr>
        <w:t>を傷害する。このため、以前は「側頭動脈炎」と呼ばれていたが、現在は「巨細胞性動脈炎」</w:t>
      </w:r>
      <w:r w:rsidR="006B1492" w:rsidRPr="002F4111">
        <w:rPr>
          <w:rFonts w:ascii="ＭＳ Ｐゴシック" w:eastAsia="ＭＳ Ｐゴシック" w:hAnsi="ＭＳ Ｐゴシック" w:hint="eastAsia"/>
          <w:szCs w:val="21"/>
        </w:rPr>
        <w:t>とその名称が</w:t>
      </w:r>
      <w:r w:rsidR="00E17715" w:rsidRPr="002F4111">
        <w:rPr>
          <w:rFonts w:ascii="ＭＳ Ｐゴシック" w:eastAsia="ＭＳ Ｐゴシック" w:hAnsi="ＭＳ Ｐゴシック" w:hint="eastAsia"/>
          <w:szCs w:val="21"/>
        </w:rPr>
        <w:t>変更された。</w:t>
      </w:r>
      <w:r w:rsidR="006B1492" w:rsidRPr="002F4111">
        <w:rPr>
          <w:rFonts w:ascii="ＭＳ Ｐゴシック" w:eastAsia="ＭＳ Ｐゴシック" w:hAnsi="ＭＳ Ｐゴシック"/>
          <w:szCs w:val="21"/>
        </w:rPr>
        <w:t>50歳以上の高齢者に発症し、若年者に発症する高安動脈炎と対照的である。男女比はほぼ</w:t>
      </w:r>
      <w:r w:rsidR="000363D5">
        <w:rPr>
          <w:rFonts w:ascii="ＭＳ Ｐゴシック" w:eastAsia="ＭＳ Ｐゴシック" w:hAnsi="ＭＳ Ｐゴシック" w:hint="eastAsia"/>
          <w:szCs w:val="21"/>
        </w:rPr>
        <w:t>１</w:t>
      </w:r>
      <w:r w:rsidR="006B1492" w:rsidRPr="002F4111">
        <w:rPr>
          <w:rFonts w:ascii="ＭＳ Ｐゴシック" w:eastAsia="ＭＳ Ｐゴシック" w:hAnsi="ＭＳ Ｐゴシック"/>
          <w:szCs w:val="21"/>
        </w:rPr>
        <w:t>：</w:t>
      </w:r>
      <w:r w:rsidR="000363D5">
        <w:rPr>
          <w:rFonts w:ascii="ＭＳ Ｐゴシック" w:eastAsia="ＭＳ Ｐゴシック" w:hAnsi="ＭＳ Ｐゴシック" w:hint="eastAsia"/>
          <w:szCs w:val="21"/>
        </w:rPr>
        <w:t>２</w:t>
      </w:r>
      <w:r w:rsidR="006B1492" w:rsidRPr="002F4111">
        <w:rPr>
          <w:rFonts w:ascii="ＭＳ Ｐゴシック" w:eastAsia="ＭＳ Ｐゴシック" w:hAnsi="ＭＳ Ｐゴシック"/>
          <w:szCs w:val="21"/>
        </w:rPr>
        <w:t>～</w:t>
      </w:r>
      <w:r w:rsidR="000363D5">
        <w:rPr>
          <w:rFonts w:ascii="ＭＳ Ｐゴシック" w:eastAsia="ＭＳ Ｐゴシック" w:hAnsi="ＭＳ Ｐゴシック" w:hint="eastAsia"/>
          <w:szCs w:val="21"/>
        </w:rPr>
        <w:t>３</w:t>
      </w:r>
      <w:r w:rsidR="006B1492" w:rsidRPr="002F4111">
        <w:rPr>
          <w:rFonts w:ascii="ＭＳ Ｐゴシック" w:eastAsia="ＭＳ Ｐゴシック" w:hAnsi="ＭＳ Ｐゴシック" w:hint="eastAsia"/>
          <w:szCs w:val="21"/>
        </w:rPr>
        <w:t>である。</w:t>
      </w:r>
    </w:p>
    <w:p w14:paraId="3E6224A2" w14:textId="002BAF8D" w:rsidR="00045BB1" w:rsidRPr="002F4111" w:rsidRDefault="00E42D4E" w:rsidP="00E42D4E">
      <w:pPr>
        <w:ind w:leftChars="200" w:left="420" w:firstLineChars="100" w:firstLine="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しばしば</w:t>
      </w:r>
      <w:r w:rsidR="00045BB1" w:rsidRPr="002F4111">
        <w:rPr>
          <w:rFonts w:ascii="ＭＳ Ｐゴシック" w:eastAsia="ＭＳ Ｐゴシック" w:hAnsi="ＭＳ Ｐゴシック" w:hint="eastAsia"/>
          <w:szCs w:val="21"/>
        </w:rPr>
        <w:t>リウマチ性多発筋痛症を伴い、後述するように両者は極めて近似した疾患と考えられている。</w:t>
      </w:r>
      <w:r w:rsidR="004359DE" w:rsidRPr="002F4111">
        <w:rPr>
          <w:rFonts w:ascii="ＭＳ Ｐゴシック" w:eastAsia="ＭＳ Ｐゴシック" w:hAnsi="ＭＳ Ｐゴシック" w:hint="eastAsia"/>
          <w:szCs w:val="21"/>
        </w:rPr>
        <w:t>地理的な偏り</w:t>
      </w:r>
      <w:r w:rsidR="00C32912">
        <w:rPr>
          <w:rFonts w:ascii="ＭＳ Ｐゴシック" w:eastAsia="ＭＳ Ｐゴシック" w:hAnsi="ＭＳ Ｐゴシック" w:hint="eastAsia"/>
          <w:szCs w:val="21"/>
        </w:rPr>
        <w:t>及</w:t>
      </w:r>
      <w:r w:rsidR="00045BB1" w:rsidRPr="002F4111">
        <w:rPr>
          <w:rFonts w:ascii="ＭＳ Ｐゴシック" w:eastAsia="ＭＳ Ｐゴシック" w:hAnsi="ＭＳ Ｐゴシック" w:hint="eastAsia"/>
          <w:szCs w:val="21"/>
        </w:rPr>
        <w:t>び遺伝素因が認められ、欧米白人に多く、</w:t>
      </w:r>
      <w:r w:rsidR="004D1806" w:rsidRPr="002F4111">
        <w:rPr>
          <w:rFonts w:ascii="ＭＳ Ｐゴシック" w:eastAsia="ＭＳ Ｐゴシック" w:hAnsi="ＭＳ Ｐゴシック" w:hint="eastAsia"/>
          <w:szCs w:val="21"/>
        </w:rPr>
        <w:t>日本を含めアジア人には少ない。</w:t>
      </w:r>
    </w:p>
    <w:p w14:paraId="56243D9B" w14:textId="77777777" w:rsidR="006B1492" w:rsidRPr="002F4111" w:rsidRDefault="006B1492" w:rsidP="00045BB1">
      <w:pPr>
        <w:ind w:leftChars="200" w:left="420"/>
        <w:rPr>
          <w:rFonts w:ascii="ＭＳ Ｐゴシック" w:eastAsia="ＭＳ Ｐゴシック" w:hAnsi="ＭＳ Ｐゴシック"/>
          <w:szCs w:val="21"/>
        </w:rPr>
      </w:pPr>
    </w:p>
    <w:p w14:paraId="475C4C95" w14:textId="77777777" w:rsidR="002B189A" w:rsidRPr="002F4111" w:rsidRDefault="002B189A" w:rsidP="002B189A">
      <w:pPr>
        <w:ind w:leftChars="100" w:left="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２．原因</w:t>
      </w:r>
      <w:r w:rsidRPr="002F4111">
        <w:rPr>
          <w:rFonts w:ascii="ＭＳ Ｐゴシック" w:eastAsia="ＭＳ Ｐゴシック" w:hAnsi="ＭＳ Ｐゴシック"/>
          <w:szCs w:val="21"/>
        </w:rPr>
        <w:t xml:space="preserve"> </w:t>
      </w:r>
    </w:p>
    <w:p w14:paraId="3AF2D1D6" w14:textId="77777777" w:rsidR="004D1806" w:rsidRPr="002F4111" w:rsidRDefault="002B189A" w:rsidP="004D1806">
      <w:pPr>
        <w:ind w:leftChars="100" w:left="420" w:hangingChars="100" w:hanging="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 xml:space="preserve">　</w:t>
      </w:r>
      <w:r w:rsidR="004D1806" w:rsidRPr="002F4111">
        <w:rPr>
          <w:rFonts w:ascii="ＭＳ Ｐゴシック" w:eastAsia="ＭＳ Ｐゴシック" w:hAnsi="ＭＳ Ｐゴシック" w:hint="eastAsia"/>
          <w:szCs w:val="21"/>
        </w:rPr>
        <w:t xml:space="preserve">　</w:t>
      </w:r>
      <w:r w:rsidR="00045BB1" w:rsidRPr="002F4111">
        <w:rPr>
          <w:rFonts w:ascii="ＭＳ Ｐゴシック" w:eastAsia="ＭＳ Ｐゴシック" w:hAnsi="ＭＳ Ｐゴシック" w:hint="eastAsia"/>
          <w:szCs w:val="21"/>
        </w:rPr>
        <w:t>原因は不明</w:t>
      </w:r>
      <w:r w:rsidR="00107180" w:rsidRPr="002F4111">
        <w:rPr>
          <w:rFonts w:ascii="ＭＳ Ｐゴシック" w:eastAsia="ＭＳ Ｐゴシック" w:hAnsi="ＭＳ Ｐゴシック" w:hint="eastAsia"/>
          <w:szCs w:val="21"/>
        </w:rPr>
        <w:t>だ</w:t>
      </w:r>
      <w:r w:rsidR="00275253" w:rsidRPr="002F4111">
        <w:rPr>
          <w:rFonts w:ascii="ＭＳ Ｐゴシック" w:eastAsia="ＭＳ Ｐゴシック" w:hAnsi="ＭＳ Ｐゴシック" w:hint="eastAsia"/>
          <w:szCs w:val="21"/>
        </w:rPr>
        <w:t>が、</w:t>
      </w:r>
      <w:r w:rsidR="004D1806" w:rsidRPr="002F4111">
        <w:rPr>
          <w:rFonts w:ascii="ＭＳ Ｐゴシック" w:eastAsia="ＭＳ Ｐゴシック" w:hAnsi="ＭＳ Ｐゴシック" w:hint="eastAsia"/>
          <w:szCs w:val="21"/>
        </w:rPr>
        <w:t>ウイルスなど</w:t>
      </w:r>
      <w:r w:rsidR="00045BB1" w:rsidRPr="002F4111">
        <w:rPr>
          <w:rFonts w:ascii="ＭＳ Ｐゴシック" w:eastAsia="ＭＳ Ｐゴシック" w:hAnsi="ＭＳ Ｐゴシック" w:hint="eastAsia"/>
          <w:szCs w:val="21"/>
        </w:rPr>
        <w:t>微生物</w:t>
      </w:r>
      <w:r w:rsidR="00275253" w:rsidRPr="002F4111">
        <w:rPr>
          <w:rFonts w:ascii="ＭＳ Ｐゴシック" w:eastAsia="ＭＳ Ｐゴシック" w:hAnsi="ＭＳ Ｐゴシック" w:hint="eastAsia"/>
          <w:szCs w:val="21"/>
        </w:rPr>
        <w:t>感染</w:t>
      </w:r>
      <w:r w:rsidR="00045BB1" w:rsidRPr="002F4111">
        <w:rPr>
          <w:rFonts w:ascii="ＭＳ Ｐゴシック" w:eastAsia="ＭＳ Ｐゴシック" w:hAnsi="ＭＳ Ｐゴシック" w:hint="eastAsia"/>
          <w:szCs w:val="21"/>
        </w:rPr>
        <w:t>などの環境因子</w:t>
      </w:r>
      <w:r w:rsidR="006B1492" w:rsidRPr="002F4111">
        <w:rPr>
          <w:rFonts w:ascii="ＭＳ Ｐゴシック" w:eastAsia="ＭＳ Ｐゴシック" w:hAnsi="ＭＳ Ｐゴシック" w:hint="eastAsia"/>
          <w:szCs w:val="21"/>
        </w:rPr>
        <w:t>の存在が疑われ、</w:t>
      </w:r>
      <w:r w:rsidR="004D1806" w:rsidRPr="002F4111">
        <w:rPr>
          <w:rFonts w:ascii="ＭＳ Ｐゴシック" w:eastAsia="ＭＳ Ｐゴシック" w:hAnsi="ＭＳ Ｐゴシック" w:hint="eastAsia"/>
          <w:szCs w:val="21"/>
        </w:rPr>
        <w:t>遺伝要因</w:t>
      </w:r>
      <w:r w:rsidR="006B1492" w:rsidRPr="002F4111">
        <w:rPr>
          <w:rFonts w:ascii="ＭＳ Ｐゴシック" w:eastAsia="ＭＳ Ｐゴシック" w:hAnsi="ＭＳ Ｐゴシック" w:hint="eastAsia"/>
          <w:szCs w:val="21"/>
        </w:rPr>
        <w:t>として</w:t>
      </w:r>
      <w:r w:rsidR="004D1806" w:rsidRPr="002F4111">
        <w:rPr>
          <w:rFonts w:ascii="ＭＳ Ｐゴシック" w:eastAsia="ＭＳ Ｐゴシック" w:hAnsi="ＭＳ Ｐゴシック"/>
          <w:i/>
          <w:szCs w:val="21"/>
        </w:rPr>
        <w:t>HLA－DR</w:t>
      </w:r>
      <w:r w:rsidR="004D1806" w:rsidRPr="002F4111">
        <w:rPr>
          <w:rFonts w:ascii="ＭＳ Ｐゴシック" w:eastAsia="ＭＳ Ｐゴシック" w:hAnsi="ＭＳ Ｐゴシック" w:hint="eastAsia"/>
          <w:i/>
          <w:szCs w:val="21"/>
          <w:vertAlign w:val="superscript"/>
        </w:rPr>
        <w:t>＊</w:t>
      </w:r>
      <w:r w:rsidR="004D1806" w:rsidRPr="002F4111">
        <w:rPr>
          <w:rFonts w:ascii="ＭＳ Ｐゴシック" w:eastAsia="ＭＳ Ｐゴシック" w:hAnsi="ＭＳ Ｐゴシック"/>
          <w:i/>
          <w:szCs w:val="21"/>
        </w:rPr>
        <w:t>04</w:t>
      </w:r>
      <w:r w:rsidR="004D1806" w:rsidRPr="002F4111">
        <w:rPr>
          <w:rFonts w:ascii="ＭＳ Ｐゴシック" w:eastAsia="ＭＳ Ｐゴシック" w:hAnsi="ＭＳ Ｐゴシック" w:hint="eastAsia"/>
          <w:szCs w:val="21"/>
        </w:rPr>
        <w:t>遺伝子との相関が報告されている。</w:t>
      </w:r>
    </w:p>
    <w:p w14:paraId="1068D331" w14:textId="77777777" w:rsidR="002B189A" w:rsidRPr="002F4111" w:rsidRDefault="002B189A" w:rsidP="00062FDE">
      <w:pPr>
        <w:rPr>
          <w:rFonts w:ascii="ＭＳ Ｐゴシック" w:eastAsia="ＭＳ Ｐゴシック" w:hAnsi="ＭＳ Ｐゴシック"/>
          <w:szCs w:val="21"/>
        </w:rPr>
      </w:pPr>
    </w:p>
    <w:p w14:paraId="207AA71D" w14:textId="77777777" w:rsidR="002B189A" w:rsidRPr="002F4111" w:rsidRDefault="002B189A" w:rsidP="002B189A">
      <w:pPr>
        <w:ind w:leftChars="100" w:left="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３．症状</w:t>
      </w:r>
      <w:r w:rsidRPr="002F4111">
        <w:rPr>
          <w:rFonts w:ascii="ＭＳ Ｐゴシック" w:eastAsia="ＭＳ Ｐゴシック" w:hAnsi="ＭＳ Ｐゴシック"/>
          <w:szCs w:val="21"/>
        </w:rPr>
        <w:t xml:space="preserve"> </w:t>
      </w:r>
    </w:p>
    <w:p w14:paraId="1C69D2BD" w14:textId="4DCF1321" w:rsidR="00045BB1" w:rsidRPr="002F4111" w:rsidRDefault="002B189A" w:rsidP="00C03C14">
      <w:pPr>
        <w:ind w:leftChars="200" w:left="42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 xml:space="preserve">　</w:t>
      </w:r>
      <w:r w:rsidR="00045BB1" w:rsidRPr="002F4111">
        <w:rPr>
          <w:rFonts w:ascii="ＭＳ Ｐゴシック" w:eastAsia="ＭＳ Ｐゴシック" w:hAnsi="ＭＳ Ｐゴシック" w:hint="eastAsia"/>
          <w:szCs w:val="21"/>
        </w:rPr>
        <w:t>約</w:t>
      </w:r>
      <w:r w:rsidR="000363D5">
        <w:rPr>
          <w:rFonts w:ascii="ＭＳ Ｐゴシック" w:eastAsia="ＭＳ Ｐゴシック" w:hAnsi="ＭＳ Ｐゴシック" w:hint="eastAsia"/>
          <w:szCs w:val="21"/>
        </w:rPr>
        <w:t>３</w:t>
      </w:r>
      <w:r w:rsidR="00045BB1" w:rsidRPr="002F4111">
        <w:rPr>
          <w:rFonts w:ascii="ＭＳ Ｐゴシック" w:eastAsia="ＭＳ Ｐゴシック" w:hAnsi="ＭＳ Ｐゴシック"/>
          <w:szCs w:val="21"/>
        </w:rPr>
        <w:t>分の</w:t>
      </w:r>
      <w:r w:rsidR="000363D5">
        <w:rPr>
          <w:rFonts w:ascii="ＭＳ Ｐゴシック" w:eastAsia="ＭＳ Ｐゴシック" w:hAnsi="ＭＳ Ｐゴシック" w:hint="eastAsia"/>
          <w:szCs w:val="21"/>
        </w:rPr>
        <w:t>２</w:t>
      </w:r>
      <w:r w:rsidR="00045BB1" w:rsidRPr="002F4111">
        <w:rPr>
          <w:rFonts w:ascii="ＭＳ Ｐゴシック" w:eastAsia="ＭＳ Ｐゴシック" w:hAnsi="ＭＳ Ｐゴシック"/>
          <w:szCs w:val="21"/>
        </w:rPr>
        <w:t>の症例で</w:t>
      </w:r>
      <w:r w:rsidR="00C1302E" w:rsidRPr="002F4111">
        <w:rPr>
          <w:rFonts w:ascii="ＭＳ Ｐゴシック" w:eastAsia="ＭＳ Ｐゴシック" w:hAnsi="ＭＳ Ｐゴシック" w:hint="eastAsia"/>
          <w:szCs w:val="21"/>
        </w:rPr>
        <w:t>側頭部の</w:t>
      </w:r>
      <w:r w:rsidR="00045BB1" w:rsidRPr="002F4111">
        <w:rPr>
          <w:rFonts w:ascii="ＭＳ Ｐゴシック" w:eastAsia="ＭＳ Ｐゴシック" w:hAnsi="ＭＳ Ｐゴシック" w:hint="eastAsia"/>
          <w:szCs w:val="21"/>
        </w:rPr>
        <w:t>頭痛を認める。下顎跛行は約半数の症例で認める特徴的な自覚症状である。</w:t>
      </w:r>
      <w:r w:rsidR="00275253" w:rsidRPr="002F4111">
        <w:rPr>
          <w:rFonts w:ascii="ＭＳ Ｐゴシック" w:eastAsia="ＭＳ Ｐゴシック" w:hAnsi="ＭＳ Ｐゴシック" w:hint="eastAsia"/>
          <w:szCs w:val="21"/>
        </w:rPr>
        <w:t>血管炎による</w:t>
      </w:r>
      <w:r w:rsidR="004359DE" w:rsidRPr="002F4111">
        <w:rPr>
          <w:rFonts w:ascii="ＭＳ Ｐゴシック" w:eastAsia="ＭＳ Ｐゴシック" w:hAnsi="ＭＳ Ｐゴシック" w:hint="eastAsia"/>
          <w:szCs w:val="21"/>
        </w:rPr>
        <w:t>血流低下・消失による</w:t>
      </w:r>
      <w:r w:rsidR="00200F4E" w:rsidRPr="00833AEE">
        <w:rPr>
          <w:rFonts w:ascii="ＭＳ Ｐゴシック" w:eastAsia="ＭＳ Ｐゴシック" w:hAnsi="ＭＳ Ｐゴシック" w:hint="eastAsia"/>
          <w:szCs w:val="21"/>
        </w:rPr>
        <w:t>虚血性視神経</w:t>
      </w:r>
      <w:r w:rsidR="00200F4E" w:rsidRPr="00103EE0">
        <w:rPr>
          <w:rFonts w:ascii="ＭＳ Ｐゴシック" w:eastAsia="ＭＳ Ｐゴシック" w:hAnsi="ＭＳ Ｐゴシック" w:hint="eastAsia"/>
          <w:szCs w:val="21"/>
        </w:rPr>
        <w:t>症</w:t>
      </w:r>
      <w:r w:rsidR="004359DE" w:rsidRPr="002F4111">
        <w:rPr>
          <w:rFonts w:ascii="ＭＳ Ｐゴシック" w:eastAsia="ＭＳ Ｐゴシック" w:hAnsi="ＭＳ Ｐゴシック" w:hint="eastAsia"/>
          <w:szCs w:val="21"/>
        </w:rPr>
        <w:t>のため</w:t>
      </w:r>
      <w:r w:rsidR="00045BB1" w:rsidRPr="002F4111">
        <w:rPr>
          <w:rFonts w:ascii="ＭＳ Ｐゴシック" w:eastAsia="ＭＳ Ｐゴシック" w:hAnsi="ＭＳ Ｐゴシック" w:hint="eastAsia"/>
          <w:szCs w:val="21"/>
        </w:rPr>
        <w:t>、</w:t>
      </w:r>
      <w:r w:rsidR="00275253" w:rsidRPr="002F4111">
        <w:rPr>
          <w:rFonts w:ascii="ＭＳ Ｐゴシック" w:eastAsia="ＭＳ Ｐゴシック" w:hAnsi="ＭＳ Ｐゴシック" w:hint="eastAsia"/>
          <w:szCs w:val="21"/>
        </w:rPr>
        <w:t>発症初期に</w:t>
      </w:r>
      <w:r w:rsidR="00045BB1" w:rsidRPr="002F4111">
        <w:rPr>
          <w:rFonts w:ascii="ＭＳ Ｐゴシック" w:eastAsia="ＭＳ Ｐゴシック" w:hAnsi="ＭＳ Ｐゴシック" w:hint="eastAsia"/>
          <w:szCs w:val="21"/>
        </w:rPr>
        <w:t>視力・視野異常を呈し、</w:t>
      </w:r>
      <w:r w:rsidR="00275253" w:rsidRPr="002F4111">
        <w:rPr>
          <w:rFonts w:ascii="ＭＳ Ｐゴシック" w:eastAsia="ＭＳ Ｐゴシック" w:hAnsi="ＭＳ Ｐゴシック" w:hint="eastAsia"/>
          <w:szCs w:val="21"/>
        </w:rPr>
        <w:t>約</w:t>
      </w:r>
      <w:r w:rsidR="007D04E8" w:rsidRPr="002F4111">
        <w:rPr>
          <w:rFonts w:ascii="ＭＳ Ｐゴシック" w:eastAsia="ＭＳ Ｐゴシック" w:hAnsi="ＭＳ Ｐゴシック"/>
          <w:szCs w:val="21"/>
        </w:rPr>
        <w:t>20</w:t>
      </w:r>
      <w:r w:rsidR="00CD3293">
        <w:rPr>
          <w:rFonts w:ascii="ＭＳ Ｐゴシック" w:eastAsia="ＭＳ Ｐゴシック" w:hAnsi="ＭＳ Ｐゴシック"/>
          <w:szCs w:val="21"/>
        </w:rPr>
        <w:t>％</w:t>
      </w:r>
      <w:r w:rsidR="00275253" w:rsidRPr="002F4111">
        <w:rPr>
          <w:rFonts w:ascii="ＭＳ Ｐゴシック" w:eastAsia="ＭＳ Ｐゴシック" w:hAnsi="ＭＳ Ｐゴシック" w:hint="eastAsia"/>
          <w:szCs w:val="21"/>
        </w:rPr>
        <w:t>が</w:t>
      </w:r>
      <w:r w:rsidR="00045BB1" w:rsidRPr="002F4111">
        <w:rPr>
          <w:rFonts w:ascii="ＭＳ Ｐゴシック" w:eastAsia="ＭＳ Ｐゴシック" w:hAnsi="ＭＳ Ｐゴシック" w:hint="eastAsia"/>
          <w:szCs w:val="21"/>
        </w:rPr>
        <w:t>視力の完全</w:t>
      </w:r>
      <w:r w:rsidR="00C32912">
        <w:rPr>
          <w:rFonts w:ascii="ＭＳ Ｐゴシック" w:eastAsia="ＭＳ Ｐゴシック" w:hAnsi="ＭＳ Ｐゴシック" w:hint="eastAsia"/>
          <w:szCs w:val="21"/>
        </w:rPr>
        <w:t>又</w:t>
      </w:r>
      <w:r w:rsidR="00275253" w:rsidRPr="002F4111">
        <w:rPr>
          <w:rFonts w:ascii="ＭＳ Ｐゴシック" w:eastAsia="ＭＳ Ｐゴシック" w:hAnsi="ＭＳ Ｐゴシック" w:hint="eastAsia"/>
          <w:szCs w:val="21"/>
        </w:rPr>
        <w:t>は部分性の</w:t>
      </w:r>
      <w:r w:rsidR="00045BB1" w:rsidRPr="002F4111">
        <w:rPr>
          <w:rFonts w:ascii="ＭＳ Ｐゴシック" w:eastAsia="ＭＳ Ｐゴシック" w:hAnsi="ＭＳ Ｐゴシック" w:hint="eastAsia"/>
          <w:szCs w:val="21"/>
        </w:rPr>
        <w:t>消失を来す</w:t>
      </w:r>
      <w:r w:rsidR="00C03C14" w:rsidRPr="002F4111">
        <w:rPr>
          <w:rFonts w:ascii="ＭＳ Ｐゴシック" w:eastAsia="ＭＳ Ｐゴシック" w:hAnsi="ＭＳ Ｐゴシック" w:hint="eastAsia"/>
          <w:szCs w:val="21"/>
        </w:rPr>
        <w:t>。</w:t>
      </w:r>
      <w:r w:rsidR="00045BB1" w:rsidRPr="002F4111">
        <w:rPr>
          <w:rFonts w:ascii="ＭＳ Ｐゴシック" w:eastAsia="ＭＳ Ｐゴシック" w:hAnsi="ＭＳ Ｐゴシック" w:hint="eastAsia"/>
          <w:szCs w:val="21"/>
        </w:rPr>
        <w:t>患者の</w:t>
      </w:r>
      <w:r w:rsidR="007D04E8" w:rsidRPr="002F4111">
        <w:rPr>
          <w:rFonts w:ascii="ＭＳ Ｐゴシック" w:eastAsia="ＭＳ Ｐゴシック" w:hAnsi="ＭＳ Ｐゴシック"/>
          <w:szCs w:val="21"/>
        </w:rPr>
        <w:t>40</w:t>
      </w:r>
      <w:r w:rsidR="00CD3293">
        <w:rPr>
          <w:rFonts w:ascii="ＭＳ Ｐゴシック" w:eastAsia="ＭＳ Ｐゴシック" w:hAnsi="ＭＳ Ｐゴシック"/>
          <w:szCs w:val="21"/>
        </w:rPr>
        <w:t>％</w:t>
      </w:r>
      <w:r w:rsidR="00045BB1" w:rsidRPr="002F4111">
        <w:rPr>
          <w:rFonts w:ascii="ＭＳ Ｐゴシック" w:eastAsia="ＭＳ Ｐゴシック" w:hAnsi="ＭＳ Ｐゴシック" w:hint="eastAsia"/>
          <w:szCs w:val="21"/>
        </w:rPr>
        <w:t>にリウマチ性多発性筋痛症を認め、</w:t>
      </w:r>
      <w:r w:rsidR="00107180" w:rsidRPr="002F4111">
        <w:rPr>
          <w:rFonts w:ascii="ＭＳ Ｐゴシック" w:eastAsia="ＭＳ Ｐゴシック" w:hAnsi="ＭＳ Ｐゴシック" w:hint="eastAsia"/>
          <w:szCs w:val="21"/>
        </w:rPr>
        <w:t>リウマチ性多発性筋痛症</w:t>
      </w:r>
      <w:r w:rsidR="00045BB1" w:rsidRPr="002F4111">
        <w:rPr>
          <w:rFonts w:ascii="ＭＳ Ｐゴシック" w:eastAsia="ＭＳ Ｐゴシック" w:hAnsi="ＭＳ Ｐゴシック" w:hint="eastAsia"/>
          <w:szCs w:val="21"/>
        </w:rPr>
        <w:t>の約</w:t>
      </w:r>
      <w:r w:rsidR="00045BB1" w:rsidRPr="002F4111">
        <w:rPr>
          <w:rFonts w:ascii="ＭＳ Ｐゴシック" w:eastAsia="ＭＳ Ｐゴシック" w:hAnsi="ＭＳ Ｐゴシック"/>
          <w:szCs w:val="21"/>
        </w:rPr>
        <w:t>15</w:t>
      </w:r>
      <w:r w:rsidR="00CD3293">
        <w:rPr>
          <w:rFonts w:ascii="ＭＳ Ｐゴシック" w:eastAsia="ＭＳ Ｐゴシック" w:hAnsi="ＭＳ Ｐゴシック"/>
          <w:szCs w:val="21"/>
        </w:rPr>
        <w:t>％</w:t>
      </w:r>
      <w:r w:rsidR="0074164B" w:rsidRPr="002F4111">
        <w:rPr>
          <w:rFonts w:ascii="ＭＳ Ｐゴシック" w:eastAsia="ＭＳ Ｐゴシック" w:hAnsi="ＭＳ Ｐゴシック" w:hint="eastAsia"/>
          <w:szCs w:val="21"/>
        </w:rPr>
        <w:t>は巨細胞性動脈炎を</w:t>
      </w:r>
      <w:r w:rsidR="00045BB1" w:rsidRPr="002F4111">
        <w:rPr>
          <w:rFonts w:ascii="ＭＳ Ｐゴシック" w:eastAsia="ＭＳ Ｐゴシック" w:hAnsi="ＭＳ Ｐゴシック" w:hint="eastAsia"/>
          <w:szCs w:val="21"/>
        </w:rPr>
        <w:t>合併する。全身症</w:t>
      </w:r>
      <w:r w:rsidR="0011663D" w:rsidRPr="002F4111">
        <w:rPr>
          <w:rFonts w:ascii="ＭＳ Ｐゴシック" w:eastAsia="ＭＳ Ｐゴシック" w:hAnsi="ＭＳ Ｐゴシック" w:hint="eastAsia"/>
          <w:szCs w:val="21"/>
        </w:rPr>
        <w:t>状として発熱（多くの場合は微熱、</w:t>
      </w:r>
      <w:r w:rsidR="00004061">
        <w:rPr>
          <w:rFonts w:ascii="ＭＳ Ｐゴシック" w:eastAsia="ＭＳ Ｐゴシック" w:hAnsi="ＭＳ Ｐゴシック" w:hint="eastAsia"/>
          <w:szCs w:val="21"/>
        </w:rPr>
        <w:t>とき</w:t>
      </w:r>
      <w:r w:rsidR="0011663D" w:rsidRPr="002F4111">
        <w:rPr>
          <w:rFonts w:ascii="ＭＳ Ｐゴシック" w:eastAsia="ＭＳ Ｐゴシック" w:hAnsi="ＭＳ Ｐゴシック" w:hint="eastAsia"/>
          <w:szCs w:val="21"/>
        </w:rPr>
        <w:t>に弛張熱）、倦怠感を</w:t>
      </w:r>
      <w:r w:rsidR="00045BB1" w:rsidRPr="002F4111">
        <w:rPr>
          <w:rFonts w:ascii="ＭＳ Ｐゴシック" w:eastAsia="ＭＳ Ｐゴシック" w:hAnsi="ＭＳ Ｐゴシック" w:hint="eastAsia"/>
          <w:szCs w:val="21"/>
        </w:rPr>
        <w:t>約</w:t>
      </w:r>
      <w:r w:rsidR="00045BB1" w:rsidRPr="002F4111">
        <w:rPr>
          <w:rFonts w:ascii="ＭＳ Ｐゴシック" w:eastAsia="ＭＳ Ｐゴシック" w:hAnsi="ＭＳ Ｐゴシック"/>
          <w:szCs w:val="21"/>
        </w:rPr>
        <w:t>40</w:t>
      </w:r>
      <w:r w:rsidR="00CD3293">
        <w:rPr>
          <w:rFonts w:ascii="ＭＳ Ｐゴシック" w:eastAsia="ＭＳ Ｐゴシック" w:hAnsi="ＭＳ Ｐゴシック"/>
          <w:szCs w:val="21"/>
        </w:rPr>
        <w:t>％</w:t>
      </w:r>
      <w:r w:rsidR="00045BB1" w:rsidRPr="002F4111">
        <w:rPr>
          <w:rFonts w:ascii="ＭＳ Ｐゴシック" w:eastAsia="ＭＳ Ｐゴシック" w:hAnsi="ＭＳ Ｐゴシック"/>
          <w:szCs w:val="21"/>
        </w:rPr>
        <w:t>の患者で認め</w:t>
      </w:r>
      <w:r w:rsidR="0011663D" w:rsidRPr="002F4111">
        <w:rPr>
          <w:rFonts w:ascii="ＭＳ Ｐゴシック" w:eastAsia="ＭＳ Ｐゴシック" w:hAnsi="ＭＳ Ｐゴシック" w:hint="eastAsia"/>
          <w:szCs w:val="21"/>
        </w:rPr>
        <w:t>る。咳嗽、咽頭痛、嗄声などの呼吸器</w:t>
      </w:r>
      <w:r w:rsidR="004359DE" w:rsidRPr="002F4111">
        <w:rPr>
          <w:rFonts w:ascii="ＭＳ Ｐゴシック" w:eastAsia="ＭＳ Ｐゴシック" w:hAnsi="ＭＳ Ｐゴシック" w:hint="eastAsia"/>
          <w:szCs w:val="21"/>
        </w:rPr>
        <w:t>・耳鼻科領域の</w:t>
      </w:r>
      <w:r w:rsidR="0011663D" w:rsidRPr="002F4111">
        <w:rPr>
          <w:rFonts w:ascii="ＭＳ Ｐゴシック" w:eastAsia="ＭＳ Ｐゴシック" w:hAnsi="ＭＳ Ｐゴシック" w:hint="eastAsia"/>
          <w:szCs w:val="21"/>
        </w:rPr>
        <w:t>症状、末梢神経障害を認める。</w:t>
      </w:r>
      <w:r w:rsidR="00045BB1" w:rsidRPr="002F4111">
        <w:rPr>
          <w:rFonts w:ascii="ＭＳ Ｐゴシック" w:eastAsia="ＭＳ Ｐゴシック" w:hAnsi="ＭＳ Ｐゴシック" w:hint="eastAsia"/>
          <w:szCs w:val="21"/>
        </w:rPr>
        <w:t>一過性虚血発作、脳梗塞などの神経症状は約</w:t>
      </w:r>
      <w:r w:rsidR="0011663D" w:rsidRPr="002F4111">
        <w:rPr>
          <w:rFonts w:ascii="ＭＳ Ｐゴシック" w:eastAsia="ＭＳ Ｐゴシック" w:hAnsi="ＭＳ Ｐゴシック"/>
          <w:szCs w:val="21"/>
        </w:rPr>
        <w:t>15</w:t>
      </w:r>
      <w:r w:rsidR="00CD3293">
        <w:rPr>
          <w:rFonts w:ascii="ＭＳ Ｐゴシック" w:eastAsia="ＭＳ Ｐゴシック" w:hAnsi="ＭＳ Ｐゴシック"/>
          <w:szCs w:val="21"/>
        </w:rPr>
        <w:t>％</w:t>
      </w:r>
      <w:r w:rsidR="0011663D" w:rsidRPr="002F4111">
        <w:rPr>
          <w:rFonts w:ascii="ＭＳ Ｐゴシック" w:eastAsia="ＭＳ Ｐゴシック" w:hAnsi="ＭＳ Ｐゴシック" w:hint="eastAsia"/>
          <w:szCs w:val="21"/>
        </w:rPr>
        <w:t>に出現する。</w:t>
      </w:r>
      <w:r w:rsidR="00004061">
        <w:rPr>
          <w:rFonts w:ascii="ＭＳ Ｐゴシック" w:eastAsia="ＭＳ Ｐゴシック" w:hAnsi="ＭＳ Ｐゴシック" w:hint="eastAsia"/>
          <w:szCs w:val="21"/>
        </w:rPr>
        <w:t>まれ</w:t>
      </w:r>
      <w:r w:rsidR="00650719" w:rsidRPr="00103EE0">
        <w:rPr>
          <w:rFonts w:ascii="ＭＳ Ｐゴシック" w:eastAsia="ＭＳ Ｐゴシック" w:hAnsi="ＭＳ Ｐゴシック" w:hint="eastAsia"/>
          <w:szCs w:val="21"/>
        </w:rPr>
        <w:t>に</w:t>
      </w:r>
      <w:r w:rsidR="0011663D" w:rsidRPr="002F4111">
        <w:rPr>
          <w:rFonts w:ascii="ＭＳ Ｐゴシック" w:eastAsia="ＭＳ Ｐゴシック" w:hAnsi="ＭＳ Ｐゴシック" w:hint="eastAsia"/>
          <w:szCs w:val="21"/>
        </w:rPr>
        <w:t>舌</w:t>
      </w:r>
      <w:r w:rsidR="004359DE" w:rsidRPr="002F4111">
        <w:rPr>
          <w:rFonts w:ascii="ＭＳ Ｐゴシック" w:eastAsia="ＭＳ Ｐゴシック" w:hAnsi="ＭＳ Ｐゴシック" w:hint="eastAsia"/>
          <w:szCs w:val="21"/>
        </w:rPr>
        <w:t>梗塞</w:t>
      </w:r>
      <w:r w:rsidR="0011663D" w:rsidRPr="002F4111">
        <w:rPr>
          <w:rFonts w:ascii="ＭＳ Ｐゴシック" w:eastAsia="ＭＳ Ｐゴシック" w:hAnsi="ＭＳ Ｐゴシック" w:hint="eastAsia"/>
          <w:szCs w:val="21"/>
        </w:rPr>
        <w:t>や聴力・前庭障害など</w:t>
      </w:r>
      <w:r w:rsidR="00045BB1" w:rsidRPr="002F4111">
        <w:rPr>
          <w:rFonts w:ascii="ＭＳ Ｐゴシック" w:eastAsia="ＭＳ Ｐゴシック" w:hAnsi="ＭＳ Ｐゴシック" w:hint="eastAsia"/>
          <w:szCs w:val="21"/>
        </w:rPr>
        <w:t>耳鼻咽喉科領域の症状も認められる。</w:t>
      </w:r>
    </w:p>
    <w:p w14:paraId="22C64FEA" w14:textId="136D36FA" w:rsidR="00062FDE" w:rsidRPr="002F4111" w:rsidRDefault="0011663D" w:rsidP="00062FDE">
      <w:pPr>
        <w:ind w:leftChars="200" w:left="420" w:firstLineChars="100" w:firstLine="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大動脈とその分枝部の病変は</w:t>
      </w:r>
      <w:r w:rsidRPr="002F4111">
        <w:rPr>
          <w:rFonts w:ascii="ＭＳ Ｐゴシック" w:eastAsia="ＭＳ Ｐゴシック" w:hAnsi="ＭＳ Ｐゴシック"/>
          <w:szCs w:val="21"/>
        </w:rPr>
        <w:t>20</w:t>
      </w:r>
      <w:r w:rsidR="00CD3293">
        <w:rPr>
          <w:rFonts w:ascii="ＭＳ Ｐゴシック" w:eastAsia="ＭＳ Ｐゴシック" w:hAnsi="ＭＳ Ｐゴシック"/>
          <w:szCs w:val="21"/>
        </w:rPr>
        <w:t>％</w:t>
      </w:r>
      <w:r w:rsidRPr="002F4111">
        <w:rPr>
          <w:rFonts w:ascii="ＭＳ Ｐゴシック" w:eastAsia="ＭＳ Ｐゴシック" w:hAnsi="ＭＳ Ｐゴシック"/>
          <w:szCs w:val="21"/>
        </w:rPr>
        <w:t>に認められる。大動脈瘤は胸部・腹部</w:t>
      </w:r>
      <w:r w:rsidR="00062FDE" w:rsidRPr="002F4111">
        <w:rPr>
          <w:rFonts w:ascii="ＭＳ Ｐゴシック" w:eastAsia="ＭＳ Ｐゴシック" w:hAnsi="ＭＳ Ｐゴシック" w:hint="eastAsia"/>
          <w:szCs w:val="21"/>
        </w:rPr>
        <w:t>に起こ</w:t>
      </w:r>
      <w:r w:rsidR="004359DE" w:rsidRPr="002F4111">
        <w:rPr>
          <w:rFonts w:ascii="ＭＳ Ｐゴシック" w:eastAsia="ＭＳ Ｐゴシック" w:hAnsi="ＭＳ Ｐゴシック" w:hint="eastAsia"/>
          <w:szCs w:val="21"/>
        </w:rPr>
        <w:t>る。</w:t>
      </w:r>
      <w:r w:rsidR="00062FDE" w:rsidRPr="002F4111">
        <w:rPr>
          <w:rFonts w:ascii="ＭＳ Ｐゴシック" w:eastAsia="ＭＳ Ｐゴシック" w:hAnsi="ＭＳ Ｐゴシック" w:hint="eastAsia"/>
          <w:szCs w:val="21"/>
        </w:rPr>
        <w:t>発症初期に</w:t>
      </w:r>
      <w:r w:rsidR="00062FDE" w:rsidRPr="002F4111">
        <w:rPr>
          <w:rFonts w:ascii="ＭＳ Ｐゴシック" w:eastAsia="ＭＳ Ｐゴシック" w:hAnsi="ＭＳ Ｐゴシック"/>
          <w:szCs w:val="21"/>
        </w:rPr>
        <w:t>15</w:t>
      </w:r>
      <w:r w:rsidR="00CD3293">
        <w:rPr>
          <w:rFonts w:ascii="ＭＳ Ｐゴシック" w:eastAsia="ＭＳ Ｐゴシック" w:hAnsi="ＭＳ Ｐゴシック"/>
          <w:szCs w:val="21"/>
        </w:rPr>
        <w:t>％</w:t>
      </w:r>
      <w:r w:rsidR="00062FDE" w:rsidRPr="002F4111">
        <w:rPr>
          <w:rFonts w:ascii="ＭＳ Ｐゴシック" w:eastAsia="ＭＳ Ｐゴシック" w:hAnsi="ＭＳ Ｐゴシック"/>
          <w:szCs w:val="21"/>
        </w:rPr>
        <w:t>認めるが、ゆっくりと増大し、</w:t>
      </w:r>
      <w:r w:rsidR="000363D5">
        <w:rPr>
          <w:rFonts w:ascii="ＭＳ Ｐゴシック" w:eastAsia="ＭＳ Ｐゴシック" w:hAnsi="ＭＳ Ｐゴシック" w:hint="eastAsia"/>
          <w:szCs w:val="21"/>
        </w:rPr>
        <w:t>３</w:t>
      </w:r>
      <w:r w:rsidR="00062FDE" w:rsidRPr="002F4111">
        <w:rPr>
          <w:rFonts w:ascii="ＭＳ Ｐゴシック" w:eastAsia="ＭＳ Ｐゴシック" w:hAnsi="ＭＳ Ｐゴシック"/>
          <w:szCs w:val="21"/>
        </w:rPr>
        <w:t>～</w:t>
      </w:r>
      <w:r w:rsidR="000363D5">
        <w:rPr>
          <w:rFonts w:ascii="ＭＳ Ｐゴシック" w:eastAsia="ＭＳ Ｐゴシック" w:hAnsi="ＭＳ Ｐゴシック" w:hint="eastAsia"/>
          <w:szCs w:val="21"/>
        </w:rPr>
        <w:t>５</w:t>
      </w:r>
      <w:r w:rsidR="00062FDE" w:rsidRPr="002F4111">
        <w:rPr>
          <w:rFonts w:ascii="ＭＳ Ｐゴシック" w:eastAsia="ＭＳ Ｐゴシック" w:hAnsi="ＭＳ Ｐゴシック"/>
          <w:szCs w:val="21"/>
        </w:rPr>
        <w:t>年以上経てから発見される。巨細胞性動脈炎</w:t>
      </w:r>
      <w:r w:rsidR="004359DE" w:rsidRPr="002F4111">
        <w:rPr>
          <w:rFonts w:ascii="ＭＳ Ｐゴシック" w:eastAsia="ＭＳ Ｐゴシック" w:hAnsi="ＭＳ Ｐゴシック" w:hint="eastAsia"/>
          <w:szCs w:val="21"/>
        </w:rPr>
        <w:t>における</w:t>
      </w:r>
      <w:r w:rsidR="00062FDE" w:rsidRPr="002F4111">
        <w:rPr>
          <w:rFonts w:ascii="ＭＳ Ｐゴシック" w:eastAsia="ＭＳ Ｐゴシック" w:hAnsi="ＭＳ Ｐゴシック" w:hint="eastAsia"/>
          <w:szCs w:val="21"/>
        </w:rPr>
        <w:t>胸部</w:t>
      </w:r>
      <w:r w:rsidR="00C32912">
        <w:rPr>
          <w:rFonts w:ascii="ＭＳ Ｐゴシック" w:eastAsia="ＭＳ Ｐゴシック" w:hAnsi="ＭＳ Ｐゴシック" w:hint="eastAsia"/>
          <w:szCs w:val="21"/>
        </w:rPr>
        <w:t>及</w:t>
      </w:r>
      <w:r w:rsidR="00062FDE" w:rsidRPr="002F4111">
        <w:rPr>
          <w:rFonts w:ascii="ＭＳ Ｐゴシック" w:eastAsia="ＭＳ Ｐゴシック" w:hAnsi="ＭＳ Ｐゴシック" w:hint="eastAsia"/>
          <w:szCs w:val="21"/>
        </w:rPr>
        <w:t>び腹部動脈瘤は健常者のそれぞれ</w:t>
      </w:r>
      <w:r w:rsidR="00062FDE" w:rsidRPr="002F4111">
        <w:rPr>
          <w:rFonts w:ascii="ＭＳ Ｐゴシック" w:eastAsia="ＭＳ Ｐゴシック" w:hAnsi="ＭＳ Ｐゴシック"/>
          <w:szCs w:val="21"/>
        </w:rPr>
        <w:t>17倍</w:t>
      </w:r>
      <w:r w:rsidR="00E873E2" w:rsidRPr="002F4111">
        <w:rPr>
          <w:rFonts w:ascii="ＭＳ Ｐゴシック" w:eastAsia="ＭＳ Ｐゴシック" w:hAnsi="ＭＳ Ｐゴシック" w:hint="eastAsia"/>
          <w:szCs w:val="21"/>
        </w:rPr>
        <w:t>、</w:t>
      </w:r>
      <w:r w:rsidR="00062FDE" w:rsidRPr="002F4111">
        <w:rPr>
          <w:rFonts w:ascii="ＭＳ Ｐゴシック" w:eastAsia="ＭＳ Ｐゴシック" w:hAnsi="ＭＳ Ｐゴシック"/>
          <w:szCs w:val="21"/>
        </w:rPr>
        <w:t>2.5倍多いと</w:t>
      </w:r>
      <w:r w:rsidR="004359DE" w:rsidRPr="002F4111">
        <w:rPr>
          <w:rFonts w:ascii="ＭＳ Ｐゴシック" w:eastAsia="ＭＳ Ｐゴシック" w:hAnsi="ＭＳ Ｐゴシック" w:hint="eastAsia"/>
          <w:szCs w:val="21"/>
        </w:rPr>
        <w:t>報告されている</w:t>
      </w:r>
      <w:r w:rsidR="00062FDE" w:rsidRPr="002F4111">
        <w:rPr>
          <w:rFonts w:ascii="ＭＳ Ｐゴシック" w:eastAsia="ＭＳ Ｐゴシック" w:hAnsi="ＭＳ Ｐゴシック" w:hint="eastAsia"/>
          <w:szCs w:val="21"/>
        </w:rPr>
        <w:t>。</w:t>
      </w:r>
    </w:p>
    <w:p w14:paraId="2CF480C7" w14:textId="44508AE8" w:rsidR="00B43614" w:rsidRPr="002F4111" w:rsidRDefault="00C03C14" w:rsidP="004359DE">
      <w:pPr>
        <w:ind w:leftChars="200" w:left="420" w:firstLineChars="100" w:firstLine="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画像診断上、約</w:t>
      </w:r>
      <w:r w:rsidRPr="002F4111">
        <w:rPr>
          <w:rFonts w:ascii="ＭＳ Ｐゴシック" w:eastAsia="ＭＳ Ｐゴシック" w:hAnsi="ＭＳ Ｐゴシック"/>
          <w:szCs w:val="21"/>
        </w:rPr>
        <w:t>42</w:t>
      </w:r>
      <w:r w:rsidR="00CD3293">
        <w:rPr>
          <w:rFonts w:ascii="ＭＳ Ｐゴシック" w:eastAsia="ＭＳ Ｐゴシック" w:hAnsi="ＭＳ Ｐゴシック"/>
          <w:szCs w:val="21"/>
        </w:rPr>
        <w:t>％</w:t>
      </w:r>
      <w:r w:rsidRPr="002F4111">
        <w:rPr>
          <w:rFonts w:ascii="ＭＳ Ｐゴシック" w:eastAsia="ＭＳ Ｐゴシック" w:hAnsi="ＭＳ Ｐゴシック" w:hint="eastAsia"/>
          <w:szCs w:val="21"/>
        </w:rPr>
        <w:t>の患者に鎖骨下動脈や</w:t>
      </w:r>
      <w:r w:rsidR="00045BB1" w:rsidRPr="002F4111">
        <w:rPr>
          <w:rFonts w:ascii="ＭＳ Ｐゴシック" w:eastAsia="ＭＳ Ｐゴシック" w:hAnsi="ＭＳ Ｐゴシック" w:hint="eastAsia"/>
          <w:szCs w:val="21"/>
        </w:rPr>
        <w:t>腋窩動脈</w:t>
      </w:r>
      <w:r w:rsidRPr="002F4111">
        <w:rPr>
          <w:rFonts w:ascii="ＭＳ Ｐゴシック" w:eastAsia="ＭＳ Ｐゴシック" w:hAnsi="ＭＳ Ｐゴシック" w:hint="eastAsia"/>
          <w:szCs w:val="21"/>
        </w:rPr>
        <w:t>の</w:t>
      </w:r>
      <w:r w:rsidR="00045BB1" w:rsidRPr="002F4111">
        <w:rPr>
          <w:rFonts w:ascii="ＭＳ Ｐゴシック" w:eastAsia="ＭＳ Ｐゴシック" w:hAnsi="ＭＳ Ｐゴシック" w:hint="eastAsia"/>
          <w:szCs w:val="21"/>
        </w:rPr>
        <w:t>狭窄</w:t>
      </w:r>
      <w:r w:rsidRPr="002F4111">
        <w:rPr>
          <w:rFonts w:ascii="ＭＳ Ｐゴシック" w:eastAsia="ＭＳ Ｐゴシック" w:hAnsi="ＭＳ Ｐゴシック" w:hint="eastAsia"/>
          <w:szCs w:val="21"/>
        </w:rPr>
        <w:t>を認めるが</w:t>
      </w:r>
      <w:r w:rsidR="00C32912">
        <w:rPr>
          <w:rFonts w:ascii="ＭＳ Ｐゴシック" w:eastAsia="ＭＳ Ｐゴシック" w:hAnsi="ＭＳ Ｐゴシック" w:hint="eastAsia"/>
          <w:szCs w:val="21"/>
        </w:rPr>
        <w:t>、</w:t>
      </w:r>
      <w:r w:rsidRPr="002F4111">
        <w:rPr>
          <w:rFonts w:ascii="ＭＳ Ｐゴシック" w:eastAsia="ＭＳ Ｐゴシック" w:hAnsi="ＭＳ Ｐゴシック" w:hint="eastAsia"/>
          <w:szCs w:val="21"/>
        </w:rPr>
        <w:t>多くは無症状である。また、下肢で</w:t>
      </w:r>
      <w:r w:rsidR="004359DE" w:rsidRPr="002F4111">
        <w:rPr>
          <w:rFonts w:ascii="ＭＳ Ｐゴシック" w:eastAsia="ＭＳ Ｐゴシック" w:hAnsi="ＭＳ Ｐゴシック" w:hint="eastAsia"/>
          <w:szCs w:val="21"/>
        </w:rPr>
        <w:t>は</w:t>
      </w:r>
      <w:r w:rsidR="00214E93" w:rsidRPr="002F4111">
        <w:rPr>
          <w:rFonts w:ascii="ＭＳ Ｐゴシック" w:eastAsia="ＭＳ Ｐゴシック" w:hAnsi="ＭＳ Ｐゴシック" w:hint="eastAsia"/>
          <w:szCs w:val="21"/>
        </w:rPr>
        <w:t>、約</w:t>
      </w:r>
      <w:r w:rsidRPr="002F4111">
        <w:rPr>
          <w:rFonts w:ascii="ＭＳ Ｐゴシック" w:eastAsia="ＭＳ Ｐゴシック" w:hAnsi="ＭＳ Ｐゴシック"/>
          <w:szCs w:val="21"/>
        </w:rPr>
        <w:t>37</w:t>
      </w:r>
      <w:r w:rsidR="00CD3293">
        <w:rPr>
          <w:rFonts w:ascii="ＭＳ Ｐゴシック" w:eastAsia="ＭＳ Ｐゴシック" w:hAnsi="ＭＳ Ｐゴシック"/>
          <w:szCs w:val="21"/>
        </w:rPr>
        <w:t>％</w:t>
      </w:r>
      <w:r w:rsidR="00214E93" w:rsidRPr="002F4111">
        <w:rPr>
          <w:rFonts w:ascii="ＭＳ Ｐゴシック" w:eastAsia="ＭＳ Ｐゴシック" w:hAnsi="ＭＳ Ｐゴシック" w:hint="eastAsia"/>
          <w:szCs w:val="21"/>
        </w:rPr>
        <w:t>に</w:t>
      </w:r>
      <w:r w:rsidRPr="002F4111">
        <w:rPr>
          <w:rFonts w:ascii="ＭＳ Ｐゴシック" w:eastAsia="ＭＳ Ｐゴシック" w:hAnsi="ＭＳ Ｐゴシック" w:hint="eastAsia"/>
          <w:szCs w:val="21"/>
        </w:rPr>
        <w:t>浅</w:t>
      </w:r>
      <w:r w:rsidR="00214E93" w:rsidRPr="002F4111">
        <w:rPr>
          <w:rFonts w:ascii="ＭＳ Ｐゴシック" w:eastAsia="ＭＳ Ｐゴシック" w:hAnsi="ＭＳ Ｐゴシック" w:hint="eastAsia"/>
          <w:szCs w:val="21"/>
        </w:rPr>
        <w:t>大腿動脈、腸骨動脈、膝窩動脈に病変を認める。多く両側性であり、女性に多く</w:t>
      </w:r>
      <w:r w:rsidR="00745343" w:rsidRPr="002F4111">
        <w:rPr>
          <w:rFonts w:ascii="ＭＳ Ｐゴシック" w:eastAsia="ＭＳ Ｐゴシック" w:hAnsi="ＭＳ Ｐゴシック"/>
          <w:szCs w:val="21"/>
        </w:rPr>
        <w:t>（</w:t>
      </w:r>
      <w:r w:rsidR="00214E93" w:rsidRPr="002F4111">
        <w:rPr>
          <w:rFonts w:ascii="ＭＳ Ｐゴシック" w:eastAsia="ＭＳ Ｐゴシック" w:hAnsi="ＭＳ Ｐゴシック"/>
          <w:szCs w:val="21"/>
        </w:rPr>
        <w:t>84</w:t>
      </w:r>
      <w:r w:rsidR="00CD3293">
        <w:rPr>
          <w:rFonts w:ascii="ＭＳ Ｐゴシック" w:eastAsia="ＭＳ Ｐゴシック" w:hAnsi="ＭＳ Ｐゴシック"/>
          <w:szCs w:val="21"/>
        </w:rPr>
        <w:t>％</w:t>
      </w:r>
      <w:r w:rsidR="00745343">
        <w:rPr>
          <w:rFonts w:ascii="ＭＳ Ｐゴシック" w:eastAsia="ＭＳ Ｐゴシック" w:hAnsi="ＭＳ Ｐゴシック" w:hint="eastAsia"/>
          <w:szCs w:val="21"/>
        </w:rPr>
        <w:t>）</w:t>
      </w:r>
      <w:r w:rsidR="00214E93" w:rsidRPr="002F4111">
        <w:rPr>
          <w:rFonts w:ascii="ＭＳ Ｐゴシック" w:eastAsia="ＭＳ Ｐゴシック" w:hAnsi="ＭＳ Ｐゴシック"/>
          <w:szCs w:val="21"/>
        </w:rPr>
        <w:t>、側頭動脈炎の症状は</w:t>
      </w:r>
      <w:r w:rsidR="00B43614" w:rsidRPr="002F4111">
        <w:rPr>
          <w:rFonts w:ascii="ＭＳ Ｐゴシック" w:eastAsia="ＭＳ Ｐゴシック" w:hAnsi="ＭＳ Ｐゴシック"/>
          <w:szCs w:val="21"/>
        </w:rPr>
        <w:t>42</w:t>
      </w:r>
      <w:r w:rsidR="00CD3293">
        <w:rPr>
          <w:rFonts w:ascii="ＭＳ Ｐゴシック" w:eastAsia="ＭＳ Ｐゴシック" w:hAnsi="ＭＳ Ｐゴシック"/>
          <w:szCs w:val="21"/>
        </w:rPr>
        <w:t>％</w:t>
      </w:r>
      <w:r w:rsidR="00B43614" w:rsidRPr="002F4111">
        <w:rPr>
          <w:rFonts w:ascii="ＭＳ Ｐゴシック" w:eastAsia="ＭＳ Ｐゴシック" w:hAnsi="ＭＳ Ｐゴシック"/>
          <w:szCs w:val="21"/>
        </w:rPr>
        <w:t>と少ない</w:t>
      </w:r>
      <w:r w:rsidR="00214E93" w:rsidRPr="002F4111">
        <w:rPr>
          <w:rFonts w:ascii="ＭＳ Ｐゴシック" w:eastAsia="ＭＳ Ｐゴシック" w:hAnsi="ＭＳ Ｐゴシック" w:hint="eastAsia"/>
          <w:szCs w:val="21"/>
        </w:rPr>
        <w:t>。</w:t>
      </w:r>
      <w:r w:rsidR="00B43614" w:rsidRPr="002F4111">
        <w:rPr>
          <w:rFonts w:ascii="ＭＳ Ｐゴシック" w:eastAsia="ＭＳ Ｐゴシック" w:hAnsi="ＭＳ Ｐゴシック" w:hint="eastAsia"/>
          <w:szCs w:val="21"/>
        </w:rPr>
        <w:t>また、側頭部症状を有する症例と比べより</w:t>
      </w:r>
      <w:r w:rsidR="004359DE" w:rsidRPr="002F4111">
        <w:rPr>
          <w:rFonts w:ascii="ＭＳ Ｐゴシック" w:eastAsia="ＭＳ Ｐゴシック" w:hAnsi="ＭＳ Ｐゴシック" w:hint="eastAsia"/>
          <w:szCs w:val="21"/>
        </w:rPr>
        <w:t>平均</w:t>
      </w:r>
      <w:r w:rsidR="000363D5">
        <w:rPr>
          <w:rFonts w:ascii="ＭＳ Ｐゴシック" w:eastAsia="ＭＳ Ｐゴシック" w:hAnsi="ＭＳ Ｐゴシック" w:hint="eastAsia"/>
          <w:szCs w:val="21"/>
        </w:rPr>
        <w:t>６</w:t>
      </w:r>
      <w:r w:rsidR="004359DE" w:rsidRPr="002F4111">
        <w:rPr>
          <w:rFonts w:ascii="ＭＳ Ｐゴシック" w:eastAsia="ＭＳ Ｐゴシック" w:hAnsi="ＭＳ Ｐゴシック"/>
          <w:szCs w:val="21"/>
        </w:rPr>
        <w:t>歳</w:t>
      </w:r>
      <w:r w:rsidR="00B43614" w:rsidRPr="002F4111">
        <w:rPr>
          <w:rFonts w:ascii="ＭＳ Ｐゴシック" w:eastAsia="ＭＳ Ｐゴシック" w:hAnsi="ＭＳ Ｐゴシック" w:hint="eastAsia"/>
          <w:szCs w:val="21"/>
        </w:rPr>
        <w:t>若い。</w:t>
      </w:r>
      <w:r w:rsidR="00214E93" w:rsidRPr="002F4111">
        <w:rPr>
          <w:rFonts w:ascii="ＭＳ Ｐゴシック" w:eastAsia="ＭＳ Ｐゴシック" w:hAnsi="ＭＳ Ｐゴシック" w:hint="eastAsia"/>
          <w:szCs w:val="21"/>
        </w:rPr>
        <w:t>巨細胞性動脈炎</w:t>
      </w:r>
      <w:r w:rsidR="00045BB1" w:rsidRPr="002F4111">
        <w:rPr>
          <w:rFonts w:ascii="ＭＳ Ｐゴシック" w:eastAsia="ＭＳ Ｐゴシック" w:hAnsi="ＭＳ Ｐゴシック" w:hint="eastAsia"/>
          <w:szCs w:val="21"/>
        </w:rPr>
        <w:t>を疑う場合には、四肢・頸動脈の拍動を触診する</w:t>
      </w:r>
      <w:r w:rsidR="00B43614" w:rsidRPr="002F4111">
        <w:rPr>
          <w:rFonts w:ascii="ＭＳ Ｐゴシック" w:eastAsia="ＭＳ Ｐゴシック" w:hAnsi="ＭＳ Ｐゴシック" w:hint="eastAsia"/>
          <w:szCs w:val="21"/>
        </w:rPr>
        <w:t>こと、血管雑音を聴取することが重要である。</w:t>
      </w:r>
    </w:p>
    <w:p w14:paraId="3AFD11AF" w14:textId="77777777" w:rsidR="00B43614" w:rsidRPr="002F4111" w:rsidRDefault="00B43614" w:rsidP="00B43614">
      <w:pPr>
        <w:ind w:leftChars="200" w:left="420" w:firstLineChars="100" w:firstLine="210"/>
        <w:rPr>
          <w:rFonts w:ascii="ＭＳ Ｐゴシック" w:eastAsia="ＭＳ Ｐゴシック" w:hAnsi="ＭＳ Ｐゴシック"/>
          <w:szCs w:val="21"/>
        </w:rPr>
      </w:pPr>
    </w:p>
    <w:p w14:paraId="199C33AE" w14:textId="77777777" w:rsidR="002B189A" w:rsidRPr="002F4111" w:rsidRDefault="002B189A" w:rsidP="002B189A">
      <w:pPr>
        <w:ind w:leftChars="100" w:left="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４．治療法</w:t>
      </w:r>
      <w:r w:rsidRPr="002F4111">
        <w:rPr>
          <w:rFonts w:ascii="ＭＳ Ｐゴシック" w:eastAsia="ＭＳ Ｐゴシック" w:hAnsi="ＭＳ Ｐゴシック"/>
          <w:szCs w:val="21"/>
        </w:rPr>
        <w:t xml:space="preserve"> </w:t>
      </w:r>
    </w:p>
    <w:p w14:paraId="18774A2B" w14:textId="17721F62" w:rsidR="002B189A" w:rsidRPr="002F4111" w:rsidRDefault="002B189A">
      <w:pPr>
        <w:ind w:leftChars="200" w:left="42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 xml:space="preserve">　</w:t>
      </w:r>
      <w:r w:rsidR="00045BB1" w:rsidRPr="002F4111">
        <w:rPr>
          <w:rFonts w:ascii="ＭＳ Ｐゴシック" w:eastAsia="ＭＳ Ｐゴシック" w:hAnsi="ＭＳ Ｐゴシック" w:hint="eastAsia"/>
          <w:szCs w:val="21"/>
        </w:rPr>
        <w:t>プレドニゾロン治療を開始する。失明の恐れがある場合には、ステロイドパルス療法を含むステロイド大量療法を</w:t>
      </w:r>
      <w:r w:rsidR="00745343" w:rsidRPr="002F4111">
        <w:rPr>
          <w:rFonts w:ascii="ＭＳ Ｐゴシック" w:eastAsia="ＭＳ Ｐゴシック" w:hAnsi="ＭＳ Ｐゴシック" w:hint="eastAsia"/>
          <w:szCs w:val="21"/>
        </w:rPr>
        <w:t>行</w:t>
      </w:r>
      <w:r w:rsidR="00045BB1" w:rsidRPr="002F4111">
        <w:rPr>
          <w:rFonts w:ascii="ＭＳ Ｐゴシック" w:eastAsia="ＭＳ Ｐゴシック" w:hAnsi="ＭＳ Ｐゴシック" w:hint="eastAsia"/>
          <w:szCs w:val="21"/>
        </w:rPr>
        <w:t>う。</w:t>
      </w:r>
      <w:r w:rsidR="00E42D4E" w:rsidRPr="002F4111">
        <w:rPr>
          <w:rFonts w:ascii="ＭＳ Ｐゴシック" w:eastAsia="ＭＳ Ｐゴシック" w:hAnsi="ＭＳ Ｐゴシック" w:hint="eastAsia"/>
          <w:szCs w:val="21"/>
        </w:rPr>
        <w:t>経口</w:t>
      </w:r>
      <w:r w:rsidR="00045BB1" w:rsidRPr="002F4111">
        <w:rPr>
          <w:rFonts w:ascii="ＭＳ Ｐゴシック" w:eastAsia="ＭＳ Ｐゴシック" w:hAnsi="ＭＳ Ｐゴシック" w:hint="eastAsia"/>
          <w:szCs w:val="21"/>
        </w:rPr>
        <w:t>ステロイドは</w:t>
      </w:r>
      <w:r w:rsidR="00063053" w:rsidRPr="002F4111">
        <w:rPr>
          <w:rFonts w:ascii="ＭＳ Ｐゴシック" w:eastAsia="ＭＳ Ｐゴシック" w:hAnsi="ＭＳ Ｐゴシック" w:hint="eastAsia"/>
          <w:szCs w:val="21"/>
        </w:rPr>
        <w:t>４</w:t>
      </w:r>
      <w:r w:rsidR="00045BB1" w:rsidRPr="002F4111">
        <w:rPr>
          <w:rFonts w:ascii="ＭＳ Ｐゴシック" w:eastAsia="ＭＳ Ｐゴシック" w:hAnsi="ＭＳ Ｐゴシック"/>
          <w:szCs w:val="21"/>
        </w:rPr>
        <w:t>週間の初期治療の後に漸減する。副腎皮質ステロイ</w:t>
      </w:r>
      <w:r w:rsidR="0078680E" w:rsidRPr="002F4111">
        <w:rPr>
          <w:rFonts w:ascii="ＭＳ Ｐゴシック" w:eastAsia="ＭＳ Ｐゴシック" w:hAnsi="ＭＳ Ｐゴシック" w:hint="eastAsia"/>
          <w:szCs w:val="21"/>
        </w:rPr>
        <w:t>ド</w:t>
      </w:r>
      <w:r w:rsidR="00045BB1" w:rsidRPr="002F4111">
        <w:rPr>
          <w:rFonts w:ascii="ＭＳ Ｐゴシック" w:eastAsia="ＭＳ Ｐゴシック" w:hAnsi="ＭＳ Ｐゴシック" w:hint="eastAsia"/>
          <w:szCs w:val="21"/>
        </w:rPr>
        <w:t>維持量を必要とする症例が多く、漸減は</w:t>
      </w:r>
      <w:r w:rsidR="00C32912">
        <w:rPr>
          <w:rFonts w:ascii="ＭＳ Ｐゴシック" w:eastAsia="ＭＳ Ｐゴシック" w:hAnsi="ＭＳ Ｐゴシック" w:hint="eastAsia"/>
          <w:szCs w:val="21"/>
        </w:rPr>
        <w:t>更</w:t>
      </w:r>
      <w:r w:rsidR="00045BB1" w:rsidRPr="002F4111">
        <w:rPr>
          <w:rFonts w:ascii="ＭＳ Ｐゴシック" w:eastAsia="ＭＳ Ｐゴシック" w:hAnsi="ＭＳ Ｐゴシック" w:hint="eastAsia"/>
          <w:szCs w:val="21"/>
        </w:rPr>
        <w:t>に慎重に</w:t>
      </w:r>
      <w:r w:rsidR="00745343" w:rsidRPr="002F4111">
        <w:rPr>
          <w:rFonts w:ascii="ＭＳ Ｐゴシック" w:eastAsia="ＭＳ Ｐゴシック" w:hAnsi="ＭＳ Ｐゴシック" w:hint="eastAsia"/>
          <w:szCs w:val="21"/>
        </w:rPr>
        <w:t>行</w:t>
      </w:r>
      <w:r w:rsidR="00045BB1" w:rsidRPr="002F4111">
        <w:rPr>
          <w:rFonts w:ascii="ＭＳ Ｐゴシック" w:eastAsia="ＭＳ Ｐゴシック" w:hAnsi="ＭＳ Ｐゴシック" w:hint="eastAsia"/>
          <w:szCs w:val="21"/>
        </w:rPr>
        <w:t>う。ステロイ</w:t>
      </w:r>
      <w:r w:rsidR="0078680E" w:rsidRPr="002F4111">
        <w:rPr>
          <w:rFonts w:ascii="ＭＳ Ｐゴシック" w:eastAsia="ＭＳ Ｐゴシック" w:hAnsi="ＭＳ Ｐゴシック" w:hint="eastAsia"/>
          <w:szCs w:val="21"/>
        </w:rPr>
        <w:t>ド</w:t>
      </w:r>
      <w:r w:rsidR="00045BB1" w:rsidRPr="002F4111">
        <w:rPr>
          <w:rFonts w:ascii="ＭＳ Ｐゴシック" w:eastAsia="ＭＳ Ｐゴシック" w:hAnsi="ＭＳ Ｐゴシック" w:hint="eastAsia"/>
          <w:szCs w:val="21"/>
        </w:rPr>
        <w:t>抵抗性の症例、ステロイ</w:t>
      </w:r>
      <w:r w:rsidR="00E42D4E" w:rsidRPr="002F4111">
        <w:rPr>
          <w:rFonts w:ascii="ＭＳ Ｐゴシック" w:eastAsia="ＭＳ Ｐゴシック" w:hAnsi="ＭＳ Ｐゴシック" w:hint="eastAsia"/>
          <w:szCs w:val="21"/>
        </w:rPr>
        <w:t>ド</w:t>
      </w:r>
      <w:r w:rsidR="00045BB1" w:rsidRPr="002F4111">
        <w:rPr>
          <w:rFonts w:ascii="ＭＳ Ｐゴシック" w:eastAsia="ＭＳ Ｐゴシック" w:hAnsi="ＭＳ Ｐゴシック" w:hint="eastAsia"/>
          <w:szCs w:val="21"/>
        </w:rPr>
        <w:t>の漸減に伴い再燃する症例においては、メトトレキサート（</w:t>
      </w:r>
      <w:r w:rsidR="00004061">
        <w:rPr>
          <w:rFonts w:ascii="ＭＳ Ｐゴシック" w:eastAsia="ＭＳ Ｐゴシック" w:hAnsi="ＭＳ Ｐゴシック" w:hint="eastAsia"/>
          <w:szCs w:val="21"/>
        </w:rPr>
        <w:t>MTX</w:t>
      </w:r>
      <w:r w:rsidR="00872EF3" w:rsidRPr="002F4111">
        <w:rPr>
          <w:rFonts w:ascii="ＭＳ Ｐゴシック" w:eastAsia="ＭＳ Ｐゴシック" w:hAnsi="ＭＳ Ｐゴシック" w:hint="eastAsia"/>
          <w:szCs w:val="21"/>
        </w:rPr>
        <w:t>）を中心とした免疫抑制薬の併用を検討する。失明や脳梗塞を予防するた</w:t>
      </w:r>
      <w:r w:rsidR="00872EF3" w:rsidRPr="002F4111">
        <w:rPr>
          <w:rFonts w:ascii="ＭＳ Ｐゴシック" w:eastAsia="ＭＳ Ｐゴシック" w:hAnsi="ＭＳ Ｐゴシック" w:hint="eastAsia"/>
          <w:szCs w:val="21"/>
        </w:rPr>
        <w:lastRenderedPageBreak/>
        <w:t>めに</w:t>
      </w:r>
      <w:r w:rsidR="00037BD2" w:rsidRPr="002F4111">
        <w:rPr>
          <w:rFonts w:ascii="ＭＳ Ｐゴシック" w:eastAsia="ＭＳ Ｐゴシック" w:hAnsi="ＭＳ Ｐゴシック" w:hint="eastAsia"/>
          <w:szCs w:val="21"/>
        </w:rPr>
        <w:t>低用量アスピリンによる抗凝固療法を併用する必要がある</w:t>
      </w:r>
      <w:r w:rsidR="00045BB1" w:rsidRPr="002F4111">
        <w:rPr>
          <w:rFonts w:ascii="ＭＳ Ｐゴシック" w:eastAsia="ＭＳ Ｐゴシック" w:hAnsi="ＭＳ Ｐゴシック" w:hint="eastAsia"/>
          <w:szCs w:val="21"/>
        </w:rPr>
        <w:t>。</w:t>
      </w:r>
    </w:p>
    <w:p w14:paraId="06CE6FEF" w14:textId="77777777" w:rsidR="005601AC" w:rsidRDefault="005601AC" w:rsidP="002B189A">
      <w:pPr>
        <w:ind w:leftChars="100" w:left="210"/>
        <w:rPr>
          <w:rFonts w:ascii="ＭＳ Ｐゴシック" w:eastAsia="ＭＳ Ｐゴシック" w:hAnsi="ＭＳ Ｐゴシック"/>
          <w:szCs w:val="21"/>
        </w:rPr>
      </w:pPr>
    </w:p>
    <w:p w14:paraId="336510B0" w14:textId="77777777" w:rsidR="002B189A" w:rsidRPr="002F4111" w:rsidRDefault="002B189A" w:rsidP="002B189A">
      <w:pPr>
        <w:ind w:leftChars="100" w:left="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５．予後</w:t>
      </w:r>
    </w:p>
    <w:p w14:paraId="473E0B33" w14:textId="77777777" w:rsidR="002B189A" w:rsidRPr="002F4111" w:rsidRDefault="002B189A" w:rsidP="002B189A">
      <w:pPr>
        <w:ind w:leftChars="200" w:left="42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 xml:space="preserve">　</w:t>
      </w:r>
      <w:r w:rsidR="00045BB1" w:rsidRPr="002F4111">
        <w:rPr>
          <w:rFonts w:ascii="ＭＳ Ｐゴシック" w:eastAsia="ＭＳ Ｐゴシック" w:hAnsi="ＭＳ Ｐゴシック" w:hint="eastAsia"/>
          <w:szCs w:val="21"/>
        </w:rPr>
        <w:t>最も留意すべき点は失明に対する配慮であ</w:t>
      </w:r>
      <w:r w:rsidR="00B43614" w:rsidRPr="002F4111">
        <w:rPr>
          <w:rFonts w:ascii="ＭＳ Ｐゴシック" w:eastAsia="ＭＳ Ｐゴシック" w:hAnsi="ＭＳ Ｐゴシック" w:hint="eastAsia"/>
          <w:szCs w:val="21"/>
        </w:rPr>
        <w:t>るが</w:t>
      </w:r>
      <w:r w:rsidR="002733C4">
        <w:rPr>
          <w:rFonts w:ascii="ＭＳ Ｐゴシック" w:eastAsia="ＭＳ Ｐゴシック" w:hAnsi="ＭＳ Ｐゴシック" w:hint="eastAsia"/>
          <w:szCs w:val="21"/>
        </w:rPr>
        <w:t>、</w:t>
      </w:r>
      <w:r w:rsidR="00B43614" w:rsidRPr="002F4111">
        <w:rPr>
          <w:rFonts w:ascii="ＭＳ Ｐゴシック" w:eastAsia="ＭＳ Ｐゴシック" w:hAnsi="ＭＳ Ｐゴシック" w:hint="eastAsia"/>
          <w:szCs w:val="21"/>
        </w:rPr>
        <w:t>早期からのステロイド治療により防止が可能である。巨細胞性動脈炎</w:t>
      </w:r>
      <w:r w:rsidR="00045BB1" w:rsidRPr="002F4111">
        <w:rPr>
          <w:rFonts w:ascii="ＭＳ Ｐゴシック" w:eastAsia="ＭＳ Ｐゴシック" w:hAnsi="ＭＳ Ｐゴシック" w:hint="eastAsia"/>
          <w:szCs w:val="21"/>
        </w:rPr>
        <w:t>患者では胸部大動脈瘤の頻度が高く、平均</w:t>
      </w:r>
      <w:r w:rsidR="00063053" w:rsidRPr="002F4111">
        <w:rPr>
          <w:rFonts w:ascii="ＭＳ Ｐゴシック" w:eastAsia="ＭＳ Ｐゴシック" w:hAnsi="ＭＳ Ｐゴシック" w:hint="eastAsia"/>
          <w:szCs w:val="21"/>
        </w:rPr>
        <w:t>７</w:t>
      </w:r>
      <w:r w:rsidR="00045BB1" w:rsidRPr="002F4111">
        <w:rPr>
          <w:rFonts w:ascii="ＭＳ Ｐゴシック" w:eastAsia="ＭＳ Ｐゴシック" w:hAnsi="ＭＳ Ｐゴシック"/>
          <w:szCs w:val="21"/>
        </w:rPr>
        <w:t>年後に認められる。定期的画像診断（単純</w:t>
      </w:r>
      <w:r w:rsidR="00A9483A" w:rsidRPr="002F4111">
        <w:rPr>
          <w:rFonts w:ascii="ＭＳ Ｐゴシック" w:eastAsia="ＭＳ Ｐゴシック" w:hAnsi="ＭＳ Ｐゴシック"/>
          <w:szCs w:val="21"/>
        </w:rPr>
        <w:t>X</w:t>
      </w:r>
      <w:r w:rsidR="00A9483A" w:rsidRPr="002F4111">
        <w:rPr>
          <w:rFonts w:ascii="ＭＳ Ｐゴシック" w:eastAsia="ＭＳ Ｐゴシック" w:hAnsi="ＭＳ Ｐゴシック" w:hint="eastAsia"/>
          <w:szCs w:val="21"/>
        </w:rPr>
        <w:t>線</w:t>
      </w:r>
      <w:r w:rsidR="00045BB1" w:rsidRPr="002F4111">
        <w:rPr>
          <w:rFonts w:ascii="ＭＳ Ｐゴシック" w:eastAsia="ＭＳ Ｐゴシック" w:hAnsi="ＭＳ Ｐゴシック" w:hint="eastAsia"/>
          <w:szCs w:val="21"/>
        </w:rPr>
        <w:t>、</w:t>
      </w:r>
      <w:r w:rsidR="00045BB1" w:rsidRPr="002F4111">
        <w:rPr>
          <w:rFonts w:ascii="ＭＳ Ｐゴシック" w:eastAsia="ＭＳ Ｐゴシック" w:hAnsi="ＭＳ Ｐゴシック"/>
          <w:szCs w:val="21"/>
        </w:rPr>
        <w:t>CT</w:t>
      </w:r>
      <w:r w:rsidR="00B43614" w:rsidRPr="002F4111">
        <w:rPr>
          <w:rFonts w:ascii="ＭＳ Ｐゴシック" w:eastAsia="ＭＳ Ｐゴシック" w:hAnsi="ＭＳ Ｐゴシック"/>
          <w:szCs w:val="21"/>
        </w:rPr>
        <w:t xml:space="preserve"> angiography</w:t>
      </w:r>
      <w:r w:rsidR="00A9483A" w:rsidRPr="002F4111">
        <w:rPr>
          <w:rFonts w:ascii="ＭＳ Ｐゴシック" w:eastAsia="ＭＳ Ｐゴシック" w:hAnsi="ＭＳ Ｐゴシック" w:hint="eastAsia"/>
          <w:szCs w:val="21"/>
        </w:rPr>
        <w:t>、</w:t>
      </w:r>
      <w:r w:rsidR="00A9483A" w:rsidRPr="002F4111">
        <w:rPr>
          <w:rFonts w:ascii="ＭＳ Ｐゴシック" w:eastAsia="ＭＳ Ｐゴシック" w:hAnsi="ＭＳ Ｐゴシック"/>
          <w:szCs w:val="21"/>
        </w:rPr>
        <w:t>MRA、</w:t>
      </w:r>
      <w:r w:rsidR="00785624" w:rsidRPr="002F4111">
        <w:rPr>
          <w:rFonts w:ascii="ＭＳ Ｐゴシック" w:eastAsia="ＭＳ Ｐゴシック" w:hAnsi="ＭＳ Ｐゴシック" w:hint="eastAsia"/>
          <w:szCs w:val="21"/>
        </w:rPr>
        <w:t>超音波、</w:t>
      </w:r>
      <w:r w:rsidR="00785624" w:rsidRPr="002F4111">
        <w:rPr>
          <w:rFonts w:ascii="ＭＳ Ｐゴシック" w:eastAsia="ＭＳ Ｐゴシック" w:hAnsi="ＭＳ Ｐゴシック"/>
          <w:szCs w:val="21"/>
        </w:rPr>
        <w:t>FDG-PET CT scanなど</w:t>
      </w:r>
      <w:r w:rsidR="00045BB1" w:rsidRPr="002F4111">
        <w:rPr>
          <w:rFonts w:ascii="ＭＳ Ｐゴシック" w:eastAsia="ＭＳ Ｐゴシック" w:hAnsi="ＭＳ Ｐゴシック" w:hint="eastAsia"/>
          <w:szCs w:val="21"/>
        </w:rPr>
        <w:t>）によって、大動脈径の変化を追跡する。</w:t>
      </w:r>
    </w:p>
    <w:p w14:paraId="32408682" w14:textId="77777777" w:rsidR="002B189A" w:rsidRPr="002F4111" w:rsidRDefault="002B189A" w:rsidP="002B189A">
      <w:pPr>
        <w:ind w:leftChars="200" w:left="420"/>
        <w:rPr>
          <w:rFonts w:ascii="ＭＳ Ｐゴシック" w:eastAsia="ＭＳ Ｐゴシック" w:hAnsi="ＭＳ Ｐゴシック"/>
          <w:szCs w:val="21"/>
        </w:rPr>
      </w:pPr>
      <w:r w:rsidRPr="002F4111">
        <w:rPr>
          <w:rFonts w:ascii="ＭＳ Ｐゴシック" w:eastAsia="ＭＳ Ｐゴシック" w:hAnsi="ＭＳ Ｐゴシック"/>
          <w:szCs w:val="21"/>
        </w:rPr>
        <w:t xml:space="preserve"> </w:t>
      </w:r>
    </w:p>
    <w:p w14:paraId="7075010A" w14:textId="77777777" w:rsidR="002B189A" w:rsidRPr="002F4111" w:rsidRDefault="002B189A" w:rsidP="002B189A">
      <w:pPr>
        <w:rPr>
          <w:rFonts w:ascii="ＭＳ Ｐゴシック" w:eastAsia="ＭＳ Ｐゴシック" w:hAnsi="ＭＳ Ｐゴシック"/>
          <w:szCs w:val="21"/>
          <w:bdr w:val="single" w:sz="4" w:space="0" w:color="auto"/>
        </w:rPr>
      </w:pPr>
      <w:r w:rsidRPr="002F4111">
        <w:rPr>
          <w:rFonts w:ascii="ＭＳ Ｐゴシック" w:eastAsia="ＭＳ Ｐゴシック" w:hAnsi="ＭＳ Ｐゴシック" w:hint="eastAsia"/>
          <w:szCs w:val="21"/>
          <w:bdr w:val="single" w:sz="4" w:space="0" w:color="auto"/>
        </w:rPr>
        <w:t>○　要件の判定に必要な事項</w:t>
      </w:r>
    </w:p>
    <w:p w14:paraId="53B5D857" w14:textId="77777777" w:rsidR="002B189A" w:rsidRPr="002F4111" w:rsidRDefault="002B189A" w:rsidP="002B189A">
      <w:pPr>
        <w:ind w:firstLineChars="100" w:firstLine="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１．患者数</w:t>
      </w:r>
    </w:p>
    <w:p w14:paraId="02395741" w14:textId="102AC3FA" w:rsidR="002B189A" w:rsidRPr="002F4111" w:rsidRDefault="002B189A" w:rsidP="002B189A">
      <w:pPr>
        <w:ind w:firstLineChars="100" w:firstLine="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 xml:space="preserve">　　</w:t>
      </w:r>
      <w:r w:rsidR="00C81128" w:rsidRPr="002F4111">
        <w:rPr>
          <w:rFonts w:ascii="ＭＳ Ｐゴシック" w:eastAsia="ＭＳ Ｐゴシック" w:hAnsi="ＭＳ Ｐゴシック" w:hint="eastAsia"/>
          <w:szCs w:val="21"/>
        </w:rPr>
        <w:t>約</w:t>
      </w:r>
      <w:r w:rsidR="00C81128" w:rsidRPr="002F4111">
        <w:rPr>
          <w:rFonts w:ascii="ＭＳ Ｐゴシック" w:eastAsia="ＭＳ Ｐゴシック" w:hAnsi="ＭＳ Ｐゴシック"/>
          <w:szCs w:val="21"/>
        </w:rPr>
        <w:t>70</w:t>
      </w:r>
      <w:r w:rsidR="00791071" w:rsidRPr="002F4111">
        <w:rPr>
          <w:rFonts w:ascii="ＭＳ Ｐゴシック" w:eastAsia="ＭＳ Ｐゴシック" w:hAnsi="ＭＳ Ｐゴシック"/>
          <w:szCs w:val="21"/>
        </w:rPr>
        <w:t>0</w:t>
      </w:r>
      <w:r w:rsidRPr="002F4111">
        <w:rPr>
          <w:rFonts w:ascii="ＭＳ Ｐゴシック" w:eastAsia="ＭＳ Ｐゴシック" w:hAnsi="ＭＳ Ｐゴシック" w:hint="eastAsia"/>
          <w:szCs w:val="21"/>
        </w:rPr>
        <w:t>人</w:t>
      </w:r>
      <w:r w:rsidR="003B45D1" w:rsidRPr="002F4111">
        <w:rPr>
          <w:rFonts w:ascii="ＭＳ Ｐゴシック" w:eastAsia="ＭＳ Ｐゴシック" w:hAnsi="ＭＳ Ｐゴシック" w:hint="eastAsia"/>
          <w:szCs w:val="21"/>
        </w:rPr>
        <w:t>（研究班による）</w:t>
      </w:r>
    </w:p>
    <w:p w14:paraId="6CD4FD53" w14:textId="77777777" w:rsidR="002B189A" w:rsidRPr="002F4111" w:rsidRDefault="002B189A" w:rsidP="002B189A">
      <w:pPr>
        <w:ind w:firstLineChars="100" w:firstLine="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２．発病の機構</w:t>
      </w:r>
    </w:p>
    <w:p w14:paraId="42075982" w14:textId="7078133D" w:rsidR="002B189A" w:rsidRPr="002F4111" w:rsidRDefault="002B189A" w:rsidP="002B189A">
      <w:pPr>
        <w:ind w:firstLineChars="100" w:firstLine="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 xml:space="preserve">　　不明</w:t>
      </w:r>
      <w:r w:rsidR="00791071" w:rsidRPr="002F4111">
        <w:rPr>
          <w:rFonts w:ascii="ＭＳ Ｐゴシック" w:eastAsia="ＭＳ Ｐゴシック" w:hAnsi="ＭＳ Ｐゴシック" w:hint="eastAsia"/>
          <w:szCs w:val="21"/>
        </w:rPr>
        <w:t>（遺伝要因として</w:t>
      </w:r>
      <w:r w:rsidR="00791071" w:rsidRPr="002F4111">
        <w:rPr>
          <w:rFonts w:ascii="ＭＳ Ｐゴシック" w:eastAsia="ＭＳ Ｐゴシック" w:hAnsi="ＭＳ Ｐゴシック"/>
          <w:i/>
          <w:szCs w:val="21"/>
        </w:rPr>
        <w:t>HLA－DR</w:t>
      </w:r>
      <w:r w:rsidR="00791071" w:rsidRPr="002F4111">
        <w:rPr>
          <w:rFonts w:ascii="ＭＳ Ｐゴシック" w:eastAsia="ＭＳ Ｐゴシック" w:hAnsi="ＭＳ Ｐゴシック" w:hint="eastAsia"/>
          <w:i/>
          <w:szCs w:val="21"/>
          <w:vertAlign w:val="superscript"/>
        </w:rPr>
        <w:t>＊</w:t>
      </w:r>
      <w:r w:rsidR="00791071" w:rsidRPr="002F4111">
        <w:rPr>
          <w:rFonts w:ascii="ＭＳ Ｐゴシック" w:eastAsia="ＭＳ Ｐゴシック" w:hAnsi="ＭＳ Ｐゴシック"/>
          <w:i/>
          <w:szCs w:val="21"/>
        </w:rPr>
        <w:t>04</w:t>
      </w:r>
      <w:r w:rsidR="00791071" w:rsidRPr="002F4111">
        <w:rPr>
          <w:rFonts w:ascii="ＭＳ Ｐゴシック" w:eastAsia="ＭＳ Ｐゴシック" w:hAnsi="ＭＳ Ｐゴシック" w:hint="eastAsia"/>
          <w:szCs w:val="21"/>
        </w:rPr>
        <w:t>遺伝子との相関が</w:t>
      </w:r>
      <w:r w:rsidR="00E873E2" w:rsidRPr="002F4111">
        <w:rPr>
          <w:rFonts w:ascii="ＭＳ Ｐゴシック" w:eastAsia="ＭＳ Ｐゴシック" w:hAnsi="ＭＳ Ｐゴシック" w:hint="eastAsia"/>
          <w:szCs w:val="21"/>
        </w:rPr>
        <w:t>示唆される</w:t>
      </w:r>
      <w:r w:rsidR="001848F7">
        <w:rPr>
          <w:rFonts w:ascii="ＭＳ Ｐゴシック" w:eastAsia="ＭＳ Ｐゴシック" w:hAnsi="ＭＳ Ｐゴシック" w:hint="eastAsia"/>
          <w:szCs w:val="21"/>
        </w:rPr>
        <w:t>。</w:t>
      </w:r>
      <w:r w:rsidR="00791071" w:rsidRPr="002F4111">
        <w:rPr>
          <w:rFonts w:ascii="ＭＳ Ｐゴシック" w:eastAsia="ＭＳ Ｐゴシック" w:hAnsi="ＭＳ Ｐゴシック" w:hint="eastAsia"/>
          <w:szCs w:val="21"/>
        </w:rPr>
        <w:t>）</w:t>
      </w:r>
    </w:p>
    <w:p w14:paraId="2F01A07A" w14:textId="77777777" w:rsidR="002B189A" w:rsidRPr="002F4111" w:rsidRDefault="002B189A" w:rsidP="002B189A">
      <w:pPr>
        <w:ind w:firstLineChars="100" w:firstLine="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３．効果的な治療方法</w:t>
      </w:r>
    </w:p>
    <w:p w14:paraId="6C763066" w14:textId="5C03F26D" w:rsidR="002B189A" w:rsidRPr="002F4111" w:rsidRDefault="002B189A" w:rsidP="00063053">
      <w:pPr>
        <w:ind w:firstLineChars="250" w:firstLine="525"/>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未確立</w:t>
      </w:r>
      <w:r w:rsidR="0078680E" w:rsidRPr="002F4111">
        <w:rPr>
          <w:rFonts w:ascii="ＭＳ Ｐゴシック" w:eastAsia="ＭＳ Ｐゴシック" w:hAnsi="ＭＳ Ｐゴシック" w:hint="eastAsia"/>
          <w:szCs w:val="21"/>
        </w:rPr>
        <w:t>（</w:t>
      </w:r>
      <w:r w:rsidR="00E873E2" w:rsidRPr="002F4111">
        <w:rPr>
          <w:rFonts w:ascii="ＭＳ Ｐゴシック" w:eastAsia="ＭＳ Ｐゴシック" w:hAnsi="ＭＳ Ｐゴシック" w:hint="eastAsia"/>
          <w:szCs w:val="21"/>
        </w:rPr>
        <w:t>根治療法な</w:t>
      </w:r>
      <w:r w:rsidR="003B45D1" w:rsidRPr="002F4111">
        <w:rPr>
          <w:rFonts w:ascii="ＭＳ Ｐゴシック" w:eastAsia="ＭＳ Ｐゴシック" w:hAnsi="ＭＳ Ｐゴシック" w:hint="eastAsia"/>
          <w:szCs w:val="21"/>
        </w:rPr>
        <w:t>し</w:t>
      </w:r>
      <w:r w:rsidR="00C32912">
        <w:rPr>
          <w:rFonts w:ascii="ＭＳ Ｐゴシック" w:eastAsia="ＭＳ Ｐゴシック" w:hAnsi="ＭＳ Ｐゴシック" w:hint="eastAsia"/>
          <w:szCs w:val="21"/>
        </w:rPr>
        <w:t>。</w:t>
      </w:r>
      <w:r w:rsidR="0078680E" w:rsidRPr="002F4111">
        <w:rPr>
          <w:rFonts w:ascii="ＭＳ Ｐゴシック" w:eastAsia="ＭＳ Ｐゴシック" w:hAnsi="ＭＳ Ｐゴシック" w:hint="eastAsia"/>
          <w:szCs w:val="21"/>
        </w:rPr>
        <w:t>）</w:t>
      </w:r>
    </w:p>
    <w:p w14:paraId="0D2BAF38" w14:textId="77777777" w:rsidR="002B189A" w:rsidRPr="002F4111" w:rsidRDefault="002B189A" w:rsidP="002B189A">
      <w:pPr>
        <w:ind w:firstLineChars="100" w:firstLine="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４．長期の療養</w:t>
      </w:r>
    </w:p>
    <w:p w14:paraId="5FEDBC0D" w14:textId="5C7B4427" w:rsidR="002B189A" w:rsidRPr="002F4111" w:rsidRDefault="002B189A" w:rsidP="002B189A">
      <w:pPr>
        <w:ind w:firstLineChars="100" w:firstLine="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 xml:space="preserve">　　必要（</w:t>
      </w:r>
      <w:r w:rsidR="00E873E2" w:rsidRPr="002F4111">
        <w:rPr>
          <w:rFonts w:ascii="ＭＳ Ｐゴシック" w:eastAsia="ＭＳ Ｐゴシック" w:hAnsi="ＭＳ Ｐゴシック" w:hint="eastAsia"/>
          <w:szCs w:val="21"/>
        </w:rPr>
        <w:t>寛解、再燃を繰り返し慢性の経過をとる</w:t>
      </w:r>
      <w:r w:rsidR="001848F7">
        <w:rPr>
          <w:rFonts w:ascii="ＭＳ Ｐゴシック" w:eastAsia="ＭＳ Ｐゴシック" w:hAnsi="ＭＳ Ｐゴシック" w:hint="eastAsia"/>
          <w:szCs w:val="21"/>
        </w:rPr>
        <w:t>。</w:t>
      </w:r>
      <w:r w:rsidRPr="002F4111">
        <w:rPr>
          <w:rFonts w:ascii="ＭＳ Ｐゴシック" w:eastAsia="ＭＳ Ｐゴシック" w:hAnsi="ＭＳ Ｐゴシック" w:hint="eastAsia"/>
          <w:szCs w:val="21"/>
        </w:rPr>
        <w:t>）</w:t>
      </w:r>
    </w:p>
    <w:p w14:paraId="3E542E37" w14:textId="77777777" w:rsidR="002B189A" w:rsidRPr="002F4111" w:rsidRDefault="002B189A" w:rsidP="002B189A">
      <w:pPr>
        <w:ind w:firstLineChars="100" w:firstLine="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５．診断基準</w:t>
      </w:r>
    </w:p>
    <w:p w14:paraId="3E7DD89C" w14:textId="77777777" w:rsidR="002B189A" w:rsidRPr="002F4111" w:rsidRDefault="00791071" w:rsidP="00063053">
      <w:pPr>
        <w:ind w:firstLineChars="250" w:firstLine="525"/>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あり（</w:t>
      </w:r>
      <w:r w:rsidR="00452E72" w:rsidRPr="002F4111">
        <w:rPr>
          <w:rFonts w:ascii="ＭＳ Ｐゴシック" w:eastAsia="ＭＳ Ｐゴシック" w:hAnsi="ＭＳ Ｐゴシック" w:hint="eastAsia"/>
          <w:szCs w:val="21"/>
        </w:rPr>
        <w:t>日本循環器学会、日本リウマチ学会を含む</w:t>
      </w:r>
      <w:r w:rsidR="00452E72" w:rsidRPr="002F4111">
        <w:rPr>
          <w:rFonts w:ascii="ＭＳ Ｐゴシック" w:eastAsia="ＭＳ Ｐゴシック" w:hAnsi="ＭＳ Ｐゴシック"/>
          <w:szCs w:val="21"/>
        </w:rPr>
        <w:t>11</w:t>
      </w:r>
      <w:r w:rsidR="003856E0" w:rsidRPr="002F4111">
        <w:rPr>
          <w:rFonts w:ascii="ＭＳ Ｐゴシック" w:eastAsia="ＭＳ Ｐゴシック" w:hAnsi="ＭＳ Ｐゴシック" w:hint="eastAsia"/>
          <w:szCs w:val="21"/>
        </w:rPr>
        <w:t>学会関与の</w:t>
      </w:r>
      <w:r w:rsidR="002B189A" w:rsidRPr="002F4111">
        <w:rPr>
          <w:rFonts w:ascii="ＭＳ Ｐゴシック" w:eastAsia="ＭＳ Ｐゴシック" w:hAnsi="ＭＳ Ｐゴシック" w:hint="eastAsia"/>
          <w:szCs w:val="21"/>
        </w:rPr>
        <w:t>診断基準等</w:t>
      </w:r>
      <w:r w:rsidRPr="002F4111">
        <w:rPr>
          <w:rFonts w:ascii="ＭＳ Ｐゴシック" w:eastAsia="ＭＳ Ｐゴシック" w:hAnsi="ＭＳ Ｐゴシック" w:hint="eastAsia"/>
          <w:szCs w:val="21"/>
        </w:rPr>
        <w:t>）</w:t>
      </w:r>
    </w:p>
    <w:p w14:paraId="7CEBB056" w14:textId="77777777" w:rsidR="002B189A" w:rsidRPr="002F4111" w:rsidRDefault="002B189A" w:rsidP="002B189A">
      <w:pPr>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 xml:space="preserve">　６．重症度分類</w:t>
      </w:r>
    </w:p>
    <w:p w14:paraId="78D8C102" w14:textId="53AD0B56" w:rsidR="00791071" w:rsidRPr="002F4111" w:rsidRDefault="00FE269F" w:rsidP="00063053">
      <w:pPr>
        <w:ind w:firstLineChars="250" w:firstLine="525"/>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研究班で作成された</w:t>
      </w:r>
      <w:r w:rsidR="00791071" w:rsidRPr="002F4111">
        <w:rPr>
          <w:rFonts w:ascii="ＭＳ Ｐゴシック" w:eastAsia="ＭＳ Ｐゴシック" w:hAnsi="ＭＳ Ｐゴシック" w:hint="eastAsia"/>
          <w:szCs w:val="21"/>
        </w:rPr>
        <w:t>巨細胞性動脈炎の重症度分類</w:t>
      </w:r>
      <w:r w:rsidRPr="002F4111">
        <w:rPr>
          <w:rFonts w:ascii="ＭＳ Ｐゴシック" w:eastAsia="ＭＳ Ｐゴシック" w:hAnsi="ＭＳ Ｐゴシック" w:hint="eastAsia"/>
          <w:szCs w:val="21"/>
        </w:rPr>
        <w:t>を用いて、</w:t>
      </w:r>
      <w:r w:rsidR="00CD3293">
        <w:rPr>
          <w:rFonts w:ascii="ＭＳ Ｐゴシック" w:eastAsia="ＭＳ Ｐゴシック" w:hAnsi="ＭＳ Ｐゴシック" w:hint="eastAsia"/>
          <w:szCs w:val="21"/>
        </w:rPr>
        <w:t>III</w:t>
      </w:r>
      <w:r w:rsidR="00791071" w:rsidRPr="002F4111">
        <w:rPr>
          <w:rFonts w:ascii="ＭＳ Ｐゴシック" w:eastAsia="ＭＳ Ｐゴシック" w:hAnsi="ＭＳ Ｐゴシック" w:hint="eastAsia"/>
          <w:szCs w:val="21"/>
        </w:rPr>
        <w:t>度以上を対象とする。</w:t>
      </w:r>
    </w:p>
    <w:p w14:paraId="2E716DFA" w14:textId="77777777" w:rsidR="002B189A" w:rsidRPr="002F4111" w:rsidRDefault="002B189A" w:rsidP="002B189A">
      <w:pPr>
        <w:rPr>
          <w:rFonts w:ascii="ＭＳ Ｐゴシック" w:eastAsia="ＭＳ Ｐゴシック" w:hAnsi="ＭＳ Ｐゴシック"/>
          <w:szCs w:val="21"/>
        </w:rPr>
      </w:pPr>
    </w:p>
    <w:p w14:paraId="5094DA39" w14:textId="77777777" w:rsidR="002B189A" w:rsidRPr="002F4111" w:rsidRDefault="002B189A" w:rsidP="002B189A">
      <w:pPr>
        <w:rPr>
          <w:rFonts w:ascii="ＭＳ Ｐゴシック" w:eastAsia="ＭＳ Ｐゴシック" w:hAnsi="ＭＳ Ｐゴシック"/>
          <w:szCs w:val="21"/>
        </w:rPr>
      </w:pPr>
      <w:r w:rsidRPr="002F4111">
        <w:rPr>
          <w:rFonts w:ascii="ＭＳ Ｐゴシック" w:eastAsia="ＭＳ Ｐゴシック" w:hAnsi="ＭＳ Ｐゴシック" w:hint="eastAsia"/>
          <w:szCs w:val="21"/>
          <w:bdr w:val="single" w:sz="4" w:space="0" w:color="auto"/>
        </w:rPr>
        <w:t>○　情報提供元</w:t>
      </w:r>
    </w:p>
    <w:p w14:paraId="7984A4B4" w14:textId="3098C0F4" w:rsidR="002B189A" w:rsidRPr="002F4111" w:rsidRDefault="002B189A" w:rsidP="00083EAA">
      <w:pPr>
        <w:ind w:leftChars="100" w:left="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w:t>
      </w:r>
      <w:r w:rsidR="00045BB1" w:rsidRPr="002F4111">
        <w:rPr>
          <w:rFonts w:ascii="ＭＳ Ｐゴシック" w:eastAsia="ＭＳ Ｐゴシック" w:hAnsi="ＭＳ Ｐゴシック" w:hint="eastAsia"/>
          <w:szCs w:val="21"/>
        </w:rPr>
        <w:t>難治性血管炎に関する調査研究班</w:t>
      </w:r>
      <w:r w:rsidRPr="002F4111">
        <w:rPr>
          <w:rFonts w:ascii="ＭＳ Ｐゴシック" w:eastAsia="ＭＳ Ｐゴシック" w:hAnsi="ＭＳ Ｐゴシック" w:hint="eastAsia"/>
          <w:szCs w:val="21"/>
        </w:rPr>
        <w:t>」</w:t>
      </w:r>
    </w:p>
    <w:p w14:paraId="70AF9216" w14:textId="77777777" w:rsidR="002B189A" w:rsidRPr="002F4111" w:rsidRDefault="002B189A" w:rsidP="00083EAA">
      <w:pPr>
        <w:ind w:leftChars="100" w:left="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 xml:space="preserve">研究代表者　</w:t>
      </w:r>
      <w:r w:rsidR="00422B97" w:rsidRPr="002F4111">
        <w:rPr>
          <w:rFonts w:ascii="ＭＳ Ｐゴシック" w:eastAsia="ＭＳ Ｐゴシック" w:hAnsi="ＭＳ Ｐゴシック" w:hint="eastAsia"/>
          <w:szCs w:val="21"/>
        </w:rPr>
        <w:t>杏林大学医学部第一内科　腎臓・リウマチ膠原病内科　教授</w:t>
      </w:r>
      <w:r w:rsidRPr="002F4111">
        <w:rPr>
          <w:rFonts w:ascii="ＭＳ Ｐゴシック" w:eastAsia="ＭＳ Ｐゴシック" w:hAnsi="ＭＳ Ｐゴシック" w:hint="eastAsia"/>
          <w:szCs w:val="21"/>
        </w:rPr>
        <w:t xml:space="preserve">　</w:t>
      </w:r>
      <w:r w:rsidR="00422B97" w:rsidRPr="002F4111">
        <w:rPr>
          <w:rFonts w:ascii="ＭＳ Ｐゴシック" w:eastAsia="ＭＳ Ｐゴシック" w:hAnsi="ＭＳ Ｐゴシック" w:hint="eastAsia"/>
          <w:szCs w:val="21"/>
        </w:rPr>
        <w:t>有村義宏</w:t>
      </w:r>
    </w:p>
    <w:p w14:paraId="1A844A35" w14:textId="77777777" w:rsidR="002B189A" w:rsidRPr="002F4111" w:rsidRDefault="002B189A" w:rsidP="002B189A">
      <w:pPr>
        <w:rPr>
          <w:rFonts w:ascii="ＭＳ Ｐゴシック" w:eastAsia="ＭＳ Ｐゴシック" w:hAnsi="ＭＳ Ｐゴシック"/>
          <w:szCs w:val="21"/>
        </w:rPr>
      </w:pPr>
    </w:p>
    <w:p w14:paraId="601FA29A" w14:textId="77777777" w:rsidR="002B189A" w:rsidRPr="002F4111" w:rsidRDefault="002B189A" w:rsidP="002B189A">
      <w:pPr>
        <w:widowControl/>
        <w:jc w:val="left"/>
        <w:rPr>
          <w:rFonts w:ascii="ＭＳ Ｐゴシック" w:eastAsia="ＭＳ Ｐゴシック" w:hAnsi="ＭＳ Ｐゴシック"/>
          <w:szCs w:val="21"/>
        </w:rPr>
      </w:pPr>
      <w:r w:rsidRPr="002F4111">
        <w:rPr>
          <w:rFonts w:ascii="ＭＳ Ｐゴシック" w:eastAsia="ＭＳ Ｐゴシック" w:hAnsi="ＭＳ Ｐゴシック"/>
          <w:szCs w:val="21"/>
        </w:rPr>
        <w:br w:type="page"/>
      </w:r>
    </w:p>
    <w:p w14:paraId="38ADD57F" w14:textId="77777777" w:rsidR="002B189A" w:rsidRPr="002F4111" w:rsidRDefault="002B189A" w:rsidP="002B189A">
      <w:pPr>
        <w:jc w:val="left"/>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lastRenderedPageBreak/>
        <w:t>＜診断基準＞</w:t>
      </w:r>
    </w:p>
    <w:p w14:paraId="7FE44405" w14:textId="6F2F1AE4" w:rsidR="00586212" w:rsidRPr="002F4111" w:rsidRDefault="00933F67" w:rsidP="00586212">
      <w:pPr>
        <w:jc w:val="left"/>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巨細胞性動脈炎の分類</w:t>
      </w:r>
      <w:r w:rsidR="00586212" w:rsidRPr="002F4111">
        <w:rPr>
          <w:rFonts w:ascii="ＭＳ Ｐゴシック" w:eastAsia="ＭＳ Ｐゴシック" w:hAnsi="ＭＳ Ｐゴシック" w:hint="eastAsia"/>
          <w:szCs w:val="21"/>
        </w:rPr>
        <w:t>基準（</w:t>
      </w:r>
      <w:r w:rsidR="00586212" w:rsidRPr="002F4111">
        <w:rPr>
          <w:rFonts w:ascii="ＭＳ Ｐゴシック" w:eastAsia="ＭＳ Ｐゴシック" w:hAnsi="ＭＳ Ｐゴシック"/>
          <w:szCs w:val="21"/>
        </w:rPr>
        <w:t>1990年</w:t>
      </w:r>
      <w:r w:rsidR="00D64AD6">
        <w:rPr>
          <w:rFonts w:ascii="ＭＳ Ｐゴシック" w:eastAsia="ＭＳ Ｐゴシック" w:hAnsi="ＭＳ Ｐゴシック" w:hint="eastAsia"/>
          <w:szCs w:val="21"/>
        </w:rPr>
        <w:t>、</w:t>
      </w:r>
      <w:r w:rsidR="00586212" w:rsidRPr="002F4111">
        <w:rPr>
          <w:rFonts w:ascii="ＭＳ Ｐゴシック" w:eastAsia="ＭＳ Ｐゴシック" w:hAnsi="ＭＳ Ｐゴシック"/>
          <w:szCs w:val="21"/>
        </w:rPr>
        <w:t>アメリカリウマチ学会による</w:t>
      </w:r>
      <w:r w:rsidR="00FB0D64">
        <w:rPr>
          <w:rFonts w:ascii="ＭＳ Ｐゴシック" w:eastAsia="ＭＳ Ｐゴシック" w:hAnsi="ＭＳ Ｐゴシック" w:hint="eastAsia"/>
          <w:szCs w:val="21"/>
        </w:rPr>
        <w:t>。</w:t>
      </w:r>
      <w:r w:rsidR="00586212" w:rsidRPr="002F4111">
        <w:rPr>
          <w:rFonts w:ascii="ＭＳ Ｐゴシック" w:eastAsia="ＭＳ Ｐゴシック" w:hAnsi="ＭＳ Ｐゴシック"/>
          <w:szCs w:val="21"/>
        </w:rPr>
        <w:t>）</w:t>
      </w:r>
    </w:p>
    <w:tbl>
      <w:tblPr>
        <w:tblW w:w="10520" w:type="dxa"/>
        <w:tblInd w:w="84" w:type="dxa"/>
        <w:tblCellMar>
          <w:left w:w="99" w:type="dxa"/>
          <w:right w:w="99" w:type="dxa"/>
        </w:tblCellMar>
        <w:tblLook w:val="04A0" w:firstRow="1" w:lastRow="0" w:firstColumn="1" w:lastColumn="0" w:noHBand="0" w:noVBand="1"/>
      </w:tblPr>
      <w:tblGrid>
        <w:gridCol w:w="2520"/>
        <w:gridCol w:w="8000"/>
      </w:tblGrid>
      <w:tr w:rsidR="003B45D1" w:rsidRPr="002F4111" w14:paraId="44303D66" w14:textId="77777777" w:rsidTr="00586212">
        <w:trPr>
          <w:trHeight w:val="27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280AE" w14:textId="7D279D40" w:rsidR="00586212" w:rsidRPr="002F4111" w:rsidRDefault="00D64AD6" w:rsidP="0058621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586212" w:rsidRPr="002F4111">
              <w:rPr>
                <w:rFonts w:ascii="ＭＳ Ｐゴシック" w:eastAsia="ＭＳ Ｐゴシック" w:hAnsi="ＭＳ Ｐゴシック" w:cs="ＭＳ Ｐゴシック"/>
                <w:kern w:val="0"/>
                <w:szCs w:val="21"/>
              </w:rPr>
              <w:t>．発症年齢が50歳以上</w:t>
            </w:r>
          </w:p>
        </w:tc>
        <w:tc>
          <w:tcPr>
            <w:tcW w:w="8000" w:type="dxa"/>
            <w:tcBorders>
              <w:top w:val="single" w:sz="4" w:space="0" w:color="auto"/>
              <w:left w:val="nil"/>
              <w:bottom w:val="single" w:sz="4" w:space="0" w:color="auto"/>
              <w:right w:val="single" w:sz="4" w:space="0" w:color="auto"/>
            </w:tcBorders>
            <w:shd w:val="clear" w:color="auto" w:fill="auto"/>
            <w:noWrap/>
            <w:vAlign w:val="center"/>
            <w:hideMark/>
          </w:tcPr>
          <w:p w14:paraId="27DF7FA2" w14:textId="77777777" w:rsidR="00586212" w:rsidRPr="002F4111" w:rsidRDefault="00586212" w:rsidP="00586212">
            <w:pPr>
              <w:widowControl/>
              <w:jc w:val="left"/>
              <w:rPr>
                <w:rFonts w:ascii="ＭＳ Ｐゴシック" w:eastAsia="ＭＳ Ｐゴシック" w:hAnsi="ＭＳ Ｐゴシック" w:cs="ＭＳ Ｐゴシック"/>
                <w:kern w:val="0"/>
                <w:szCs w:val="21"/>
              </w:rPr>
            </w:pPr>
            <w:r w:rsidRPr="002F4111">
              <w:rPr>
                <w:rFonts w:ascii="ＭＳ Ｐゴシック" w:eastAsia="ＭＳ Ｐゴシック" w:hAnsi="ＭＳ Ｐゴシック" w:cs="ＭＳ Ｐゴシック" w:hint="eastAsia"/>
                <w:kern w:val="0"/>
                <w:szCs w:val="21"/>
              </w:rPr>
              <w:t>臨床症状や検査所見の発現が</w:t>
            </w:r>
            <w:r w:rsidRPr="002F4111">
              <w:rPr>
                <w:rFonts w:ascii="ＭＳ Ｐゴシック" w:eastAsia="ＭＳ Ｐゴシック" w:hAnsi="ＭＳ Ｐゴシック" w:cs="ＭＳ Ｐゴシック"/>
                <w:kern w:val="0"/>
                <w:szCs w:val="21"/>
              </w:rPr>
              <w:t>50歳以上</w:t>
            </w:r>
          </w:p>
        </w:tc>
      </w:tr>
      <w:tr w:rsidR="003B45D1" w:rsidRPr="002F4111" w14:paraId="61D98506" w14:textId="77777777" w:rsidTr="00586212">
        <w:trPr>
          <w:trHeight w:val="270"/>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09B039D7" w14:textId="73C8AD30" w:rsidR="00586212" w:rsidRPr="002F4111" w:rsidRDefault="00D64AD6" w:rsidP="0058621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586212" w:rsidRPr="002F4111">
              <w:rPr>
                <w:rFonts w:ascii="ＭＳ Ｐゴシック" w:eastAsia="ＭＳ Ｐゴシック" w:hAnsi="ＭＳ Ｐゴシック" w:cs="ＭＳ Ｐゴシック"/>
                <w:kern w:val="0"/>
                <w:szCs w:val="21"/>
              </w:rPr>
              <w:t>．新たに起こった頭痛</w:t>
            </w:r>
          </w:p>
        </w:tc>
        <w:tc>
          <w:tcPr>
            <w:tcW w:w="8000" w:type="dxa"/>
            <w:tcBorders>
              <w:top w:val="nil"/>
              <w:left w:val="nil"/>
              <w:bottom w:val="single" w:sz="4" w:space="0" w:color="auto"/>
              <w:right w:val="single" w:sz="4" w:space="0" w:color="auto"/>
            </w:tcBorders>
            <w:shd w:val="clear" w:color="auto" w:fill="auto"/>
            <w:noWrap/>
            <w:vAlign w:val="center"/>
            <w:hideMark/>
          </w:tcPr>
          <w:p w14:paraId="48A7A108" w14:textId="72E1AFF3" w:rsidR="00586212" w:rsidRPr="002F4111" w:rsidRDefault="00586212" w:rsidP="00C32912">
            <w:pPr>
              <w:widowControl/>
              <w:jc w:val="left"/>
              <w:rPr>
                <w:rFonts w:ascii="ＭＳ Ｐゴシック" w:eastAsia="ＭＳ Ｐゴシック" w:hAnsi="ＭＳ Ｐゴシック" w:cs="ＭＳ Ｐゴシック"/>
                <w:kern w:val="0"/>
                <w:szCs w:val="21"/>
              </w:rPr>
            </w:pPr>
            <w:r w:rsidRPr="002F4111">
              <w:rPr>
                <w:rFonts w:ascii="ＭＳ Ｐゴシック" w:eastAsia="ＭＳ Ｐゴシック" w:hAnsi="ＭＳ Ｐゴシック" w:cs="ＭＳ Ｐゴシック" w:hint="eastAsia"/>
                <w:kern w:val="0"/>
                <w:szCs w:val="21"/>
              </w:rPr>
              <w:t>新たに出現した</w:t>
            </w:r>
            <w:r w:rsidR="00C32912">
              <w:rPr>
                <w:rFonts w:ascii="ＭＳ Ｐゴシック" w:eastAsia="ＭＳ Ｐゴシック" w:hAnsi="ＭＳ Ｐゴシック" w:cs="ＭＳ Ｐゴシック" w:hint="eastAsia"/>
                <w:kern w:val="0"/>
                <w:szCs w:val="21"/>
              </w:rPr>
              <w:t>又</w:t>
            </w:r>
            <w:r w:rsidRPr="002F4111">
              <w:rPr>
                <w:rFonts w:ascii="ＭＳ Ｐゴシック" w:eastAsia="ＭＳ Ｐゴシック" w:hAnsi="ＭＳ Ｐゴシック" w:cs="ＭＳ Ｐゴシック" w:hint="eastAsia"/>
                <w:kern w:val="0"/>
                <w:szCs w:val="21"/>
              </w:rPr>
              <w:t>は新たな様相の頭部に限局した頭痛</w:t>
            </w:r>
          </w:p>
        </w:tc>
      </w:tr>
      <w:tr w:rsidR="003B45D1" w:rsidRPr="002F4111" w14:paraId="5FAF67B4" w14:textId="77777777" w:rsidTr="00586212">
        <w:trPr>
          <w:trHeight w:val="270"/>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70D11E34" w14:textId="5727F84F" w:rsidR="00586212" w:rsidRPr="002F4111" w:rsidRDefault="00D64AD6" w:rsidP="0058621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r w:rsidR="00586212" w:rsidRPr="002F4111">
              <w:rPr>
                <w:rFonts w:ascii="ＭＳ Ｐゴシック" w:eastAsia="ＭＳ Ｐゴシック" w:hAnsi="ＭＳ Ｐゴシック" w:cs="ＭＳ Ｐゴシック"/>
                <w:kern w:val="0"/>
                <w:szCs w:val="21"/>
              </w:rPr>
              <w:t>．側頭動脈の異常</w:t>
            </w:r>
          </w:p>
        </w:tc>
        <w:tc>
          <w:tcPr>
            <w:tcW w:w="8000" w:type="dxa"/>
            <w:tcBorders>
              <w:top w:val="nil"/>
              <w:left w:val="nil"/>
              <w:bottom w:val="single" w:sz="4" w:space="0" w:color="auto"/>
              <w:right w:val="single" w:sz="4" w:space="0" w:color="auto"/>
            </w:tcBorders>
            <w:shd w:val="clear" w:color="auto" w:fill="auto"/>
            <w:noWrap/>
            <w:vAlign w:val="center"/>
            <w:hideMark/>
          </w:tcPr>
          <w:p w14:paraId="2180A7BB" w14:textId="0CB751CE" w:rsidR="00586212" w:rsidRPr="002F4111" w:rsidRDefault="00586212" w:rsidP="00C32912">
            <w:pPr>
              <w:widowControl/>
              <w:jc w:val="left"/>
              <w:rPr>
                <w:rFonts w:ascii="ＭＳ Ｐゴシック" w:eastAsia="ＭＳ Ｐゴシック" w:hAnsi="ＭＳ Ｐゴシック" w:cs="ＭＳ Ｐゴシック"/>
                <w:kern w:val="0"/>
                <w:szCs w:val="21"/>
              </w:rPr>
            </w:pPr>
            <w:r w:rsidRPr="002F4111">
              <w:rPr>
                <w:rFonts w:ascii="ＭＳ Ｐゴシック" w:eastAsia="ＭＳ Ｐゴシック" w:hAnsi="ＭＳ Ｐゴシック" w:cs="ＭＳ Ｐゴシック" w:hint="eastAsia"/>
                <w:kern w:val="0"/>
                <w:szCs w:val="21"/>
              </w:rPr>
              <w:t>側頭動脈の圧痛</w:t>
            </w:r>
            <w:r w:rsidR="00C32912">
              <w:rPr>
                <w:rFonts w:ascii="ＭＳ Ｐゴシック" w:eastAsia="ＭＳ Ｐゴシック" w:hAnsi="ＭＳ Ｐゴシック" w:cs="ＭＳ Ｐゴシック" w:hint="eastAsia"/>
                <w:kern w:val="0"/>
                <w:szCs w:val="21"/>
              </w:rPr>
              <w:t>又</w:t>
            </w:r>
            <w:r w:rsidRPr="002F4111">
              <w:rPr>
                <w:rFonts w:ascii="ＭＳ Ｐゴシック" w:eastAsia="ＭＳ Ｐゴシック" w:hAnsi="ＭＳ Ｐゴシック" w:cs="ＭＳ Ｐゴシック" w:hint="eastAsia"/>
                <w:kern w:val="0"/>
                <w:szCs w:val="21"/>
              </w:rPr>
              <w:t>は動脈硬化に起因しない</w:t>
            </w:r>
            <w:r w:rsidR="000210E6" w:rsidRPr="00103EE0">
              <w:rPr>
                <w:rFonts w:ascii="ＭＳ Ｐゴシック" w:eastAsia="ＭＳ Ｐゴシック" w:hAnsi="ＭＳ Ｐゴシック" w:cs="ＭＳ Ｐゴシック" w:hint="eastAsia"/>
                <w:kern w:val="0"/>
                <w:szCs w:val="21"/>
              </w:rPr>
              <w:t>側頭</w:t>
            </w:r>
            <w:r w:rsidRPr="002F4111">
              <w:rPr>
                <w:rFonts w:ascii="ＭＳ Ｐゴシック" w:eastAsia="ＭＳ Ｐゴシック" w:hAnsi="ＭＳ Ｐゴシック" w:cs="ＭＳ Ｐゴシック" w:hint="eastAsia"/>
                <w:kern w:val="0"/>
                <w:szCs w:val="21"/>
              </w:rPr>
              <w:t>動脈の拍動の低下</w:t>
            </w:r>
          </w:p>
        </w:tc>
      </w:tr>
      <w:tr w:rsidR="003B45D1" w:rsidRPr="002F4111" w14:paraId="7AB50292" w14:textId="77777777" w:rsidTr="00586212">
        <w:trPr>
          <w:trHeight w:val="270"/>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672A5C20" w14:textId="6FCA06BA" w:rsidR="00586212" w:rsidRPr="002F4111" w:rsidRDefault="00D64AD6" w:rsidP="0058621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r w:rsidR="00586212" w:rsidRPr="002F4111">
              <w:rPr>
                <w:rFonts w:ascii="ＭＳ Ｐゴシック" w:eastAsia="ＭＳ Ｐゴシック" w:hAnsi="ＭＳ Ｐゴシック" w:cs="ＭＳ Ｐゴシック"/>
                <w:kern w:val="0"/>
                <w:szCs w:val="21"/>
              </w:rPr>
              <w:t>．赤沈の亢進</w:t>
            </w:r>
          </w:p>
        </w:tc>
        <w:tc>
          <w:tcPr>
            <w:tcW w:w="8000" w:type="dxa"/>
            <w:tcBorders>
              <w:top w:val="nil"/>
              <w:left w:val="nil"/>
              <w:bottom w:val="single" w:sz="4" w:space="0" w:color="auto"/>
              <w:right w:val="single" w:sz="4" w:space="0" w:color="auto"/>
            </w:tcBorders>
            <w:shd w:val="clear" w:color="auto" w:fill="auto"/>
            <w:noWrap/>
            <w:vAlign w:val="center"/>
            <w:hideMark/>
          </w:tcPr>
          <w:p w14:paraId="5F1D1B81" w14:textId="347104EF" w:rsidR="00586212" w:rsidRPr="002F4111" w:rsidRDefault="00586212">
            <w:pPr>
              <w:widowControl/>
              <w:jc w:val="left"/>
              <w:rPr>
                <w:rFonts w:ascii="ＭＳ Ｐゴシック" w:eastAsia="ＭＳ Ｐゴシック" w:hAnsi="ＭＳ Ｐゴシック" w:cs="ＭＳ Ｐゴシック"/>
                <w:kern w:val="0"/>
                <w:szCs w:val="21"/>
              </w:rPr>
            </w:pPr>
            <w:r w:rsidRPr="002F4111">
              <w:rPr>
                <w:rFonts w:ascii="ＭＳ Ｐゴシック" w:eastAsia="ＭＳ Ｐゴシック" w:hAnsi="ＭＳ Ｐゴシック" w:cs="ＭＳ Ｐゴシック" w:hint="eastAsia"/>
                <w:kern w:val="0"/>
                <w:szCs w:val="21"/>
              </w:rPr>
              <w:t>赤沈が</w:t>
            </w:r>
            <w:r w:rsidRPr="002F4111">
              <w:rPr>
                <w:rFonts w:ascii="ＭＳ Ｐゴシック" w:eastAsia="ＭＳ Ｐゴシック" w:hAnsi="ＭＳ Ｐゴシック" w:cs="ＭＳ Ｐゴシック"/>
                <w:kern w:val="0"/>
                <w:szCs w:val="21"/>
              </w:rPr>
              <w:t>50</w:t>
            </w:r>
            <w:r w:rsidR="00004061">
              <w:rPr>
                <w:rFonts w:ascii="ＭＳ Ｐゴシック" w:eastAsia="ＭＳ Ｐゴシック" w:hAnsi="ＭＳ Ｐゴシック" w:cs="ＭＳ Ｐゴシック"/>
                <w:kern w:val="0"/>
                <w:szCs w:val="21"/>
              </w:rPr>
              <w:t>mm</w:t>
            </w:r>
            <w:r w:rsidRPr="002F4111">
              <w:rPr>
                <w:rFonts w:ascii="ＭＳ Ｐゴシック" w:eastAsia="ＭＳ Ｐゴシック" w:hAnsi="ＭＳ Ｐゴシック" w:cs="ＭＳ Ｐゴシック"/>
                <w:kern w:val="0"/>
                <w:szCs w:val="21"/>
              </w:rPr>
              <w:t>/時間以上（</w:t>
            </w:r>
            <w:proofErr w:type="spellStart"/>
            <w:r w:rsidRPr="002F4111">
              <w:rPr>
                <w:rFonts w:ascii="ＭＳ Ｐゴシック" w:eastAsia="ＭＳ Ｐゴシック" w:hAnsi="ＭＳ Ｐゴシック" w:cs="ＭＳ Ｐゴシック"/>
                <w:kern w:val="0"/>
                <w:szCs w:val="21"/>
              </w:rPr>
              <w:t>Westergren</w:t>
            </w:r>
            <w:proofErr w:type="spellEnd"/>
            <w:r w:rsidRPr="002F4111">
              <w:rPr>
                <w:rFonts w:ascii="ＭＳ Ｐゴシック" w:eastAsia="ＭＳ Ｐゴシック" w:hAnsi="ＭＳ Ｐゴシック" w:cs="ＭＳ Ｐゴシック" w:hint="eastAsia"/>
                <w:kern w:val="0"/>
                <w:szCs w:val="21"/>
              </w:rPr>
              <w:t>法による</w:t>
            </w:r>
            <w:r w:rsidR="00FB0D64">
              <w:rPr>
                <w:rFonts w:ascii="ＭＳ Ｐゴシック" w:eastAsia="ＭＳ Ｐゴシック" w:hAnsi="ＭＳ Ｐゴシック" w:cs="ＭＳ Ｐゴシック" w:hint="eastAsia"/>
                <w:kern w:val="0"/>
                <w:szCs w:val="21"/>
              </w:rPr>
              <w:t>。</w:t>
            </w:r>
            <w:r w:rsidRPr="002F4111">
              <w:rPr>
                <w:rFonts w:ascii="ＭＳ Ｐゴシック" w:eastAsia="ＭＳ Ｐゴシック" w:hAnsi="ＭＳ Ｐゴシック" w:cs="ＭＳ Ｐゴシック" w:hint="eastAsia"/>
                <w:kern w:val="0"/>
                <w:szCs w:val="21"/>
              </w:rPr>
              <w:t>）</w:t>
            </w:r>
          </w:p>
        </w:tc>
      </w:tr>
      <w:tr w:rsidR="003B45D1" w:rsidRPr="002F4111" w14:paraId="03AA0D2C" w14:textId="77777777" w:rsidTr="00083EAA">
        <w:trPr>
          <w:trHeight w:val="270"/>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0D308BA9" w14:textId="6ED705EF" w:rsidR="00586212" w:rsidRPr="002F4111" w:rsidRDefault="00D64AD6" w:rsidP="0058621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r w:rsidR="00586212" w:rsidRPr="002F4111">
              <w:rPr>
                <w:rFonts w:ascii="ＭＳ Ｐゴシック" w:eastAsia="ＭＳ Ｐゴシック" w:hAnsi="ＭＳ Ｐゴシック" w:cs="ＭＳ Ｐゴシック"/>
                <w:kern w:val="0"/>
                <w:szCs w:val="21"/>
              </w:rPr>
              <w:t>．動脈生検組織の異常</w:t>
            </w:r>
          </w:p>
        </w:tc>
        <w:tc>
          <w:tcPr>
            <w:tcW w:w="8000" w:type="dxa"/>
            <w:tcBorders>
              <w:top w:val="nil"/>
              <w:left w:val="nil"/>
              <w:bottom w:val="single" w:sz="4" w:space="0" w:color="auto"/>
              <w:right w:val="single" w:sz="4" w:space="0" w:color="auto"/>
            </w:tcBorders>
            <w:shd w:val="clear" w:color="auto" w:fill="auto"/>
            <w:noWrap/>
            <w:vAlign w:val="center"/>
            <w:hideMark/>
          </w:tcPr>
          <w:p w14:paraId="1A6A862C" w14:textId="4A0B9C1B" w:rsidR="00586212" w:rsidRPr="002F4111" w:rsidRDefault="00586212" w:rsidP="00C32912">
            <w:pPr>
              <w:widowControl/>
              <w:jc w:val="left"/>
              <w:rPr>
                <w:rFonts w:ascii="ＭＳ Ｐゴシック" w:eastAsia="ＭＳ Ｐゴシック" w:hAnsi="ＭＳ Ｐゴシック" w:cs="ＭＳ Ｐゴシック"/>
                <w:kern w:val="0"/>
                <w:szCs w:val="21"/>
              </w:rPr>
            </w:pPr>
            <w:r w:rsidRPr="002F4111">
              <w:rPr>
                <w:rFonts w:ascii="ＭＳ Ｐゴシック" w:eastAsia="ＭＳ Ｐゴシック" w:hAnsi="ＭＳ Ｐゴシック" w:cs="ＭＳ Ｐゴシック" w:hint="eastAsia"/>
                <w:kern w:val="0"/>
                <w:szCs w:val="21"/>
              </w:rPr>
              <w:t>単核球</w:t>
            </w:r>
            <w:r w:rsidR="00422B97" w:rsidRPr="002F4111">
              <w:rPr>
                <w:rFonts w:ascii="ＭＳ Ｐゴシック" w:eastAsia="ＭＳ Ｐゴシック" w:hAnsi="ＭＳ Ｐゴシック" w:cs="ＭＳ Ｐゴシック" w:hint="eastAsia"/>
                <w:kern w:val="0"/>
                <w:szCs w:val="21"/>
              </w:rPr>
              <w:t>細胞</w:t>
            </w:r>
            <w:r w:rsidR="00531F45" w:rsidRPr="002F4111">
              <w:rPr>
                <w:rFonts w:ascii="ＭＳ Ｐゴシック" w:eastAsia="ＭＳ Ｐゴシック" w:hAnsi="ＭＳ Ｐゴシック" w:cs="ＭＳ Ｐゴシック" w:hint="eastAsia"/>
                <w:kern w:val="0"/>
                <w:szCs w:val="21"/>
              </w:rPr>
              <w:t>の浸潤</w:t>
            </w:r>
            <w:r w:rsidR="00C32912">
              <w:rPr>
                <w:rFonts w:ascii="ＭＳ Ｐゴシック" w:eastAsia="ＭＳ Ｐゴシック" w:hAnsi="ＭＳ Ｐゴシック" w:cs="ＭＳ Ｐゴシック" w:hint="eastAsia"/>
                <w:kern w:val="0"/>
                <w:szCs w:val="21"/>
              </w:rPr>
              <w:t>又</w:t>
            </w:r>
            <w:r w:rsidR="00422B97" w:rsidRPr="002F4111">
              <w:rPr>
                <w:rFonts w:ascii="ＭＳ Ｐゴシック" w:eastAsia="ＭＳ Ｐゴシック" w:hAnsi="ＭＳ Ｐゴシック" w:cs="ＭＳ Ｐゴシック" w:hint="eastAsia"/>
                <w:kern w:val="0"/>
                <w:szCs w:val="21"/>
              </w:rPr>
              <w:t>は肉芽腫</w:t>
            </w:r>
            <w:r w:rsidR="00531F45" w:rsidRPr="002F4111">
              <w:rPr>
                <w:rFonts w:ascii="ＭＳ Ｐゴシック" w:eastAsia="ＭＳ Ｐゴシック" w:hAnsi="ＭＳ Ｐゴシック" w:cs="ＭＳ Ｐゴシック" w:hint="eastAsia"/>
                <w:kern w:val="0"/>
                <w:szCs w:val="21"/>
              </w:rPr>
              <w:t>を伴う</w:t>
            </w:r>
            <w:r w:rsidR="00422B97" w:rsidRPr="002F4111">
              <w:rPr>
                <w:rFonts w:ascii="ＭＳ Ｐゴシック" w:eastAsia="ＭＳ Ｐゴシック" w:hAnsi="ＭＳ Ｐゴシック" w:cs="ＭＳ Ｐゴシック" w:hint="eastAsia"/>
                <w:kern w:val="0"/>
                <w:szCs w:val="21"/>
              </w:rPr>
              <w:t>炎症</w:t>
            </w:r>
            <w:r w:rsidR="00531F45" w:rsidRPr="002F4111">
              <w:rPr>
                <w:rFonts w:ascii="ＭＳ Ｐゴシック" w:eastAsia="ＭＳ Ｐゴシック" w:hAnsi="ＭＳ Ｐゴシック" w:cs="ＭＳ Ｐゴシック" w:hint="eastAsia"/>
                <w:kern w:val="0"/>
                <w:szCs w:val="21"/>
              </w:rPr>
              <w:t>があり、多核</w:t>
            </w:r>
            <w:r w:rsidR="00422B97" w:rsidRPr="002F4111">
              <w:rPr>
                <w:rFonts w:ascii="ＭＳ Ｐゴシック" w:eastAsia="ＭＳ Ｐゴシック" w:hAnsi="ＭＳ Ｐゴシック" w:cs="ＭＳ Ｐゴシック" w:hint="eastAsia"/>
                <w:kern w:val="0"/>
                <w:szCs w:val="21"/>
              </w:rPr>
              <w:t>巨細胞を伴う。</w:t>
            </w:r>
          </w:p>
        </w:tc>
      </w:tr>
      <w:tr w:rsidR="003B45D1" w:rsidRPr="002F4111" w14:paraId="6AD651C4" w14:textId="77777777" w:rsidTr="00083EAA">
        <w:trPr>
          <w:trHeight w:val="270"/>
        </w:trPr>
        <w:tc>
          <w:tcPr>
            <w:tcW w:w="105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C7F387" w14:textId="78D5A8CC" w:rsidR="00586212" w:rsidRPr="002F4111" w:rsidRDefault="00586212" w:rsidP="00D64AD6">
            <w:pPr>
              <w:widowControl/>
              <w:ind w:firstLineChars="200" w:firstLine="420"/>
              <w:jc w:val="left"/>
              <w:rPr>
                <w:rFonts w:ascii="ＭＳ Ｐゴシック" w:eastAsia="ＭＳ Ｐゴシック" w:hAnsi="ＭＳ Ｐゴシック" w:cs="ＭＳ Ｐゴシック"/>
                <w:kern w:val="0"/>
                <w:szCs w:val="21"/>
              </w:rPr>
            </w:pPr>
            <w:r w:rsidRPr="002F4111">
              <w:rPr>
                <w:rFonts w:ascii="ＭＳ Ｐゴシック" w:eastAsia="ＭＳ Ｐゴシック" w:hAnsi="ＭＳ Ｐゴシック" w:hint="eastAsia"/>
                <w:szCs w:val="21"/>
              </w:rPr>
              <w:t>分類目的には</w:t>
            </w:r>
            <w:r w:rsidR="00D64AD6">
              <w:rPr>
                <w:rFonts w:ascii="ＭＳ Ｐゴシック" w:eastAsia="ＭＳ Ｐゴシック" w:hAnsi="ＭＳ Ｐゴシック" w:hint="eastAsia"/>
                <w:szCs w:val="21"/>
              </w:rPr>
              <w:t>、５</w:t>
            </w:r>
            <w:r w:rsidRPr="002F4111">
              <w:rPr>
                <w:rFonts w:ascii="ＭＳ Ｐゴシック" w:eastAsia="ＭＳ Ｐゴシック" w:hAnsi="ＭＳ Ｐゴシック"/>
                <w:szCs w:val="21"/>
              </w:rPr>
              <w:t>項目中少なくても</w:t>
            </w:r>
            <w:r w:rsidR="00D64AD6">
              <w:rPr>
                <w:rFonts w:ascii="ＭＳ Ｐゴシック" w:eastAsia="ＭＳ Ｐゴシック" w:hAnsi="ＭＳ Ｐゴシック" w:hint="eastAsia"/>
                <w:szCs w:val="21"/>
              </w:rPr>
              <w:t>３</w:t>
            </w:r>
            <w:r w:rsidRPr="002F4111">
              <w:rPr>
                <w:rFonts w:ascii="ＭＳ Ｐゴシック" w:eastAsia="ＭＳ Ｐゴシック" w:hAnsi="ＭＳ Ｐゴシック"/>
                <w:szCs w:val="21"/>
              </w:rPr>
              <w:t>項目を満たす必要がある</w:t>
            </w:r>
            <w:r w:rsidR="002733C4">
              <w:rPr>
                <w:rFonts w:ascii="ＭＳ Ｐゴシック" w:eastAsia="ＭＳ Ｐゴシック" w:hAnsi="ＭＳ Ｐゴシック" w:hint="eastAsia"/>
                <w:szCs w:val="21"/>
              </w:rPr>
              <w:t>。</w:t>
            </w:r>
            <w:r w:rsidR="00745343" w:rsidRPr="002F4111">
              <w:rPr>
                <w:rFonts w:ascii="ＭＳ Ｐゴシック" w:eastAsia="ＭＳ Ｐゴシック" w:hAnsi="ＭＳ Ｐゴシック"/>
                <w:szCs w:val="21"/>
              </w:rPr>
              <w:t>（</w:t>
            </w:r>
            <w:r w:rsidR="00422B97" w:rsidRPr="002F4111">
              <w:rPr>
                <w:rFonts w:ascii="ＭＳ Ｐゴシック" w:eastAsia="ＭＳ Ｐゴシック" w:hAnsi="ＭＳ Ｐゴシック"/>
                <w:szCs w:val="21"/>
              </w:rPr>
              <w:t>感度93</w:t>
            </w:r>
            <w:r w:rsidR="00CD3293">
              <w:rPr>
                <w:rFonts w:ascii="ＭＳ Ｐゴシック" w:eastAsia="ＭＳ Ｐゴシック" w:hAnsi="ＭＳ Ｐゴシック"/>
                <w:szCs w:val="21"/>
              </w:rPr>
              <w:t>％</w:t>
            </w:r>
            <w:r w:rsidR="00004061">
              <w:rPr>
                <w:rFonts w:ascii="ＭＳ Ｐゴシック" w:eastAsia="ＭＳ Ｐゴシック" w:hAnsi="ＭＳ Ｐゴシック" w:hint="eastAsia"/>
                <w:szCs w:val="21"/>
              </w:rPr>
              <w:t>、</w:t>
            </w:r>
            <w:r w:rsidR="00422B97" w:rsidRPr="002F4111">
              <w:rPr>
                <w:rFonts w:ascii="ＭＳ Ｐゴシック" w:eastAsia="ＭＳ Ｐゴシック" w:hAnsi="ＭＳ Ｐゴシック"/>
                <w:szCs w:val="21"/>
              </w:rPr>
              <w:t>特異度91</w:t>
            </w:r>
            <w:r w:rsidR="00CD3293">
              <w:rPr>
                <w:rFonts w:ascii="ＭＳ Ｐゴシック" w:eastAsia="ＭＳ Ｐゴシック" w:hAnsi="ＭＳ Ｐゴシック"/>
                <w:szCs w:val="21"/>
              </w:rPr>
              <w:t>％</w:t>
            </w:r>
            <w:r w:rsidR="00745343">
              <w:rPr>
                <w:rFonts w:ascii="ＭＳ Ｐゴシック" w:eastAsia="ＭＳ Ｐゴシック" w:hAnsi="ＭＳ Ｐゴシック" w:hint="eastAsia"/>
                <w:szCs w:val="21"/>
              </w:rPr>
              <w:t>）</w:t>
            </w:r>
          </w:p>
        </w:tc>
      </w:tr>
    </w:tbl>
    <w:p w14:paraId="3B0BB03C" w14:textId="37B9808A" w:rsidR="002B189A" w:rsidRPr="002F4111" w:rsidRDefault="00D22276" w:rsidP="002B189A">
      <w:pPr>
        <w:widowControl/>
        <w:jc w:val="left"/>
        <w:rPr>
          <w:rFonts w:ascii="ＭＳ Ｐゴシック" w:eastAsia="ＭＳ Ｐゴシック" w:hAnsi="ＭＳ Ｐゴシック"/>
          <w:szCs w:val="21"/>
        </w:rPr>
      </w:pPr>
      <w:r w:rsidRPr="002F4111">
        <w:rPr>
          <w:rFonts w:ascii="ＭＳ Ｐゴシック" w:eastAsia="ＭＳ Ｐゴシック" w:hAnsi="ＭＳ Ｐゴシック" w:cs="Arial"/>
          <w:kern w:val="0"/>
          <w:szCs w:val="21"/>
        </w:rPr>
        <w:t xml:space="preserve"> </w:t>
      </w:r>
      <w:r w:rsidR="002B189A" w:rsidRPr="002F4111">
        <w:rPr>
          <w:rFonts w:ascii="ＭＳ Ｐゴシック" w:eastAsia="ＭＳ Ｐゴシック" w:hAnsi="ＭＳ Ｐゴシック"/>
          <w:szCs w:val="21"/>
        </w:rPr>
        <w:br w:type="page"/>
      </w:r>
    </w:p>
    <w:p w14:paraId="4A74B427" w14:textId="77777777" w:rsidR="00293F00" w:rsidRPr="002F4111" w:rsidRDefault="00293F00" w:rsidP="00293F00">
      <w:pPr>
        <w:jc w:val="left"/>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lastRenderedPageBreak/>
        <w:t>＜重症度分類＞</w:t>
      </w:r>
    </w:p>
    <w:p w14:paraId="7A302B82" w14:textId="6284ED4C" w:rsidR="003856E0" w:rsidRPr="002F4111" w:rsidRDefault="00CD3293" w:rsidP="00A34C83">
      <w:pPr>
        <w:autoSpaceDE w:val="0"/>
        <w:autoSpaceDN w:val="0"/>
        <w:adjustRightInd w:val="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III</w:t>
      </w:r>
      <w:r w:rsidR="003856E0" w:rsidRPr="002F4111">
        <w:rPr>
          <w:rFonts w:ascii="ＭＳ Ｐゴシック" w:eastAsia="ＭＳ Ｐゴシック" w:hAnsi="ＭＳ Ｐゴシック" w:hint="eastAsia"/>
          <w:szCs w:val="21"/>
        </w:rPr>
        <w:t>度以上を対象とする</w:t>
      </w:r>
      <w:r w:rsidR="002733C4">
        <w:rPr>
          <w:rFonts w:ascii="ＭＳ Ｐゴシック" w:eastAsia="ＭＳ Ｐゴシック" w:hAnsi="ＭＳ Ｐゴシック" w:hint="eastAsia"/>
          <w:szCs w:val="21"/>
        </w:rPr>
        <w:t>。</w:t>
      </w:r>
    </w:p>
    <w:p w14:paraId="25021749" w14:textId="20905B2C" w:rsidR="00293F00" w:rsidRPr="002F4111" w:rsidRDefault="00293F00">
      <w:pPr>
        <w:autoSpaceDE w:val="0"/>
        <w:autoSpaceDN w:val="0"/>
        <w:adjustRightInd w:val="0"/>
        <w:jc w:val="left"/>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巨細胞性動脈炎の重症度分類</w:t>
      </w:r>
    </w:p>
    <w:p w14:paraId="5C440523" w14:textId="5D06634D" w:rsidR="003B45D1" w:rsidRPr="002F4111" w:rsidRDefault="003B45D1">
      <w:pPr>
        <w:autoSpaceDE w:val="0"/>
        <w:autoSpaceDN w:val="0"/>
        <w:adjustRightInd w:val="0"/>
        <w:jc w:val="left"/>
        <w:rPr>
          <w:rFonts w:ascii="ＭＳ Ｐゴシック" w:eastAsia="ＭＳ Ｐゴシック" w:hAnsi="ＭＳ Ｐゴシック"/>
          <w:szCs w:val="21"/>
        </w:rPr>
      </w:pPr>
    </w:p>
    <w:tbl>
      <w:tblPr>
        <w:tblStyle w:val="11"/>
        <w:tblW w:w="9889" w:type="dxa"/>
        <w:tblInd w:w="21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8930"/>
      </w:tblGrid>
      <w:tr w:rsidR="003B45D1" w:rsidRPr="002F4111" w14:paraId="71571F34" w14:textId="77777777" w:rsidTr="00063053">
        <w:trPr>
          <w:trHeight w:val="553"/>
        </w:trPr>
        <w:tc>
          <w:tcPr>
            <w:tcW w:w="959" w:type="dxa"/>
            <w:tcBorders>
              <w:bottom w:val="nil"/>
            </w:tcBorders>
          </w:tcPr>
          <w:p w14:paraId="388603B4" w14:textId="591C6347" w:rsidR="00293F00" w:rsidRPr="002F4111" w:rsidRDefault="00293F00" w:rsidP="00EB31E2">
            <w:pPr>
              <w:jc w:val="center"/>
              <w:rPr>
                <w:rFonts w:ascii="ＭＳ Ｐゴシック" w:eastAsia="ＭＳ Ｐゴシック" w:hAnsi="ＭＳ Ｐゴシック"/>
                <w:szCs w:val="21"/>
              </w:rPr>
            </w:pPr>
            <w:r w:rsidRPr="002F4111">
              <w:rPr>
                <w:rFonts w:ascii="ＭＳ Ｐゴシック" w:eastAsia="ＭＳ Ｐゴシック" w:hAnsi="ＭＳ Ｐゴシック"/>
                <w:szCs w:val="21"/>
              </w:rPr>
              <w:t>I</w:t>
            </w:r>
            <w:r w:rsidRPr="002F4111">
              <w:rPr>
                <w:rFonts w:ascii="ＭＳ Ｐゴシック" w:eastAsia="ＭＳ Ｐゴシック" w:hAnsi="ＭＳ Ｐゴシック" w:hint="eastAsia"/>
                <w:szCs w:val="21"/>
              </w:rPr>
              <w:t>度</w:t>
            </w:r>
          </w:p>
        </w:tc>
        <w:tc>
          <w:tcPr>
            <w:tcW w:w="8930" w:type="dxa"/>
            <w:tcBorders>
              <w:bottom w:val="nil"/>
            </w:tcBorders>
          </w:tcPr>
          <w:p w14:paraId="0848F120" w14:textId="77777777" w:rsidR="00293F00" w:rsidRPr="002F4111" w:rsidRDefault="00293F00" w:rsidP="00EB31E2">
            <w:pPr>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・巨細胞性動脈炎と診断されるが視力障害がなく、特に治療を加える必要もなく経過観察あるいはステロイド剤を除く治療で経過観察が可能。</w:t>
            </w:r>
          </w:p>
        </w:tc>
      </w:tr>
      <w:tr w:rsidR="003B45D1" w:rsidRPr="002F4111" w14:paraId="370096E9" w14:textId="77777777" w:rsidTr="00063053">
        <w:trPr>
          <w:trHeight w:val="713"/>
        </w:trPr>
        <w:tc>
          <w:tcPr>
            <w:tcW w:w="959" w:type="dxa"/>
            <w:tcBorders>
              <w:top w:val="nil"/>
              <w:bottom w:val="dashed" w:sz="12" w:space="0" w:color="FF0000"/>
            </w:tcBorders>
          </w:tcPr>
          <w:p w14:paraId="36551224" w14:textId="3A6827D5" w:rsidR="00293F00" w:rsidRPr="002F4111" w:rsidRDefault="00CD3293" w:rsidP="00EB31E2">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II</w:t>
            </w:r>
            <w:r w:rsidR="00293F00" w:rsidRPr="002F4111">
              <w:rPr>
                <w:rFonts w:ascii="ＭＳ Ｐゴシック" w:eastAsia="ＭＳ Ｐゴシック" w:hAnsi="ＭＳ Ｐゴシック" w:hint="eastAsia"/>
                <w:szCs w:val="21"/>
              </w:rPr>
              <w:t>度</w:t>
            </w:r>
          </w:p>
        </w:tc>
        <w:tc>
          <w:tcPr>
            <w:tcW w:w="8930" w:type="dxa"/>
            <w:tcBorders>
              <w:top w:val="nil"/>
              <w:bottom w:val="dashed" w:sz="12" w:space="0" w:color="FF0000"/>
            </w:tcBorders>
          </w:tcPr>
          <w:p w14:paraId="08C98BB0" w14:textId="48CCE893" w:rsidR="00293F00" w:rsidRPr="002F4111" w:rsidRDefault="00293F00" w:rsidP="00EB31E2">
            <w:pPr>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・巨細胞性動脈炎と診断されるが視力障害がなく、ステロイドを含む内科療法にて軽快あるいは経過観察が可能である。</w:t>
            </w:r>
          </w:p>
        </w:tc>
      </w:tr>
      <w:tr w:rsidR="003B45D1" w:rsidRPr="002F4111" w14:paraId="42A6F760" w14:textId="77777777" w:rsidTr="00063053">
        <w:trPr>
          <w:trHeight w:val="514"/>
        </w:trPr>
        <w:tc>
          <w:tcPr>
            <w:tcW w:w="959" w:type="dxa"/>
            <w:tcBorders>
              <w:top w:val="dashed" w:sz="12" w:space="0" w:color="FF0000"/>
            </w:tcBorders>
          </w:tcPr>
          <w:p w14:paraId="2CAA366C" w14:textId="78033334" w:rsidR="00293F00" w:rsidRPr="002F4111" w:rsidRDefault="00CD3293" w:rsidP="00EB31E2">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III</w:t>
            </w:r>
            <w:r w:rsidR="00293F00" w:rsidRPr="002F4111">
              <w:rPr>
                <w:rFonts w:ascii="ＭＳ Ｐゴシック" w:eastAsia="ＭＳ Ｐゴシック" w:hAnsi="ＭＳ Ｐゴシック"/>
                <w:szCs w:val="21"/>
              </w:rPr>
              <w:t>度</w:t>
            </w:r>
          </w:p>
        </w:tc>
        <w:tc>
          <w:tcPr>
            <w:tcW w:w="8930" w:type="dxa"/>
            <w:tcBorders>
              <w:top w:val="dashed" w:sz="12" w:space="0" w:color="FF0000"/>
            </w:tcBorders>
          </w:tcPr>
          <w:p w14:paraId="18F6958B" w14:textId="2DD04FFF" w:rsidR="00293F00" w:rsidRPr="002F4111" w:rsidRDefault="00293F00" w:rsidP="00EB31E2">
            <w:pPr>
              <w:ind w:left="210" w:hangingChars="100" w:hanging="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・視力障害が存在する（</w:t>
            </w:r>
            <w:r w:rsidRPr="002F4111">
              <w:rPr>
                <w:rFonts w:ascii="ＭＳ Ｐゴシック" w:eastAsia="ＭＳ Ｐゴシック" w:hAnsi="ＭＳ Ｐゴシック"/>
                <w:szCs w:val="21"/>
              </w:rPr>
              <w:t>V度には当てはまらない）、</w:t>
            </w:r>
            <w:r w:rsidR="00C32912">
              <w:rPr>
                <w:rFonts w:ascii="ＭＳ Ｐゴシック" w:eastAsia="ＭＳ Ｐゴシック" w:hAnsi="ＭＳ Ｐゴシック" w:hint="eastAsia"/>
                <w:szCs w:val="21"/>
              </w:rPr>
              <w:t>又</w:t>
            </w:r>
            <w:r w:rsidRPr="002F4111">
              <w:rPr>
                <w:rFonts w:ascii="ＭＳ Ｐゴシック" w:eastAsia="ＭＳ Ｐゴシック" w:hAnsi="ＭＳ Ｐゴシック"/>
                <w:szCs w:val="21"/>
              </w:rPr>
              <w:t>は大動脈瘤</w:t>
            </w:r>
            <w:r w:rsidRPr="002F4111">
              <w:rPr>
                <w:rFonts w:ascii="ＭＳ Ｐゴシック" w:eastAsia="ＭＳ Ｐゴシック" w:hAnsi="ＭＳ Ｐゴシック" w:hint="eastAsia"/>
                <w:szCs w:val="21"/>
              </w:rPr>
              <w:t>あるいは大動脈弁閉鎖不全症が存在するがステロイドを含む内科治療で経過観察が可能である。</w:t>
            </w:r>
          </w:p>
          <w:p w14:paraId="46D3B3D6" w14:textId="2B99B817" w:rsidR="00293F00" w:rsidRPr="002F4111" w:rsidRDefault="00293F00" w:rsidP="00EB31E2">
            <w:pPr>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・下肢</w:t>
            </w:r>
            <w:r w:rsidR="00C32912">
              <w:rPr>
                <w:rFonts w:ascii="ＭＳ Ｐゴシック" w:eastAsia="ＭＳ Ｐゴシック" w:hAnsi="ＭＳ Ｐゴシック" w:hint="eastAsia"/>
                <w:szCs w:val="21"/>
              </w:rPr>
              <w:t>又</w:t>
            </w:r>
            <w:r w:rsidRPr="002F4111">
              <w:rPr>
                <w:rFonts w:ascii="ＭＳ Ｐゴシック" w:eastAsia="ＭＳ Ｐゴシック" w:hAnsi="ＭＳ Ｐゴシック" w:hint="eastAsia"/>
                <w:szCs w:val="21"/>
              </w:rPr>
              <w:t>は上肢の虚血性病変が存在するが内科治療で経過観察が可能である。</w:t>
            </w:r>
          </w:p>
        </w:tc>
      </w:tr>
      <w:tr w:rsidR="003B45D1" w:rsidRPr="002F4111" w14:paraId="50D76D7D" w14:textId="77777777" w:rsidTr="00DD4FC1">
        <w:trPr>
          <w:trHeight w:val="826"/>
        </w:trPr>
        <w:tc>
          <w:tcPr>
            <w:tcW w:w="959" w:type="dxa"/>
          </w:tcPr>
          <w:p w14:paraId="1A6D0787" w14:textId="77777777" w:rsidR="00293F00" w:rsidRPr="002F4111" w:rsidRDefault="00293F00" w:rsidP="00DD4FC1">
            <w:pPr>
              <w:spacing w:line="276" w:lineRule="auto"/>
              <w:jc w:val="center"/>
              <w:rPr>
                <w:rFonts w:ascii="ＭＳ Ｐゴシック" w:eastAsia="ＭＳ Ｐゴシック" w:hAnsi="ＭＳ Ｐゴシック"/>
                <w:szCs w:val="21"/>
              </w:rPr>
            </w:pPr>
            <w:r w:rsidRPr="002F4111">
              <w:rPr>
                <w:rFonts w:ascii="ＭＳ Ｐゴシック" w:eastAsia="ＭＳ Ｐゴシック" w:hAnsi="ＭＳ Ｐゴシック"/>
                <w:szCs w:val="21"/>
              </w:rPr>
              <w:t>IV度</w:t>
            </w:r>
          </w:p>
        </w:tc>
        <w:tc>
          <w:tcPr>
            <w:tcW w:w="8930" w:type="dxa"/>
          </w:tcPr>
          <w:p w14:paraId="63C67DDD" w14:textId="433804A6" w:rsidR="00293F00" w:rsidRPr="002F4111" w:rsidRDefault="00293F00" w:rsidP="00C32912">
            <w:pPr>
              <w:ind w:left="210" w:hangingChars="100" w:hanging="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・ステロイドを含む内科治療を行うも、視力障害（</w:t>
            </w:r>
            <w:r w:rsidRPr="002F4111">
              <w:rPr>
                <w:rFonts w:ascii="ＭＳ Ｐゴシック" w:eastAsia="ＭＳ Ｐゴシック" w:hAnsi="ＭＳ Ｐゴシック"/>
                <w:szCs w:val="21"/>
              </w:rPr>
              <w:t>V度には当てはまらない）、大動脈瘤、大動脈</w:t>
            </w:r>
            <w:r w:rsidRPr="002F4111">
              <w:rPr>
                <w:rFonts w:ascii="ＭＳ Ｐゴシック" w:eastAsia="ＭＳ Ｐゴシック" w:hAnsi="ＭＳ Ｐゴシック" w:hint="eastAsia"/>
                <w:szCs w:val="21"/>
              </w:rPr>
              <w:t>弁閉鎖不全症、下肢・上肢の虚血性病変など巨細胞性動脈炎に起因する症状の再燃を繰り返し、薬剤の増量</w:t>
            </w:r>
            <w:r w:rsidR="00C32912">
              <w:rPr>
                <w:rFonts w:ascii="ＭＳ Ｐゴシック" w:eastAsia="ＭＳ Ｐゴシック" w:hAnsi="ＭＳ Ｐゴシック" w:hint="eastAsia"/>
                <w:szCs w:val="21"/>
              </w:rPr>
              <w:t>又</w:t>
            </w:r>
            <w:r w:rsidRPr="002F4111">
              <w:rPr>
                <w:rFonts w:ascii="ＭＳ Ｐゴシック" w:eastAsia="ＭＳ Ｐゴシック" w:hAnsi="ＭＳ Ｐゴシック" w:hint="eastAsia"/>
                <w:szCs w:val="21"/>
              </w:rPr>
              <w:t>は変更や追加が必要であるもの。</w:t>
            </w:r>
          </w:p>
        </w:tc>
      </w:tr>
      <w:tr w:rsidR="003B45D1" w:rsidRPr="002F4111" w14:paraId="0A4D32D9" w14:textId="77777777" w:rsidTr="00DD4FC1">
        <w:trPr>
          <w:trHeight w:val="1130"/>
        </w:trPr>
        <w:tc>
          <w:tcPr>
            <w:tcW w:w="959" w:type="dxa"/>
          </w:tcPr>
          <w:p w14:paraId="739024F5" w14:textId="77777777" w:rsidR="00293F00" w:rsidRPr="002F4111" w:rsidRDefault="00293F00" w:rsidP="00DD4FC1">
            <w:pPr>
              <w:spacing w:line="276" w:lineRule="auto"/>
              <w:jc w:val="center"/>
              <w:rPr>
                <w:rFonts w:ascii="ＭＳ Ｐゴシック" w:eastAsia="ＭＳ Ｐゴシック" w:hAnsi="ＭＳ Ｐゴシック"/>
                <w:szCs w:val="21"/>
              </w:rPr>
            </w:pPr>
            <w:r w:rsidRPr="002F4111">
              <w:rPr>
                <w:rFonts w:ascii="ＭＳ Ｐゴシック" w:eastAsia="ＭＳ Ｐゴシック" w:hAnsi="ＭＳ Ｐゴシック"/>
                <w:szCs w:val="21"/>
              </w:rPr>
              <w:t>V度</w:t>
            </w:r>
          </w:p>
        </w:tc>
        <w:tc>
          <w:tcPr>
            <w:tcW w:w="8930" w:type="dxa"/>
          </w:tcPr>
          <w:p w14:paraId="7BE6AEF4" w14:textId="57173A48" w:rsidR="00293F00" w:rsidRPr="002F4111" w:rsidRDefault="00293F00" w:rsidP="00063053">
            <w:pPr>
              <w:ind w:left="210" w:hangingChars="100" w:hanging="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・視野障害・失明（両眼の視力の和が</w:t>
            </w:r>
            <w:r w:rsidRPr="002F4111">
              <w:rPr>
                <w:rFonts w:ascii="ＭＳ Ｐゴシック" w:eastAsia="ＭＳ Ｐゴシック" w:hAnsi="ＭＳ Ｐゴシック"/>
                <w:szCs w:val="21"/>
              </w:rPr>
              <w:t xml:space="preserve">0.12 </w:t>
            </w:r>
            <w:r w:rsidRPr="002F4111">
              <w:rPr>
                <w:rFonts w:ascii="ＭＳ Ｐゴシック" w:eastAsia="ＭＳ Ｐゴシック" w:hAnsi="ＭＳ Ｐゴシック" w:hint="eastAsia"/>
                <w:szCs w:val="21"/>
              </w:rPr>
              <w:t>以下</w:t>
            </w:r>
            <w:r w:rsidR="00C32912">
              <w:rPr>
                <w:rFonts w:ascii="ＭＳ Ｐゴシック" w:eastAsia="ＭＳ Ｐゴシック" w:hAnsi="ＭＳ Ｐゴシック" w:hint="eastAsia"/>
                <w:szCs w:val="21"/>
              </w:rPr>
              <w:t>又</w:t>
            </w:r>
            <w:r w:rsidRPr="002F4111">
              <w:rPr>
                <w:rFonts w:ascii="ＭＳ Ｐゴシック" w:eastAsia="ＭＳ Ｐゴシック" w:hAnsi="ＭＳ Ｐゴシック" w:hint="eastAsia"/>
                <w:szCs w:val="21"/>
              </w:rPr>
              <w:t>は両眼の視野がそれぞれ</w:t>
            </w:r>
            <w:r w:rsidRPr="002F4111">
              <w:rPr>
                <w:rFonts w:ascii="ＭＳ Ｐゴシック" w:eastAsia="ＭＳ Ｐゴシック" w:hAnsi="ＭＳ Ｐゴシック"/>
                <w:szCs w:val="21"/>
              </w:rPr>
              <w:t xml:space="preserve">10 </w:t>
            </w:r>
            <w:r w:rsidRPr="002F4111">
              <w:rPr>
                <w:rFonts w:ascii="ＭＳ Ｐゴシック" w:eastAsia="ＭＳ Ｐゴシック" w:hAnsi="ＭＳ Ｐゴシック" w:hint="eastAsia"/>
                <w:szCs w:val="21"/>
              </w:rPr>
              <w:t>度以内のものをいう）に至ったもの。</w:t>
            </w:r>
          </w:p>
          <w:p w14:paraId="5BD2D2D5" w14:textId="0077CB2D" w:rsidR="00293F00" w:rsidRPr="002F4111" w:rsidRDefault="00293F00" w:rsidP="00063053">
            <w:pPr>
              <w:ind w:left="210" w:hangingChars="100" w:hanging="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・下肢</w:t>
            </w:r>
            <w:r w:rsidR="00C32912">
              <w:rPr>
                <w:rFonts w:ascii="ＭＳ Ｐゴシック" w:eastAsia="ＭＳ Ｐゴシック" w:hAnsi="ＭＳ Ｐゴシック" w:hint="eastAsia"/>
                <w:szCs w:val="21"/>
              </w:rPr>
              <w:t>又</w:t>
            </w:r>
            <w:r w:rsidRPr="002F4111">
              <w:rPr>
                <w:rFonts w:ascii="ＭＳ Ｐゴシック" w:eastAsia="ＭＳ Ｐゴシック" w:hAnsi="ＭＳ Ｐゴシック" w:hint="eastAsia"/>
                <w:szCs w:val="21"/>
              </w:rPr>
              <w:t>は上肢の虚血性病変のため壊疽になり、血行再建術</w:t>
            </w:r>
            <w:r w:rsidR="00C32912">
              <w:rPr>
                <w:rFonts w:ascii="ＭＳ Ｐゴシック" w:eastAsia="ＭＳ Ｐゴシック" w:hAnsi="ＭＳ Ｐゴシック" w:hint="eastAsia"/>
                <w:szCs w:val="21"/>
              </w:rPr>
              <w:t>若しく</w:t>
            </w:r>
            <w:r w:rsidRPr="002F4111">
              <w:rPr>
                <w:rFonts w:ascii="ＭＳ Ｐゴシック" w:eastAsia="ＭＳ Ｐゴシック" w:hAnsi="ＭＳ Ｐゴシック" w:hint="eastAsia"/>
                <w:szCs w:val="21"/>
              </w:rPr>
              <w:t>は切断が必要なもの、</w:t>
            </w:r>
            <w:r w:rsidR="00C32912">
              <w:rPr>
                <w:rFonts w:ascii="ＭＳ Ｐゴシック" w:eastAsia="ＭＳ Ｐゴシック" w:hAnsi="ＭＳ Ｐゴシック" w:hint="eastAsia"/>
                <w:szCs w:val="21"/>
              </w:rPr>
              <w:t>又</w:t>
            </w:r>
            <w:r w:rsidRPr="002F4111">
              <w:rPr>
                <w:rFonts w:ascii="ＭＳ Ｐゴシック" w:eastAsia="ＭＳ Ｐゴシック" w:hAnsi="ＭＳ Ｐゴシック" w:hint="eastAsia"/>
                <w:szCs w:val="21"/>
              </w:rPr>
              <w:t>は行ったもの。</w:t>
            </w:r>
          </w:p>
          <w:p w14:paraId="41EF0986" w14:textId="5AEF3E62" w:rsidR="00293F00" w:rsidRPr="002F4111" w:rsidRDefault="00293F00" w:rsidP="00C32912">
            <w:pPr>
              <w:ind w:left="210" w:hangingChars="100" w:hanging="210"/>
              <w:rPr>
                <w:rFonts w:ascii="ＭＳ Ｐゴシック" w:eastAsia="ＭＳ Ｐゴシック" w:hAnsi="ＭＳ Ｐゴシック"/>
                <w:szCs w:val="21"/>
              </w:rPr>
            </w:pPr>
            <w:r w:rsidRPr="002F4111">
              <w:rPr>
                <w:rFonts w:ascii="ＭＳ Ｐゴシック" w:eastAsia="ＭＳ Ｐゴシック" w:hAnsi="ＭＳ Ｐゴシック" w:hint="eastAsia"/>
                <w:szCs w:val="21"/>
              </w:rPr>
              <w:t>・本疾患による胸部・腹部大動脈瘤、大動脈閉鎖不全症が存在し、外科的手術が必要なもの</w:t>
            </w:r>
            <w:r w:rsidR="00C32912">
              <w:rPr>
                <w:rFonts w:ascii="ＭＳ Ｐゴシック" w:eastAsia="ＭＳ Ｐゴシック" w:hAnsi="ＭＳ Ｐゴシック" w:hint="eastAsia"/>
                <w:szCs w:val="21"/>
              </w:rPr>
              <w:t>又</w:t>
            </w:r>
            <w:r w:rsidRPr="002F4111">
              <w:rPr>
                <w:rFonts w:ascii="ＭＳ Ｐゴシック" w:eastAsia="ＭＳ Ｐゴシック" w:hAnsi="ＭＳ Ｐゴシック" w:hint="eastAsia"/>
                <w:szCs w:val="21"/>
              </w:rPr>
              <w:t>は外科治療を行ったもの。</w:t>
            </w:r>
          </w:p>
        </w:tc>
      </w:tr>
    </w:tbl>
    <w:p w14:paraId="4EA46827" w14:textId="77777777" w:rsidR="00C03C14" w:rsidRPr="00C32912" w:rsidRDefault="00C03C14" w:rsidP="00063053">
      <w:pPr>
        <w:jc w:val="left"/>
        <w:rPr>
          <w:rFonts w:ascii="ＭＳ Ｐゴシック" w:eastAsia="ＭＳ Ｐゴシック" w:hAnsi="ＭＳ Ｐゴシック"/>
          <w:szCs w:val="21"/>
        </w:rPr>
      </w:pPr>
    </w:p>
    <w:p w14:paraId="143C7849" w14:textId="77777777" w:rsidR="00A06535" w:rsidRPr="002F4111" w:rsidRDefault="00A06535" w:rsidP="00063053">
      <w:pPr>
        <w:jc w:val="left"/>
        <w:rPr>
          <w:rFonts w:ascii="ＭＳ Ｐゴシック" w:eastAsia="ＭＳ Ｐゴシック" w:hAnsi="ＭＳ Ｐゴシック"/>
          <w:szCs w:val="21"/>
        </w:rPr>
      </w:pPr>
    </w:p>
    <w:p w14:paraId="6EDF535F" w14:textId="77777777" w:rsidR="00F70690" w:rsidRDefault="00F70690" w:rsidP="00F70690">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088E4EF6" w14:textId="1EFDA891" w:rsidR="00F70690" w:rsidRDefault="00F70690" w:rsidP="00F7069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32912">
        <w:rPr>
          <w:rFonts w:asciiTheme="minorEastAsia" w:hAnsiTheme="minorEastAsia" w:hint="eastAsia"/>
          <w:szCs w:val="21"/>
        </w:rPr>
        <w:t>。</w:t>
      </w:r>
      <w:r>
        <w:rPr>
          <w:rFonts w:asciiTheme="minorEastAsia" w:hAnsiTheme="minorEastAsia" w:hint="eastAsia"/>
          <w:szCs w:val="21"/>
        </w:rPr>
        <w:t>）。</w:t>
      </w:r>
    </w:p>
    <w:p w14:paraId="5677F920" w14:textId="27390B22" w:rsidR="00F70690" w:rsidRDefault="00F70690" w:rsidP="00F7069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32912">
        <w:rPr>
          <w:rFonts w:asciiTheme="minorEastAsia" w:hAnsiTheme="minorEastAsia" w:hint="eastAsia"/>
          <w:szCs w:val="21"/>
        </w:rPr>
        <w:t>あって</w:t>
      </w:r>
      <w:r>
        <w:rPr>
          <w:rFonts w:asciiTheme="minorEastAsia" w:hAnsiTheme="minorEastAsia" w:hint="eastAsia"/>
          <w:szCs w:val="21"/>
        </w:rPr>
        <w:t>、直近６</w:t>
      </w:r>
      <w:r w:rsidR="00A34C83">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539D1E96" w14:textId="526CEB32" w:rsidR="00F70690" w:rsidRDefault="00F70690" w:rsidP="00F70690">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C32912">
        <w:rPr>
          <w:rFonts w:hint="eastAsia"/>
          <w:kern w:val="0"/>
          <w:szCs w:val="21"/>
        </w:rPr>
        <w:t>もの</w:t>
      </w:r>
      <w:r>
        <w:rPr>
          <w:rFonts w:hint="eastAsia"/>
          <w:kern w:val="0"/>
          <w:szCs w:val="21"/>
        </w:rPr>
        <w:t>については、医療費助成の対象とする。</w:t>
      </w:r>
    </w:p>
    <w:p w14:paraId="4DAB31CA" w14:textId="77777777" w:rsidR="00A06535" w:rsidRPr="002F4111" w:rsidRDefault="00A06535" w:rsidP="00063053">
      <w:pPr>
        <w:jc w:val="left"/>
        <w:rPr>
          <w:rFonts w:ascii="ＭＳ Ｐゴシック" w:eastAsia="ＭＳ Ｐゴシック" w:hAnsi="ＭＳ Ｐゴシック"/>
          <w:szCs w:val="21"/>
        </w:rPr>
      </w:pPr>
    </w:p>
    <w:sectPr w:rsidR="00A06535" w:rsidRPr="002F4111" w:rsidSect="00A117CA">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EE5AF" w14:textId="77777777" w:rsidR="00A476C0" w:rsidRDefault="00A476C0" w:rsidP="00586212">
      <w:r>
        <w:separator/>
      </w:r>
    </w:p>
  </w:endnote>
  <w:endnote w:type="continuationSeparator" w:id="0">
    <w:p w14:paraId="760A6724" w14:textId="77777777" w:rsidR="00A476C0" w:rsidRDefault="00A476C0" w:rsidP="0058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4E3F1" w14:textId="77777777" w:rsidR="00A476C0" w:rsidRDefault="00A476C0" w:rsidP="00586212">
      <w:r>
        <w:separator/>
      </w:r>
    </w:p>
  </w:footnote>
  <w:footnote w:type="continuationSeparator" w:id="0">
    <w:p w14:paraId="22EBE020" w14:textId="77777777" w:rsidR="00A476C0" w:rsidRDefault="00A476C0" w:rsidP="005862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07AFE"/>
    <w:multiLevelType w:val="multilevel"/>
    <w:tmpl w:val="57A6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keshi uno">
    <w15:presenceInfo w15:providerId="Windows Live" w15:userId="251b7e06dcf7e10f"/>
  </w15:person>
  <w15:person w15:author="杉原毅彦">
    <w15:presenceInfo w15:providerId="Windows Live" w15:userId="25d45a93f20fbb50"/>
  </w15:person>
  <w15:person w15:author="乾和歌子">
    <w15:presenceInfo w15:providerId="Windows Live" w15:userId="8c5602c70c899522"/>
  </w15:person>
  <w15:person w15:author="maeyama">
    <w15:presenceInfo w15:providerId="None" w15:userId="maeyama"/>
  </w15:person>
  <w15:person w15:author="村井英継">
    <w15:presenceInfo w15:providerId="Windows Live" w15:userId="287bc103154012f1"/>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348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89A"/>
    <w:rsid w:val="00004061"/>
    <w:rsid w:val="00006277"/>
    <w:rsid w:val="00010AE4"/>
    <w:rsid w:val="00017991"/>
    <w:rsid w:val="000210E6"/>
    <w:rsid w:val="000363D5"/>
    <w:rsid w:val="00037BD2"/>
    <w:rsid w:val="00040049"/>
    <w:rsid w:val="00045BB1"/>
    <w:rsid w:val="00062FDE"/>
    <w:rsid w:val="00063053"/>
    <w:rsid w:val="00083EAA"/>
    <w:rsid w:val="000A4BAD"/>
    <w:rsid w:val="000D08F6"/>
    <w:rsid w:val="00103EE0"/>
    <w:rsid w:val="00107180"/>
    <w:rsid w:val="0011663D"/>
    <w:rsid w:val="00172B55"/>
    <w:rsid w:val="001848F7"/>
    <w:rsid w:val="001B4E47"/>
    <w:rsid w:val="00200F4E"/>
    <w:rsid w:val="00214E93"/>
    <w:rsid w:val="00250EAE"/>
    <w:rsid w:val="002574A6"/>
    <w:rsid w:val="002733C4"/>
    <w:rsid w:val="00275253"/>
    <w:rsid w:val="00293F00"/>
    <w:rsid w:val="002B189A"/>
    <w:rsid w:val="002F4111"/>
    <w:rsid w:val="003075F7"/>
    <w:rsid w:val="003306CC"/>
    <w:rsid w:val="00346C78"/>
    <w:rsid w:val="00356B28"/>
    <w:rsid w:val="003633F4"/>
    <w:rsid w:val="003755BD"/>
    <w:rsid w:val="003856E0"/>
    <w:rsid w:val="003B45D1"/>
    <w:rsid w:val="003B6C98"/>
    <w:rsid w:val="003B72DE"/>
    <w:rsid w:val="00420FFF"/>
    <w:rsid w:val="00422B97"/>
    <w:rsid w:val="0043024F"/>
    <w:rsid w:val="004359DE"/>
    <w:rsid w:val="00445C4F"/>
    <w:rsid w:val="00452E72"/>
    <w:rsid w:val="004A1257"/>
    <w:rsid w:val="004D1806"/>
    <w:rsid w:val="00511971"/>
    <w:rsid w:val="00531F45"/>
    <w:rsid w:val="005601AC"/>
    <w:rsid w:val="005608D9"/>
    <w:rsid w:val="00586212"/>
    <w:rsid w:val="00606DD1"/>
    <w:rsid w:val="0062772F"/>
    <w:rsid w:val="006324B1"/>
    <w:rsid w:val="00650719"/>
    <w:rsid w:val="006B1492"/>
    <w:rsid w:val="006B2FE3"/>
    <w:rsid w:val="0074164B"/>
    <w:rsid w:val="00745343"/>
    <w:rsid w:val="00785624"/>
    <w:rsid w:val="0078680E"/>
    <w:rsid w:val="00791071"/>
    <w:rsid w:val="007D04E8"/>
    <w:rsid w:val="0081574D"/>
    <w:rsid w:val="00820151"/>
    <w:rsid w:val="00833AEE"/>
    <w:rsid w:val="00872EF3"/>
    <w:rsid w:val="00896766"/>
    <w:rsid w:val="00913764"/>
    <w:rsid w:val="00933F67"/>
    <w:rsid w:val="00942EAD"/>
    <w:rsid w:val="009A62D9"/>
    <w:rsid w:val="009C2A0D"/>
    <w:rsid w:val="009F0F0C"/>
    <w:rsid w:val="009F23FB"/>
    <w:rsid w:val="00A04AD3"/>
    <w:rsid w:val="00A06535"/>
    <w:rsid w:val="00A117CA"/>
    <w:rsid w:val="00A17E4A"/>
    <w:rsid w:val="00A2570F"/>
    <w:rsid w:val="00A34C83"/>
    <w:rsid w:val="00A476C0"/>
    <w:rsid w:val="00A875F3"/>
    <w:rsid w:val="00A9483A"/>
    <w:rsid w:val="00AD7594"/>
    <w:rsid w:val="00AF1F4D"/>
    <w:rsid w:val="00B32C44"/>
    <w:rsid w:val="00B43614"/>
    <w:rsid w:val="00B46BEF"/>
    <w:rsid w:val="00BA7F53"/>
    <w:rsid w:val="00BD6E05"/>
    <w:rsid w:val="00C03C14"/>
    <w:rsid w:val="00C04DDE"/>
    <w:rsid w:val="00C1302E"/>
    <w:rsid w:val="00C32912"/>
    <w:rsid w:val="00C81128"/>
    <w:rsid w:val="00C81F4F"/>
    <w:rsid w:val="00C84405"/>
    <w:rsid w:val="00C92345"/>
    <w:rsid w:val="00CB107F"/>
    <w:rsid w:val="00CD3293"/>
    <w:rsid w:val="00CF5F2A"/>
    <w:rsid w:val="00D22276"/>
    <w:rsid w:val="00D64AD6"/>
    <w:rsid w:val="00D653F6"/>
    <w:rsid w:val="00DA4F05"/>
    <w:rsid w:val="00DA7590"/>
    <w:rsid w:val="00DB0BFF"/>
    <w:rsid w:val="00E07E80"/>
    <w:rsid w:val="00E17715"/>
    <w:rsid w:val="00E400A5"/>
    <w:rsid w:val="00E42D4E"/>
    <w:rsid w:val="00E62B0D"/>
    <w:rsid w:val="00E873E2"/>
    <w:rsid w:val="00EB31E2"/>
    <w:rsid w:val="00EC68AB"/>
    <w:rsid w:val="00F00BB5"/>
    <w:rsid w:val="00F70690"/>
    <w:rsid w:val="00FB0D64"/>
    <w:rsid w:val="00FD7EC8"/>
    <w:rsid w:val="00FE269F"/>
    <w:rsid w:val="00FE7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4817">
      <v:textbox inset="5.85pt,.7pt,5.85pt,.7pt"/>
    </o:shapedefaults>
    <o:shapelayout v:ext="edit">
      <o:idmap v:ext="edit" data="1"/>
    </o:shapelayout>
  </w:shapeDefaults>
  <w:decimalSymbol w:val="."/>
  <w:listSeparator w:val=","/>
  <w14:docId w14:val="5653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9A"/>
    <w:pPr>
      <w:widowControl w:val="0"/>
      <w:jc w:val="both"/>
    </w:pPr>
  </w:style>
  <w:style w:type="paragraph" w:styleId="4">
    <w:name w:val="heading 4"/>
    <w:basedOn w:val="a"/>
    <w:link w:val="40"/>
    <w:uiPriority w:val="9"/>
    <w:qFormat/>
    <w:rsid w:val="00D22276"/>
    <w:pPr>
      <w:widowControl/>
      <w:spacing w:before="375" w:after="150" w:line="312" w:lineRule="auto"/>
      <w:jc w:val="left"/>
      <w:outlineLvl w:val="3"/>
    </w:pPr>
    <w:rPr>
      <w:rFonts w:ascii="ＭＳ Ｐゴシック" w:eastAsia="ＭＳ Ｐゴシック" w:hAnsi="ＭＳ Ｐゴシック" w:cs="ＭＳ Ｐゴシック"/>
      <w:kern w:val="0"/>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表 (格子)11"/>
    <w:basedOn w:val="a1"/>
    <w:next w:val="a3"/>
    <w:uiPriority w:val="59"/>
    <w:rsid w:val="00045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045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07180"/>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107180"/>
    <w:rPr>
      <w:rFonts w:asciiTheme="majorHAnsi" w:eastAsiaTheme="majorEastAsia" w:hAnsiTheme="majorHAnsi" w:cstheme="majorBidi"/>
      <w:sz w:val="18"/>
      <w:szCs w:val="18"/>
    </w:rPr>
  </w:style>
  <w:style w:type="paragraph" w:styleId="a6">
    <w:name w:val="header"/>
    <w:basedOn w:val="a"/>
    <w:link w:val="a7"/>
    <w:uiPriority w:val="99"/>
    <w:unhideWhenUsed/>
    <w:rsid w:val="00586212"/>
    <w:pPr>
      <w:tabs>
        <w:tab w:val="center" w:pos="4252"/>
        <w:tab w:val="right" w:pos="8504"/>
      </w:tabs>
      <w:snapToGrid w:val="0"/>
    </w:pPr>
  </w:style>
  <w:style w:type="character" w:customStyle="1" w:styleId="a7">
    <w:name w:val="ヘッダー (文字)"/>
    <w:basedOn w:val="a0"/>
    <w:link w:val="a6"/>
    <w:uiPriority w:val="99"/>
    <w:rsid w:val="00586212"/>
  </w:style>
  <w:style w:type="paragraph" w:styleId="a8">
    <w:name w:val="footer"/>
    <w:basedOn w:val="a"/>
    <w:link w:val="a9"/>
    <w:uiPriority w:val="99"/>
    <w:unhideWhenUsed/>
    <w:rsid w:val="00586212"/>
    <w:pPr>
      <w:tabs>
        <w:tab w:val="center" w:pos="4252"/>
        <w:tab w:val="right" w:pos="8504"/>
      </w:tabs>
      <w:snapToGrid w:val="0"/>
    </w:pPr>
  </w:style>
  <w:style w:type="character" w:customStyle="1" w:styleId="a9">
    <w:name w:val="フッター (文字)"/>
    <w:basedOn w:val="a0"/>
    <w:link w:val="a8"/>
    <w:uiPriority w:val="99"/>
    <w:rsid w:val="00586212"/>
  </w:style>
  <w:style w:type="character" w:customStyle="1" w:styleId="40">
    <w:name w:val="見出し 4 (文字)"/>
    <w:basedOn w:val="a0"/>
    <w:link w:val="4"/>
    <w:uiPriority w:val="9"/>
    <w:rsid w:val="00D22276"/>
    <w:rPr>
      <w:rFonts w:ascii="ＭＳ Ｐゴシック" w:eastAsia="ＭＳ Ｐゴシック" w:hAnsi="ＭＳ Ｐゴシック" w:cs="ＭＳ Ｐゴシック"/>
      <w:kern w:val="0"/>
      <w:sz w:val="29"/>
      <w:szCs w:val="29"/>
    </w:rPr>
  </w:style>
  <w:style w:type="character" w:styleId="aa">
    <w:name w:val="Hyperlink"/>
    <w:basedOn w:val="a0"/>
    <w:uiPriority w:val="99"/>
    <w:semiHidden/>
    <w:unhideWhenUsed/>
    <w:rsid w:val="00D22276"/>
    <w:rPr>
      <w:strike w:val="0"/>
      <w:dstrike w:val="0"/>
      <w:color w:val="333333"/>
      <w:u w:val="none"/>
      <w:effect w:val="none"/>
    </w:rPr>
  </w:style>
  <w:style w:type="paragraph" w:styleId="Web">
    <w:name w:val="Normal (Web)"/>
    <w:basedOn w:val="a"/>
    <w:uiPriority w:val="99"/>
    <w:semiHidden/>
    <w:unhideWhenUsed/>
    <w:rsid w:val="00D22276"/>
    <w:pPr>
      <w:widowControl/>
      <w:spacing w:before="150" w:after="225"/>
      <w:jc w:val="left"/>
    </w:pPr>
    <w:rPr>
      <w:rFonts w:ascii="ＭＳ Ｐゴシック" w:eastAsia="ＭＳ Ｐゴシック" w:hAnsi="ＭＳ Ｐゴシック" w:cs="ＭＳ Ｐゴシック"/>
      <w:kern w:val="0"/>
      <w:sz w:val="24"/>
      <w:szCs w:val="24"/>
    </w:rPr>
  </w:style>
  <w:style w:type="character" w:customStyle="1" w:styleId="articleseparator">
    <w:name w:val="article_separator"/>
    <w:basedOn w:val="a0"/>
    <w:rsid w:val="00D22276"/>
  </w:style>
  <w:style w:type="paragraph" w:styleId="ab">
    <w:name w:val="endnote text"/>
    <w:basedOn w:val="a"/>
    <w:link w:val="ac"/>
    <w:uiPriority w:val="99"/>
    <w:semiHidden/>
    <w:unhideWhenUsed/>
    <w:rsid w:val="00C03C14"/>
    <w:pPr>
      <w:snapToGrid w:val="0"/>
      <w:jc w:val="left"/>
    </w:pPr>
  </w:style>
  <w:style w:type="character" w:customStyle="1" w:styleId="ac">
    <w:name w:val="文末脚注文字列 (文字)"/>
    <w:basedOn w:val="a0"/>
    <w:link w:val="ab"/>
    <w:uiPriority w:val="99"/>
    <w:semiHidden/>
    <w:rsid w:val="00C03C14"/>
  </w:style>
  <w:style w:type="character" w:styleId="ad">
    <w:name w:val="endnote reference"/>
    <w:basedOn w:val="a0"/>
    <w:uiPriority w:val="99"/>
    <w:semiHidden/>
    <w:unhideWhenUsed/>
    <w:rsid w:val="00C03C14"/>
    <w:rPr>
      <w:vertAlign w:val="superscript"/>
    </w:rPr>
  </w:style>
  <w:style w:type="paragraph" w:styleId="ae">
    <w:name w:val="Revision"/>
    <w:hidden/>
    <w:uiPriority w:val="99"/>
    <w:semiHidden/>
    <w:rsid w:val="00FE7C3C"/>
  </w:style>
  <w:style w:type="character" w:styleId="af">
    <w:name w:val="annotation reference"/>
    <w:basedOn w:val="a0"/>
    <w:uiPriority w:val="99"/>
    <w:semiHidden/>
    <w:unhideWhenUsed/>
    <w:rsid w:val="00A875F3"/>
    <w:rPr>
      <w:sz w:val="18"/>
      <w:szCs w:val="18"/>
    </w:rPr>
  </w:style>
  <w:style w:type="paragraph" w:styleId="af0">
    <w:name w:val="annotation text"/>
    <w:basedOn w:val="a"/>
    <w:link w:val="af1"/>
    <w:uiPriority w:val="99"/>
    <w:semiHidden/>
    <w:unhideWhenUsed/>
    <w:rsid w:val="00A875F3"/>
    <w:pPr>
      <w:jc w:val="left"/>
    </w:pPr>
  </w:style>
  <w:style w:type="character" w:customStyle="1" w:styleId="af1">
    <w:name w:val="コメント文字列 (文字)"/>
    <w:basedOn w:val="a0"/>
    <w:link w:val="af0"/>
    <w:uiPriority w:val="99"/>
    <w:semiHidden/>
    <w:rsid w:val="00A875F3"/>
  </w:style>
  <w:style w:type="paragraph" w:styleId="af2">
    <w:name w:val="annotation subject"/>
    <w:basedOn w:val="af0"/>
    <w:next w:val="af0"/>
    <w:link w:val="af3"/>
    <w:uiPriority w:val="99"/>
    <w:semiHidden/>
    <w:unhideWhenUsed/>
    <w:rsid w:val="00A875F3"/>
    <w:rPr>
      <w:b/>
      <w:bCs/>
    </w:rPr>
  </w:style>
  <w:style w:type="character" w:customStyle="1" w:styleId="af3">
    <w:name w:val="コメント内容 (文字)"/>
    <w:basedOn w:val="af1"/>
    <w:link w:val="af2"/>
    <w:uiPriority w:val="99"/>
    <w:semiHidden/>
    <w:rsid w:val="00A875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9A"/>
    <w:pPr>
      <w:widowControl w:val="0"/>
      <w:jc w:val="both"/>
    </w:pPr>
  </w:style>
  <w:style w:type="paragraph" w:styleId="4">
    <w:name w:val="heading 4"/>
    <w:basedOn w:val="a"/>
    <w:link w:val="40"/>
    <w:uiPriority w:val="9"/>
    <w:qFormat/>
    <w:rsid w:val="00D22276"/>
    <w:pPr>
      <w:widowControl/>
      <w:spacing w:before="375" w:after="150" w:line="312" w:lineRule="auto"/>
      <w:jc w:val="left"/>
      <w:outlineLvl w:val="3"/>
    </w:pPr>
    <w:rPr>
      <w:rFonts w:ascii="ＭＳ Ｐゴシック" w:eastAsia="ＭＳ Ｐゴシック" w:hAnsi="ＭＳ Ｐゴシック" w:cs="ＭＳ Ｐゴシック"/>
      <w:kern w:val="0"/>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表 (格子)11"/>
    <w:basedOn w:val="a1"/>
    <w:next w:val="a3"/>
    <w:uiPriority w:val="59"/>
    <w:rsid w:val="00045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045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07180"/>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107180"/>
    <w:rPr>
      <w:rFonts w:asciiTheme="majorHAnsi" w:eastAsiaTheme="majorEastAsia" w:hAnsiTheme="majorHAnsi" w:cstheme="majorBidi"/>
      <w:sz w:val="18"/>
      <w:szCs w:val="18"/>
    </w:rPr>
  </w:style>
  <w:style w:type="paragraph" w:styleId="a6">
    <w:name w:val="header"/>
    <w:basedOn w:val="a"/>
    <w:link w:val="a7"/>
    <w:uiPriority w:val="99"/>
    <w:unhideWhenUsed/>
    <w:rsid w:val="00586212"/>
    <w:pPr>
      <w:tabs>
        <w:tab w:val="center" w:pos="4252"/>
        <w:tab w:val="right" w:pos="8504"/>
      </w:tabs>
      <w:snapToGrid w:val="0"/>
    </w:pPr>
  </w:style>
  <w:style w:type="character" w:customStyle="1" w:styleId="a7">
    <w:name w:val="ヘッダー (文字)"/>
    <w:basedOn w:val="a0"/>
    <w:link w:val="a6"/>
    <w:uiPriority w:val="99"/>
    <w:rsid w:val="00586212"/>
  </w:style>
  <w:style w:type="paragraph" w:styleId="a8">
    <w:name w:val="footer"/>
    <w:basedOn w:val="a"/>
    <w:link w:val="a9"/>
    <w:uiPriority w:val="99"/>
    <w:unhideWhenUsed/>
    <w:rsid w:val="00586212"/>
    <w:pPr>
      <w:tabs>
        <w:tab w:val="center" w:pos="4252"/>
        <w:tab w:val="right" w:pos="8504"/>
      </w:tabs>
      <w:snapToGrid w:val="0"/>
    </w:pPr>
  </w:style>
  <w:style w:type="character" w:customStyle="1" w:styleId="a9">
    <w:name w:val="フッター (文字)"/>
    <w:basedOn w:val="a0"/>
    <w:link w:val="a8"/>
    <w:uiPriority w:val="99"/>
    <w:rsid w:val="00586212"/>
  </w:style>
  <w:style w:type="character" w:customStyle="1" w:styleId="40">
    <w:name w:val="見出し 4 (文字)"/>
    <w:basedOn w:val="a0"/>
    <w:link w:val="4"/>
    <w:uiPriority w:val="9"/>
    <w:rsid w:val="00D22276"/>
    <w:rPr>
      <w:rFonts w:ascii="ＭＳ Ｐゴシック" w:eastAsia="ＭＳ Ｐゴシック" w:hAnsi="ＭＳ Ｐゴシック" w:cs="ＭＳ Ｐゴシック"/>
      <w:kern w:val="0"/>
      <w:sz w:val="29"/>
      <w:szCs w:val="29"/>
    </w:rPr>
  </w:style>
  <w:style w:type="character" w:styleId="aa">
    <w:name w:val="Hyperlink"/>
    <w:basedOn w:val="a0"/>
    <w:uiPriority w:val="99"/>
    <w:semiHidden/>
    <w:unhideWhenUsed/>
    <w:rsid w:val="00D22276"/>
    <w:rPr>
      <w:strike w:val="0"/>
      <w:dstrike w:val="0"/>
      <w:color w:val="333333"/>
      <w:u w:val="none"/>
      <w:effect w:val="none"/>
    </w:rPr>
  </w:style>
  <w:style w:type="paragraph" w:styleId="Web">
    <w:name w:val="Normal (Web)"/>
    <w:basedOn w:val="a"/>
    <w:uiPriority w:val="99"/>
    <w:semiHidden/>
    <w:unhideWhenUsed/>
    <w:rsid w:val="00D22276"/>
    <w:pPr>
      <w:widowControl/>
      <w:spacing w:before="150" w:after="225"/>
      <w:jc w:val="left"/>
    </w:pPr>
    <w:rPr>
      <w:rFonts w:ascii="ＭＳ Ｐゴシック" w:eastAsia="ＭＳ Ｐゴシック" w:hAnsi="ＭＳ Ｐゴシック" w:cs="ＭＳ Ｐゴシック"/>
      <w:kern w:val="0"/>
      <w:sz w:val="24"/>
      <w:szCs w:val="24"/>
    </w:rPr>
  </w:style>
  <w:style w:type="character" w:customStyle="1" w:styleId="articleseparator">
    <w:name w:val="article_separator"/>
    <w:basedOn w:val="a0"/>
    <w:rsid w:val="00D22276"/>
  </w:style>
  <w:style w:type="paragraph" w:styleId="ab">
    <w:name w:val="endnote text"/>
    <w:basedOn w:val="a"/>
    <w:link w:val="ac"/>
    <w:uiPriority w:val="99"/>
    <w:semiHidden/>
    <w:unhideWhenUsed/>
    <w:rsid w:val="00C03C14"/>
    <w:pPr>
      <w:snapToGrid w:val="0"/>
      <w:jc w:val="left"/>
    </w:pPr>
  </w:style>
  <w:style w:type="character" w:customStyle="1" w:styleId="ac">
    <w:name w:val="文末脚注文字列 (文字)"/>
    <w:basedOn w:val="a0"/>
    <w:link w:val="ab"/>
    <w:uiPriority w:val="99"/>
    <w:semiHidden/>
    <w:rsid w:val="00C03C14"/>
  </w:style>
  <w:style w:type="character" w:styleId="ad">
    <w:name w:val="endnote reference"/>
    <w:basedOn w:val="a0"/>
    <w:uiPriority w:val="99"/>
    <w:semiHidden/>
    <w:unhideWhenUsed/>
    <w:rsid w:val="00C03C14"/>
    <w:rPr>
      <w:vertAlign w:val="superscript"/>
    </w:rPr>
  </w:style>
  <w:style w:type="paragraph" w:styleId="ae">
    <w:name w:val="Revision"/>
    <w:hidden/>
    <w:uiPriority w:val="99"/>
    <w:semiHidden/>
    <w:rsid w:val="00FE7C3C"/>
  </w:style>
  <w:style w:type="character" w:styleId="af">
    <w:name w:val="annotation reference"/>
    <w:basedOn w:val="a0"/>
    <w:uiPriority w:val="99"/>
    <w:semiHidden/>
    <w:unhideWhenUsed/>
    <w:rsid w:val="00A875F3"/>
    <w:rPr>
      <w:sz w:val="18"/>
      <w:szCs w:val="18"/>
    </w:rPr>
  </w:style>
  <w:style w:type="paragraph" w:styleId="af0">
    <w:name w:val="annotation text"/>
    <w:basedOn w:val="a"/>
    <w:link w:val="af1"/>
    <w:uiPriority w:val="99"/>
    <w:semiHidden/>
    <w:unhideWhenUsed/>
    <w:rsid w:val="00A875F3"/>
    <w:pPr>
      <w:jc w:val="left"/>
    </w:pPr>
  </w:style>
  <w:style w:type="character" w:customStyle="1" w:styleId="af1">
    <w:name w:val="コメント文字列 (文字)"/>
    <w:basedOn w:val="a0"/>
    <w:link w:val="af0"/>
    <w:uiPriority w:val="99"/>
    <w:semiHidden/>
    <w:rsid w:val="00A875F3"/>
  </w:style>
  <w:style w:type="paragraph" w:styleId="af2">
    <w:name w:val="annotation subject"/>
    <w:basedOn w:val="af0"/>
    <w:next w:val="af0"/>
    <w:link w:val="af3"/>
    <w:uiPriority w:val="99"/>
    <w:semiHidden/>
    <w:unhideWhenUsed/>
    <w:rsid w:val="00A875F3"/>
    <w:rPr>
      <w:b/>
      <w:bCs/>
    </w:rPr>
  </w:style>
  <w:style w:type="character" w:customStyle="1" w:styleId="af3">
    <w:name w:val="コメント内容 (文字)"/>
    <w:basedOn w:val="af1"/>
    <w:link w:val="af2"/>
    <w:uiPriority w:val="99"/>
    <w:semiHidden/>
    <w:rsid w:val="00A875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845855">
      <w:bodyDiv w:val="1"/>
      <w:marLeft w:val="0"/>
      <w:marRight w:val="0"/>
      <w:marTop w:val="0"/>
      <w:marBottom w:val="0"/>
      <w:divBdr>
        <w:top w:val="none" w:sz="0" w:space="0" w:color="auto"/>
        <w:left w:val="none" w:sz="0" w:space="0" w:color="auto"/>
        <w:bottom w:val="none" w:sz="0" w:space="0" w:color="auto"/>
        <w:right w:val="none" w:sz="0" w:space="0" w:color="auto"/>
      </w:divBdr>
    </w:div>
    <w:div w:id="436490178">
      <w:bodyDiv w:val="1"/>
      <w:marLeft w:val="0"/>
      <w:marRight w:val="0"/>
      <w:marTop w:val="0"/>
      <w:marBottom w:val="0"/>
      <w:divBdr>
        <w:top w:val="none" w:sz="0" w:space="0" w:color="auto"/>
        <w:left w:val="none" w:sz="0" w:space="0" w:color="auto"/>
        <w:bottom w:val="none" w:sz="0" w:space="0" w:color="auto"/>
        <w:right w:val="none" w:sz="0" w:space="0" w:color="auto"/>
      </w:divBdr>
      <w:divsChild>
        <w:div w:id="708804457">
          <w:marLeft w:val="0"/>
          <w:marRight w:val="0"/>
          <w:marTop w:val="0"/>
          <w:marBottom w:val="0"/>
          <w:divBdr>
            <w:top w:val="none" w:sz="0" w:space="0" w:color="auto"/>
            <w:left w:val="none" w:sz="0" w:space="0" w:color="auto"/>
            <w:bottom w:val="none" w:sz="0" w:space="0" w:color="auto"/>
            <w:right w:val="none" w:sz="0" w:space="0" w:color="auto"/>
          </w:divBdr>
          <w:divsChild>
            <w:div w:id="1039208727">
              <w:marLeft w:val="0"/>
              <w:marRight w:val="0"/>
              <w:marTop w:val="0"/>
              <w:marBottom w:val="0"/>
              <w:divBdr>
                <w:top w:val="none" w:sz="0" w:space="0" w:color="auto"/>
                <w:left w:val="none" w:sz="0" w:space="0" w:color="auto"/>
                <w:bottom w:val="none" w:sz="0" w:space="0" w:color="auto"/>
                <w:right w:val="none" w:sz="0" w:space="0" w:color="auto"/>
              </w:divBdr>
              <w:divsChild>
                <w:div w:id="1931890972">
                  <w:marLeft w:val="0"/>
                  <w:marRight w:val="0"/>
                  <w:marTop w:val="0"/>
                  <w:marBottom w:val="0"/>
                  <w:divBdr>
                    <w:top w:val="none" w:sz="0" w:space="0" w:color="auto"/>
                    <w:left w:val="none" w:sz="0" w:space="0" w:color="auto"/>
                    <w:bottom w:val="none" w:sz="0" w:space="0" w:color="auto"/>
                    <w:right w:val="none" w:sz="0" w:space="0" w:color="auto"/>
                  </w:divBdr>
                  <w:divsChild>
                    <w:div w:id="2129615551">
                      <w:marLeft w:val="0"/>
                      <w:marRight w:val="0"/>
                      <w:marTop w:val="0"/>
                      <w:marBottom w:val="0"/>
                      <w:divBdr>
                        <w:top w:val="none" w:sz="0" w:space="0" w:color="auto"/>
                        <w:left w:val="none" w:sz="0" w:space="0" w:color="auto"/>
                        <w:bottom w:val="none" w:sz="0" w:space="0" w:color="auto"/>
                        <w:right w:val="none" w:sz="0" w:space="0" w:color="auto"/>
                      </w:divBdr>
                      <w:divsChild>
                        <w:div w:id="840704646">
                          <w:marLeft w:val="0"/>
                          <w:marRight w:val="0"/>
                          <w:marTop w:val="0"/>
                          <w:marBottom w:val="0"/>
                          <w:divBdr>
                            <w:top w:val="none" w:sz="0" w:space="0" w:color="auto"/>
                            <w:left w:val="none" w:sz="0" w:space="0" w:color="auto"/>
                            <w:bottom w:val="none" w:sz="0" w:space="0" w:color="auto"/>
                            <w:right w:val="none" w:sz="0" w:space="0" w:color="auto"/>
                          </w:divBdr>
                          <w:divsChild>
                            <w:div w:id="2096514287">
                              <w:marLeft w:val="0"/>
                              <w:marRight w:val="0"/>
                              <w:marTop w:val="0"/>
                              <w:marBottom w:val="0"/>
                              <w:divBdr>
                                <w:top w:val="none" w:sz="0" w:space="0" w:color="auto"/>
                                <w:left w:val="none" w:sz="0" w:space="0" w:color="auto"/>
                                <w:bottom w:val="none" w:sz="0" w:space="0" w:color="auto"/>
                                <w:right w:val="none" w:sz="0" w:space="0" w:color="auto"/>
                              </w:divBdr>
                              <w:divsChild>
                                <w:div w:id="1844002890">
                                  <w:marLeft w:val="0"/>
                                  <w:marRight w:val="0"/>
                                  <w:marTop w:val="0"/>
                                  <w:marBottom w:val="0"/>
                                  <w:divBdr>
                                    <w:top w:val="none" w:sz="0" w:space="0" w:color="auto"/>
                                    <w:left w:val="none" w:sz="0" w:space="0" w:color="auto"/>
                                    <w:bottom w:val="none" w:sz="0" w:space="0" w:color="auto"/>
                                    <w:right w:val="none" w:sz="0" w:space="0" w:color="auto"/>
                                  </w:divBdr>
                                  <w:divsChild>
                                    <w:div w:id="783112071">
                                      <w:marLeft w:val="0"/>
                                      <w:marRight w:val="0"/>
                                      <w:marTop w:val="0"/>
                                      <w:marBottom w:val="0"/>
                                      <w:divBdr>
                                        <w:top w:val="none" w:sz="0" w:space="0" w:color="auto"/>
                                        <w:left w:val="none" w:sz="0" w:space="0" w:color="auto"/>
                                        <w:bottom w:val="none" w:sz="0" w:space="0" w:color="auto"/>
                                        <w:right w:val="none" w:sz="0" w:space="0" w:color="auto"/>
                                      </w:divBdr>
                                      <w:divsChild>
                                        <w:div w:id="2040086113">
                                          <w:marLeft w:val="0"/>
                                          <w:marRight w:val="0"/>
                                          <w:marTop w:val="0"/>
                                          <w:marBottom w:val="0"/>
                                          <w:divBdr>
                                            <w:top w:val="single" w:sz="6" w:space="0" w:color="DEDEDE"/>
                                            <w:left w:val="single" w:sz="6" w:space="0" w:color="DEDEDE"/>
                                            <w:bottom w:val="single" w:sz="6" w:space="0" w:color="DEDEDE"/>
                                            <w:right w:val="single" w:sz="6" w:space="0" w:color="DEDEDE"/>
                                          </w:divBdr>
                                          <w:divsChild>
                                            <w:div w:id="1626735743">
                                              <w:marLeft w:val="0"/>
                                              <w:marRight w:val="0"/>
                                              <w:marTop w:val="0"/>
                                              <w:marBottom w:val="0"/>
                                              <w:divBdr>
                                                <w:top w:val="none" w:sz="0" w:space="0" w:color="auto"/>
                                                <w:left w:val="none" w:sz="0" w:space="0" w:color="auto"/>
                                                <w:bottom w:val="none" w:sz="0" w:space="0" w:color="auto"/>
                                                <w:right w:val="none" w:sz="0" w:space="0" w:color="auto"/>
                                              </w:divBdr>
                                              <w:divsChild>
                                                <w:div w:id="1849564098">
                                                  <w:marLeft w:val="0"/>
                                                  <w:marRight w:val="0"/>
                                                  <w:marTop w:val="0"/>
                                                  <w:marBottom w:val="0"/>
                                                  <w:divBdr>
                                                    <w:top w:val="single" w:sz="6" w:space="8" w:color="BBBBBB"/>
                                                    <w:left w:val="single" w:sz="6" w:space="8" w:color="BBBBBB"/>
                                                    <w:bottom w:val="single" w:sz="6" w:space="0" w:color="BBBBBB"/>
                                                    <w:right w:val="single" w:sz="6" w:space="8" w:color="BBBBBB"/>
                                                  </w:divBdr>
                                                  <w:divsChild>
                                                    <w:div w:id="276303138">
                                                      <w:marLeft w:val="0"/>
                                                      <w:marRight w:val="4500"/>
                                                      <w:marTop w:val="0"/>
                                                      <w:marBottom w:val="0"/>
                                                      <w:divBdr>
                                                        <w:top w:val="none" w:sz="0" w:space="0" w:color="auto"/>
                                                        <w:left w:val="none" w:sz="0" w:space="0" w:color="auto"/>
                                                        <w:bottom w:val="none" w:sz="0" w:space="0" w:color="auto"/>
                                                        <w:right w:val="none" w:sz="0" w:space="0" w:color="auto"/>
                                                      </w:divBdr>
                                                      <w:divsChild>
                                                        <w:div w:id="9702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8687383">
      <w:bodyDiv w:val="1"/>
      <w:marLeft w:val="0"/>
      <w:marRight w:val="0"/>
      <w:marTop w:val="0"/>
      <w:marBottom w:val="0"/>
      <w:divBdr>
        <w:top w:val="none" w:sz="0" w:space="0" w:color="auto"/>
        <w:left w:val="none" w:sz="0" w:space="0" w:color="auto"/>
        <w:bottom w:val="none" w:sz="0" w:space="0" w:color="auto"/>
        <w:right w:val="none" w:sz="0" w:space="0" w:color="auto"/>
      </w:divBdr>
    </w:div>
    <w:div w:id="1191994368">
      <w:bodyDiv w:val="1"/>
      <w:marLeft w:val="0"/>
      <w:marRight w:val="0"/>
      <w:marTop w:val="0"/>
      <w:marBottom w:val="0"/>
      <w:divBdr>
        <w:top w:val="none" w:sz="0" w:space="0" w:color="auto"/>
        <w:left w:val="none" w:sz="0" w:space="0" w:color="auto"/>
        <w:bottom w:val="none" w:sz="0" w:space="0" w:color="auto"/>
        <w:right w:val="none" w:sz="0" w:space="0" w:color="auto"/>
      </w:divBdr>
    </w:div>
    <w:div w:id="209886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4C060-7E72-4E11-8158-9FC61629A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420</Words>
  <Characters>2396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2014-07-28T14:03:00Z</cp:lastPrinted>
  <dcterms:created xsi:type="dcterms:W3CDTF">2016-11-07T04:44:00Z</dcterms:created>
  <dcterms:modified xsi:type="dcterms:W3CDTF">2017-03-21T05:26:00Z</dcterms:modified>
</cp:coreProperties>
</file>