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AD5" w:rsidRPr="00AA0051" w:rsidRDefault="00493ED6" w:rsidP="00253AD5">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85</w:t>
      </w:r>
      <w:r w:rsidR="00253AD5" w:rsidRPr="00AA0051">
        <w:rPr>
          <w:rFonts w:ascii="ＭＳ Ｐゴシック" w:eastAsia="ＭＳ Ｐゴシック" w:hAnsi="ＭＳ Ｐゴシック" w:hint="eastAsia"/>
          <w:sz w:val="28"/>
        </w:rPr>
        <w:t xml:space="preserve">　特発性間質性肺炎</w:t>
      </w:r>
    </w:p>
    <w:p w:rsidR="00253AD5" w:rsidRPr="00AA0051" w:rsidRDefault="00253AD5" w:rsidP="00253AD5">
      <w:pPr>
        <w:rPr>
          <w:rFonts w:ascii="ＭＳ Ｐゴシック" w:eastAsia="ＭＳ Ｐゴシック" w:hAnsi="ＭＳ Ｐゴシック"/>
          <w:szCs w:val="21"/>
          <w:bdr w:val="single" w:sz="4" w:space="0" w:color="auto"/>
        </w:rPr>
      </w:pPr>
      <w:r w:rsidRPr="00AA0051">
        <w:rPr>
          <w:rFonts w:ascii="ＭＳ Ｐゴシック" w:eastAsia="ＭＳ Ｐゴシック" w:hAnsi="ＭＳ Ｐゴシック" w:hint="eastAsia"/>
          <w:szCs w:val="21"/>
          <w:bdr w:val="single" w:sz="4" w:space="0" w:color="auto"/>
        </w:rPr>
        <w:t>○　概要</w:t>
      </w:r>
    </w:p>
    <w:p w:rsidR="00253AD5" w:rsidRPr="00AA0051" w:rsidRDefault="00253AD5" w:rsidP="00253AD5">
      <w:pPr>
        <w:ind w:leftChars="100" w:left="210"/>
        <w:rPr>
          <w:rFonts w:ascii="ＭＳ Ｐゴシック" w:eastAsia="ＭＳ Ｐゴシック" w:hAnsi="ＭＳ Ｐゴシック"/>
          <w:szCs w:val="21"/>
        </w:rPr>
      </w:pPr>
    </w:p>
    <w:p w:rsidR="00253AD5" w:rsidRPr="00AA0051" w:rsidRDefault="00253AD5" w:rsidP="00253AD5">
      <w:pPr>
        <w:ind w:leftChars="100" w:left="210"/>
        <w:rPr>
          <w:rFonts w:ascii="ＭＳ Ｐゴシック" w:eastAsia="ＭＳ Ｐゴシック" w:hAnsi="ＭＳ Ｐゴシック"/>
          <w:szCs w:val="21"/>
        </w:rPr>
      </w:pPr>
      <w:r w:rsidRPr="00AA0051">
        <w:rPr>
          <w:rFonts w:ascii="ＭＳ Ｐゴシック" w:eastAsia="ＭＳ Ｐゴシック" w:hAnsi="ＭＳ Ｐゴシック" w:hint="eastAsia"/>
          <w:szCs w:val="21"/>
        </w:rPr>
        <w:t>１．概要</w:t>
      </w:r>
      <w:r w:rsidRPr="00AA0051">
        <w:rPr>
          <w:rFonts w:ascii="ＭＳ Ｐゴシック" w:eastAsia="ＭＳ Ｐゴシック" w:hAnsi="ＭＳ Ｐゴシック"/>
          <w:szCs w:val="21"/>
        </w:rPr>
        <w:t xml:space="preserve"> </w:t>
      </w:r>
    </w:p>
    <w:p w:rsidR="00253AD5" w:rsidRPr="00AA0051" w:rsidRDefault="00253AD5" w:rsidP="00253AD5">
      <w:pPr>
        <w:ind w:leftChars="200" w:left="420"/>
        <w:rPr>
          <w:rFonts w:ascii="ＭＳ Ｐゴシック" w:eastAsia="ＭＳ Ｐゴシック" w:hAnsi="ＭＳ Ｐゴシック"/>
          <w:szCs w:val="21"/>
        </w:rPr>
      </w:pPr>
      <w:r w:rsidRPr="00AA0051">
        <w:rPr>
          <w:rFonts w:ascii="ＭＳ Ｐゴシック" w:eastAsia="ＭＳ Ｐゴシック" w:hAnsi="ＭＳ Ｐゴシック" w:hint="eastAsia"/>
          <w:szCs w:val="21"/>
        </w:rPr>
        <w:t xml:space="preserve">　間質性肺炎とは、胸部</w:t>
      </w:r>
      <w:r w:rsidR="00A07489">
        <w:rPr>
          <w:rFonts w:ascii="ＭＳ Ｐゴシック" w:eastAsia="ＭＳ Ｐゴシック" w:hAnsi="ＭＳ Ｐゴシック" w:hint="eastAsia"/>
          <w:szCs w:val="21"/>
        </w:rPr>
        <w:t>X</w:t>
      </w:r>
      <w:r w:rsidRPr="00AA0051">
        <w:rPr>
          <w:rFonts w:ascii="ＭＳ Ｐゴシック" w:eastAsia="ＭＳ Ｐゴシック" w:hAnsi="ＭＳ Ｐゴシック" w:hint="eastAsia"/>
          <w:szCs w:val="21"/>
        </w:rPr>
        <w:t>線</w:t>
      </w:r>
      <w:r w:rsidR="00B04E12">
        <w:rPr>
          <w:rFonts w:ascii="ＭＳ Ｐゴシック" w:eastAsia="ＭＳ Ｐゴシック" w:hAnsi="ＭＳ Ｐゴシック" w:hint="eastAsia"/>
          <w:szCs w:val="21"/>
        </w:rPr>
        <w:t>写真やCT</w:t>
      </w:r>
      <w:r w:rsidRPr="00AA0051">
        <w:rPr>
          <w:rFonts w:ascii="ＭＳ Ｐゴシック" w:eastAsia="ＭＳ Ｐゴシック" w:hAnsi="ＭＳ Ｐゴシック" w:hint="eastAsia"/>
          <w:szCs w:val="21"/>
        </w:rPr>
        <w:t>画像</w:t>
      </w:r>
      <w:r w:rsidR="00B04E12">
        <w:rPr>
          <w:rFonts w:ascii="ＭＳ Ｐゴシック" w:eastAsia="ＭＳ Ｐゴシック" w:hAnsi="ＭＳ Ｐゴシック" w:hint="eastAsia"/>
          <w:szCs w:val="21"/>
        </w:rPr>
        <w:t>にて</w:t>
      </w:r>
      <w:r w:rsidRPr="00AA0051">
        <w:rPr>
          <w:rFonts w:ascii="ＭＳ Ｐゴシック" w:eastAsia="ＭＳ Ｐゴシック" w:hAnsi="ＭＳ Ｐゴシック" w:hint="eastAsia"/>
          <w:szCs w:val="21"/>
        </w:rPr>
        <w:t>両側びまん性の陰影を認める疾患のうち、肺の間質を炎症</w:t>
      </w:r>
      <w:r w:rsidR="00B04E12">
        <w:rPr>
          <w:rFonts w:ascii="ＭＳ Ｐゴシック" w:eastAsia="ＭＳ Ｐゴシック" w:hAnsi="ＭＳ Ｐゴシック" w:hint="eastAsia"/>
          <w:szCs w:val="21"/>
        </w:rPr>
        <w:t>や線維化病変</w:t>
      </w:r>
      <w:r w:rsidRPr="00AA0051">
        <w:rPr>
          <w:rFonts w:ascii="ＭＳ Ｐゴシック" w:eastAsia="ＭＳ Ｐゴシック" w:hAnsi="ＭＳ Ｐゴシック" w:hint="eastAsia"/>
          <w:szCs w:val="21"/>
        </w:rPr>
        <w:t>の場とする疾患</w:t>
      </w:r>
      <w:r w:rsidR="00B04E12">
        <w:rPr>
          <w:rFonts w:ascii="ＭＳ Ｐゴシック" w:eastAsia="ＭＳ Ｐゴシック" w:hAnsi="ＭＳ Ｐゴシック" w:hint="eastAsia"/>
          <w:szCs w:val="21"/>
        </w:rPr>
        <w:t>の総称</w:t>
      </w:r>
      <w:r w:rsidRPr="00AA0051">
        <w:rPr>
          <w:rFonts w:ascii="ＭＳ Ｐゴシック" w:eastAsia="ＭＳ Ｐゴシック" w:hAnsi="ＭＳ Ｐゴシック" w:hint="eastAsia"/>
          <w:szCs w:val="21"/>
        </w:rPr>
        <w:t>である。</w:t>
      </w:r>
      <w:r w:rsidR="00B04E12">
        <w:rPr>
          <w:rFonts w:ascii="ＭＳ Ｐゴシック" w:eastAsia="ＭＳ Ｐゴシック" w:hAnsi="ＭＳ Ｐゴシック" w:hint="eastAsia"/>
          <w:szCs w:val="21"/>
        </w:rPr>
        <w:t>間質性肺炎</w:t>
      </w:r>
      <w:r w:rsidR="0008431C">
        <w:rPr>
          <w:rFonts w:ascii="ＭＳ Ｐゴシック" w:eastAsia="ＭＳ Ｐゴシック" w:hAnsi="ＭＳ Ｐゴシック" w:hint="eastAsia"/>
          <w:szCs w:val="21"/>
        </w:rPr>
        <w:t>の原因</w:t>
      </w:r>
      <w:r w:rsidRPr="00AA0051">
        <w:rPr>
          <w:rFonts w:ascii="ＭＳ Ｐゴシック" w:eastAsia="ＭＳ Ｐゴシック" w:hAnsi="ＭＳ Ｐゴシック" w:hint="eastAsia"/>
          <w:szCs w:val="21"/>
        </w:rPr>
        <w:t>は多</w:t>
      </w:r>
      <w:r w:rsidR="0008431C">
        <w:rPr>
          <w:rFonts w:ascii="ＭＳ Ｐゴシック" w:eastAsia="ＭＳ Ｐゴシック" w:hAnsi="ＭＳ Ｐゴシック" w:hint="eastAsia"/>
          <w:szCs w:val="21"/>
        </w:rPr>
        <w:t>岐にわたり</w:t>
      </w:r>
      <w:r w:rsidRPr="00AA0051">
        <w:rPr>
          <w:rFonts w:ascii="ＭＳ Ｐゴシック" w:eastAsia="ＭＳ Ｐゴシック" w:hAnsi="ＭＳ Ｐゴシック" w:hint="eastAsia"/>
          <w:szCs w:val="21"/>
        </w:rPr>
        <w:t>、職業</w:t>
      </w:r>
      <w:r w:rsidR="0008431C">
        <w:rPr>
          <w:rFonts w:ascii="ＭＳ Ｐゴシック" w:eastAsia="ＭＳ Ｐゴシック" w:hAnsi="ＭＳ Ｐゴシック" w:hint="eastAsia"/>
          <w:szCs w:val="21"/>
        </w:rPr>
        <w:t>・環境</w:t>
      </w:r>
      <w:r w:rsidRPr="00AA0051">
        <w:rPr>
          <w:rFonts w:ascii="ＭＳ Ｐゴシック" w:eastAsia="ＭＳ Ｐゴシック" w:hAnsi="ＭＳ Ｐゴシック" w:hint="eastAsia"/>
          <w:szCs w:val="21"/>
        </w:rPr>
        <w:t>性や薬剤など原因の明らかなものや</w:t>
      </w:r>
      <w:r w:rsidR="0008431C">
        <w:rPr>
          <w:rFonts w:ascii="ＭＳ Ｐゴシック" w:eastAsia="ＭＳ Ｐゴシック" w:hAnsi="ＭＳ Ｐゴシック" w:hint="eastAsia"/>
          <w:szCs w:val="21"/>
        </w:rPr>
        <w:t>、</w:t>
      </w:r>
      <w:r w:rsidRPr="00AA0051">
        <w:rPr>
          <w:rFonts w:ascii="ＭＳ Ｐゴシック" w:eastAsia="ＭＳ Ｐゴシック" w:hAnsi="ＭＳ Ｐゴシック" w:hint="eastAsia"/>
          <w:szCs w:val="21"/>
        </w:rPr>
        <w:t>膠原病</w:t>
      </w:r>
      <w:r w:rsidR="0008431C">
        <w:rPr>
          <w:rFonts w:ascii="ＭＳ Ｐゴシック" w:eastAsia="ＭＳ Ｐゴシック" w:hAnsi="ＭＳ Ｐゴシック" w:hint="eastAsia"/>
          <w:szCs w:val="21"/>
        </w:rPr>
        <w:t>・サルコイドーシス</w:t>
      </w:r>
      <w:r w:rsidR="00531BB2">
        <w:rPr>
          <w:rFonts w:ascii="ＭＳ Ｐゴシック" w:eastAsia="ＭＳ Ｐゴシック" w:hAnsi="ＭＳ Ｐゴシック" w:hint="eastAsia"/>
          <w:szCs w:val="21"/>
        </w:rPr>
        <w:t>などの全身性疾患に付</w:t>
      </w:r>
      <w:r w:rsidRPr="00AA0051">
        <w:rPr>
          <w:rFonts w:ascii="ＭＳ Ｐゴシック" w:eastAsia="ＭＳ Ｐゴシック" w:hAnsi="ＭＳ Ｐゴシック" w:hint="eastAsia"/>
          <w:szCs w:val="21"/>
        </w:rPr>
        <w:t>随</w:t>
      </w:r>
      <w:r w:rsidR="00531BB2">
        <w:rPr>
          <w:rFonts w:ascii="ＭＳ Ｐゴシック" w:eastAsia="ＭＳ Ｐゴシック" w:hAnsi="ＭＳ Ｐゴシック" w:hint="eastAsia"/>
          <w:szCs w:val="21"/>
        </w:rPr>
        <w:t>して発症するもの</w:t>
      </w:r>
      <w:r w:rsidRPr="00AA0051">
        <w:rPr>
          <w:rFonts w:ascii="ＭＳ Ｐゴシック" w:eastAsia="ＭＳ Ｐゴシック" w:hAnsi="ＭＳ Ｐゴシック" w:hint="eastAsia"/>
          <w:szCs w:val="21"/>
        </w:rPr>
        <w:t>と</w:t>
      </w:r>
      <w:r w:rsidR="00531BB2">
        <w:rPr>
          <w:rFonts w:ascii="ＭＳ Ｐゴシック" w:eastAsia="ＭＳ Ｐゴシック" w:hAnsi="ＭＳ Ｐゴシック" w:hint="eastAsia"/>
          <w:szCs w:val="21"/>
        </w:rPr>
        <w:t>ともに</w:t>
      </w:r>
      <w:r w:rsidRPr="00AA0051">
        <w:rPr>
          <w:rFonts w:ascii="ＭＳ Ｐゴシック" w:eastAsia="ＭＳ Ｐゴシック" w:hAnsi="ＭＳ Ｐゴシック" w:hint="eastAsia"/>
          <w:szCs w:val="21"/>
        </w:rPr>
        <w:t>、原因が特定できない</w:t>
      </w:r>
      <w:r w:rsidR="00531BB2">
        <w:rPr>
          <w:rFonts w:ascii="ＭＳ Ｐゴシック" w:eastAsia="ＭＳ Ｐゴシック" w:hAnsi="ＭＳ Ｐゴシック" w:hint="eastAsia"/>
          <w:szCs w:val="21"/>
        </w:rPr>
        <w:t>もの</w:t>
      </w:r>
      <w:r w:rsidRPr="00AA0051">
        <w:rPr>
          <w:rFonts w:ascii="ＭＳ Ｐゴシック" w:eastAsia="ＭＳ Ｐゴシック" w:hAnsi="ＭＳ Ｐゴシック" w:hint="eastAsia"/>
          <w:szCs w:val="21"/>
        </w:rPr>
        <w:t>が</w:t>
      </w:r>
      <w:r w:rsidR="00531BB2">
        <w:rPr>
          <w:rFonts w:ascii="ＭＳ Ｐゴシック" w:eastAsia="ＭＳ Ｐゴシック" w:hAnsi="ＭＳ Ｐゴシック" w:hint="eastAsia"/>
          <w:szCs w:val="21"/>
        </w:rPr>
        <w:t>含まれ</w:t>
      </w:r>
      <w:r w:rsidRPr="00AA0051">
        <w:rPr>
          <w:rFonts w:ascii="ＭＳ Ｐゴシック" w:eastAsia="ＭＳ Ｐゴシック" w:hAnsi="ＭＳ Ｐゴシック" w:hint="eastAsia"/>
          <w:szCs w:val="21"/>
        </w:rPr>
        <w:t>る。</w:t>
      </w:r>
      <w:r w:rsidR="0040088E" w:rsidRPr="00AA0051">
        <w:rPr>
          <w:rFonts w:ascii="ＭＳ Ｐゴシック" w:eastAsia="ＭＳ Ｐゴシック" w:hAnsi="ＭＳ Ｐゴシック" w:hint="eastAsia"/>
          <w:szCs w:val="21"/>
        </w:rPr>
        <w:t>また、</w:t>
      </w:r>
      <w:r w:rsidRPr="00AA0051">
        <w:rPr>
          <w:rFonts w:ascii="ＭＳ Ｐゴシック" w:eastAsia="ＭＳ Ｐゴシック" w:hAnsi="ＭＳ Ｐゴシック" w:hint="eastAsia"/>
          <w:szCs w:val="21"/>
        </w:rPr>
        <w:t>特発性間質性肺炎（</w:t>
      </w:r>
      <w:r w:rsidRPr="00AA0051">
        <w:rPr>
          <w:rFonts w:ascii="ＭＳ Ｐゴシック" w:eastAsia="ＭＳ Ｐゴシック" w:hAnsi="ＭＳ Ｐゴシック"/>
          <w:szCs w:val="21"/>
        </w:rPr>
        <w:t>IIPs）は原因を特定しえない間質性肺炎の総称であり、</w:t>
      </w:r>
      <w:r w:rsidR="0040088E" w:rsidRPr="00AA0051">
        <w:rPr>
          <w:rFonts w:ascii="ＭＳ Ｐゴシック" w:eastAsia="ＭＳ Ｐゴシック" w:hAnsi="ＭＳ Ｐゴシック" w:hint="eastAsia"/>
          <w:szCs w:val="21"/>
        </w:rPr>
        <w:t>特発性肺線維症</w:t>
      </w:r>
      <w:r w:rsidR="0039729A" w:rsidRPr="00AA0051">
        <w:rPr>
          <w:rFonts w:ascii="ＭＳ Ｐゴシック" w:eastAsia="ＭＳ Ｐゴシック" w:hAnsi="ＭＳ Ｐゴシック" w:hint="eastAsia"/>
          <w:szCs w:val="21"/>
        </w:rPr>
        <w:t>（</w:t>
      </w:r>
      <w:r w:rsidR="0039729A" w:rsidRPr="00AA0051">
        <w:rPr>
          <w:rFonts w:ascii="ＭＳ Ｐゴシック" w:eastAsia="ＭＳ Ｐゴシック" w:hAnsi="ＭＳ Ｐゴシック"/>
          <w:szCs w:val="21"/>
        </w:rPr>
        <w:t>IPF）</w:t>
      </w:r>
      <w:r w:rsidR="0040088E" w:rsidRPr="00AA0051">
        <w:rPr>
          <w:rFonts w:ascii="ＭＳ Ｐゴシック" w:eastAsia="ＭＳ Ｐゴシック" w:hAnsi="ＭＳ Ｐゴシック" w:hint="eastAsia"/>
          <w:szCs w:val="21"/>
        </w:rPr>
        <w:t>などの</w:t>
      </w:r>
      <w:r w:rsidRPr="00AA0051">
        <w:rPr>
          <w:rFonts w:ascii="ＭＳ Ｐゴシック" w:eastAsia="ＭＳ Ｐゴシック" w:hAnsi="ＭＳ Ｐゴシック" w:hint="eastAsia"/>
          <w:szCs w:val="21"/>
        </w:rPr>
        <w:t>７疾患に分類される。</w:t>
      </w:r>
    </w:p>
    <w:p w:rsidR="00904683" w:rsidRPr="00AA0051" w:rsidRDefault="00904683" w:rsidP="00253AD5">
      <w:pPr>
        <w:ind w:leftChars="100" w:left="210"/>
        <w:rPr>
          <w:rFonts w:ascii="ＭＳ Ｐゴシック" w:eastAsia="ＭＳ Ｐゴシック" w:hAnsi="ＭＳ Ｐゴシック"/>
          <w:color w:val="FF0000"/>
          <w:szCs w:val="21"/>
        </w:rPr>
      </w:pPr>
    </w:p>
    <w:p w:rsidR="00253AD5" w:rsidRPr="00AA0051" w:rsidRDefault="00253AD5" w:rsidP="00253AD5">
      <w:pPr>
        <w:ind w:leftChars="100" w:left="210"/>
        <w:rPr>
          <w:rFonts w:ascii="ＭＳ Ｐゴシック" w:eastAsia="ＭＳ Ｐゴシック" w:hAnsi="ＭＳ Ｐゴシック"/>
          <w:szCs w:val="21"/>
        </w:rPr>
      </w:pPr>
      <w:r w:rsidRPr="00AA0051">
        <w:rPr>
          <w:rFonts w:ascii="ＭＳ Ｐゴシック" w:eastAsia="ＭＳ Ｐゴシック" w:hAnsi="ＭＳ Ｐゴシック" w:hint="eastAsia"/>
          <w:szCs w:val="21"/>
        </w:rPr>
        <w:t>２．原因</w:t>
      </w:r>
      <w:r w:rsidRPr="00AA0051">
        <w:rPr>
          <w:rFonts w:ascii="ＭＳ Ｐゴシック" w:eastAsia="ＭＳ Ｐゴシック" w:hAnsi="ＭＳ Ｐゴシック"/>
          <w:szCs w:val="21"/>
        </w:rPr>
        <w:t xml:space="preserve"> </w:t>
      </w:r>
    </w:p>
    <w:p w:rsidR="00253AD5" w:rsidRPr="00AA0051" w:rsidRDefault="00253AD5" w:rsidP="00253AD5">
      <w:pPr>
        <w:ind w:leftChars="200" w:left="420"/>
        <w:rPr>
          <w:rFonts w:ascii="ＭＳ Ｐゴシック" w:eastAsia="ＭＳ Ｐゴシック" w:hAnsi="ＭＳ Ｐゴシック"/>
          <w:szCs w:val="21"/>
        </w:rPr>
      </w:pPr>
      <w:r w:rsidRPr="00AA0051">
        <w:rPr>
          <w:rFonts w:ascii="ＭＳ Ｐゴシック" w:eastAsia="ＭＳ Ｐゴシック" w:hAnsi="ＭＳ Ｐゴシック" w:hint="eastAsia"/>
          <w:szCs w:val="21"/>
        </w:rPr>
        <w:t xml:space="preserve">　原因は不明である。多様な遺伝</w:t>
      </w:r>
      <w:r w:rsidR="00BC4EDF">
        <w:rPr>
          <w:rFonts w:ascii="ＭＳ Ｐゴシック" w:eastAsia="ＭＳ Ｐゴシック" w:hAnsi="ＭＳ Ｐゴシック" w:hint="eastAsia"/>
          <w:szCs w:val="21"/>
        </w:rPr>
        <w:t>的</w:t>
      </w:r>
      <w:r w:rsidRPr="00AA0051">
        <w:rPr>
          <w:rFonts w:ascii="ＭＳ Ｐゴシック" w:eastAsia="ＭＳ Ｐゴシック" w:hAnsi="ＭＳ Ｐゴシック" w:hint="eastAsia"/>
          <w:szCs w:val="21"/>
        </w:rPr>
        <w:t>背景に加え、環境因子の影響を受ける慢性炎症</w:t>
      </w:r>
      <w:r w:rsidR="00BC4EDF">
        <w:rPr>
          <w:rFonts w:ascii="ＭＳ Ｐゴシック" w:eastAsia="ＭＳ Ｐゴシック" w:hAnsi="ＭＳ Ｐゴシック" w:hint="eastAsia"/>
          <w:szCs w:val="21"/>
        </w:rPr>
        <w:t>や繰り返す肺胞上皮損傷</w:t>
      </w:r>
      <w:r w:rsidRPr="00AA0051">
        <w:rPr>
          <w:rFonts w:ascii="ＭＳ Ｐゴシック" w:eastAsia="ＭＳ Ｐゴシック" w:hAnsi="ＭＳ Ｐゴシック" w:hint="eastAsia"/>
          <w:szCs w:val="21"/>
        </w:rPr>
        <w:t>の関与が想定されている。直接の原因ではなくても間接的な影響を与える「危険因子」として</w:t>
      </w:r>
      <w:r w:rsidR="004E7A51">
        <w:rPr>
          <w:rFonts w:ascii="ＭＳ Ｐゴシック" w:eastAsia="ＭＳ Ｐゴシック" w:hAnsi="ＭＳ Ｐゴシック" w:hint="eastAsia"/>
          <w:szCs w:val="21"/>
        </w:rPr>
        <w:t>最</w:t>
      </w:r>
      <w:r w:rsidRPr="00AA0051">
        <w:rPr>
          <w:rFonts w:ascii="ＭＳ Ｐゴシック" w:eastAsia="ＭＳ Ｐゴシック" w:hAnsi="ＭＳ Ｐゴシック" w:hint="eastAsia"/>
          <w:szCs w:val="21"/>
        </w:rPr>
        <w:t>も重要なのが喫煙であり、</w:t>
      </w:r>
      <w:r w:rsidR="004E7A51">
        <w:rPr>
          <w:rFonts w:ascii="ＭＳ Ｐゴシック" w:eastAsia="ＭＳ Ｐゴシック" w:hAnsi="ＭＳ Ｐゴシック" w:hint="eastAsia"/>
          <w:szCs w:val="21"/>
        </w:rPr>
        <w:t>特</w:t>
      </w:r>
      <w:r w:rsidRPr="00AA0051">
        <w:rPr>
          <w:rFonts w:ascii="ＭＳ Ｐゴシック" w:eastAsia="ＭＳ Ｐゴシック" w:hAnsi="ＭＳ Ｐゴシック" w:hint="eastAsia"/>
          <w:szCs w:val="21"/>
        </w:rPr>
        <w:t>に</w:t>
      </w:r>
      <w:r w:rsidR="008C7638">
        <w:rPr>
          <w:rFonts w:ascii="ＭＳ Ｐゴシック" w:eastAsia="ＭＳ Ｐゴシック" w:hAnsi="ＭＳ Ｐゴシック" w:hint="eastAsia"/>
          <w:szCs w:val="21"/>
        </w:rPr>
        <w:t>I</w:t>
      </w:r>
      <w:r w:rsidR="008C7638">
        <w:rPr>
          <w:rFonts w:ascii="ＭＳ Ｐゴシック" w:eastAsia="ＭＳ Ｐゴシック" w:hAnsi="ＭＳ Ｐゴシック"/>
          <w:szCs w:val="21"/>
        </w:rPr>
        <w:t>PF</w:t>
      </w:r>
      <w:r w:rsidRPr="00AA0051">
        <w:rPr>
          <w:rFonts w:ascii="ＭＳ Ｐゴシック" w:eastAsia="ＭＳ Ｐゴシック" w:hAnsi="ＭＳ Ｐゴシック" w:hint="eastAsia"/>
          <w:szCs w:val="21"/>
        </w:rPr>
        <w:t>には喫煙者が多い。</w:t>
      </w:r>
      <w:r w:rsidR="0039729A" w:rsidRPr="00AA0051">
        <w:rPr>
          <w:rFonts w:ascii="ＭＳ Ｐゴシック" w:eastAsia="ＭＳ Ｐゴシック" w:hAnsi="ＭＳ Ｐゴシック" w:hint="eastAsia"/>
          <w:szCs w:val="21"/>
        </w:rPr>
        <w:t>なお</w:t>
      </w:r>
      <w:r w:rsidR="0040088E" w:rsidRPr="00AA0051">
        <w:rPr>
          <w:rFonts w:ascii="ＭＳ Ｐゴシック" w:eastAsia="ＭＳ Ｐゴシック" w:hAnsi="ＭＳ Ｐゴシック" w:hint="eastAsia"/>
          <w:szCs w:val="21"/>
        </w:rPr>
        <w:t>、</w:t>
      </w:r>
      <w:r w:rsidRPr="00AA0051">
        <w:rPr>
          <w:rFonts w:ascii="ＭＳ Ｐゴシック" w:eastAsia="ＭＳ Ｐゴシック" w:hAnsi="ＭＳ Ｐゴシック" w:hint="eastAsia"/>
          <w:szCs w:val="21"/>
        </w:rPr>
        <w:t>明らかな原因となるような粉じん</w:t>
      </w:r>
      <w:r w:rsidR="008C7638">
        <w:rPr>
          <w:rFonts w:ascii="ＭＳ Ｐゴシック" w:eastAsia="ＭＳ Ｐゴシック" w:hAnsi="ＭＳ Ｐゴシック" w:hint="eastAsia"/>
          <w:szCs w:val="21"/>
        </w:rPr>
        <w:t>曝</w:t>
      </w:r>
      <w:r w:rsidR="008C7638" w:rsidRPr="00AA0051">
        <w:rPr>
          <w:rFonts w:ascii="ＭＳ Ｐゴシック" w:eastAsia="ＭＳ Ｐゴシック" w:hAnsi="ＭＳ Ｐゴシック" w:hint="eastAsia"/>
          <w:szCs w:val="21"/>
        </w:rPr>
        <w:t>露</w:t>
      </w:r>
      <w:r w:rsidRPr="00AA0051">
        <w:rPr>
          <w:rFonts w:ascii="ＭＳ Ｐゴシック" w:eastAsia="ＭＳ Ｐゴシック" w:hAnsi="ＭＳ Ｐゴシック" w:hint="eastAsia"/>
          <w:szCs w:val="21"/>
        </w:rPr>
        <w:t>は</w:t>
      </w:r>
      <w:r w:rsidR="008C7638">
        <w:rPr>
          <w:rFonts w:ascii="ＭＳ Ｐゴシック" w:eastAsia="ＭＳ Ｐゴシック" w:hAnsi="ＭＳ Ｐゴシック" w:hint="eastAsia"/>
          <w:szCs w:val="21"/>
        </w:rPr>
        <w:t>IPFの</w:t>
      </w:r>
      <w:r w:rsidRPr="00AA0051">
        <w:rPr>
          <w:rFonts w:ascii="ＭＳ Ｐゴシック" w:eastAsia="ＭＳ Ｐゴシック" w:hAnsi="ＭＳ Ｐゴシック" w:hint="eastAsia"/>
          <w:szCs w:val="21"/>
        </w:rPr>
        <w:t>除外疾患になる。こうした危険因子を含む環境因子に過剰に反応すると思われる遺伝子多型の報告は少なくないが、明らかな遺伝性を</w:t>
      </w:r>
      <w:r w:rsidR="00B320CC">
        <w:rPr>
          <w:rFonts w:ascii="ＭＳ Ｐゴシック" w:eastAsia="ＭＳ Ｐゴシック" w:hAnsi="ＭＳ Ｐゴシック" w:hint="eastAsia"/>
          <w:szCs w:val="21"/>
        </w:rPr>
        <w:t>示</w:t>
      </w:r>
      <w:r w:rsidRPr="00AA0051">
        <w:rPr>
          <w:rFonts w:ascii="ＭＳ Ｐゴシック" w:eastAsia="ＭＳ Ｐゴシック" w:hAnsi="ＭＳ Ｐゴシック" w:hint="eastAsia"/>
          <w:szCs w:val="21"/>
        </w:rPr>
        <w:t>す間質性肺炎は家族性肺線維症として区別される。サーファクタント蛋白やその放出する機序に</w:t>
      </w:r>
      <w:r w:rsidR="004E7A51">
        <w:rPr>
          <w:rFonts w:ascii="ＭＳ Ｐゴシック" w:eastAsia="ＭＳ Ｐゴシック" w:hAnsi="ＭＳ Ｐゴシック" w:hint="eastAsia"/>
          <w:szCs w:val="21"/>
        </w:rPr>
        <w:t>関</w:t>
      </w:r>
      <w:r w:rsidRPr="00AA0051">
        <w:rPr>
          <w:rFonts w:ascii="ＭＳ Ｐゴシック" w:eastAsia="ＭＳ Ｐゴシック" w:hAnsi="ＭＳ Ｐゴシック" w:hint="eastAsia"/>
          <w:szCs w:val="21"/>
        </w:rPr>
        <w:t>わる遺伝子の異常の</w:t>
      </w:r>
      <w:r w:rsidR="00670361">
        <w:rPr>
          <w:rFonts w:ascii="ＭＳ Ｐゴシック" w:eastAsia="ＭＳ Ｐゴシック" w:hAnsi="ＭＳ Ｐゴシック" w:hint="eastAsia"/>
          <w:szCs w:val="21"/>
        </w:rPr>
        <w:t>中</w:t>
      </w:r>
      <w:r w:rsidRPr="00AA0051">
        <w:rPr>
          <w:rFonts w:ascii="ＭＳ Ｐゴシック" w:eastAsia="ＭＳ Ｐゴシック" w:hAnsi="ＭＳ Ｐゴシック" w:hint="eastAsia"/>
          <w:szCs w:val="21"/>
        </w:rPr>
        <w:t>に、家族性肺線維症の原因となるものが知られている。</w:t>
      </w:r>
    </w:p>
    <w:p w:rsidR="00253AD5" w:rsidRPr="00AA0051" w:rsidRDefault="00253AD5" w:rsidP="00253AD5">
      <w:pPr>
        <w:ind w:leftChars="200" w:left="420"/>
        <w:rPr>
          <w:rFonts w:ascii="ＭＳ Ｐゴシック" w:eastAsia="ＭＳ Ｐゴシック" w:hAnsi="ＭＳ Ｐゴシック"/>
          <w:szCs w:val="21"/>
        </w:rPr>
      </w:pPr>
    </w:p>
    <w:p w:rsidR="00253AD5" w:rsidRPr="00AA0051" w:rsidRDefault="00253AD5" w:rsidP="007F1CBA">
      <w:pPr>
        <w:ind w:leftChars="100" w:left="210"/>
        <w:rPr>
          <w:rFonts w:ascii="ＭＳ Ｐゴシック" w:eastAsia="ＭＳ Ｐゴシック" w:hAnsi="ＭＳ Ｐゴシック"/>
          <w:szCs w:val="21"/>
        </w:rPr>
      </w:pPr>
      <w:r w:rsidRPr="00AA0051">
        <w:rPr>
          <w:rFonts w:ascii="ＭＳ Ｐゴシック" w:eastAsia="ＭＳ Ｐゴシック" w:hAnsi="ＭＳ Ｐゴシック" w:hint="eastAsia"/>
          <w:szCs w:val="21"/>
        </w:rPr>
        <w:t>３．症状</w:t>
      </w:r>
      <w:r w:rsidRPr="00AA0051">
        <w:rPr>
          <w:rFonts w:ascii="ＭＳ Ｐゴシック" w:eastAsia="ＭＳ Ｐゴシック" w:hAnsi="ＭＳ Ｐゴシック"/>
          <w:szCs w:val="21"/>
        </w:rPr>
        <w:t xml:space="preserve"> </w:t>
      </w:r>
    </w:p>
    <w:p w:rsidR="00253AD5" w:rsidRPr="00AA0051" w:rsidRDefault="00670361" w:rsidP="004E0480">
      <w:pPr>
        <w:ind w:leftChars="200" w:left="420" w:firstLineChars="100" w:firstLine="210"/>
        <w:rPr>
          <w:rFonts w:ascii="ＭＳ Ｐゴシック" w:eastAsia="ＭＳ Ｐゴシック" w:hAnsi="ＭＳ Ｐゴシック"/>
          <w:szCs w:val="21"/>
        </w:rPr>
      </w:pPr>
      <w:r>
        <w:rPr>
          <w:rFonts w:ascii="ＭＳ Ｐゴシック" w:eastAsia="ＭＳ Ｐゴシック" w:hAnsi="ＭＳ Ｐゴシック" w:hint="eastAsia"/>
          <w:szCs w:val="21"/>
        </w:rPr>
        <w:t>ＩＩ</w:t>
      </w:r>
      <w:r w:rsidR="00A65E61">
        <w:rPr>
          <w:rFonts w:ascii="ＭＳ Ｐゴシック" w:eastAsia="ＭＳ Ｐゴシック" w:hAnsi="ＭＳ Ｐゴシック" w:hint="eastAsia"/>
          <w:szCs w:val="21"/>
        </w:rPr>
        <w:t>P</w:t>
      </w:r>
      <w:r>
        <w:rPr>
          <w:rFonts w:ascii="ＭＳ Ｐゴシック" w:eastAsia="ＭＳ Ｐゴシック" w:hAnsi="ＭＳ Ｐゴシック" w:hint="eastAsia"/>
          <w:szCs w:val="21"/>
        </w:rPr>
        <w:t>ｓの中で最も頻度の高い</w:t>
      </w:r>
      <w:r w:rsidR="00253AD5" w:rsidRPr="00AA0051">
        <w:rPr>
          <w:rFonts w:ascii="ＭＳ Ｐゴシック" w:eastAsia="ＭＳ Ｐゴシック" w:hAnsi="ＭＳ Ｐゴシック"/>
          <w:szCs w:val="21"/>
        </w:rPr>
        <w:t>IPFの発症は通常緩徐で、検診発見例では無症状の場合もあるが、乾性咳嗽や労作時呼吸困難を主症状とする。進行すればチアノーゼ、肺性心、末梢性浮腫などがみられる。肺以外の症状はみられない場合も多いが、体重減少、倦怠、疲労が認められることがある。</w:t>
      </w:r>
      <w:r w:rsidR="00845CE9">
        <w:rPr>
          <w:rFonts w:ascii="ＭＳ Ｐゴシック" w:eastAsia="ＭＳ Ｐゴシック" w:hAnsi="ＭＳ Ｐゴシック" w:hint="eastAsia"/>
          <w:szCs w:val="21"/>
        </w:rPr>
        <w:t>I</w:t>
      </w:r>
      <w:r w:rsidR="00845CE9" w:rsidRPr="00845CE9">
        <w:rPr>
          <w:rFonts w:ascii="ＭＳ Ｐゴシック" w:eastAsia="ＭＳ Ｐゴシック" w:hAnsi="ＭＳ Ｐゴシック" w:hint="eastAsia"/>
          <w:szCs w:val="21"/>
        </w:rPr>
        <w:t>PF以外のIIPsの臨床像・経過は様々で、急性・亜急性に発症するものもあるが、主症状は乾性咳嗽</w:t>
      </w:r>
      <w:r w:rsidR="004E7A51">
        <w:rPr>
          <w:rFonts w:ascii="ＭＳ Ｐゴシック" w:eastAsia="ＭＳ Ｐゴシック" w:hAnsi="ＭＳ Ｐゴシック" w:hint="eastAsia"/>
          <w:szCs w:val="21"/>
        </w:rPr>
        <w:t>及</w:t>
      </w:r>
      <w:r w:rsidR="00845CE9" w:rsidRPr="00845CE9">
        <w:rPr>
          <w:rFonts w:ascii="ＭＳ Ｐゴシック" w:eastAsia="ＭＳ Ｐゴシック" w:hAnsi="ＭＳ Ｐゴシック" w:hint="eastAsia"/>
          <w:szCs w:val="21"/>
        </w:rPr>
        <w:t>び労作時呼吸困難である。なお合併症として肺癌、肺高血圧症、急性増悪、気腫性病変（気腫合併肺線維症）、肺感染症（特にアスペルギルスなどの真菌）などがある。</w:t>
      </w:r>
    </w:p>
    <w:p w:rsidR="00253AD5" w:rsidRPr="00AA0051" w:rsidRDefault="00253AD5" w:rsidP="00253AD5">
      <w:pPr>
        <w:ind w:leftChars="200" w:left="420"/>
        <w:rPr>
          <w:rFonts w:ascii="ＭＳ Ｐゴシック" w:eastAsia="ＭＳ Ｐゴシック" w:hAnsi="ＭＳ Ｐゴシック"/>
          <w:szCs w:val="21"/>
        </w:rPr>
      </w:pPr>
    </w:p>
    <w:p w:rsidR="00253AD5" w:rsidRPr="00AA0051" w:rsidRDefault="00253AD5" w:rsidP="00253AD5">
      <w:pPr>
        <w:ind w:leftChars="100" w:left="210"/>
        <w:rPr>
          <w:rFonts w:ascii="ＭＳ Ｐゴシック" w:eastAsia="ＭＳ Ｐゴシック" w:hAnsi="ＭＳ Ｐゴシック"/>
          <w:szCs w:val="21"/>
        </w:rPr>
      </w:pPr>
      <w:r w:rsidRPr="00AA0051">
        <w:rPr>
          <w:rFonts w:ascii="ＭＳ Ｐゴシック" w:eastAsia="ＭＳ Ｐゴシック" w:hAnsi="ＭＳ Ｐゴシック" w:hint="eastAsia"/>
          <w:szCs w:val="21"/>
        </w:rPr>
        <w:t>４．治療法</w:t>
      </w:r>
      <w:r w:rsidRPr="00AA0051">
        <w:rPr>
          <w:rFonts w:ascii="ＭＳ Ｐゴシック" w:eastAsia="ＭＳ Ｐゴシック" w:hAnsi="ＭＳ Ｐゴシック"/>
          <w:szCs w:val="21"/>
        </w:rPr>
        <w:t xml:space="preserve"> </w:t>
      </w:r>
    </w:p>
    <w:p w:rsidR="00253AD5" w:rsidRPr="00AA0051" w:rsidRDefault="00253AD5" w:rsidP="00253AD5">
      <w:pPr>
        <w:ind w:leftChars="200" w:left="420"/>
        <w:rPr>
          <w:rFonts w:ascii="ＭＳ Ｐゴシック" w:eastAsia="ＭＳ Ｐゴシック" w:hAnsi="ＭＳ Ｐゴシック"/>
          <w:szCs w:val="21"/>
        </w:rPr>
      </w:pPr>
      <w:r w:rsidRPr="00AA0051">
        <w:rPr>
          <w:rFonts w:ascii="ＭＳ Ｐゴシック" w:eastAsia="ＭＳ Ｐゴシック" w:hAnsi="ＭＳ Ｐゴシック" w:hint="eastAsia"/>
          <w:szCs w:val="21"/>
        </w:rPr>
        <w:t xml:space="preserve">　</w:t>
      </w:r>
      <w:r w:rsidR="00845CE9">
        <w:rPr>
          <w:rFonts w:ascii="ＭＳ Ｐゴシック" w:eastAsia="ＭＳ Ｐゴシック" w:hAnsi="ＭＳ Ｐゴシック" w:hint="eastAsia"/>
          <w:szCs w:val="21"/>
        </w:rPr>
        <w:t>I</w:t>
      </w:r>
      <w:r w:rsidR="00845CE9">
        <w:rPr>
          <w:rFonts w:ascii="ＭＳ Ｐゴシック" w:eastAsia="ＭＳ Ｐゴシック" w:hAnsi="ＭＳ Ｐゴシック"/>
          <w:szCs w:val="21"/>
        </w:rPr>
        <w:t>IPs</w:t>
      </w:r>
      <w:r w:rsidRPr="00AA0051">
        <w:rPr>
          <w:rFonts w:ascii="ＭＳ Ｐゴシック" w:eastAsia="ＭＳ Ｐゴシック" w:hAnsi="ＭＳ Ｐゴシック" w:hint="eastAsia"/>
          <w:szCs w:val="21"/>
        </w:rPr>
        <w:t>に含まれる７疾患のうち</w:t>
      </w:r>
      <w:r w:rsidRPr="00AA0051">
        <w:rPr>
          <w:rFonts w:ascii="ＭＳ Ｐゴシック" w:eastAsia="ＭＳ Ｐゴシック" w:hAnsi="ＭＳ Ｐゴシック"/>
          <w:szCs w:val="21"/>
        </w:rPr>
        <w:t>IPFとIPF以外の６疾患に対しての治療方針は異なるが、一般に</w:t>
      </w:r>
      <w:r w:rsidR="00426D17" w:rsidRPr="00AA0051">
        <w:rPr>
          <w:rFonts w:ascii="ＭＳ Ｐゴシック" w:eastAsia="ＭＳ Ｐゴシック" w:hAnsi="ＭＳ Ｐゴシック"/>
          <w:color w:val="000000" w:themeColor="text1"/>
          <w:szCs w:val="21"/>
        </w:rPr>
        <w:t>IPF以外では</w:t>
      </w:r>
      <w:r w:rsidRPr="00AA0051">
        <w:rPr>
          <w:rFonts w:ascii="ＭＳ Ｐゴシック" w:eastAsia="ＭＳ Ｐゴシック" w:hAnsi="ＭＳ Ｐゴシック" w:hint="eastAsia"/>
          <w:szCs w:val="21"/>
        </w:rPr>
        <w:t>ステロイドや免疫抑制薬を中心とした治療薬を用いる。難治性で進行性の肺線維症である</w:t>
      </w:r>
      <w:r w:rsidRPr="00AA0051">
        <w:rPr>
          <w:rFonts w:ascii="ＭＳ Ｐゴシック" w:eastAsia="ＭＳ Ｐゴシック" w:hAnsi="ＭＳ Ｐゴシック"/>
          <w:szCs w:val="21"/>
        </w:rPr>
        <w:t>IPFに対しては根治療法が存在せず、従来対症療法が中心であったが、最近</w:t>
      </w:r>
      <w:r w:rsidR="00373B08">
        <w:rPr>
          <w:rFonts w:ascii="ＭＳ Ｐゴシック" w:eastAsia="ＭＳ Ｐゴシック" w:hAnsi="ＭＳ Ｐゴシック" w:hint="eastAsia"/>
          <w:szCs w:val="21"/>
        </w:rPr>
        <w:t>で</w:t>
      </w:r>
      <w:r w:rsidRPr="00AA0051">
        <w:rPr>
          <w:rFonts w:ascii="ＭＳ Ｐゴシック" w:eastAsia="ＭＳ Ｐゴシック" w:hAnsi="ＭＳ Ｐゴシック"/>
          <w:szCs w:val="21"/>
        </w:rPr>
        <w:t>は新しい治療の有効性が</w:t>
      </w:r>
      <w:r w:rsidR="00373B08">
        <w:rPr>
          <w:rFonts w:ascii="ＭＳ Ｐゴシック" w:eastAsia="ＭＳ Ｐゴシック" w:hAnsi="ＭＳ Ｐゴシック" w:hint="eastAsia"/>
          <w:szCs w:val="21"/>
        </w:rPr>
        <w:t>臨床試験により</w:t>
      </w:r>
      <w:r w:rsidRPr="00AA0051">
        <w:rPr>
          <w:rFonts w:ascii="ＭＳ Ｐゴシック" w:eastAsia="ＭＳ Ｐゴシック" w:hAnsi="ＭＳ Ｐゴシック"/>
          <w:szCs w:val="21"/>
        </w:rPr>
        <w:t>示され</w:t>
      </w:r>
      <w:r w:rsidR="00373B08">
        <w:rPr>
          <w:rFonts w:ascii="ＭＳ Ｐゴシック" w:eastAsia="ＭＳ Ｐゴシック" w:hAnsi="ＭＳ Ｐゴシック" w:hint="eastAsia"/>
          <w:szCs w:val="21"/>
        </w:rPr>
        <w:t>てい</w:t>
      </w:r>
      <w:r w:rsidRPr="00AA0051">
        <w:rPr>
          <w:rFonts w:ascii="ＭＳ Ｐゴシック" w:eastAsia="ＭＳ Ｐゴシック" w:hAnsi="ＭＳ Ｐゴシック"/>
          <w:szCs w:val="21"/>
        </w:rPr>
        <w:t>る。特に</w:t>
      </w:r>
      <w:r w:rsidR="00A65E61">
        <w:rPr>
          <w:rFonts w:ascii="ＭＳ Ｐゴシック" w:eastAsia="ＭＳ Ｐゴシック" w:hAnsi="ＭＳ Ｐゴシック" w:hint="eastAsia"/>
          <w:szCs w:val="21"/>
        </w:rPr>
        <w:t>IPF</w:t>
      </w:r>
      <w:r w:rsidRPr="00AA0051">
        <w:rPr>
          <w:rFonts w:ascii="ＭＳ Ｐゴシック" w:eastAsia="ＭＳ Ｐゴシック" w:hAnsi="ＭＳ Ｐゴシック"/>
          <w:szCs w:val="21"/>
        </w:rPr>
        <w:t>の治療薬として認可された抗線維化</w:t>
      </w:r>
      <w:r w:rsidR="00970DB6">
        <w:rPr>
          <w:rFonts w:ascii="ＭＳ Ｐゴシック" w:eastAsia="ＭＳ Ｐゴシック" w:hAnsi="ＭＳ Ｐゴシック" w:hint="eastAsia"/>
          <w:szCs w:val="21"/>
        </w:rPr>
        <w:t>薬</w:t>
      </w:r>
      <w:r w:rsidRPr="00AA0051">
        <w:rPr>
          <w:rFonts w:ascii="ＭＳ Ｐゴシック" w:eastAsia="ＭＳ Ｐゴシック" w:hAnsi="ＭＳ Ｐゴシック"/>
          <w:szCs w:val="21"/>
        </w:rPr>
        <w:t>pirfenidone</w:t>
      </w:r>
      <w:r w:rsidR="00970DB6">
        <w:rPr>
          <w:rFonts w:ascii="ＭＳ Ｐゴシック" w:eastAsia="ＭＳ Ｐゴシック" w:hAnsi="ＭＳ Ｐゴシック" w:hint="eastAsia"/>
          <w:szCs w:val="21"/>
        </w:rPr>
        <w:t>、</w:t>
      </w:r>
      <w:r w:rsidR="00970DB6" w:rsidRPr="00970DB6">
        <w:rPr>
          <w:rFonts w:ascii="ＭＳ Ｐゴシック" w:eastAsia="ＭＳ Ｐゴシック" w:hAnsi="ＭＳ Ｐゴシック"/>
          <w:szCs w:val="21"/>
        </w:rPr>
        <w:t>nintedanib</w:t>
      </w:r>
      <w:r w:rsidRPr="00AA0051">
        <w:rPr>
          <w:rFonts w:ascii="ＭＳ Ｐゴシック" w:eastAsia="ＭＳ Ｐゴシック" w:hAnsi="ＭＳ Ｐゴシック" w:hint="eastAsia"/>
          <w:szCs w:val="21"/>
        </w:rPr>
        <w:t>は</w:t>
      </w:r>
      <w:r w:rsidR="004E7A51">
        <w:rPr>
          <w:rFonts w:ascii="ＭＳ Ｐゴシック" w:eastAsia="ＭＳ Ｐゴシック" w:hAnsi="ＭＳ Ｐゴシック" w:hint="eastAsia"/>
          <w:szCs w:val="21"/>
        </w:rPr>
        <w:t>、</w:t>
      </w:r>
      <w:r w:rsidRPr="00AA0051">
        <w:rPr>
          <w:rFonts w:ascii="ＭＳ Ｐゴシック" w:eastAsia="ＭＳ Ｐゴシック" w:hAnsi="ＭＳ Ｐゴシック" w:hint="eastAsia"/>
          <w:szCs w:val="21"/>
        </w:rPr>
        <w:t>世界的にもその効果が</w:t>
      </w:r>
      <w:r w:rsidR="00970DB6">
        <w:rPr>
          <w:rFonts w:ascii="ＭＳ Ｐゴシック" w:eastAsia="ＭＳ Ｐゴシック" w:hAnsi="ＭＳ Ｐゴシック" w:hint="eastAsia"/>
          <w:color w:val="000000" w:themeColor="text1"/>
          <w:szCs w:val="21"/>
        </w:rPr>
        <w:t>証明さ</w:t>
      </w:r>
      <w:r w:rsidR="00426D17" w:rsidRPr="00AA0051">
        <w:rPr>
          <w:rFonts w:ascii="ＭＳ Ｐゴシック" w:eastAsia="ＭＳ Ｐゴシック" w:hAnsi="ＭＳ Ｐゴシック" w:hint="eastAsia"/>
          <w:color w:val="000000" w:themeColor="text1"/>
          <w:szCs w:val="21"/>
        </w:rPr>
        <w:t>れ</w:t>
      </w:r>
      <w:r w:rsidRPr="00AA0051">
        <w:rPr>
          <w:rFonts w:ascii="ＭＳ Ｐゴシック" w:eastAsia="ＭＳ Ｐゴシック" w:hAnsi="ＭＳ Ｐゴシック" w:hint="eastAsia"/>
          <w:szCs w:val="21"/>
        </w:rPr>
        <w:t>注目されている。</w:t>
      </w:r>
      <w:r w:rsidRPr="00AA0051">
        <w:rPr>
          <w:rFonts w:ascii="ＭＳ Ｐゴシック" w:eastAsia="ＭＳ Ｐゴシック" w:hAnsi="ＭＳ Ｐゴシック"/>
          <w:szCs w:val="21"/>
        </w:rPr>
        <w:t>IPF患者に対しては病態に応じての多段階治療が推奨されているが、そのエビデンスはまだ確立されていない。HRCT画像で蜂巣</w:t>
      </w:r>
      <w:r w:rsidR="00CD1A5E">
        <w:rPr>
          <w:rFonts w:ascii="ＭＳ Ｐゴシック" w:eastAsia="ＭＳ Ｐゴシック" w:hAnsi="ＭＳ Ｐゴシック" w:hint="eastAsia"/>
          <w:szCs w:val="21"/>
        </w:rPr>
        <w:t>肺所見</w:t>
      </w:r>
      <w:r w:rsidRPr="00AA0051">
        <w:rPr>
          <w:rFonts w:ascii="ＭＳ Ｐゴシック" w:eastAsia="ＭＳ Ｐゴシック" w:hAnsi="ＭＳ Ｐゴシック"/>
          <w:szCs w:val="21"/>
        </w:rPr>
        <w:t>が確認されても</w:t>
      </w:r>
      <w:r w:rsidR="004E7A51">
        <w:rPr>
          <w:rFonts w:ascii="ＭＳ Ｐゴシック" w:eastAsia="ＭＳ Ｐゴシック" w:hAnsi="ＭＳ Ｐゴシック" w:hint="eastAsia"/>
          <w:szCs w:val="21"/>
        </w:rPr>
        <w:t>、</w:t>
      </w:r>
      <w:r w:rsidRPr="00AA0051">
        <w:rPr>
          <w:rFonts w:ascii="ＭＳ Ｐゴシック" w:eastAsia="ＭＳ Ｐゴシック" w:hAnsi="ＭＳ Ｐゴシック"/>
          <w:szCs w:val="21"/>
        </w:rPr>
        <w:t>自覚症状もなく安定している場合には</w:t>
      </w:r>
      <w:r w:rsidR="004E7A51">
        <w:rPr>
          <w:rFonts w:ascii="ＭＳ Ｐゴシック" w:eastAsia="ＭＳ Ｐゴシック" w:hAnsi="ＭＳ Ｐゴシック" w:hint="eastAsia"/>
          <w:szCs w:val="21"/>
        </w:rPr>
        <w:t>、</w:t>
      </w:r>
      <w:r w:rsidRPr="00AA0051">
        <w:rPr>
          <w:rFonts w:ascii="ＭＳ Ｐゴシック" w:eastAsia="ＭＳ Ｐゴシック" w:hAnsi="ＭＳ Ｐゴシック"/>
          <w:szCs w:val="21"/>
        </w:rPr>
        <w:t>無治療で経過観察を行う</w:t>
      </w:r>
      <w:r w:rsidR="00CD1A5E">
        <w:rPr>
          <w:rFonts w:ascii="ＭＳ Ｐゴシック" w:eastAsia="ＭＳ Ｐゴシック" w:hAnsi="ＭＳ Ｐゴシック" w:hint="eastAsia"/>
          <w:szCs w:val="21"/>
        </w:rPr>
        <w:t>こともある</w:t>
      </w:r>
      <w:r w:rsidRPr="00AA0051">
        <w:rPr>
          <w:rFonts w:ascii="ＭＳ Ｐゴシック" w:eastAsia="ＭＳ Ｐゴシック" w:hAnsi="ＭＳ Ｐゴシック"/>
          <w:szCs w:val="21"/>
        </w:rPr>
        <w:t>。患者の希望があれば</w:t>
      </w:r>
      <w:r w:rsidR="00CD1A5E" w:rsidRPr="00CD1A5E">
        <w:rPr>
          <w:rFonts w:ascii="ＭＳ Ｐゴシック" w:eastAsia="ＭＳ Ｐゴシック" w:hAnsi="ＭＳ Ｐゴシック"/>
          <w:szCs w:val="21"/>
        </w:rPr>
        <w:t xml:space="preserve">N-acetylcysteine </w:t>
      </w:r>
      <w:r w:rsidR="00A65E61">
        <w:rPr>
          <w:rFonts w:ascii="ＭＳ Ｐゴシック" w:eastAsia="ＭＳ Ｐゴシック" w:hAnsi="ＭＳ Ｐゴシック"/>
          <w:szCs w:val="21"/>
        </w:rPr>
        <w:t>（</w:t>
      </w:r>
      <w:r w:rsidRPr="00AA0051">
        <w:rPr>
          <w:rFonts w:ascii="ＭＳ Ｐゴシック" w:eastAsia="ＭＳ Ｐゴシック" w:hAnsi="ＭＳ Ｐゴシック"/>
          <w:szCs w:val="21"/>
        </w:rPr>
        <w:t>NAC</w:t>
      </w:r>
      <w:r w:rsidR="00A65E61">
        <w:rPr>
          <w:rFonts w:ascii="ＭＳ Ｐゴシック" w:eastAsia="ＭＳ Ｐゴシック" w:hAnsi="ＭＳ Ｐゴシック"/>
          <w:szCs w:val="21"/>
        </w:rPr>
        <w:t>）</w:t>
      </w:r>
      <w:r w:rsidRPr="00AA0051">
        <w:rPr>
          <w:rFonts w:ascii="ＭＳ Ｐゴシック" w:eastAsia="ＭＳ Ｐゴシック" w:hAnsi="ＭＳ Ｐゴシック"/>
          <w:szCs w:val="21"/>
        </w:rPr>
        <w:t>の吸入療法なども試みられる。咳嗽や労作時呼吸困難などが</w:t>
      </w:r>
      <w:r w:rsidR="00E36F9E">
        <w:rPr>
          <w:rFonts w:ascii="ＭＳ Ｐゴシック" w:eastAsia="ＭＳ Ｐゴシック" w:hAnsi="ＭＳ Ｐゴシック" w:hint="eastAsia"/>
          <w:szCs w:val="21"/>
        </w:rPr>
        <w:t>悪化する場合に</w:t>
      </w:r>
      <w:r w:rsidRPr="00AA0051">
        <w:rPr>
          <w:rFonts w:ascii="ＭＳ Ｐゴシック" w:eastAsia="ＭＳ Ｐゴシック" w:hAnsi="ＭＳ Ｐゴシック"/>
          <w:szCs w:val="21"/>
        </w:rPr>
        <w:t>は</w:t>
      </w:r>
      <w:r w:rsidR="004E7A51">
        <w:rPr>
          <w:rFonts w:ascii="ＭＳ Ｐゴシック" w:eastAsia="ＭＳ Ｐゴシック" w:hAnsi="ＭＳ Ｐゴシック" w:hint="eastAsia"/>
          <w:szCs w:val="21"/>
        </w:rPr>
        <w:t>、</w:t>
      </w:r>
      <w:r w:rsidRPr="00AA0051">
        <w:rPr>
          <w:rFonts w:ascii="ＭＳ Ｐゴシック" w:eastAsia="ＭＳ Ｐゴシック" w:hAnsi="ＭＳ Ｐゴシック"/>
          <w:szCs w:val="21"/>
        </w:rPr>
        <w:t>専門医による治療が必要となる。IPF患者が急性増悪を起こした場合は</w:t>
      </w:r>
      <w:r w:rsidR="00E36F9E">
        <w:rPr>
          <w:rFonts w:ascii="ＭＳ Ｐゴシック" w:eastAsia="ＭＳ Ｐゴシック" w:hAnsi="ＭＳ Ｐゴシック" w:hint="eastAsia"/>
          <w:szCs w:val="21"/>
        </w:rPr>
        <w:t>、</w:t>
      </w:r>
      <w:r w:rsidRPr="00AA0051">
        <w:rPr>
          <w:rFonts w:ascii="ＭＳ Ｐゴシック" w:eastAsia="ＭＳ Ｐゴシック" w:hAnsi="ＭＳ Ｐゴシック"/>
          <w:szCs w:val="21"/>
        </w:rPr>
        <w:t>緊急入院</w:t>
      </w:r>
      <w:r w:rsidR="00E36F9E">
        <w:rPr>
          <w:rFonts w:ascii="ＭＳ Ｐゴシック" w:eastAsia="ＭＳ Ｐゴシック" w:hAnsi="ＭＳ Ｐゴシック" w:hint="eastAsia"/>
          <w:szCs w:val="21"/>
        </w:rPr>
        <w:t>のうえ</w:t>
      </w:r>
      <w:r w:rsidR="00E36F9E" w:rsidRPr="00E36F9E">
        <w:rPr>
          <w:rFonts w:ascii="ＭＳ Ｐゴシック" w:eastAsia="ＭＳ Ｐゴシック" w:hAnsi="ＭＳ Ｐゴシック" w:hint="eastAsia"/>
          <w:szCs w:val="21"/>
        </w:rPr>
        <w:t>急性呼吸窮迫症候群</w:t>
      </w:r>
      <w:r w:rsidRPr="00AA0051">
        <w:rPr>
          <w:rFonts w:ascii="ＭＳ Ｐゴシック" w:eastAsia="ＭＳ Ｐゴシック" w:hAnsi="ＭＳ Ｐゴシック"/>
          <w:szCs w:val="21"/>
        </w:rPr>
        <w:t>に準じた治療</w:t>
      </w:r>
      <w:r w:rsidR="00331B81">
        <w:rPr>
          <w:rFonts w:ascii="ＭＳ Ｐゴシック" w:eastAsia="ＭＳ Ｐゴシック" w:hAnsi="ＭＳ Ｐゴシック" w:hint="eastAsia"/>
          <w:szCs w:val="21"/>
        </w:rPr>
        <w:t>（</w:t>
      </w:r>
      <w:r w:rsidR="00331B81" w:rsidRPr="00331B81">
        <w:rPr>
          <w:rFonts w:ascii="ＭＳ Ｐゴシック" w:eastAsia="ＭＳ Ｐゴシック" w:hAnsi="ＭＳ Ｐゴシック" w:hint="eastAsia"/>
          <w:szCs w:val="21"/>
        </w:rPr>
        <w:t>ステロイドパルス療法など</w:t>
      </w:r>
      <w:r w:rsidR="00331B81">
        <w:rPr>
          <w:rFonts w:ascii="ＭＳ Ｐゴシック" w:eastAsia="ＭＳ Ｐゴシック" w:hAnsi="ＭＳ Ｐゴシック" w:hint="eastAsia"/>
          <w:szCs w:val="21"/>
        </w:rPr>
        <w:t>）</w:t>
      </w:r>
      <w:r w:rsidRPr="00AA0051">
        <w:rPr>
          <w:rFonts w:ascii="ＭＳ Ｐゴシック" w:eastAsia="ＭＳ Ｐゴシック" w:hAnsi="ＭＳ Ｐゴシック"/>
          <w:szCs w:val="21"/>
        </w:rPr>
        <w:t>を行う。IPF以外の間質性肺炎では</w:t>
      </w:r>
      <w:r w:rsidRPr="00AA0051">
        <w:rPr>
          <w:rFonts w:ascii="ＭＳ Ｐゴシック" w:eastAsia="ＭＳ Ｐゴシック" w:hAnsi="ＭＳ Ｐゴシック" w:hint="eastAsia"/>
          <w:szCs w:val="21"/>
        </w:rPr>
        <w:t>診断当初から</w:t>
      </w:r>
      <w:r w:rsidR="00660D2E">
        <w:rPr>
          <w:rFonts w:ascii="ＭＳ Ｐゴシック" w:eastAsia="ＭＳ Ｐゴシック" w:hAnsi="ＭＳ Ｐゴシック" w:hint="eastAsia"/>
          <w:szCs w:val="21"/>
        </w:rPr>
        <w:t>病状に応じて</w:t>
      </w:r>
      <w:r w:rsidRPr="00AA0051">
        <w:rPr>
          <w:rFonts w:ascii="ＭＳ Ｐゴシック" w:eastAsia="ＭＳ Ｐゴシック" w:hAnsi="ＭＳ Ｐゴシック" w:hint="eastAsia"/>
          <w:szCs w:val="21"/>
        </w:rPr>
        <w:t>ステロイドや免疫抑制</w:t>
      </w:r>
      <w:r w:rsidR="00331B81">
        <w:rPr>
          <w:rFonts w:ascii="ＭＳ Ｐゴシック" w:eastAsia="ＭＳ Ｐゴシック" w:hAnsi="ＭＳ Ｐゴシック" w:hint="eastAsia"/>
          <w:szCs w:val="21"/>
        </w:rPr>
        <w:t>薬</w:t>
      </w:r>
      <w:r w:rsidRPr="00AA0051">
        <w:rPr>
          <w:rFonts w:ascii="ＭＳ Ｐゴシック" w:eastAsia="ＭＳ Ｐゴシック" w:hAnsi="ＭＳ Ｐゴシック" w:hint="eastAsia"/>
          <w:szCs w:val="21"/>
        </w:rPr>
        <w:lastRenderedPageBreak/>
        <w:t>を用いた治療を行う。</w:t>
      </w:r>
    </w:p>
    <w:p w:rsidR="00253AD5" w:rsidRPr="00AA0051" w:rsidRDefault="00253AD5" w:rsidP="00253AD5">
      <w:pPr>
        <w:ind w:leftChars="200" w:left="420"/>
        <w:rPr>
          <w:rFonts w:ascii="ＭＳ Ｐゴシック" w:eastAsia="ＭＳ Ｐゴシック" w:hAnsi="ＭＳ Ｐゴシック"/>
          <w:szCs w:val="21"/>
        </w:rPr>
      </w:pPr>
    </w:p>
    <w:p w:rsidR="00253AD5" w:rsidRPr="00AA0051" w:rsidRDefault="00253AD5" w:rsidP="00253AD5">
      <w:pPr>
        <w:ind w:leftChars="100" w:left="210"/>
        <w:rPr>
          <w:rFonts w:ascii="ＭＳ Ｐゴシック" w:eastAsia="ＭＳ Ｐゴシック" w:hAnsi="ＭＳ Ｐゴシック"/>
          <w:szCs w:val="21"/>
        </w:rPr>
      </w:pPr>
      <w:r w:rsidRPr="00AA0051">
        <w:rPr>
          <w:rFonts w:ascii="ＭＳ Ｐゴシック" w:eastAsia="ＭＳ Ｐゴシック" w:hAnsi="ＭＳ Ｐゴシック" w:hint="eastAsia"/>
          <w:szCs w:val="21"/>
        </w:rPr>
        <w:t>５．予後</w:t>
      </w:r>
    </w:p>
    <w:p w:rsidR="00253AD5" w:rsidRPr="00AA0051" w:rsidRDefault="00253AD5" w:rsidP="00904683">
      <w:pPr>
        <w:ind w:leftChars="200" w:left="420" w:firstLineChars="100" w:firstLine="210"/>
        <w:rPr>
          <w:rFonts w:ascii="ＭＳ Ｐゴシック" w:eastAsia="ＭＳ Ｐゴシック" w:hAnsi="ＭＳ Ｐゴシック"/>
          <w:szCs w:val="21"/>
        </w:rPr>
      </w:pPr>
      <w:r w:rsidRPr="00AA0051">
        <w:rPr>
          <w:rFonts w:ascii="ＭＳ Ｐゴシック" w:eastAsia="ＭＳ Ｐゴシック" w:hAnsi="ＭＳ Ｐゴシック"/>
          <w:szCs w:val="21"/>
        </w:rPr>
        <w:t>IPFの診断確定後の平均生存期間は</w:t>
      </w:r>
      <w:r w:rsidR="00331B81">
        <w:rPr>
          <w:rFonts w:ascii="ＭＳ Ｐゴシック" w:eastAsia="ＭＳ Ｐゴシック" w:hAnsi="ＭＳ Ｐゴシック" w:hint="eastAsia"/>
          <w:szCs w:val="21"/>
        </w:rPr>
        <w:t>３</w:t>
      </w:r>
      <w:r w:rsidRPr="00AA0051">
        <w:rPr>
          <w:rFonts w:ascii="ＭＳ Ｐゴシック" w:eastAsia="ＭＳ Ｐゴシック" w:hAnsi="ＭＳ Ｐゴシック"/>
          <w:szCs w:val="21"/>
        </w:rPr>
        <w:t>～</w:t>
      </w:r>
      <w:r w:rsidR="003B4A81">
        <w:rPr>
          <w:rFonts w:ascii="ＭＳ Ｐゴシック" w:eastAsia="ＭＳ Ｐゴシック" w:hAnsi="ＭＳ Ｐゴシック" w:hint="eastAsia"/>
          <w:szCs w:val="21"/>
        </w:rPr>
        <w:t>５</w:t>
      </w:r>
      <w:r w:rsidRPr="00AA0051">
        <w:rPr>
          <w:rFonts w:ascii="ＭＳ Ｐゴシック" w:eastAsia="ＭＳ Ｐゴシック" w:hAnsi="ＭＳ Ｐゴシック"/>
          <w:szCs w:val="21"/>
        </w:rPr>
        <w:t>年間と報告されている。</w:t>
      </w:r>
      <w:r w:rsidR="004E7A51">
        <w:rPr>
          <w:rFonts w:ascii="ＭＳ Ｐゴシック" w:eastAsia="ＭＳ Ｐゴシック" w:hAnsi="ＭＳ Ｐゴシック" w:hint="eastAsia"/>
          <w:szCs w:val="21"/>
        </w:rPr>
        <w:t>特</w:t>
      </w:r>
      <w:r w:rsidRPr="00AA0051">
        <w:rPr>
          <w:rFonts w:ascii="ＭＳ Ｐゴシック" w:eastAsia="ＭＳ Ｐゴシック" w:hAnsi="ＭＳ Ｐゴシック"/>
          <w:szCs w:val="21"/>
        </w:rPr>
        <w:t>に</w:t>
      </w:r>
      <w:r w:rsidR="004E7A51">
        <w:rPr>
          <w:rFonts w:ascii="ＭＳ Ｐゴシック" w:eastAsia="ＭＳ Ｐゴシック" w:hAnsi="ＭＳ Ｐゴシック" w:hint="eastAsia"/>
          <w:szCs w:val="21"/>
        </w:rPr>
        <w:t>、</w:t>
      </w:r>
      <w:r w:rsidRPr="00AA0051">
        <w:rPr>
          <w:rFonts w:ascii="ＭＳ Ｐゴシック" w:eastAsia="ＭＳ Ｐゴシック" w:hAnsi="ＭＳ Ｐゴシック"/>
          <w:szCs w:val="21"/>
        </w:rPr>
        <w:t>急性増悪を来たした後の平均生存期間は</w:t>
      </w:r>
      <w:r w:rsidR="004E7A51">
        <w:rPr>
          <w:rFonts w:ascii="ＭＳ Ｐゴシック" w:eastAsia="ＭＳ Ｐゴシック" w:hAnsi="ＭＳ Ｐゴシック" w:hint="eastAsia"/>
          <w:szCs w:val="21"/>
        </w:rPr>
        <w:t>、</w:t>
      </w:r>
      <w:r w:rsidR="003B4A81">
        <w:rPr>
          <w:rFonts w:ascii="ＭＳ Ｐゴシック" w:eastAsia="ＭＳ Ｐゴシック" w:hAnsi="ＭＳ Ｐゴシック"/>
          <w:szCs w:val="21"/>
        </w:rPr>
        <w:t>２</w:t>
      </w:r>
      <w:r w:rsidR="003B4A81">
        <w:rPr>
          <w:rFonts w:ascii="ＭＳ Ｐゴシック" w:eastAsia="ＭＳ Ｐゴシック" w:hAnsi="ＭＳ Ｐゴシック" w:hint="eastAsia"/>
          <w:szCs w:val="21"/>
        </w:rPr>
        <w:t>か月</w:t>
      </w:r>
      <w:r w:rsidRPr="00AA0051">
        <w:rPr>
          <w:rFonts w:ascii="ＭＳ Ｐゴシック" w:eastAsia="ＭＳ Ｐゴシック" w:hAnsi="ＭＳ Ｐゴシック"/>
          <w:szCs w:val="21"/>
        </w:rPr>
        <w:t>以内と</w:t>
      </w:r>
      <w:r w:rsidR="00331B81">
        <w:rPr>
          <w:rFonts w:ascii="ＭＳ Ｐゴシック" w:eastAsia="ＭＳ Ｐゴシック" w:hAnsi="ＭＳ Ｐゴシック" w:hint="eastAsia"/>
          <w:szCs w:val="21"/>
        </w:rPr>
        <w:t>予後不良である</w:t>
      </w:r>
      <w:r w:rsidRPr="00AA0051">
        <w:rPr>
          <w:rFonts w:ascii="ＭＳ Ｐゴシック" w:eastAsia="ＭＳ Ｐゴシック" w:hAnsi="ＭＳ Ｐゴシック"/>
          <w:szCs w:val="21"/>
        </w:rPr>
        <w:t>。また、IPF、および気腫合併肺線維症では肺癌が高率に合併することが報告されており、長期経過観察中の患者でも注意深い観察が必要である。IPF以外のIIPsでは、</w:t>
      </w:r>
      <w:r w:rsidR="0039729A" w:rsidRPr="00AA0051">
        <w:rPr>
          <w:rFonts w:ascii="ＭＳ Ｐゴシック" w:eastAsia="ＭＳ Ｐゴシック" w:hAnsi="ＭＳ Ｐゴシック" w:hint="eastAsia"/>
          <w:szCs w:val="21"/>
        </w:rPr>
        <w:t>急性間質性肺炎（</w:t>
      </w:r>
      <w:r w:rsidRPr="00AA0051">
        <w:rPr>
          <w:rFonts w:ascii="ＭＳ Ｐゴシック" w:eastAsia="ＭＳ Ｐゴシック" w:hAnsi="ＭＳ Ｐゴシック"/>
          <w:szCs w:val="21"/>
        </w:rPr>
        <w:t>AIP</w:t>
      </w:r>
      <w:r w:rsidR="0039729A" w:rsidRPr="00AA0051">
        <w:rPr>
          <w:rFonts w:ascii="ＭＳ Ｐゴシック" w:eastAsia="ＭＳ Ｐゴシック" w:hAnsi="ＭＳ Ｐゴシック" w:hint="eastAsia"/>
          <w:szCs w:val="21"/>
        </w:rPr>
        <w:t>）</w:t>
      </w:r>
      <w:r w:rsidRPr="00AA0051">
        <w:rPr>
          <w:rFonts w:ascii="ＭＳ Ｐゴシック" w:eastAsia="ＭＳ Ｐゴシック" w:hAnsi="ＭＳ Ｐゴシック" w:hint="eastAsia"/>
          <w:szCs w:val="21"/>
        </w:rPr>
        <w:t>を除き一般に治療が奏効し、予後は比較的良好であることが多い。</w:t>
      </w:r>
    </w:p>
    <w:p w:rsidR="00253AD5" w:rsidRPr="00AA0051" w:rsidRDefault="00253AD5" w:rsidP="00253AD5">
      <w:pPr>
        <w:ind w:leftChars="200" w:left="420"/>
        <w:rPr>
          <w:rFonts w:ascii="ＭＳ Ｐゴシック" w:eastAsia="ＭＳ Ｐゴシック" w:hAnsi="ＭＳ Ｐゴシック"/>
          <w:szCs w:val="21"/>
        </w:rPr>
      </w:pPr>
      <w:r w:rsidRPr="00AA0051">
        <w:rPr>
          <w:rFonts w:ascii="ＭＳ Ｐゴシック" w:eastAsia="ＭＳ Ｐゴシック" w:hAnsi="ＭＳ Ｐゴシック"/>
          <w:szCs w:val="21"/>
        </w:rPr>
        <w:t xml:space="preserve"> </w:t>
      </w:r>
    </w:p>
    <w:p w:rsidR="00253AD5" w:rsidRPr="00AA0051" w:rsidRDefault="00253AD5" w:rsidP="00253AD5">
      <w:pPr>
        <w:rPr>
          <w:rFonts w:ascii="ＭＳ Ｐゴシック" w:eastAsia="ＭＳ Ｐゴシック" w:hAnsi="ＭＳ Ｐゴシック"/>
          <w:szCs w:val="21"/>
          <w:bdr w:val="single" w:sz="4" w:space="0" w:color="auto"/>
        </w:rPr>
      </w:pPr>
      <w:r w:rsidRPr="00AA0051">
        <w:rPr>
          <w:rFonts w:ascii="ＭＳ Ｐゴシック" w:eastAsia="ＭＳ Ｐゴシック" w:hAnsi="ＭＳ Ｐゴシック" w:hint="eastAsia"/>
          <w:szCs w:val="21"/>
          <w:bdr w:val="single" w:sz="4" w:space="0" w:color="auto"/>
        </w:rPr>
        <w:t>○　要件の判定に必要な事項</w:t>
      </w:r>
    </w:p>
    <w:p w:rsidR="00253AD5" w:rsidRPr="00AA0051" w:rsidRDefault="00253AD5" w:rsidP="00253AD5">
      <w:pPr>
        <w:ind w:firstLineChars="100" w:firstLine="210"/>
        <w:rPr>
          <w:rFonts w:ascii="ＭＳ Ｐゴシック" w:eastAsia="ＭＳ Ｐゴシック" w:hAnsi="ＭＳ Ｐゴシック"/>
          <w:szCs w:val="21"/>
        </w:rPr>
      </w:pPr>
      <w:r w:rsidRPr="00AA0051">
        <w:rPr>
          <w:rFonts w:ascii="ＭＳ Ｐゴシック" w:eastAsia="ＭＳ Ｐゴシック" w:hAnsi="ＭＳ Ｐゴシック" w:hint="eastAsia"/>
          <w:szCs w:val="21"/>
        </w:rPr>
        <w:t>１．患者数</w:t>
      </w:r>
    </w:p>
    <w:p w:rsidR="00253AD5" w:rsidRPr="00AA0051" w:rsidRDefault="00790774" w:rsidP="009B5920">
      <w:pPr>
        <w:ind w:firstLineChars="200" w:firstLine="420"/>
        <w:rPr>
          <w:rFonts w:ascii="ＭＳ Ｐゴシック" w:eastAsia="ＭＳ Ｐゴシック" w:hAnsi="ＭＳ Ｐゴシック"/>
          <w:szCs w:val="21"/>
        </w:rPr>
      </w:pPr>
      <w:r w:rsidRPr="00790774">
        <w:rPr>
          <w:rFonts w:ascii="ＭＳ Ｐゴシック" w:eastAsia="ＭＳ Ｐゴシック" w:hAnsi="ＭＳ Ｐゴシック" w:hint="eastAsia"/>
          <w:szCs w:val="21"/>
        </w:rPr>
        <w:t>約 15,000人以上</w:t>
      </w:r>
      <w:r w:rsidRPr="00AA0051">
        <w:rPr>
          <w:rFonts w:ascii="ＭＳ Ｐゴシック" w:eastAsia="ＭＳ Ｐゴシック" w:hAnsi="ＭＳ Ｐゴシック" w:hint="eastAsia"/>
          <w:szCs w:val="21"/>
        </w:rPr>
        <w:t>（平成</w:t>
      </w:r>
      <w:r w:rsidRPr="00AA0051">
        <w:rPr>
          <w:rFonts w:ascii="ＭＳ Ｐゴシック" w:eastAsia="ＭＳ Ｐゴシック" w:hAnsi="ＭＳ Ｐゴシック"/>
          <w:szCs w:val="21"/>
        </w:rPr>
        <w:t>2</w:t>
      </w:r>
      <w:r>
        <w:rPr>
          <w:rFonts w:ascii="ＭＳ Ｐゴシック" w:eastAsia="ＭＳ Ｐゴシック" w:hAnsi="ＭＳ Ｐゴシック"/>
          <w:szCs w:val="21"/>
        </w:rPr>
        <w:t>6年度医療受給者証保持者数</w:t>
      </w:r>
      <w:r>
        <w:rPr>
          <w:rFonts w:ascii="ＭＳ Ｐゴシック" w:eastAsia="ＭＳ Ｐゴシック" w:hAnsi="ＭＳ Ｐゴシック" w:hint="eastAsia"/>
          <w:szCs w:val="21"/>
        </w:rPr>
        <w:t>；</w:t>
      </w:r>
      <w:r w:rsidR="002C6BC3">
        <w:rPr>
          <w:rFonts w:ascii="ＭＳ Ｐゴシック" w:eastAsia="ＭＳ Ｐゴシック" w:hAnsi="ＭＳ Ｐゴシック"/>
          <w:szCs w:val="21"/>
        </w:rPr>
        <w:t>8,846</w:t>
      </w:r>
      <w:r w:rsidR="00253AD5" w:rsidRPr="00AA0051">
        <w:rPr>
          <w:rFonts w:ascii="ＭＳ Ｐゴシック" w:eastAsia="ＭＳ Ｐゴシック" w:hAnsi="ＭＳ Ｐゴシック" w:hint="eastAsia"/>
          <w:szCs w:val="21"/>
        </w:rPr>
        <w:t>人</w:t>
      </w:r>
      <w:r>
        <w:rPr>
          <w:rFonts w:ascii="ＭＳ Ｐゴシック" w:eastAsia="ＭＳ Ｐゴシック" w:hAnsi="ＭＳ Ｐゴシック" w:hint="eastAsia"/>
          <w:szCs w:val="21"/>
        </w:rPr>
        <w:t>）</w:t>
      </w:r>
    </w:p>
    <w:p w:rsidR="009B5920" w:rsidRDefault="00253AD5" w:rsidP="009B5920">
      <w:pPr>
        <w:ind w:firstLineChars="100" w:firstLine="210"/>
        <w:rPr>
          <w:rFonts w:ascii="ＭＳ Ｐゴシック" w:eastAsia="ＭＳ Ｐゴシック" w:hAnsi="ＭＳ Ｐゴシック"/>
          <w:szCs w:val="21"/>
        </w:rPr>
      </w:pPr>
      <w:r w:rsidRPr="00AA0051">
        <w:rPr>
          <w:rFonts w:ascii="ＭＳ Ｐゴシック" w:eastAsia="ＭＳ Ｐゴシック" w:hAnsi="ＭＳ Ｐゴシック" w:hint="eastAsia"/>
          <w:szCs w:val="21"/>
        </w:rPr>
        <w:t>２．発病の機構</w:t>
      </w:r>
    </w:p>
    <w:p w:rsidR="00253AD5" w:rsidRPr="00AA0051" w:rsidRDefault="00253AD5" w:rsidP="009B5920">
      <w:pPr>
        <w:ind w:firstLineChars="200" w:firstLine="420"/>
        <w:rPr>
          <w:rFonts w:ascii="ＭＳ Ｐゴシック" w:eastAsia="ＭＳ Ｐゴシック" w:hAnsi="ＭＳ Ｐゴシック"/>
          <w:szCs w:val="21"/>
        </w:rPr>
      </w:pPr>
      <w:r w:rsidRPr="00AA0051">
        <w:rPr>
          <w:rFonts w:ascii="ＭＳ Ｐゴシック" w:eastAsia="ＭＳ Ｐゴシック" w:hAnsi="ＭＳ Ｐゴシック" w:hint="eastAsia"/>
          <w:szCs w:val="21"/>
        </w:rPr>
        <w:t>不明</w:t>
      </w:r>
    </w:p>
    <w:p w:rsidR="00253AD5" w:rsidRPr="00AA0051" w:rsidRDefault="00253AD5" w:rsidP="00253AD5">
      <w:pPr>
        <w:ind w:firstLineChars="100" w:firstLine="210"/>
        <w:rPr>
          <w:rFonts w:ascii="ＭＳ Ｐゴシック" w:eastAsia="ＭＳ Ｐゴシック" w:hAnsi="ＭＳ Ｐゴシック"/>
          <w:szCs w:val="21"/>
        </w:rPr>
      </w:pPr>
      <w:r w:rsidRPr="00AA0051">
        <w:rPr>
          <w:rFonts w:ascii="ＭＳ Ｐゴシック" w:eastAsia="ＭＳ Ｐゴシック" w:hAnsi="ＭＳ Ｐゴシック" w:hint="eastAsia"/>
          <w:szCs w:val="21"/>
        </w:rPr>
        <w:t>３．効果的な治療方法</w:t>
      </w:r>
    </w:p>
    <w:p w:rsidR="00253AD5" w:rsidRPr="00AA0051" w:rsidRDefault="00904683" w:rsidP="009B5920">
      <w:pPr>
        <w:ind w:firstLineChars="200" w:firstLine="420"/>
        <w:rPr>
          <w:rFonts w:ascii="ＭＳ Ｐゴシック" w:eastAsia="ＭＳ Ｐゴシック" w:hAnsi="ＭＳ Ｐゴシック"/>
          <w:szCs w:val="21"/>
        </w:rPr>
      </w:pPr>
      <w:r w:rsidRPr="00AA0051">
        <w:rPr>
          <w:rFonts w:ascii="ＭＳ Ｐゴシック" w:eastAsia="ＭＳ Ｐゴシック" w:hAnsi="ＭＳ Ｐゴシック" w:hint="eastAsia"/>
          <w:szCs w:val="21"/>
        </w:rPr>
        <w:t>未確立</w:t>
      </w:r>
      <w:r w:rsidR="00AD09CF" w:rsidRPr="00AA0051">
        <w:rPr>
          <w:rFonts w:ascii="ＭＳ Ｐゴシック" w:eastAsia="ＭＳ Ｐゴシック" w:hAnsi="ＭＳ Ｐゴシック" w:hint="eastAsia"/>
          <w:szCs w:val="21"/>
        </w:rPr>
        <w:t>（根治的な治療法はない</w:t>
      </w:r>
      <w:r w:rsidR="004E7A51">
        <w:rPr>
          <w:rFonts w:ascii="ＭＳ Ｐゴシック" w:eastAsia="ＭＳ Ｐゴシック" w:hAnsi="ＭＳ Ｐゴシック" w:hint="eastAsia"/>
          <w:szCs w:val="21"/>
        </w:rPr>
        <w:t>。</w:t>
      </w:r>
      <w:r w:rsidR="00AD09CF" w:rsidRPr="00AA0051">
        <w:rPr>
          <w:rFonts w:ascii="ＭＳ Ｐゴシック" w:eastAsia="ＭＳ Ｐゴシック" w:hAnsi="ＭＳ Ｐゴシック" w:hint="eastAsia"/>
          <w:szCs w:val="21"/>
        </w:rPr>
        <w:t>）</w:t>
      </w:r>
    </w:p>
    <w:p w:rsidR="009B5920" w:rsidRDefault="00253AD5" w:rsidP="009B5920">
      <w:pPr>
        <w:ind w:firstLineChars="100" w:firstLine="210"/>
        <w:rPr>
          <w:rFonts w:ascii="ＭＳ Ｐゴシック" w:eastAsia="ＭＳ Ｐゴシック" w:hAnsi="ＭＳ Ｐゴシック"/>
          <w:szCs w:val="21"/>
        </w:rPr>
      </w:pPr>
      <w:r w:rsidRPr="00AA0051">
        <w:rPr>
          <w:rFonts w:ascii="ＭＳ Ｐゴシック" w:eastAsia="ＭＳ Ｐゴシック" w:hAnsi="ＭＳ Ｐゴシック" w:hint="eastAsia"/>
          <w:szCs w:val="21"/>
        </w:rPr>
        <w:t>４．長期の療養</w:t>
      </w:r>
    </w:p>
    <w:p w:rsidR="00253AD5" w:rsidRPr="00AA0051" w:rsidRDefault="00253AD5" w:rsidP="009B5920">
      <w:pPr>
        <w:ind w:firstLineChars="200" w:firstLine="420"/>
        <w:rPr>
          <w:rFonts w:ascii="ＭＳ Ｐゴシック" w:eastAsia="ＭＳ Ｐゴシック" w:hAnsi="ＭＳ Ｐゴシック"/>
          <w:szCs w:val="21"/>
        </w:rPr>
      </w:pPr>
      <w:r w:rsidRPr="00AA0051">
        <w:rPr>
          <w:rFonts w:ascii="ＭＳ Ｐゴシック" w:eastAsia="ＭＳ Ｐゴシック" w:hAnsi="ＭＳ Ｐゴシック" w:hint="eastAsia"/>
          <w:szCs w:val="21"/>
        </w:rPr>
        <w:t>必要（</w:t>
      </w:r>
      <w:r w:rsidR="00904683" w:rsidRPr="00AA0051">
        <w:rPr>
          <w:rFonts w:ascii="ＭＳ Ｐゴシック" w:eastAsia="ＭＳ Ｐゴシック" w:hAnsi="ＭＳ Ｐゴシック" w:hint="eastAsia"/>
          <w:szCs w:val="21"/>
        </w:rPr>
        <w:t>長期経過観察が必要</w:t>
      </w:r>
      <w:r w:rsidR="004E7A51">
        <w:rPr>
          <w:rFonts w:ascii="ＭＳ Ｐゴシック" w:eastAsia="ＭＳ Ｐゴシック" w:hAnsi="ＭＳ Ｐゴシック" w:hint="eastAsia"/>
          <w:szCs w:val="21"/>
        </w:rPr>
        <w:t>。</w:t>
      </w:r>
      <w:r w:rsidRPr="00AA0051">
        <w:rPr>
          <w:rFonts w:ascii="ＭＳ Ｐゴシック" w:eastAsia="ＭＳ Ｐゴシック" w:hAnsi="ＭＳ Ｐゴシック" w:hint="eastAsia"/>
          <w:szCs w:val="21"/>
        </w:rPr>
        <w:t>）</w:t>
      </w:r>
    </w:p>
    <w:p w:rsidR="009B5920" w:rsidRDefault="00253AD5" w:rsidP="009B5920">
      <w:pPr>
        <w:ind w:firstLineChars="100" w:firstLine="210"/>
        <w:rPr>
          <w:rFonts w:ascii="ＭＳ Ｐゴシック" w:eastAsia="ＭＳ Ｐゴシック" w:hAnsi="ＭＳ Ｐゴシック"/>
          <w:szCs w:val="21"/>
        </w:rPr>
      </w:pPr>
      <w:r w:rsidRPr="00AA0051">
        <w:rPr>
          <w:rFonts w:ascii="ＭＳ Ｐゴシック" w:eastAsia="ＭＳ Ｐゴシック" w:hAnsi="ＭＳ Ｐゴシック" w:hint="eastAsia"/>
          <w:szCs w:val="21"/>
        </w:rPr>
        <w:t>５．診断基準</w:t>
      </w:r>
    </w:p>
    <w:p w:rsidR="00253AD5" w:rsidRPr="00AA0051" w:rsidRDefault="00904683" w:rsidP="009B5920">
      <w:pPr>
        <w:ind w:firstLineChars="200" w:firstLine="420"/>
        <w:rPr>
          <w:rFonts w:ascii="ＭＳ Ｐゴシック" w:eastAsia="ＭＳ Ｐゴシック" w:hAnsi="ＭＳ Ｐゴシック"/>
          <w:szCs w:val="21"/>
        </w:rPr>
      </w:pPr>
      <w:r w:rsidRPr="00AA0051">
        <w:rPr>
          <w:rFonts w:ascii="ＭＳ Ｐゴシック" w:eastAsia="ＭＳ Ｐゴシック" w:hAnsi="ＭＳ Ｐゴシック" w:hint="eastAsia"/>
          <w:szCs w:val="21"/>
        </w:rPr>
        <w:t>あり（</w:t>
      </w:r>
      <w:r w:rsidR="00924F9D">
        <w:rPr>
          <w:rFonts w:ascii="ＭＳ Ｐゴシック" w:eastAsia="ＭＳ Ｐゴシック" w:hAnsi="ＭＳ Ｐゴシック" w:hint="eastAsia"/>
          <w:szCs w:val="21"/>
        </w:rPr>
        <w:t>日本呼吸器学会関与の診断基準</w:t>
      </w:r>
      <w:r w:rsidRPr="00AA0051">
        <w:rPr>
          <w:rFonts w:ascii="ＭＳ Ｐゴシック" w:eastAsia="ＭＳ Ｐゴシック" w:hAnsi="ＭＳ Ｐゴシック" w:hint="eastAsia"/>
          <w:szCs w:val="21"/>
        </w:rPr>
        <w:t>）</w:t>
      </w:r>
    </w:p>
    <w:p w:rsidR="009B5920" w:rsidRDefault="00253AD5" w:rsidP="009B5920">
      <w:pPr>
        <w:ind w:firstLineChars="100" w:firstLine="210"/>
        <w:rPr>
          <w:rFonts w:ascii="ＭＳ Ｐゴシック" w:eastAsia="ＭＳ Ｐゴシック" w:hAnsi="ＭＳ Ｐゴシック"/>
          <w:szCs w:val="21"/>
        </w:rPr>
      </w:pPr>
      <w:r w:rsidRPr="00AA0051">
        <w:rPr>
          <w:rFonts w:ascii="ＭＳ Ｐゴシック" w:eastAsia="ＭＳ Ｐゴシック" w:hAnsi="ＭＳ Ｐゴシック" w:hint="eastAsia"/>
          <w:szCs w:val="21"/>
        </w:rPr>
        <w:t>６．重症度分類</w:t>
      </w:r>
    </w:p>
    <w:p w:rsidR="00253AD5" w:rsidRPr="00AA0051" w:rsidRDefault="00EC29BC" w:rsidP="009B5920">
      <w:pPr>
        <w:ind w:firstLineChars="200" w:firstLine="420"/>
        <w:rPr>
          <w:rFonts w:ascii="ＭＳ Ｐゴシック" w:eastAsia="ＭＳ Ｐゴシック" w:hAnsi="ＭＳ Ｐゴシック"/>
          <w:szCs w:val="21"/>
        </w:rPr>
      </w:pPr>
      <w:r w:rsidRPr="00AA0051">
        <w:rPr>
          <w:rFonts w:ascii="ＭＳ Ｐゴシック" w:eastAsia="ＭＳ Ｐゴシック" w:hAnsi="ＭＳ Ｐゴシック" w:hint="eastAsia"/>
          <w:szCs w:val="21"/>
        </w:rPr>
        <w:t>現行の特定疾患治療研究事業のものを用い</w:t>
      </w:r>
      <w:r w:rsidR="00AD09CF" w:rsidRPr="00AA0051">
        <w:rPr>
          <w:rFonts w:ascii="ＭＳ Ｐゴシック" w:eastAsia="ＭＳ Ｐゴシック" w:hAnsi="ＭＳ Ｐゴシック" w:hint="eastAsia"/>
          <w:szCs w:val="21"/>
        </w:rPr>
        <w:t>、</w:t>
      </w:r>
      <w:r w:rsidR="00987780">
        <w:rPr>
          <w:rFonts w:ascii="ＭＳ Ｐゴシック" w:eastAsia="ＭＳ Ｐゴシック" w:hAnsi="ＭＳ Ｐゴシック" w:hint="eastAsia"/>
          <w:szCs w:val="21"/>
        </w:rPr>
        <w:t>III</w:t>
      </w:r>
      <w:r w:rsidR="00742F1B" w:rsidRPr="00AA0051">
        <w:rPr>
          <w:rFonts w:ascii="ＭＳ Ｐゴシック" w:eastAsia="ＭＳ Ｐゴシック" w:hAnsi="ＭＳ Ｐゴシック" w:hint="eastAsia"/>
          <w:szCs w:val="21"/>
        </w:rPr>
        <w:t>度以上を対象とする</w:t>
      </w:r>
      <w:r w:rsidR="006220CE">
        <w:rPr>
          <w:rFonts w:ascii="ＭＳ Ｐゴシック" w:eastAsia="ＭＳ Ｐゴシック" w:hAnsi="ＭＳ Ｐゴシック" w:hint="eastAsia"/>
          <w:szCs w:val="21"/>
        </w:rPr>
        <w:t>。</w:t>
      </w:r>
    </w:p>
    <w:p w:rsidR="00253AD5" w:rsidRPr="00AA0051" w:rsidRDefault="00253AD5" w:rsidP="00253AD5">
      <w:pPr>
        <w:rPr>
          <w:rFonts w:ascii="ＭＳ Ｐゴシック" w:eastAsia="ＭＳ Ｐゴシック" w:hAnsi="ＭＳ Ｐゴシック"/>
          <w:szCs w:val="21"/>
        </w:rPr>
      </w:pPr>
    </w:p>
    <w:p w:rsidR="00253AD5" w:rsidRPr="00AA0051" w:rsidRDefault="00253AD5" w:rsidP="00253AD5">
      <w:pPr>
        <w:rPr>
          <w:rFonts w:ascii="ＭＳ Ｐゴシック" w:eastAsia="ＭＳ Ｐゴシック" w:hAnsi="ＭＳ Ｐゴシック"/>
          <w:szCs w:val="21"/>
        </w:rPr>
      </w:pPr>
      <w:r w:rsidRPr="00AA0051">
        <w:rPr>
          <w:rFonts w:ascii="ＭＳ Ｐゴシック" w:eastAsia="ＭＳ Ｐゴシック" w:hAnsi="ＭＳ Ｐゴシック" w:hint="eastAsia"/>
          <w:szCs w:val="21"/>
          <w:bdr w:val="single" w:sz="4" w:space="0" w:color="auto"/>
        </w:rPr>
        <w:t>○　情報提供元</w:t>
      </w:r>
    </w:p>
    <w:p w:rsidR="00253AD5" w:rsidRPr="00AA0051" w:rsidRDefault="00253AD5" w:rsidP="00402D6E">
      <w:pPr>
        <w:ind w:leftChars="100" w:left="210"/>
        <w:rPr>
          <w:rFonts w:ascii="ＭＳ Ｐゴシック" w:eastAsia="ＭＳ Ｐゴシック" w:hAnsi="ＭＳ Ｐゴシック"/>
          <w:szCs w:val="21"/>
        </w:rPr>
      </w:pPr>
      <w:r w:rsidRPr="00AA0051">
        <w:rPr>
          <w:rFonts w:ascii="ＭＳ Ｐゴシック" w:eastAsia="ＭＳ Ｐゴシック" w:hAnsi="ＭＳ Ｐゴシック" w:hint="eastAsia"/>
          <w:szCs w:val="21"/>
        </w:rPr>
        <w:t>「びまん性肺疾患に関する調査研究班」</w:t>
      </w:r>
    </w:p>
    <w:p w:rsidR="00426D17" w:rsidRPr="00AA0051" w:rsidRDefault="00426D17" w:rsidP="00402D6E">
      <w:pPr>
        <w:ind w:leftChars="100" w:left="210"/>
        <w:rPr>
          <w:rFonts w:ascii="ＭＳ Ｐゴシック" w:eastAsia="ＭＳ Ｐゴシック" w:hAnsi="ＭＳ Ｐゴシック"/>
          <w:color w:val="000000" w:themeColor="text1"/>
          <w:szCs w:val="21"/>
        </w:rPr>
      </w:pPr>
      <w:r w:rsidRPr="00AA0051">
        <w:rPr>
          <w:rFonts w:ascii="ＭＳ Ｐゴシック" w:eastAsia="ＭＳ Ｐゴシック" w:hAnsi="ＭＳ Ｐゴシック" w:hint="eastAsia"/>
          <w:color w:val="000000" w:themeColor="text1"/>
          <w:szCs w:val="21"/>
        </w:rPr>
        <w:t>研究代表者　東邦大学医学部内科学講座呼吸器内科学分野　教授　本間栄</w:t>
      </w:r>
    </w:p>
    <w:p w:rsidR="00253AD5" w:rsidRPr="00AA0051" w:rsidRDefault="00253AD5" w:rsidP="00253AD5">
      <w:pPr>
        <w:rPr>
          <w:rFonts w:ascii="ＭＳ Ｐゴシック" w:eastAsia="ＭＳ Ｐゴシック" w:hAnsi="ＭＳ Ｐゴシック"/>
          <w:szCs w:val="21"/>
        </w:rPr>
      </w:pPr>
    </w:p>
    <w:p w:rsidR="00253AD5" w:rsidRPr="00AA0051" w:rsidRDefault="00253AD5" w:rsidP="00253AD5">
      <w:pPr>
        <w:widowControl/>
        <w:jc w:val="left"/>
        <w:rPr>
          <w:rFonts w:ascii="ＭＳ Ｐゴシック" w:eastAsia="ＭＳ Ｐゴシック" w:hAnsi="ＭＳ Ｐゴシック"/>
          <w:szCs w:val="21"/>
        </w:rPr>
      </w:pPr>
      <w:r w:rsidRPr="00AA0051">
        <w:rPr>
          <w:rFonts w:ascii="ＭＳ Ｐゴシック" w:eastAsia="ＭＳ Ｐゴシック" w:hAnsi="ＭＳ Ｐゴシック"/>
          <w:szCs w:val="21"/>
        </w:rPr>
        <w:br w:type="page"/>
      </w:r>
    </w:p>
    <w:p w:rsidR="00253AD5" w:rsidRPr="00AA0051" w:rsidRDefault="00186F49">
      <w:pPr>
        <w:jc w:val="left"/>
        <w:rPr>
          <w:rFonts w:ascii="ＭＳ Ｐゴシック" w:eastAsia="ＭＳ Ｐゴシック" w:hAnsi="ＭＳ Ｐゴシック"/>
          <w:szCs w:val="21"/>
        </w:rPr>
      </w:pPr>
      <w:r w:rsidRPr="00AA0051">
        <w:rPr>
          <w:rFonts w:ascii="ＭＳ Ｐゴシック" w:eastAsia="ＭＳ Ｐゴシック" w:hAnsi="ＭＳ Ｐゴシック" w:hint="eastAsia"/>
          <w:szCs w:val="21"/>
        </w:rPr>
        <w:lastRenderedPageBreak/>
        <w:t>＜診断基準</w:t>
      </w:r>
      <w:r w:rsidR="00253AD5" w:rsidRPr="00AA0051">
        <w:rPr>
          <w:rFonts w:ascii="ＭＳ Ｐゴシック" w:eastAsia="ＭＳ Ｐゴシック" w:hAnsi="ＭＳ Ｐゴシック" w:hint="eastAsia"/>
          <w:szCs w:val="21"/>
        </w:rPr>
        <w:t>＞</w:t>
      </w:r>
    </w:p>
    <w:p w:rsidR="00A05D40" w:rsidRDefault="00A05D40">
      <w:pPr>
        <w:jc w:val="left"/>
        <w:rPr>
          <w:rFonts w:ascii="ＭＳ Ｐゴシック" w:eastAsia="ＭＳ Ｐゴシック" w:hAnsi="ＭＳ Ｐゴシック"/>
          <w:color w:val="000000"/>
          <w:szCs w:val="21"/>
        </w:rPr>
      </w:pPr>
      <w:r w:rsidRPr="00AA0051">
        <w:rPr>
          <w:rFonts w:ascii="ＭＳ Ｐゴシック" w:eastAsia="ＭＳ Ｐゴシック" w:hAnsi="ＭＳ Ｐゴシック" w:hint="eastAsia"/>
          <w:color w:val="000000"/>
          <w:szCs w:val="21"/>
        </w:rPr>
        <w:t>特発性肺線維症</w:t>
      </w:r>
      <w:r w:rsidR="004E7A51">
        <w:rPr>
          <w:rFonts w:ascii="ＭＳ Ｐゴシック" w:eastAsia="ＭＳ Ｐゴシック" w:hAnsi="ＭＳ Ｐゴシック" w:hint="eastAsia"/>
          <w:color w:val="000000"/>
          <w:szCs w:val="21"/>
        </w:rPr>
        <w:t>及</w:t>
      </w:r>
      <w:r w:rsidRPr="00AA0051">
        <w:rPr>
          <w:rFonts w:ascii="ＭＳ Ｐゴシック" w:eastAsia="ＭＳ Ｐゴシック" w:hAnsi="ＭＳ Ｐゴシック" w:hint="eastAsia"/>
          <w:color w:val="000000"/>
          <w:szCs w:val="21"/>
        </w:rPr>
        <w:t>び特発性肺線維症以外の特発性間質性肺炎と診断されたものを対象とする</w:t>
      </w:r>
      <w:r w:rsidR="006220CE">
        <w:rPr>
          <w:rFonts w:ascii="ＭＳ Ｐゴシック" w:eastAsia="ＭＳ Ｐゴシック" w:hAnsi="ＭＳ Ｐゴシック" w:hint="eastAsia"/>
          <w:color w:val="000000"/>
          <w:szCs w:val="21"/>
        </w:rPr>
        <w:t>。</w:t>
      </w:r>
    </w:p>
    <w:p w:rsidR="00DE54E1" w:rsidRPr="00AA0051" w:rsidRDefault="00DE54E1">
      <w:pPr>
        <w:jc w:val="left"/>
        <w:rPr>
          <w:rFonts w:ascii="ＭＳ Ｐゴシック" w:eastAsia="ＭＳ Ｐゴシック" w:hAnsi="ＭＳ Ｐゴシック"/>
          <w:szCs w:val="21"/>
        </w:rPr>
      </w:pPr>
    </w:p>
    <w:p w:rsidR="00253AD5" w:rsidRPr="00AA0051" w:rsidRDefault="003B4A81" w:rsidP="007F1CBA">
      <w:pPr>
        <w:pStyle w:val="a3"/>
        <w:ind w:left="9" w:right="-56" w:hanging="9"/>
        <w:rPr>
          <w:rFonts w:ascii="ＭＳ Ｐゴシック" w:eastAsia="ＭＳ Ｐゴシック" w:hAnsi="ＭＳ Ｐゴシック" w:cstheme="minorBidi"/>
          <w:sz w:val="21"/>
          <w:szCs w:val="21"/>
        </w:rPr>
      </w:pPr>
      <w:r>
        <w:rPr>
          <w:rFonts w:ascii="ＭＳ Ｐゴシック" w:eastAsia="ＭＳ Ｐゴシック" w:hAnsi="ＭＳ Ｐゴシック" w:hint="eastAsia"/>
          <w:color w:val="000000"/>
          <w:sz w:val="21"/>
          <w:szCs w:val="21"/>
        </w:rPr>
        <w:t>１</w:t>
      </w:r>
      <w:r w:rsidR="00904683" w:rsidRPr="00AA0051">
        <w:rPr>
          <w:rFonts w:ascii="ＭＳ Ｐゴシック" w:eastAsia="ＭＳ Ｐゴシック" w:hAnsi="ＭＳ Ｐゴシック" w:hint="eastAsia"/>
          <w:color w:val="000000"/>
          <w:sz w:val="21"/>
          <w:szCs w:val="21"/>
        </w:rPr>
        <w:t>．</w:t>
      </w:r>
      <w:r w:rsidR="00253AD5" w:rsidRPr="00AA0051">
        <w:rPr>
          <w:rFonts w:ascii="ＭＳ Ｐゴシック" w:eastAsia="ＭＳ Ｐゴシック" w:hAnsi="ＭＳ Ｐゴシック" w:hint="eastAsia"/>
          <w:color w:val="000000"/>
          <w:sz w:val="21"/>
          <w:szCs w:val="21"/>
        </w:rPr>
        <w:t>主要項目</w:t>
      </w:r>
    </w:p>
    <w:p w:rsidR="00253AD5" w:rsidRPr="00AA0051" w:rsidRDefault="00253AD5" w:rsidP="007F1CBA">
      <w:pPr>
        <w:pStyle w:val="a3"/>
        <w:ind w:left="15" w:right="-56" w:firstLine="250"/>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color w:val="000000"/>
          <w:sz w:val="21"/>
          <w:szCs w:val="21"/>
        </w:rPr>
        <w:t>(</w:t>
      </w:r>
      <w:r w:rsidR="003B4A81">
        <w:rPr>
          <w:rFonts w:ascii="ＭＳ Ｐゴシック" w:eastAsia="ＭＳ Ｐゴシック" w:hAnsi="ＭＳ Ｐゴシック"/>
          <w:color w:val="000000"/>
          <w:sz w:val="21"/>
          <w:szCs w:val="21"/>
        </w:rPr>
        <w:t>１</w:t>
      </w:r>
      <w:r w:rsidRPr="00AA0051">
        <w:rPr>
          <w:rFonts w:ascii="ＭＳ Ｐゴシック" w:eastAsia="ＭＳ Ｐゴシック" w:hAnsi="ＭＳ Ｐゴシック"/>
          <w:color w:val="000000"/>
          <w:sz w:val="21"/>
          <w:szCs w:val="21"/>
        </w:rPr>
        <w:t>)</w:t>
      </w:r>
      <w:r w:rsidRPr="00AA0051">
        <w:rPr>
          <w:rFonts w:ascii="ＭＳ Ｐゴシック" w:eastAsia="ＭＳ Ｐゴシック" w:hAnsi="ＭＳ Ｐゴシック" w:hint="eastAsia"/>
          <w:color w:val="000000"/>
          <w:sz w:val="21"/>
          <w:szCs w:val="21"/>
        </w:rPr>
        <w:t>主要症状、理学所見</w:t>
      </w:r>
      <w:r w:rsidR="004E7A51">
        <w:rPr>
          <w:rFonts w:ascii="ＭＳ Ｐゴシック" w:eastAsia="ＭＳ Ｐゴシック" w:hAnsi="ＭＳ Ｐゴシック" w:hint="eastAsia"/>
          <w:color w:val="000000"/>
          <w:sz w:val="21"/>
          <w:szCs w:val="21"/>
        </w:rPr>
        <w:t>及</w:t>
      </w:r>
      <w:r w:rsidRPr="00AA0051">
        <w:rPr>
          <w:rFonts w:ascii="ＭＳ Ｐゴシック" w:eastAsia="ＭＳ Ｐゴシック" w:hAnsi="ＭＳ Ｐゴシック" w:hint="eastAsia"/>
          <w:color w:val="000000"/>
          <w:sz w:val="21"/>
          <w:szCs w:val="21"/>
        </w:rPr>
        <w:t>び検査所見</w:t>
      </w:r>
    </w:p>
    <w:p w:rsidR="00253AD5" w:rsidRPr="00AA0051" w:rsidRDefault="00253AD5" w:rsidP="007F1CBA">
      <w:pPr>
        <w:pStyle w:val="a3"/>
        <w:ind w:left="-11" w:right="-56" w:firstLine="410"/>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①主要症状</w:t>
      </w:r>
      <w:r w:rsidR="004E7A51">
        <w:rPr>
          <w:rFonts w:ascii="ＭＳ Ｐゴシック" w:eastAsia="ＭＳ Ｐゴシック" w:hAnsi="ＭＳ Ｐゴシック" w:hint="eastAsia"/>
          <w:color w:val="000000"/>
          <w:sz w:val="21"/>
          <w:szCs w:val="21"/>
        </w:rPr>
        <w:t>及</w:t>
      </w:r>
      <w:r w:rsidRPr="00AA0051">
        <w:rPr>
          <w:rFonts w:ascii="ＭＳ Ｐゴシック" w:eastAsia="ＭＳ Ｐゴシック" w:hAnsi="ＭＳ Ｐゴシック" w:hint="eastAsia"/>
          <w:color w:val="000000"/>
          <w:sz w:val="21"/>
          <w:szCs w:val="21"/>
        </w:rPr>
        <w:t>び理学所見として</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 xml:space="preserve"> 以下の</w:t>
      </w:r>
      <w:r w:rsidR="003B4A81">
        <w:rPr>
          <w:rFonts w:ascii="ＭＳ Ｐゴシック" w:eastAsia="ＭＳ Ｐゴシック" w:hAnsi="ＭＳ Ｐゴシック"/>
          <w:color w:val="000000"/>
          <w:sz w:val="21"/>
          <w:szCs w:val="21"/>
        </w:rPr>
        <w:t>１</w:t>
      </w:r>
      <w:r w:rsidRPr="00AA0051">
        <w:rPr>
          <w:rFonts w:ascii="ＭＳ Ｐゴシック" w:eastAsia="ＭＳ Ｐゴシック" w:hAnsi="ＭＳ Ｐゴシック"/>
          <w:color w:val="000000"/>
          <w:sz w:val="21"/>
          <w:szCs w:val="21"/>
        </w:rPr>
        <w:t>を含む</w:t>
      </w:r>
      <w:r w:rsidR="003B4A81">
        <w:rPr>
          <w:rFonts w:ascii="ＭＳ Ｐゴシック" w:eastAsia="ＭＳ Ｐゴシック" w:hAnsi="ＭＳ Ｐゴシック"/>
          <w:color w:val="000000"/>
          <w:sz w:val="21"/>
          <w:szCs w:val="21"/>
        </w:rPr>
        <w:t>２</w:t>
      </w:r>
      <w:r w:rsidRPr="00AA0051">
        <w:rPr>
          <w:rFonts w:ascii="ＭＳ Ｐゴシック" w:eastAsia="ＭＳ Ｐゴシック" w:hAnsi="ＭＳ Ｐゴシック"/>
          <w:color w:val="000000"/>
          <w:sz w:val="21"/>
          <w:szCs w:val="21"/>
        </w:rPr>
        <w:t>項目以上を満たす場合に陽性とする。</w:t>
      </w:r>
    </w:p>
    <w:p w:rsidR="00253AD5" w:rsidRPr="00AA0051" w:rsidRDefault="003B4A81" w:rsidP="007F1CBA">
      <w:pPr>
        <w:pStyle w:val="a3"/>
        <w:ind w:left="9" w:right="-56" w:firstLine="671"/>
        <w:rPr>
          <w:rFonts w:ascii="ＭＳ Ｐゴシック" w:eastAsia="ＭＳ Ｐゴシック" w:hAnsi="ＭＳ Ｐゴシック" w:cstheme="minorBidi"/>
          <w:sz w:val="21"/>
          <w:szCs w:val="21"/>
        </w:rPr>
      </w:pPr>
      <w:r>
        <w:rPr>
          <w:rFonts w:ascii="ＭＳ Ｐゴシック" w:eastAsia="ＭＳ Ｐゴシック" w:hAnsi="ＭＳ Ｐゴシック"/>
          <w:color w:val="000000"/>
          <w:sz w:val="21"/>
          <w:szCs w:val="21"/>
        </w:rPr>
        <w:t>１</w:t>
      </w:r>
      <w:r w:rsidR="00800D95">
        <w:rPr>
          <w:rFonts w:ascii="ＭＳ Ｐゴシック" w:eastAsia="ＭＳ Ｐゴシック" w:hAnsi="ＭＳ Ｐゴシック" w:hint="eastAsia"/>
          <w:color w:val="000000"/>
          <w:sz w:val="21"/>
          <w:szCs w:val="21"/>
        </w:rPr>
        <w:t>．</w:t>
      </w:r>
      <w:r w:rsidR="00253AD5" w:rsidRPr="00AA0051">
        <w:rPr>
          <w:rFonts w:ascii="ＭＳ Ｐゴシック" w:eastAsia="ＭＳ Ｐゴシック" w:hAnsi="ＭＳ Ｐゴシック" w:hint="eastAsia"/>
          <w:color w:val="000000"/>
          <w:sz w:val="21"/>
          <w:szCs w:val="21"/>
        </w:rPr>
        <w:t>捻髪音</w:t>
      </w:r>
      <w:r w:rsidR="00253AD5" w:rsidRPr="00AA0051">
        <w:rPr>
          <w:rFonts w:ascii="ＭＳ Ｐゴシック" w:eastAsia="ＭＳ Ｐゴシック" w:hAnsi="ＭＳ Ｐゴシック"/>
          <w:color w:val="000000"/>
          <w:sz w:val="21"/>
          <w:szCs w:val="21"/>
        </w:rPr>
        <w:t xml:space="preserve"> </w:t>
      </w:r>
      <w:r w:rsidR="00A65E61">
        <w:rPr>
          <w:rFonts w:ascii="ＭＳ Ｐゴシック" w:eastAsia="ＭＳ Ｐゴシック" w:hAnsi="ＭＳ Ｐゴシック"/>
          <w:color w:val="000000"/>
          <w:sz w:val="21"/>
          <w:szCs w:val="21"/>
        </w:rPr>
        <w:t>（</w:t>
      </w:r>
      <w:r w:rsidR="00253AD5" w:rsidRPr="00AA0051">
        <w:rPr>
          <w:rFonts w:ascii="ＭＳ Ｐゴシック" w:eastAsia="ＭＳ Ｐゴシック" w:hAnsi="ＭＳ Ｐゴシック"/>
          <w:color w:val="000000"/>
          <w:sz w:val="21"/>
          <w:szCs w:val="21"/>
        </w:rPr>
        <w:t>fine crackles</w:t>
      </w:r>
      <w:r w:rsidR="00A65E61">
        <w:rPr>
          <w:rFonts w:ascii="ＭＳ Ｐゴシック" w:eastAsia="ＭＳ Ｐゴシック" w:hAnsi="ＭＳ Ｐゴシック"/>
          <w:color w:val="000000"/>
          <w:sz w:val="21"/>
          <w:szCs w:val="21"/>
        </w:rPr>
        <w:t>）</w:t>
      </w:r>
    </w:p>
    <w:p w:rsidR="00253AD5" w:rsidRPr="00AA0051" w:rsidRDefault="003B4A81" w:rsidP="007F1CBA">
      <w:pPr>
        <w:pStyle w:val="a3"/>
        <w:ind w:left="9" w:right="-56" w:firstLine="662"/>
        <w:rPr>
          <w:rFonts w:ascii="ＭＳ Ｐゴシック" w:eastAsia="ＭＳ Ｐゴシック" w:hAnsi="ＭＳ Ｐゴシック" w:cstheme="minorBidi"/>
          <w:sz w:val="21"/>
          <w:szCs w:val="21"/>
        </w:rPr>
      </w:pPr>
      <w:r>
        <w:rPr>
          <w:rFonts w:ascii="ＭＳ Ｐゴシック" w:eastAsia="ＭＳ Ｐゴシック" w:hAnsi="ＭＳ Ｐゴシック"/>
          <w:color w:val="000000"/>
          <w:sz w:val="21"/>
          <w:szCs w:val="21"/>
        </w:rPr>
        <w:t>２</w:t>
      </w:r>
      <w:r w:rsidR="00800D95">
        <w:rPr>
          <w:rFonts w:ascii="ＭＳ Ｐゴシック" w:eastAsia="ＭＳ Ｐゴシック" w:hAnsi="ＭＳ Ｐゴシック" w:hint="eastAsia"/>
          <w:color w:val="000000"/>
          <w:sz w:val="21"/>
          <w:szCs w:val="21"/>
        </w:rPr>
        <w:t>．</w:t>
      </w:r>
      <w:r w:rsidR="00253AD5" w:rsidRPr="00AA0051">
        <w:rPr>
          <w:rFonts w:ascii="ＭＳ Ｐゴシック" w:eastAsia="ＭＳ Ｐゴシック" w:hAnsi="ＭＳ Ｐゴシック" w:hint="eastAsia"/>
          <w:color w:val="000000"/>
          <w:sz w:val="21"/>
          <w:szCs w:val="21"/>
        </w:rPr>
        <w:t>乾性咳嗽</w:t>
      </w:r>
    </w:p>
    <w:p w:rsidR="00253AD5" w:rsidRPr="00AA0051" w:rsidRDefault="003B4A81" w:rsidP="007F1CBA">
      <w:pPr>
        <w:pStyle w:val="a3"/>
        <w:ind w:left="9" w:right="-56" w:firstLine="662"/>
        <w:rPr>
          <w:rFonts w:ascii="ＭＳ Ｐゴシック" w:eastAsia="ＭＳ Ｐゴシック" w:hAnsi="ＭＳ Ｐゴシック" w:cstheme="minorBidi"/>
          <w:sz w:val="21"/>
          <w:szCs w:val="21"/>
        </w:rPr>
      </w:pPr>
      <w:r>
        <w:rPr>
          <w:rFonts w:ascii="ＭＳ Ｐゴシック" w:eastAsia="ＭＳ Ｐゴシック" w:hAnsi="ＭＳ Ｐゴシック"/>
          <w:color w:val="000000"/>
          <w:sz w:val="21"/>
          <w:szCs w:val="21"/>
        </w:rPr>
        <w:t>３</w:t>
      </w:r>
      <w:r w:rsidR="00800D95">
        <w:rPr>
          <w:rFonts w:ascii="ＭＳ Ｐゴシック" w:eastAsia="ＭＳ Ｐゴシック" w:hAnsi="ＭＳ Ｐゴシック"/>
          <w:color w:val="000000"/>
          <w:sz w:val="21"/>
          <w:szCs w:val="21"/>
        </w:rPr>
        <w:t>．</w:t>
      </w:r>
      <w:r w:rsidR="00253AD5" w:rsidRPr="00AA0051">
        <w:rPr>
          <w:rFonts w:ascii="ＭＳ Ｐゴシック" w:eastAsia="ＭＳ Ｐゴシック" w:hAnsi="ＭＳ Ｐゴシック" w:hint="eastAsia"/>
          <w:color w:val="000000"/>
          <w:sz w:val="21"/>
          <w:szCs w:val="21"/>
        </w:rPr>
        <w:t>労作時呼吸困難</w:t>
      </w:r>
    </w:p>
    <w:p w:rsidR="00253AD5" w:rsidRPr="00AA0051" w:rsidRDefault="003B4A81" w:rsidP="007F1CBA">
      <w:pPr>
        <w:pStyle w:val="a3"/>
        <w:ind w:left="9" w:right="-56" w:firstLine="657"/>
        <w:rPr>
          <w:rFonts w:ascii="ＭＳ Ｐゴシック" w:eastAsia="ＭＳ Ｐゴシック" w:hAnsi="ＭＳ Ｐゴシック" w:cstheme="minorBidi"/>
          <w:sz w:val="21"/>
          <w:szCs w:val="21"/>
        </w:rPr>
      </w:pPr>
      <w:r>
        <w:rPr>
          <w:rFonts w:ascii="ＭＳ Ｐゴシック" w:eastAsia="ＭＳ Ｐゴシック" w:hAnsi="ＭＳ Ｐゴシック"/>
          <w:color w:val="000000"/>
          <w:sz w:val="21"/>
          <w:szCs w:val="21"/>
        </w:rPr>
        <w:t>４</w:t>
      </w:r>
      <w:r w:rsidR="00800D95">
        <w:rPr>
          <w:rFonts w:ascii="ＭＳ Ｐゴシック" w:eastAsia="ＭＳ Ｐゴシック" w:hAnsi="ＭＳ Ｐゴシック"/>
          <w:color w:val="000000"/>
          <w:sz w:val="21"/>
          <w:szCs w:val="21"/>
        </w:rPr>
        <w:t>．</w:t>
      </w:r>
      <w:r w:rsidR="00253AD5" w:rsidRPr="00AA0051">
        <w:rPr>
          <w:rFonts w:ascii="ＭＳ Ｐゴシック" w:eastAsia="ＭＳ Ｐゴシック" w:hAnsi="ＭＳ Ｐゴシック" w:hint="eastAsia"/>
          <w:color w:val="000000"/>
          <w:sz w:val="21"/>
          <w:szCs w:val="21"/>
        </w:rPr>
        <w:t>ばち指</w:t>
      </w:r>
    </w:p>
    <w:p w:rsidR="00253AD5" w:rsidRPr="00AA0051" w:rsidRDefault="00253AD5" w:rsidP="007F1CBA">
      <w:pPr>
        <w:pStyle w:val="a3"/>
        <w:ind w:left="-11" w:right="-56" w:firstLine="410"/>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②血清学的検査としては</w:t>
      </w:r>
      <w:r w:rsidR="00904683" w:rsidRPr="00AA0051">
        <w:rPr>
          <w:rFonts w:ascii="ＭＳ Ｐゴシック" w:eastAsia="ＭＳ Ｐゴシック" w:hAnsi="ＭＳ Ｐゴシック" w:hint="eastAsia"/>
          <w:color w:val="000000"/>
          <w:sz w:val="21"/>
          <w:szCs w:val="21"/>
        </w:rPr>
        <w:t>、</w:t>
      </w:r>
      <w:r w:rsidR="003B4A81">
        <w:rPr>
          <w:rFonts w:ascii="ＭＳ Ｐゴシック" w:eastAsia="ＭＳ Ｐゴシック" w:hAnsi="ＭＳ Ｐゴシック"/>
          <w:color w:val="000000"/>
          <w:sz w:val="21"/>
          <w:szCs w:val="21"/>
        </w:rPr>
        <w:t>１</w:t>
      </w:r>
      <w:r w:rsidR="00D43F7F">
        <w:rPr>
          <w:rFonts w:ascii="ＭＳ Ｐゴシック" w:eastAsia="ＭＳ Ｐゴシック" w:hAnsi="ＭＳ Ｐゴシック" w:hint="eastAsia"/>
          <w:color w:val="000000"/>
          <w:sz w:val="21"/>
          <w:szCs w:val="21"/>
        </w:rPr>
        <w:t>～</w:t>
      </w:r>
      <w:r w:rsidR="003B4A81">
        <w:rPr>
          <w:rFonts w:ascii="ＭＳ Ｐゴシック" w:eastAsia="ＭＳ Ｐゴシック" w:hAnsi="ＭＳ Ｐゴシック"/>
          <w:color w:val="000000"/>
          <w:sz w:val="21"/>
          <w:szCs w:val="21"/>
        </w:rPr>
        <w:t>４</w:t>
      </w:r>
      <w:r w:rsidRPr="00AA0051">
        <w:rPr>
          <w:rFonts w:ascii="ＭＳ Ｐゴシック" w:eastAsia="ＭＳ Ｐゴシック" w:hAnsi="ＭＳ Ｐゴシック"/>
          <w:color w:val="000000"/>
          <w:sz w:val="21"/>
          <w:szCs w:val="21"/>
        </w:rPr>
        <w:t>の</w:t>
      </w:r>
      <w:r w:rsidR="003B4A81">
        <w:rPr>
          <w:rFonts w:ascii="ＭＳ Ｐゴシック" w:eastAsia="ＭＳ Ｐゴシック" w:hAnsi="ＭＳ Ｐゴシック"/>
          <w:color w:val="000000"/>
          <w:sz w:val="21"/>
          <w:szCs w:val="21"/>
        </w:rPr>
        <w:t>１</w:t>
      </w:r>
      <w:r w:rsidRPr="00AA0051">
        <w:rPr>
          <w:rFonts w:ascii="ＭＳ Ｐゴシック" w:eastAsia="ＭＳ Ｐゴシック" w:hAnsi="ＭＳ Ｐゴシック"/>
          <w:color w:val="000000"/>
          <w:sz w:val="21"/>
          <w:szCs w:val="21"/>
        </w:rPr>
        <w:t>項目以上を満たす場合に陽性とする。</w:t>
      </w:r>
    </w:p>
    <w:p w:rsidR="00253AD5" w:rsidRPr="00AA0051" w:rsidRDefault="003B4A81" w:rsidP="007F1CBA">
      <w:pPr>
        <w:pStyle w:val="a3"/>
        <w:ind w:left="9" w:right="-56" w:firstLine="671"/>
        <w:rPr>
          <w:rFonts w:ascii="ＭＳ Ｐゴシック" w:eastAsia="ＭＳ Ｐゴシック" w:hAnsi="ＭＳ Ｐゴシック" w:cstheme="minorBidi"/>
          <w:sz w:val="21"/>
          <w:szCs w:val="21"/>
        </w:rPr>
      </w:pPr>
      <w:r>
        <w:rPr>
          <w:rFonts w:ascii="ＭＳ Ｐゴシック" w:eastAsia="ＭＳ Ｐゴシック" w:hAnsi="ＭＳ Ｐゴシック"/>
          <w:color w:val="000000"/>
          <w:sz w:val="21"/>
          <w:szCs w:val="21"/>
        </w:rPr>
        <w:t>１</w:t>
      </w:r>
      <w:r w:rsidR="00800D95">
        <w:rPr>
          <w:rFonts w:ascii="ＭＳ Ｐゴシック" w:eastAsia="ＭＳ Ｐゴシック" w:hAnsi="ＭＳ Ｐゴシック"/>
          <w:color w:val="000000"/>
          <w:sz w:val="21"/>
          <w:szCs w:val="21"/>
        </w:rPr>
        <w:t>．</w:t>
      </w:r>
      <w:r w:rsidR="00253AD5" w:rsidRPr="00AA0051">
        <w:rPr>
          <w:rFonts w:ascii="ＭＳ Ｐゴシック" w:eastAsia="ＭＳ Ｐゴシック" w:hAnsi="ＭＳ Ｐゴシック"/>
          <w:color w:val="000000"/>
          <w:sz w:val="21"/>
          <w:szCs w:val="21"/>
        </w:rPr>
        <w:t>KL-6</w:t>
      </w:r>
      <w:r w:rsidR="00253AD5" w:rsidRPr="00AA0051">
        <w:rPr>
          <w:rFonts w:ascii="ＭＳ Ｐゴシック" w:eastAsia="ＭＳ Ｐゴシック" w:hAnsi="ＭＳ Ｐゴシック" w:hint="eastAsia"/>
          <w:color w:val="000000"/>
          <w:sz w:val="21"/>
          <w:szCs w:val="21"/>
        </w:rPr>
        <w:t>上昇</w:t>
      </w:r>
    </w:p>
    <w:p w:rsidR="00253AD5" w:rsidRPr="00AA0051" w:rsidRDefault="003B4A81" w:rsidP="007F1CBA">
      <w:pPr>
        <w:pStyle w:val="a3"/>
        <w:ind w:left="9" w:right="-56" w:firstLine="662"/>
        <w:rPr>
          <w:rFonts w:ascii="ＭＳ Ｐゴシック" w:eastAsia="ＭＳ Ｐゴシック" w:hAnsi="ＭＳ Ｐゴシック" w:cstheme="minorBidi"/>
          <w:sz w:val="21"/>
          <w:szCs w:val="21"/>
        </w:rPr>
      </w:pPr>
      <w:r>
        <w:rPr>
          <w:rFonts w:ascii="ＭＳ Ｐゴシック" w:eastAsia="ＭＳ Ｐゴシック" w:hAnsi="ＭＳ Ｐゴシック"/>
          <w:color w:val="000000"/>
          <w:sz w:val="21"/>
          <w:szCs w:val="21"/>
        </w:rPr>
        <w:t>２</w:t>
      </w:r>
      <w:r w:rsidR="00800D95">
        <w:rPr>
          <w:rFonts w:ascii="ＭＳ Ｐゴシック" w:eastAsia="ＭＳ Ｐゴシック" w:hAnsi="ＭＳ Ｐゴシック"/>
          <w:color w:val="000000"/>
          <w:sz w:val="21"/>
          <w:szCs w:val="21"/>
        </w:rPr>
        <w:t>．</w:t>
      </w:r>
      <w:r w:rsidR="00253AD5" w:rsidRPr="00AA0051">
        <w:rPr>
          <w:rFonts w:ascii="ＭＳ Ｐゴシック" w:eastAsia="ＭＳ Ｐゴシック" w:hAnsi="ＭＳ Ｐゴシック"/>
          <w:color w:val="000000"/>
          <w:sz w:val="21"/>
          <w:szCs w:val="21"/>
        </w:rPr>
        <w:t>SP-D</w:t>
      </w:r>
      <w:r w:rsidR="00253AD5" w:rsidRPr="00AA0051">
        <w:rPr>
          <w:rFonts w:ascii="ＭＳ Ｐゴシック" w:eastAsia="ＭＳ Ｐゴシック" w:hAnsi="ＭＳ Ｐゴシック" w:hint="eastAsia"/>
          <w:color w:val="000000"/>
          <w:sz w:val="21"/>
          <w:szCs w:val="21"/>
        </w:rPr>
        <w:t>上昇</w:t>
      </w:r>
    </w:p>
    <w:p w:rsidR="00253AD5" w:rsidRPr="00AA0051" w:rsidRDefault="003B4A81" w:rsidP="007F1CBA">
      <w:pPr>
        <w:pStyle w:val="a3"/>
        <w:ind w:left="9" w:right="-56" w:firstLine="662"/>
        <w:rPr>
          <w:rFonts w:ascii="ＭＳ Ｐゴシック" w:eastAsia="ＭＳ Ｐゴシック" w:hAnsi="ＭＳ Ｐゴシック" w:cstheme="minorBidi"/>
          <w:sz w:val="21"/>
          <w:szCs w:val="21"/>
        </w:rPr>
      </w:pPr>
      <w:r>
        <w:rPr>
          <w:rFonts w:ascii="ＭＳ Ｐゴシック" w:eastAsia="ＭＳ Ｐゴシック" w:hAnsi="ＭＳ Ｐゴシック"/>
          <w:color w:val="000000"/>
          <w:sz w:val="21"/>
          <w:szCs w:val="21"/>
        </w:rPr>
        <w:t>３</w:t>
      </w:r>
      <w:r w:rsidR="00800D95">
        <w:rPr>
          <w:rFonts w:ascii="ＭＳ Ｐゴシック" w:eastAsia="ＭＳ Ｐゴシック" w:hAnsi="ＭＳ Ｐゴシック"/>
          <w:color w:val="000000"/>
          <w:sz w:val="21"/>
          <w:szCs w:val="21"/>
        </w:rPr>
        <w:t>．</w:t>
      </w:r>
      <w:r w:rsidR="00253AD5" w:rsidRPr="00AA0051">
        <w:rPr>
          <w:rFonts w:ascii="ＭＳ Ｐゴシック" w:eastAsia="ＭＳ Ｐゴシック" w:hAnsi="ＭＳ Ｐゴシック"/>
          <w:color w:val="000000"/>
          <w:sz w:val="21"/>
          <w:szCs w:val="21"/>
        </w:rPr>
        <w:t>SP-A</w:t>
      </w:r>
      <w:r w:rsidR="00253AD5" w:rsidRPr="00AA0051">
        <w:rPr>
          <w:rFonts w:ascii="ＭＳ Ｐゴシック" w:eastAsia="ＭＳ Ｐゴシック" w:hAnsi="ＭＳ Ｐゴシック" w:hint="eastAsia"/>
          <w:color w:val="000000"/>
          <w:sz w:val="21"/>
          <w:szCs w:val="21"/>
        </w:rPr>
        <w:t>上昇</w:t>
      </w:r>
    </w:p>
    <w:p w:rsidR="00253AD5" w:rsidRPr="00AA0051" w:rsidRDefault="003B4A81" w:rsidP="007F1CBA">
      <w:pPr>
        <w:pStyle w:val="a3"/>
        <w:ind w:left="9" w:right="-56" w:firstLine="657"/>
        <w:rPr>
          <w:rFonts w:ascii="ＭＳ Ｐゴシック" w:eastAsia="ＭＳ Ｐゴシック" w:hAnsi="ＭＳ Ｐゴシック" w:cstheme="minorBidi"/>
          <w:sz w:val="21"/>
          <w:szCs w:val="21"/>
        </w:rPr>
      </w:pPr>
      <w:r>
        <w:rPr>
          <w:rFonts w:ascii="ＭＳ Ｐゴシック" w:eastAsia="ＭＳ Ｐゴシック" w:hAnsi="ＭＳ Ｐゴシック"/>
          <w:color w:val="000000"/>
          <w:sz w:val="21"/>
          <w:szCs w:val="21"/>
        </w:rPr>
        <w:t>４</w:t>
      </w:r>
      <w:r w:rsidR="00800D95">
        <w:rPr>
          <w:rFonts w:ascii="ＭＳ Ｐゴシック" w:eastAsia="ＭＳ Ｐゴシック" w:hAnsi="ＭＳ Ｐゴシック"/>
          <w:color w:val="000000"/>
          <w:sz w:val="21"/>
          <w:szCs w:val="21"/>
        </w:rPr>
        <w:t>．</w:t>
      </w:r>
      <w:r w:rsidR="00253AD5" w:rsidRPr="00AA0051">
        <w:rPr>
          <w:rFonts w:ascii="ＭＳ Ｐゴシック" w:eastAsia="ＭＳ Ｐゴシック" w:hAnsi="ＭＳ Ｐゴシック"/>
          <w:color w:val="000000"/>
          <w:sz w:val="21"/>
          <w:szCs w:val="21"/>
        </w:rPr>
        <w:t>LDH</w:t>
      </w:r>
      <w:r w:rsidR="00253AD5" w:rsidRPr="00AA0051">
        <w:rPr>
          <w:rFonts w:ascii="ＭＳ Ｐゴシック" w:eastAsia="ＭＳ Ｐゴシック" w:hAnsi="ＭＳ Ｐゴシック" w:hint="eastAsia"/>
          <w:color w:val="000000"/>
          <w:sz w:val="21"/>
          <w:szCs w:val="21"/>
        </w:rPr>
        <w:t>上昇</w:t>
      </w:r>
    </w:p>
    <w:p w:rsidR="00253AD5" w:rsidRPr="00AA0051" w:rsidRDefault="00253AD5" w:rsidP="007F1CBA">
      <w:pPr>
        <w:pStyle w:val="a3"/>
        <w:ind w:left="-11" w:right="-56" w:firstLine="410"/>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③呼吸機能</w:t>
      </w:r>
      <w:r w:rsidR="003B4A81">
        <w:rPr>
          <w:rFonts w:ascii="ＭＳ Ｐゴシック" w:eastAsia="ＭＳ Ｐゴシック" w:hAnsi="ＭＳ Ｐゴシック"/>
          <w:color w:val="000000"/>
          <w:sz w:val="21"/>
          <w:szCs w:val="21"/>
        </w:rPr>
        <w:t>１</w:t>
      </w:r>
      <w:r w:rsidR="00D43F7F">
        <w:rPr>
          <w:rFonts w:ascii="ＭＳ Ｐゴシック" w:eastAsia="ＭＳ Ｐゴシック" w:hAnsi="ＭＳ Ｐゴシック" w:hint="eastAsia"/>
          <w:color w:val="000000"/>
          <w:sz w:val="21"/>
          <w:szCs w:val="21"/>
        </w:rPr>
        <w:t>～</w:t>
      </w:r>
      <w:r w:rsidR="003B4A81">
        <w:rPr>
          <w:rFonts w:ascii="ＭＳ Ｐゴシック" w:eastAsia="ＭＳ Ｐゴシック" w:hAnsi="ＭＳ Ｐゴシック"/>
          <w:color w:val="000000"/>
          <w:sz w:val="21"/>
          <w:szCs w:val="21"/>
        </w:rPr>
        <w:t>３</w:t>
      </w:r>
      <w:r w:rsidRPr="00AA0051">
        <w:rPr>
          <w:rFonts w:ascii="ＭＳ Ｐゴシック" w:eastAsia="ＭＳ Ｐゴシック" w:hAnsi="ＭＳ Ｐゴシック" w:hint="eastAsia"/>
          <w:color w:val="000000"/>
          <w:sz w:val="21"/>
          <w:szCs w:val="21"/>
        </w:rPr>
        <w:t>の</w:t>
      </w:r>
      <w:r w:rsidR="003B4A81">
        <w:rPr>
          <w:rFonts w:ascii="ＭＳ Ｐゴシック" w:eastAsia="ＭＳ Ｐゴシック" w:hAnsi="ＭＳ Ｐゴシック"/>
          <w:color w:val="000000"/>
          <w:sz w:val="21"/>
          <w:szCs w:val="21"/>
        </w:rPr>
        <w:t>２</w:t>
      </w:r>
      <w:r w:rsidRPr="00AA0051">
        <w:rPr>
          <w:rFonts w:ascii="ＭＳ Ｐゴシック" w:eastAsia="ＭＳ Ｐゴシック" w:hAnsi="ＭＳ Ｐゴシック" w:hint="eastAsia"/>
          <w:color w:val="000000"/>
          <w:sz w:val="21"/>
          <w:szCs w:val="21"/>
        </w:rPr>
        <w:t>項目以上を満たす場合に陽性とする。</w:t>
      </w:r>
    </w:p>
    <w:p w:rsidR="00253AD5" w:rsidRPr="00AA0051" w:rsidRDefault="003B4A81" w:rsidP="007F1CBA">
      <w:pPr>
        <w:pStyle w:val="a3"/>
        <w:ind w:left="9" w:right="-56" w:firstLine="671"/>
        <w:rPr>
          <w:rFonts w:ascii="ＭＳ Ｐゴシック" w:eastAsia="ＭＳ Ｐゴシック" w:hAnsi="ＭＳ Ｐゴシック" w:cstheme="minorBidi"/>
          <w:sz w:val="21"/>
          <w:szCs w:val="21"/>
        </w:rPr>
      </w:pPr>
      <w:r>
        <w:rPr>
          <w:rFonts w:ascii="ＭＳ Ｐゴシック" w:eastAsia="ＭＳ Ｐゴシック" w:hAnsi="ＭＳ Ｐゴシック"/>
          <w:color w:val="000000"/>
          <w:sz w:val="21"/>
          <w:szCs w:val="21"/>
        </w:rPr>
        <w:t>１</w:t>
      </w:r>
      <w:r w:rsidR="00800D95">
        <w:rPr>
          <w:rFonts w:ascii="ＭＳ Ｐゴシック" w:eastAsia="ＭＳ Ｐゴシック" w:hAnsi="ＭＳ Ｐゴシック"/>
          <w:color w:val="000000"/>
          <w:sz w:val="21"/>
          <w:szCs w:val="21"/>
        </w:rPr>
        <w:t>．</w:t>
      </w:r>
      <w:r w:rsidR="00253AD5" w:rsidRPr="00AA0051">
        <w:rPr>
          <w:rFonts w:ascii="ＭＳ Ｐゴシック" w:eastAsia="ＭＳ Ｐゴシック" w:hAnsi="ＭＳ Ｐゴシック" w:hint="eastAsia"/>
          <w:color w:val="000000"/>
          <w:sz w:val="21"/>
          <w:szCs w:val="21"/>
        </w:rPr>
        <w:t>拘束性障害</w:t>
      </w:r>
      <w:r w:rsidR="00253AD5" w:rsidRPr="00AA0051">
        <w:rPr>
          <w:rFonts w:ascii="ＭＳ Ｐゴシック" w:eastAsia="ＭＳ Ｐゴシック" w:hAnsi="ＭＳ Ｐゴシック"/>
          <w:color w:val="000000"/>
          <w:sz w:val="21"/>
          <w:szCs w:val="21"/>
        </w:rPr>
        <w:t xml:space="preserve"> </w:t>
      </w:r>
      <w:r w:rsidR="00253AD5" w:rsidRPr="00AA0051">
        <w:rPr>
          <w:rFonts w:ascii="ＭＳ Ｐゴシック" w:eastAsia="ＭＳ Ｐゴシック" w:hAnsi="ＭＳ Ｐゴシック" w:hint="eastAsia"/>
          <w:color w:val="000000"/>
          <w:sz w:val="21"/>
          <w:szCs w:val="21"/>
        </w:rPr>
        <w:t>（％</w:t>
      </w:r>
      <w:r w:rsidR="00253AD5" w:rsidRPr="00AA0051">
        <w:rPr>
          <w:rFonts w:ascii="ＭＳ Ｐゴシック" w:eastAsia="ＭＳ Ｐゴシック" w:hAnsi="ＭＳ Ｐゴシック"/>
          <w:color w:val="000000"/>
          <w:sz w:val="21"/>
          <w:szCs w:val="21"/>
        </w:rPr>
        <w:t>VC＜80％）</w:t>
      </w:r>
    </w:p>
    <w:p w:rsidR="00253AD5" w:rsidRPr="00AA0051" w:rsidRDefault="003B4A81" w:rsidP="007F1CBA">
      <w:pPr>
        <w:pStyle w:val="a3"/>
        <w:ind w:left="9" w:right="-56" w:firstLine="662"/>
        <w:rPr>
          <w:rFonts w:ascii="ＭＳ Ｐゴシック" w:eastAsia="ＭＳ Ｐゴシック" w:hAnsi="ＭＳ Ｐゴシック" w:cstheme="minorBidi"/>
          <w:sz w:val="21"/>
          <w:szCs w:val="21"/>
        </w:rPr>
      </w:pPr>
      <w:r>
        <w:rPr>
          <w:rFonts w:ascii="ＭＳ Ｐゴシック" w:eastAsia="ＭＳ Ｐゴシック" w:hAnsi="ＭＳ Ｐゴシック"/>
          <w:color w:val="000000"/>
          <w:sz w:val="21"/>
          <w:szCs w:val="21"/>
        </w:rPr>
        <w:t>２</w:t>
      </w:r>
      <w:r w:rsidR="00800D95">
        <w:rPr>
          <w:rFonts w:ascii="ＭＳ Ｐゴシック" w:eastAsia="ＭＳ Ｐゴシック" w:hAnsi="ＭＳ Ｐゴシック"/>
          <w:color w:val="000000"/>
          <w:sz w:val="21"/>
          <w:szCs w:val="21"/>
        </w:rPr>
        <w:t>．</w:t>
      </w:r>
      <w:r w:rsidR="00253AD5" w:rsidRPr="00AA0051">
        <w:rPr>
          <w:rFonts w:ascii="ＭＳ Ｐゴシック" w:eastAsia="ＭＳ Ｐゴシック" w:hAnsi="ＭＳ Ｐゴシック" w:hint="eastAsia"/>
          <w:color w:val="000000"/>
          <w:sz w:val="21"/>
          <w:szCs w:val="21"/>
        </w:rPr>
        <w:t>拡散障害</w:t>
      </w:r>
      <w:r w:rsidR="00253AD5" w:rsidRPr="00AA0051">
        <w:rPr>
          <w:rFonts w:ascii="ＭＳ Ｐゴシック" w:eastAsia="ＭＳ Ｐゴシック" w:hAnsi="ＭＳ Ｐゴシック"/>
          <w:color w:val="000000"/>
          <w:sz w:val="21"/>
          <w:szCs w:val="21"/>
        </w:rPr>
        <w:t xml:space="preserve"> </w:t>
      </w:r>
      <w:r w:rsidR="00253AD5" w:rsidRPr="00AA0051">
        <w:rPr>
          <w:rFonts w:ascii="ＭＳ Ｐゴシック" w:eastAsia="ＭＳ Ｐゴシック" w:hAnsi="ＭＳ Ｐゴシック" w:hint="eastAsia"/>
          <w:color w:val="000000"/>
          <w:sz w:val="21"/>
          <w:szCs w:val="21"/>
        </w:rPr>
        <w:t>（％</w:t>
      </w:r>
      <w:r w:rsidR="00253AD5" w:rsidRPr="00AA0051">
        <w:rPr>
          <w:rFonts w:ascii="ＭＳ Ｐゴシック" w:eastAsia="ＭＳ Ｐゴシック" w:hAnsi="ＭＳ Ｐゴシック"/>
          <w:color w:val="000000"/>
          <w:sz w:val="21"/>
          <w:szCs w:val="21"/>
        </w:rPr>
        <w:t>DLCO＜80％）</w:t>
      </w:r>
    </w:p>
    <w:p w:rsidR="00253AD5" w:rsidRPr="00AA0051" w:rsidRDefault="003B4A81" w:rsidP="007F1CBA">
      <w:pPr>
        <w:pStyle w:val="a3"/>
        <w:ind w:left="9" w:right="-56" w:firstLine="662"/>
        <w:rPr>
          <w:rFonts w:ascii="ＭＳ Ｐゴシック" w:eastAsia="ＭＳ Ｐゴシック" w:hAnsi="ＭＳ Ｐゴシック" w:cstheme="minorBidi"/>
          <w:sz w:val="21"/>
          <w:szCs w:val="21"/>
        </w:rPr>
      </w:pPr>
      <w:r>
        <w:rPr>
          <w:rFonts w:ascii="ＭＳ Ｐゴシック" w:eastAsia="ＭＳ Ｐゴシック" w:hAnsi="ＭＳ Ｐゴシック"/>
          <w:color w:val="000000"/>
          <w:sz w:val="21"/>
          <w:szCs w:val="21"/>
        </w:rPr>
        <w:t>３</w:t>
      </w:r>
      <w:r w:rsidR="00800D95">
        <w:rPr>
          <w:rFonts w:ascii="ＭＳ Ｐゴシック" w:eastAsia="ＭＳ Ｐゴシック" w:hAnsi="ＭＳ Ｐゴシック"/>
          <w:color w:val="000000"/>
          <w:sz w:val="21"/>
          <w:szCs w:val="21"/>
        </w:rPr>
        <w:t>．</w:t>
      </w:r>
      <w:r w:rsidR="00253AD5" w:rsidRPr="00AA0051">
        <w:rPr>
          <w:rFonts w:ascii="ＭＳ Ｐゴシック" w:eastAsia="ＭＳ Ｐゴシック" w:hAnsi="ＭＳ Ｐゴシック" w:hint="eastAsia"/>
          <w:color w:val="000000"/>
          <w:sz w:val="21"/>
          <w:szCs w:val="21"/>
        </w:rPr>
        <w:t>低酸素血症</w:t>
      </w:r>
      <w:r w:rsidR="006833F4" w:rsidRPr="00AA0051">
        <w:rPr>
          <w:rFonts w:ascii="ＭＳ Ｐゴシック" w:eastAsia="ＭＳ Ｐゴシック" w:hAnsi="ＭＳ Ｐゴシック" w:hint="eastAsia"/>
          <w:color w:val="000000"/>
          <w:sz w:val="21"/>
          <w:szCs w:val="21"/>
        </w:rPr>
        <w:t xml:space="preserve">　</w:t>
      </w:r>
      <w:r w:rsidR="00253AD5" w:rsidRPr="00AA0051">
        <w:rPr>
          <w:rFonts w:ascii="ＭＳ Ｐゴシック" w:eastAsia="ＭＳ Ｐゴシック" w:hAnsi="ＭＳ Ｐゴシック" w:hint="eastAsia"/>
          <w:color w:val="000000"/>
          <w:sz w:val="21"/>
          <w:szCs w:val="21"/>
        </w:rPr>
        <w:t>（以下のうち</w:t>
      </w:r>
      <w:r>
        <w:rPr>
          <w:rFonts w:ascii="ＭＳ Ｐゴシック" w:eastAsia="ＭＳ Ｐゴシック" w:hAnsi="ＭＳ Ｐゴシック"/>
          <w:color w:val="000000"/>
          <w:sz w:val="21"/>
          <w:szCs w:val="21"/>
        </w:rPr>
        <w:t>１</w:t>
      </w:r>
      <w:r w:rsidR="00253AD5" w:rsidRPr="00AA0051">
        <w:rPr>
          <w:rFonts w:ascii="ＭＳ Ｐゴシック" w:eastAsia="ＭＳ Ｐゴシック" w:hAnsi="ＭＳ Ｐゴシック" w:hint="eastAsia"/>
          <w:color w:val="000000"/>
          <w:sz w:val="21"/>
          <w:szCs w:val="21"/>
        </w:rPr>
        <w:t>項目以上）</w:t>
      </w:r>
    </w:p>
    <w:p w:rsidR="00253AD5" w:rsidRPr="00AA0051" w:rsidRDefault="00253AD5" w:rsidP="007F1CBA">
      <w:pPr>
        <w:pStyle w:val="a3"/>
        <w:ind w:left="15" w:right="-56" w:firstLine="96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・安静時</w:t>
      </w:r>
      <w:r w:rsidR="00904683" w:rsidRPr="00AA0051">
        <w:rPr>
          <w:rFonts w:ascii="ＭＳ Ｐゴシック" w:eastAsia="ＭＳ Ｐゴシック" w:hAnsi="ＭＳ Ｐゴシック"/>
          <w:color w:val="000000"/>
          <w:sz w:val="21"/>
          <w:szCs w:val="21"/>
        </w:rPr>
        <w:t>PaO</w:t>
      </w:r>
      <w:r w:rsidR="00904683" w:rsidRPr="007F1CBA">
        <w:rPr>
          <w:rFonts w:ascii="ＭＳ Ｐゴシック" w:eastAsia="ＭＳ Ｐゴシック" w:hAnsi="ＭＳ Ｐゴシック"/>
          <w:color w:val="000000"/>
          <w:sz w:val="21"/>
          <w:szCs w:val="21"/>
          <w:vertAlign w:val="subscript"/>
        </w:rPr>
        <w:t>2</w:t>
      </w:r>
      <w:r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 xml:space="preserve"> 80Torr未満</w:t>
      </w:r>
    </w:p>
    <w:p w:rsidR="00253AD5" w:rsidRPr="00AA0051" w:rsidRDefault="00253AD5" w:rsidP="007F1CBA">
      <w:pPr>
        <w:pStyle w:val="a3"/>
        <w:ind w:left="15" w:right="-56" w:firstLine="96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・安静時</w:t>
      </w:r>
      <w:r w:rsidR="00904683" w:rsidRPr="00AA0051">
        <w:rPr>
          <w:rFonts w:ascii="ＭＳ Ｐゴシック" w:eastAsia="ＭＳ Ｐゴシック" w:hAnsi="ＭＳ Ｐゴシック"/>
          <w:color w:val="000000"/>
          <w:sz w:val="21"/>
          <w:szCs w:val="21"/>
        </w:rPr>
        <w:t>AaDO</w:t>
      </w:r>
      <w:r w:rsidR="003B4A81" w:rsidRPr="007F1CBA">
        <w:rPr>
          <w:rFonts w:ascii="ＭＳ Ｐゴシック" w:eastAsia="ＭＳ Ｐゴシック" w:hAnsi="ＭＳ Ｐゴシック"/>
          <w:color w:val="000000"/>
          <w:sz w:val="21"/>
          <w:szCs w:val="21"/>
          <w:vertAlign w:val="subscript"/>
        </w:rPr>
        <w:t>2</w:t>
      </w:r>
      <w:r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 xml:space="preserve"> 20Torr以上</w:t>
      </w:r>
    </w:p>
    <w:p w:rsidR="00253AD5" w:rsidRPr="00AA0051" w:rsidRDefault="00253AD5" w:rsidP="007F1CBA">
      <w:pPr>
        <w:pStyle w:val="a3"/>
        <w:ind w:left="15" w:right="-56" w:firstLine="96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・６分間歩行時</w:t>
      </w:r>
      <w:r w:rsidR="00904683" w:rsidRPr="00AA0051">
        <w:rPr>
          <w:rFonts w:ascii="ＭＳ Ｐゴシック" w:eastAsia="ＭＳ Ｐゴシック" w:hAnsi="ＭＳ Ｐゴシック"/>
          <w:color w:val="000000"/>
          <w:sz w:val="21"/>
          <w:szCs w:val="21"/>
        </w:rPr>
        <w:t>SpO</w:t>
      </w:r>
      <w:r w:rsidR="00904683" w:rsidRPr="007F1CBA">
        <w:rPr>
          <w:rFonts w:ascii="ＭＳ Ｐゴシック" w:eastAsia="ＭＳ Ｐゴシック" w:hAnsi="ＭＳ Ｐゴシック"/>
          <w:color w:val="000000"/>
          <w:sz w:val="21"/>
          <w:szCs w:val="21"/>
          <w:vertAlign w:val="subscript"/>
        </w:rPr>
        <w:t>2</w:t>
      </w:r>
      <w:r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 xml:space="preserve">  90％以下</w:t>
      </w:r>
    </w:p>
    <w:p w:rsidR="00253AD5" w:rsidRPr="00AA0051" w:rsidRDefault="00253AD5" w:rsidP="007F1CBA">
      <w:pPr>
        <w:pStyle w:val="a3"/>
        <w:ind w:left="-11" w:right="-56" w:firstLine="439"/>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④胸部</w:t>
      </w:r>
      <w:r w:rsidR="00DE54E1">
        <w:rPr>
          <w:rFonts w:ascii="ＭＳ Ｐゴシック" w:eastAsia="ＭＳ Ｐゴシック" w:hAnsi="ＭＳ Ｐゴシック" w:hint="eastAsia"/>
          <w:color w:val="000000"/>
          <w:sz w:val="21"/>
          <w:szCs w:val="21"/>
        </w:rPr>
        <w:t>X</w:t>
      </w:r>
      <w:r w:rsidRPr="00AA0051">
        <w:rPr>
          <w:rFonts w:ascii="ＭＳ Ｐゴシック" w:eastAsia="ＭＳ Ｐゴシック" w:hAnsi="ＭＳ Ｐゴシック" w:hint="eastAsia"/>
          <w:color w:val="000000"/>
          <w:sz w:val="21"/>
          <w:szCs w:val="21"/>
        </w:rPr>
        <w:t>線画像所見としては</w:t>
      </w:r>
      <w:r w:rsidR="00904683" w:rsidRPr="00AA0051">
        <w:rPr>
          <w:rFonts w:ascii="ＭＳ Ｐゴシック" w:eastAsia="ＭＳ Ｐゴシック" w:hAnsi="ＭＳ Ｐゴシック" w:hint="eastAsia"/>
          <w:color w:val="000000"/>
          <w:sz w:val="21"/>
          <w:szCs w:val="21"/>
        </w:rPr>
        <w:t>、</w:t>
      </w:r>
      <w:r w:rsidR="003B4A81">
        <w:rPr>
          <w:rFonts w:ascii="ＭＳ Ｐゴシック" w:eastAsia="ＭＳ Ｐゴシック" w:hAnsi="ＭＳ Ｐゴシック"/>
          <w:color w:val="000000"/>
          <w:sz w:val="21"/>
          <w:szCs w:val="21"/>
        </w:rPr>
        <w:t>１</w:t>
      </w:r>
      <w:r w:rsidRPr="00AA0051">
        <w:rPr>
          <w:rFonts w:ascii="ＭＳ Ｐゴシック" w:eastAsia="ＭＳ Ｐゴシック" w:hAnsi="ＭＳ Ｐゴシック" w:hint="eastAsia"/>
          <w:color w:val="000000"/>
          <w:sz w:val="21"/>
          <w:szCs w:val="21"/>
        </w:rPr>
        <w:t>を含む</w:t>
      </w:r>
      <w:r w:rsidR="003B4A81">
        <w:rPr>
          <w:rFonts w:ascii="ＭＳ Ｐゴシック" w:eastAsia="ＭＳ Ｐゴシック" w:hAnsi="ＭＳ Ｐゴシック"/>
          <w:color w:val="000000"/>
          <w:sz w:val="21"/>
          <w:szCs w:val="21"/>
        </w:rPr>
        <w:t>２</w:t>
      </w:r>
      <w:r w:rsidRPr="00AA0051">
        <w:rPr>
          <w:rFonts w:ascii="ＭＳ Ｐゴシック" w:eastAsia="ＭＳ Ｐゴシック" w:hAnsi="ＭＳ Ｐゴシック" w:hint="eastAsia"/>
          <w:color w:val="000000"/>
          <w:sz w:val="21"/>
          <w:szCs w:val="21"/>
        </w:rPr>
        <w:t>項目以上を満たす場合に陽性とする。</w:t>
      </w:r>
    </w:p>
    <w:p w:rsidR="00253AD5" w:rsidRPr="00AA0051" w:rsidRDefault="003B4A81" w:rsidP="007F1CBA">
      <w:pPr>
        <w:pStyle w:val="a3"/>
        <w:ind w:left="9" w:right="-56" w:firstLine="671"/>
        <w:rPr>
          <w:rFonts w:ascii="ＭＳ Ｐゴシック" w:eastAsia="ＭＳ Ｐゴシック" w:hAnsi="ＭＳ Ｐゴシック" w:cstheme="minorBidi"/>
          <w:sz w:val="21"/>
          <w:szCs w:val="21"/>
        </w:rPr>
      </w:pPr>
      <w:r>
        <w:rPr>
          <w:rFonts w:ascii="ＭＳ Ｐゴシック" w:eastAsia="ＭＳ Ｐゴシック" w:hAnsi="ＭＳ Ｐゴシック"/>
          <w:color w:val="000000"/>
          <w:sz w:val="21"/>
          <w:szCs w:val="21"/>
        </w:rPr>
        <w:t>１</w:t>
      </w:r>
      <w:r w:rsidR="00800D95">
        <w:rPr>
          <w:rFonts w:ascii="ＭＳ Ｐゴシック" w:eastAsia="ＭＳ Ｐゴシック" w:hAnsi="ＭＳ Ｐゴシック"/>
          <w:color w:val="000000"/>
          <w:sz w:val="21"/>
          <w:szCs w:val="21"/>
        </w:rPr>
        <w:t>．</w:t>
      </w:r>
      <w:r w:rsidR="00253AD5" w:rsidRPr="00AA0051">
        <w:rPr>
          <w:rFonts w:ascii="ＭＳ Ｐゴシック" w:eastAsia="ＭＳ Ｐゴシック" w:hAnsi="ＭＳ Ｐゴシック" w:hint="eastAsia"/>
          <w:color w:val="000000"/>
          <w:sz w:val="21"/>
          <w:szCs w:val="21"/>
        </w:rPr>
        <w:t>両側びまん性陰影</w:t>
      </w:r>
    </w:p>
    <w:p w:rsidR="00253AD5" w:rsidRPr="00AA0051" w:rsidRDefault="003B4A81" w:rsidP="007F1CBA">
      <w:pPr>
        <w:pStyle w:val="a3"/>
        <w:ind w:left="9" w:right="-56" w:firstLine="657"/>
        <w:rPr>
          <w:rFonts w:ascii="ＭＳ Ｐゴシック" w:eastAsia="ＭＳ Ｐゴシック" w:hAnsi="ＭＳ Ｐゴシック" w:cstheme="minorBidi"/>
          <w:sz w:val="21"/>
          <w:szCs w:val="21"/>
        </w:rPr>
      </w:pPr>
      <w:r>
        <w:rPr>
          <w:rFonts w:ascii="ＭＳ Ｐゴシック" w:eastAsia="ＭＳ Ｐゴシック" w:hAnsi="ＭＳ Ｐゴシック"/>
          <w:color w:val="000000"/>
          <w:sz w:val="21"/>
          <w:szCs w:val="21"/>
        </w:rPr>
        <w:t>２</w:t>
      </w:r>
      <w:r w:rsidR="00800D95">
        <w:rPr>
          <w:rFonts w:ascii="ＭＳ Ｐゴシック" w:eastAsia="ＭＳ Ｐゴシック" w:hAnsi="ＭＳ Ｐゴシック"/>
          <w:color w:val="000000"/>
          <w:sz w:val="21"/>
          <w:szCs w:val="21"/>
        </w:rPr>
        <w:t>．</w:t>
      </w:r>
      <w:r w:rsidR="00253AD5" w:rsidRPr="00AA0051">
        <w:rPr>
          <w:rFonts w:ascii="ＭＳ Ｐゴシック" w:eastAsia="ＭＳ Ｐゴシック" w:hAnsi="ＭＳ Ｐゴシック" w:hint="eastAsia"/>
          <w:color w:val="000000"/>
          <w:sz w:val="21"/>
          <w:szCs w:val="21"/>
        </w:rPr>
        <w:t>中下肺野</w:t>
      </w:r>
      <w:r w:rsidR="00904683" w:rsidRPr="00AA0051">
        <w:rPr>
          <w:rFonts w:ascii="ＭＳ Ｐゴシック" w:eastAsia="ＭＳ Ｐゴシック" w:hAnsi="ＭＳ Ｐゴシック" w:hint="eastAsia"/>
          <w:color w:val="000000"/>
          <w:sz w:val="21"/>
          <w:szCs w:val="21"/>
        </w:rPr>
        <w:t>、</w:t>
      </w:r>
      <w:r w:rsidR="00253AD5" w:rsidRPr="00AA0051">
        <w:rPr>
          <w:rFonts w:ascii="ＭＳ Ｐゴシック" w:eastAsia="ＭＳ Ｐゴシック" w:hAnsi="ＭＳ Ｐゴシック" w:hint="eastAsia"/>
          <w:color w:val="000000"/>
          <w:sz w:val="21"/>
          <w:szCs w:val="21"/>
        </w:rPr>
        <w:t>外側優位</w:t>
      </w:r>
    </w:p>
    <w:p w:rsidR="00253AD5" w:rsidRPr="00AA0051" w:rsidRDefault="003B4A81" w:rsidP="007F1CBA">
      <w:pPr>
        <w:pStyle w:val="a3"/>
        <w:ind w:left="9" w:right="-56" w:firstLine="662"/>
        <w:rPr>
          <w:rFonts w:ascii="ＭＳ Ｐゴシック" w:eastAsia="ＭＳ Ｐゴシック" w:hAnsi="ＭＳ Ｐゴシック" w:cstheme="minorBidi"/>
          <w:sz w:val="21"/>
          <w:szCs w:val="21"/>
        </w:rPr>
      </w:pPr>
      <w:r>
        <w:rPr>
          <w:rFonts w:ascii="ＭＳ Ｐゴシック" w:eastAsia="ＭＳ Ｐゴシック" w:hAnsi="ＭＳ Ｐゴシック"/>
          <w:color w:val="000000"/>
          <w:sz w:val="21"/>
          <w:szCs w:val="21"/>
        </w:rPr>
        <w:t>３</w:t>
      </w:r>
      <w:r w:rsidR="00800D95">
        <w:rPr>
          <w:rFonts w:ascii="ＭＳ Ｐゴシック" w:eastAsia="ＭＳ Ｐゴシック" w:hAnsi="ＭＳ Ｐゴシック"/>
          <w:color w:val="000000"/>
          <w:sz w:val="21"/>
          <w:szCs w:val="21"/>
        </w:rPr>
        <w:t>．</w:t>
      </w:r>
      <w:r w:rsidR="00253AD5" w:rsidRPr="00AA0051">
        <w:rPr>
          <w:rFonts w:ascii="ＭＳ Ｐゴシック" w:eastAsia="ＭＳ Ｐゴシック" w:hAnsi="ＭＳ Ｐゴシック" w:hint="eastAsia"/>
          <w:color w:val="000000"/>
          <w:sz w:val="21"/>
          <w:szCs w:val="21"/>
        </w:rPr>
        <w:t>肺野の縮小</w:t>
      </w:r>
    </w:p>
    <w:p w:rsidR="00253AD5" w:rsidRPr="00AA0051" w:rsidRDefault="00253AD5" w:rsidP="007F1CBA">
      <w:pPr>
        <w:pStyle w:val="a3"/>
        <w:ind w:left="709" w:right="-56" w:hanging="276"/>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⑤病理診断を伴わない</w:t>
      </w:r>
      <w:r w:rsidRPr="00AA0051">
        <w:rPr>
          <w:rFonts w:ascii="ＭＳ Ｐゴシック" w:eastAsia="ＭＳ Ｐゴシック" w:hAnsi="ＭＳ Ｐゴシック"/>
          <w:color w:val="000000"/>
          <w:sz w:val="21"/>
          <w:szCs w:val="21"/>
        </w:rPr>
        <w:t>IPF</w:t>
      </w:r>
      <w:r w:rsidRPr="00AA0051">
        <w:rPr>
          <w:rFonts w:ascii="ＭＳ Ｐゴシック" w:eastAsia="ＭＳ Ｐゴシック" w:hAnsi="ＭＳ Ｐゴシック" w:hint="eastAsia"/>
          <w:color w:val="000000"/>
          <w:sz w:val="21"/>
          <w:szCs w:val="21"/>
        </w:rPr>
        <w:t>の場合は</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hint="eastAsia"/>
          <w:color w:val="000000"/>
          <w:sz w:val="21"/>
          <w:szCs w:val="21"/>
        </w:rPr>
        <w:t>下記の胸部</w:t>
      </w:r>
      <w:r w:rsidRPr="00AA0051">
        <w:rPr>
          <w:rFonts w:ascii="ＭＳ Ｐゴシック" w:eastAsia="ＭＳ Ｐゴシック" w:hAnsi="ＭＳ Ｐゴシック"/>
          <w:color w:val="000000"/>
          <w:sz w:val="21"/>
          <w:szCs w:val="21"/>
        </w:rPr>
        <w:t>HRCT</w:t>
      </w:r>
      <w:r w:rsidRPr="00AA0051">
        <w:rPr>
          <w:rFonts w:ascii="ＭＳ Ｐゴシック" w:eastAsia="ＭＳ Ｐゴシック" w:hAnsi="ＭＳ Ｐゴシック" w:hint="eastAsia"/>
          <w:color w:val="000000"/>
          <w:sz w:val="21"/>
          <w:szCs w:val="21"/>
        </w:rPr>
        <w:t>画像所見のうち</w:t>
      </w:r>
      <w:r w:rsidR="003B4A81">
        <w:rPr>
          <w:rFonts w:ascii="ＭＳ Ｐゴシック" w:eastAsia="ＭＳ Ｐゴシック" w:hAnsi="ＭＳ Ｐゴシック"/>
          <w:color w:val="000000"/>
          <w:sz w:val="21"/>
          <w:szCs w:val="21"/>
        </w:rPr>
        <w:t>１</w:t>
      </w:r>
      <w:r w:rsidR="004E7A51">
        <w:rPr>
          <w:rFonts w:ascii="ＭＳ Ｐゴシック" w:eastAsia="ＭＳ Ｐゴシック" w:hAnsi="ＭＳ Ｐゴシック" w:hint="eastAsia"/>
          <w:color w:val="000000"/>
          <w:sz w:val="21"/>
          <w:szCs w:val="21"/>
        </w:rPr>
        <w:t>及</w:t>
      </w:r>
      <w:r w:rsidRPr="00AA0051">
        <w:rPr>
          <w:rFonts w:ascii="ＭＳ Ｐゴシック" w:eastAsia="ＭＳ Ｐゴシック" w:hAnsi="ＭＳ Ｐゴシック" w:hint="eastAsia"/>
          <w:color w:val="000000"/>
          <w:sz w:val="21"/>
          <w:szCs w:val="21"/>
        </w:rPr>
        <w:t>び</w:t>
      </w:r>
      <w:r w:rsidR="003B4A81">
        <w:rPr>
          <w:rFonts w:ascii="ＭＳ Ｐゴシック" w:eastAsia="ＭＳ Ｐゴシック" w:hAnsi="ＭＳ Ｐゴシック"/>
          <w:color w:val="000000"/>
          <w:sz w:val="21"/>
          <w:szCs w:val="21"/>
        </w:rPr>
        <w:t>２</w:t>
      </w:r>
      <w:r w:rsidRPr="00AA0051">
        <w:rPr>
          <w:rFonts w:ascii="ＭＳ Ｐゴシック" w:eastAsia="ＭＳ Ｐゴシック" w:hAnsi="ＭＳ Ｐゴシック"/>
          <w:color w:val="000000"/>
          <w:sz w:val="21"/>
          <w:szCs w:val="21"/>
        </w:rPr>
        <w:t>を必須要件とする。</w:t>
      </w:r>
      <w:r w:rsidRPr="00AA0051">
        <w:rPr>
          <w:rFonts w:ascii="ＭＳ Ｐゴシック" w:eastAsia="ＭＳ Ｐゴシック" w:hAnsi="ＭＳ Ｐゴシック" w:hint="eastAsia"/>
          <w:color w:val="000000"/>
          <w:sz w:val="21"/>
          <w:szCs w:val="21"/>
        </w:rPr>
        <w:t>特発性肺線維症以外の特発性間質性肺炎に関しては</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hint="eastAsia"/>
          <w:color w:val="000000"/>
          <w:sz w:val="21"/>
          <w:szCs w:val="21"/>
        </w:rPr>
        <w:t>その病型により様々な画像所見を呈する。</w:t>
      </w:r>
    </w:p>
    <w:p w:rsidR="00253AD5" w:rsidRPr="00AA0051" w:rsidRDefault="003B4A81" w:rsidP="007F1CBA">
      <w:pPr>
        <w:pStyle w:val="a3"/>
        <w:ind w:left="9" w:right="-56" w:firstLine="671"/>
        <w:rPr>
          <w:rFonts w:ascii="ＭＳ Ｐゴシック" w:eastAsia="ＭＳ Ｐゴシック" w:hAnsi="ＭＳ Ｐゴシック" w:cstheme="minorBidi"/>
          <w:sz w:val="21"/>
          <w:szCs w:val="21"/>
        </w:rPr>
      </w:pPr>
      <w:r>
        <w:rPr>
          <w:rFonts w:ascii="ＭＳ Ｐゴシック" w:eastAsia="ＭＳ Ｐゴシック" w:hAnsi="ＭＳ Ｐゴシック"/>
          <w:color w:val="000000"/>
          <w:sz w:val="21"/>
          <w:szCs w:val="21"/>
        </w:rPr>
        <w:t>１</w:t>
      </w:r>
      <w:r w:rsidR="00800D95">
        <w:rPr>
          <w:rFonts w:ascii="ＭＳ Ｐゴシック" w:eastAsia="ＭＳ Ｐゴシック" w:hAnsi="ＭＳ Ｐゴシック"/>
          <w:color w:val="000000"/>
          <w:sz w:val="21"/>
          <w:szCs w:val="21"/>
        </w:rPr>
        <w:t>．</w:t>
      </w:r>
      <w:r w:rsidR="00253AD5" w:rsidRPr="00AA0051">
        <w:rPr>
          <w:rFonts w:ascii="ＭＳ Ｐゴシック" w:eastAsia="ＭＳ Ｐゴシック" w:hAnsi="ＭＳ Ｐゴシック" w:hint="eastAsia"/>
          <w:color w:val="000000"/>
          <w:sz w:val="21"/>
          <w:szCs w:val="21"/>
        </w:rPr>
        <w:t>胸膜直下の陰影分布</w:t>
      </w:r>
    </w:p>
    <w:p w:rsidR="00253AD5" w:rsidRPr="00AA0051" w:rsidRDefault="003B4A81" w:rsidP="007F1CBA">
      <w:pPr>
        <w:pStyle w:val="a3"/>
        <w:ind w:left="9" w:right="-56" w:firstLine="671"/>
        <w:rPr>
          <w:rFonts w:ascii="ＭＳ Ｐゴシック" w:eastAsia="ＭＳ Ｐゴシック" w:hAnsi="ＭＳ Ｐゴシック"/>
          <w:color w:val="000000"/>
          <w:sz w:val="21"/>
          <w:szCs w:val="21"/>
        </w:rPr>
      </w:pPr>
      <w:r>
        <w:rPr>
          <w:rFonts w:ascii="ＭＳ Ｐゴシック" w:eastAsia="ＭＳ Ｐゴシック" w:hAnsi="ＭＳ Ｐゴシック"/>
          <w:color w:val="000000"/>
          <w:sz w:val="21"/>
          <w:szCs w:val="21"/>
        </w:rPr>
        <w:t>２</w:t>
      </w:r>
      <w:r w:rsidR="00800D95">
        <w:rPr>
          <w:rFonts w:ascii="ＭＳ Ｐゴシック" w:eastAsia="ＭＳ Ｐゴシック" w:hAnsi="ＭＳ Ｐゴシック"/>
          <w:color w:val="000000"/>
          <w:sz w:val="21"/>
          <w:szCs w:val="21"/>
        </w:rPr>
        <w:t>．</w:t>
      </w:r>
      <w:r w:rsidR="00253AD5" w:rsidRPr="00AA0051">
        <w:rPr>
          <w:rFonts w:ascii="ＭＳ Ｐゴシック" w:eastAsia="ＭＳ Ｐゴシック" w:hAnsi="ＭＳ Ｐゴシック" w:hint="eastAsia"/>
          <w:color w:val="000000"/>
          <w:sz w:val="21"/>
          <w:szCs w:val="21"/>
        </w:rPr>
        <w:t>蜂巣肺</w:t>
      </w:r>
    </w:p>
    <w:p w:rsidR="00253AD5" w:rsidRPr="00AA0051" w:rsidRDefault="003B4A81" w:rsidP="007F1CBA">
      <w:pPr>
        <w:pStyle w:val="a3"/>
        <w:ind w:left="9" w:right="-56" w:firstLine="671"/>
        <w:rPr>
          <w:rFonts w:ascii="ＭＳ Ｐゴシック" w:eastAsia="ＭＳ Ｐゴシック" w:hAnsi="ＭＳ Ｐゴシック"/>
          <w:color w:val="000000"/>
          <w:sz w:val="21"/>
          <w:szCs w:val="21"/>
        </w:rPr>
      </w:pPr>
      <w:r>
        <w:rPr>
          <w:rFonts w:ascii="ＭＳ Ｐゴシック" w:eastAsia="ＭＳ Ｐゴシック" w:hAnsi="ＭＳ Ｐゴシック"/>
          <w:color w:val="000000"/>
          <w:sz w:val="21"/>
          <w:szCs w:val="21"/>
        </w:rPr>
        <w:t>３</w:t>
      </w:r>
      <w:r w:rsidR="00800D95">
        <w:rPr>
          <w:rFonts w:ascii="ＭＳ Ｐゴシック" w:eastAsia="ＭＳ Ｐゴシック" w:hAnsi="ＭＳ Ｐゴシック"/>
          <w:color w:val="000000"/>
          <w:sz w:val="21"/>
          <w:szCs w:val="21"/>
        </w:rPr>
        <w:t>．</w:t>
      </w:r>
      <w:r w:rsidR="00253AD5" w:rsidRPr="00AA0051">
        <w:rPr>
          <w:rFonts w:ascii="ＭＳ Ｐゴシック" w:eastAsia="ＭＳ Ｐゴシック" w:hAnsi="ＭＳ Ｐゴシック" w:hint="eastAsia"/>
          <w:color w:val="000000"/>
          <w:sz w:val="21"/>
          <w:szCs w:val="21"/>
        </w:rPr>
        <w:t>牽引性気管支・細気管支拡張</w:t>
      </w:r>
    </w:p>
    <w:p w:rsidR="00253AD5" w:rsidRPr="00AA0051" w:rsidRDefault="003B4A81" w:rsidP="007F1CBA">
      <w:pPr>
        <w:pStyle w:val="a3"/>
        <w:ind w:left="9" w:right="-56" w:firstLine="671"/>
        <w:rPr>
          <w:rFonts w:ascii="ＭＳ Ｐゴシック" w:eastAsia="ＭＳ Ｐゴシック" w:hAnsi="ＭＳ Ｐゴシック"/>
          <w:color w:val="000000"/>
          <w:sz w:val="21"/>
          <w:szCs w:val="21"/>
        </w:rPr>
      </w:pPr>
      <w:r>
        <w:rPr>
          <w:rFonts w:ascii="ＭＳ Ｐゴシック" w:eastAsia="ＭＳ Ｐゴシック" w:hAnsi="ＭＳ Ｐゴシック"/>
          <w:color w:val="000000"/>
          <w:sz w:val="21"/>
          <w:szCs w:val="21"/>
        </w:rPr>
        <w:t>４</w:t>
      </w:r>
      <w:r w:rsidR="00800D95">
        <w:rPr>
          <w:rFonts w:ascii="ＭＳ Ｐゴシック" w:eastAsia="ＭＳ Ｐゴシック" w:hAnsi="ＭＳ Ｐゴシック"/>
          <w:color w:val="000000"/>
          <w:sz w:val="21"/>
          <w:szCs w:val="21"/>
        </w:rPr>
        <w:t>．</w:t>
      </w:r>
      <w:r w:rsidR="00253AD5" w:rsidRPr="00AA0051">
        <w:rPr>
          <w:rFonts w:ascii="ＭＳ Ｐゴシック" w:eastAsia="ＭＳ Ｐゴシック" w:hAnsi="ＭＳ Ｐゴシック" w:hint="eastAsia"/>
          <w:color w:val="000000"/>
          <w:sz w:val="21"/>
          <w:szCs w:val="21"/>
        </w:rPr>
        <w:t>すりガラス陰影</w:t>
      </w:r>
    </w:p>
    <w:p w:rsidR="00253AD5" w:rsidRPr="00AA0051" w:rsidRDefault="003B4A81" w:rsidP="007F1CBA">
      <w:pPr>
        <w:pStyle w:val="a3"/>
        <w:ind w:left="9" w:right="-56" w:firstLine="671"/>
        <w:rPr>
          <w:rFonts w:ascii="ＭＳ Ｐゴシック" w:eastAsia="ＭＳ Ｐゴシック" w:hAnsi="ＭＳ Ｐゴシック"/>
          <w:color w:val="000000"/>
          <w:sz w:val="21"/>
          <w:szCs w:val="21"/>
        </w:rPr>
      </w:pPr>
      <w:r>
        <w:rPr>
          <w:rFonts w:ascii="ＭＳ Ｐゴシック" w:eastAsia="ＭＳ Ｐゴシック" w:hAnsi="ＭＳ Ｐゴシック"/>
          <w:color w:val="000000"/>
          <w:sz w:val="21"/>
          <w:szCs w:val="21"/>
        </w:rPr>
        <w:t>５</w:t>
      </w:r>
      <w:r w:rsidR="00800D95">
        <w:rPr>
          <w:rFonts w:ascii="ＭＳ Ｐゴシック" w:eastAsia="ＭＳ Ｐゴシック" w:hAnsi="ＭＳ Ｐゴシック"/>
          <w:color w:val="000000"/>
          <w:sz w:val="21"/>
          <w:szCs w:val="21"/>
        </w:rPr>
        <w:t>．</w:t>
      </w:r>
      <w:r w:rsidR="00253AD5" w:rsidRPr="00AA0051">
        <w:rPr>
          <w:rFonts w:ascii="ＭＳ Ｐゴシック" w:eastAsia="ＭＳ Ｐゴシック" w:hAnsi="ＭＳ Ｐゴシック" w:hint="eastAsia"/>
          <w:color w:val="000000"/>
          <w:sz w:val="21"/>
          <w:szCs w:val="21"/>
        </w:rPr>
        <w:t>浸潤影（コンソリデーション）</w:t>
      </w:r>
    </w:p>
    <w:p w:rsidR="00253AD5" w:rsidRPr="00AA0051" w:rsidRDefault="00253AD5" w:rsidP="007F1CBA">
      <w:pPr>
        <w:pStyle w:val="a3"/>
        <w:ind w:left="15" w:right="-56" w:firstLine="250"/>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color w:val="000000"/>
          <w:sz w:val="21"/>
          <w:szCs w:val="21"/>
        </w:rPr>
        <w:t>(</w:t>
      </w:r>
      <w:r w:rsidR="003B4A81">
        <w:rPr>
          <w:rFonts w:ascii="ＭＳ Ｐゴシック" w:eastAsia="ＭＳ Ｐゴシック" w:hAnsi="ＭＳ Ｐゴシック"/>
          <w:color w:val="000000"/>
          <w:sz w:val="21"/>
          <w:szCs w:val="21"/>
        </w:rPr>
        <w:t>２</w:t>
      </w:r>
      <w:r w:rsidRPr="00AA0051">
        <w:rPr>
          <w:rFonts w:ascii="ＭＳ Ｐゴシック" w:eastAsia="ＭＳ Ｐゴシック" w:hAnsi="ＭＳ Ｐゴシック"/>
          <w:color w:val="000000"/>
          <w:sz w:val="21"/>
          <w:szCs w:val="21"/>
        </w:rPr>
        <w:t>)</w:t>
      </w:r>
      <w:r w:rsidRPr="00AA0051">
        <w:rPr>
          <w:rFonts w:ascii="ＭＳ Ｐゴシック" w:eastAsia="ＭＳ Ｐゴシック" w:hAnsi="ＭＳ Ｐゴシック" w:hint="eastAsia"/>
          <w:color w:val="000000"/>
          <w:sz w:val="21"/>
          <w:szCs w:val="21"/>
        </w:rPr>
        <w:t>以下の①</w:t>
      </w:r>
      <w:r w:rsidR="00D43F7F">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hint="eastAsia"/>
          <w:color w:val="000000"/>
          <w:sz w:val="21"/>
          <w:szCs w:val="21"/>
        </w:rPr>
        <w:t>④の各項は診断上の参考項目</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hint="eastAsia"/>
          <w:color w:val="000000"/>
          <w:sz w:val="21"/>
          <w:szCs w:val="21"/>
        </w:rPr>
        <w:t>あるいは重要性を示す。</w:t>
      </w:r>
    </w:p>
    <w:p w:rsidR="00253AD5" w:rsidRPr="00AA0051" w:rsidRDefault="00253AD5" w:rsidP="007F1CBA">
      <w:pPr>
        <w:pStyle w:val="a3"/>
        <w:ind w:leftChars="250" w:left="735" w:rightChars="-27" w:right="-57" w:hangingChars="100" w:hanging="210"/>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①気管支肺胞洗浄（</w:t>
      </w:r>
      <w:r w:rsidRPr="00AA0051">
        <w:rPr>
          <w:rFonts w:ascii="ＭＳ Ｐゴシック" w:eastAsia="ＭＳ Ｐゴシック" w:hAnsi="ＭＳ Ｐゴシック"/>
          <w:color w:val="000000"/>
          <w:sz w:val="21"/>
          <w:szCs w:val="21"/>
        </w:rPr>
        <w:t>BAL）液の所見は各疾患毎に異なるので鑑別に有用であり</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参考所見として考慮する。特発性肺線維症では正常肺のBAL液細胞分画にほぼ等しいことが多く</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肺胞マクロファージが主体であるが</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好中球</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好酸球の増加している症例では予後不良である。リンパ球が20％以上増多している場合は</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特発性肺線維症以外の間質性肺炎</w:t>
      </w:r>
      <w:r w:rsidR="004E7A51">
        <w:rPr>
          <w:rFonts w:ascii="ＭＳ Ｐゴシック" w:eastAsia="ＭＳ Ｐゴシック" w:hAnsi="ＭＳ Ｐゴシック" w:hint="eastAsia"/>
          <w:color w:val="000000"/>
          <w:sz w:val="21"/>
          <w:szCs w:val="21"/>
        </w:rPr>
        <w:t>又</w:t>
      </w:r>
      <w:r w:rsidRPr="00AA0051">
        <w:rPr>
          <w:rFonts w:ascii="ＭＳ Ｐゴシック" w:eastAsia="ＭＳ Ｐゴシック" w:hAnsi="ＭＳ Ｐゴシック"/>
          <w:color w:val="000000"/>
          <w:sz w:val="21"/>
          <w:szCs w:val="21"/>
        </w:rPr>
        <w:t>は他疾患による肺病変の可能性を示唆し</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治療反応性が期</w:t>
      </w:r>
      <w:r w:rsidRPr="00AA0051">
        <w:rPr>
          <w:rFonts w:ascii="ＭＳ Ｐゴシック" w:eastAsia="ＭＳ Ｐゴシック" w:hAnsi="ＭＳ Ｐゴシック"/>
          <w:color w:val="000000"/>
          <w:sz w:val="21"/>
          <w:szCs w:val="21"/>
        </w:rPr>
        <w:lastRenderedPageBreak/>
        <w:t>待される。</w:t>
      </w:r>
    </w:p>
    <w:p w:rsidR="00253AD5" w:rsidRPr="00AA0051" w:rsidRDefault="00253AD5" w:rsidP="007F1CBA">
      <w:pPr>
        <w:pStyle w:val="a3"/>
        <w:ind w:leftChars="250" w:left="735" w:rightChars="-27" w:right="-57" w:hangingChars="100" w:hanging="210"/>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hint="eastAsia"/>
          <w:color w:val="000000"/>
          <w:sz w:val="21"/>
          <w:szCs w:val="21"/>
        </w:rPr>
        <w:t>②経気管支肺生検（</w:t>
      </w:r>
      <w:r w:rsidRPr="00AA0051">
        <w:rPr>
          <w:rFonts w:ascii="ＭＳ Ｐゴシック" w:eastAsia="ＭＳ Ｐゴシック" w:hAnsi="ＭＳ Ｐゴシック"/>
          <w:color w:val="000000"/>
          <w:sz w:val="21"/>
          <w:szCs w:val="21"/>
        </w:rPr>
        <w:t>TBLB）</w:t>
      </w:r>
      <w:r w:rsidRPr="00AA0051">
        <w:rPr>
          <w:rFonts w:ascii="ＭＳ Ｐゴシック" w:eastAsia="ＭＳ Ｐゴシック" w:hAnsi="ＭＳ Ｐゴシック" w:hint="eastAsia"/>
          <w:color w:val="000000"/>
          <w:sz w:val="21"/>
          <w:szCs w:val="21"/>
        </w:rPr>
        <w:t>は特発性間質性肺炎を病理組織学的に確定診断する手段ではなく</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hint="eastAsia"/>
          <w:color w:val="000000"/>
          <w:sz w:val="21"/>
          <w:szCs w:val="21"/>
        </w:rPr>
        <w:t>参考所見ないし鑑別診断（癌</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肉芽腫など）において意義がある。</w:t>
      </w:r>
    </w:p>
    <w:p w:rsidR="005A686B" w:rsidRPr="00AA0051" w:rsidRDefault="00253AD5" w:rsidP="007F1CBA">
      <w:pPr>
        <w:pStyle w:val="a3"/>
        <w:ind w:leftChars="250" w:left="735" w:rightChars="-27" w:right="-57" w:hangingChars="100" w:hanging="210"/>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hint="eastAsia"/>
          <w:color w:val="000000"/>
          <w:sz w:val="21"/>
          <w:szCs w:val="21"/>
        </w:rPr>
        <w:t>③外科的肺生検（胸腔鏡下肺生検</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開胸肺生検）は</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hint="eastAsia"/>
          <w:color w:val="000000"/>
          <w:sz w:val="21"/>
          <w:szCs w:val="21"/>
        </w:rPr>
        <w:t>特発性肺線維症以外の特発性間質性肺炎の診断にとって必須であり</w:t>
      </w:r>
      <w:r w:rsidR="004E7A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hint="eastAsia"/>
          <w:color w:val="000000"/>
          <w:sz w:val="21"/>
          <w:szCs w:val="21"/>
        </w:rPr>
        <w:t>臨床像</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画像所見と総合的に判断することが必要である。</w:t>
      </w:r>
    </w:p>
    <w:p w:rsidR="00253AD5" w:rsidRPr="00AA0051" w:rsidRDefault="00253AD5" w:rsidP="007F1CBA">
      <w:pPr>
        <w:pStyle w:val="a3"/>
        <w:ind w:leftChars="250" w:left="735" w:rightChars="-27" w:right="-57" w:hangingChars="100" w:hanging="210"/>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hint="eastAsia"/>
          <w:color w:val="000000"/>
          <w:sz w:val="21"/>
          <w:szCs w:val="21"/>
        </w:rPr>
        <w:t>④これらの診断基準を満たす場合でも</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例えば膠原病等</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後になって原因が明らかになる場合がある。 これらはその時点で特発性間質性肺炎から除外する。</w:t>
      </w:r>
    </w:p>
    <w:p w:rsidR="00253AD5" w:rsidRPr="00AA0051" w:rsidRDefault="00253AD5" w:rsidP="007F1CBA">
      <w:pPr>
        <w:pStyle w:val="a3"/>
        <w:ind w:left="255" w:right="-56" w:hanging="3"/>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color w:val="000000"/>
          <w:sz w:val="21"/>
          <w:szCs w:val="21"/>
        </w:rPr>
        <w:t>(</w:t>
      </w:r>
      <w:r w:rsidR="003B4A81">
        <w:rPr>
          <w:rFonts w:ascii="ＭＳ Ｐゴシック" w:eastAsia="ＭＳ Ｐゴシック" w:hAnsi="ＭＳ Ｐゴシック"/>
          <w:color w:val="000000"/>
          <w:sz w:val="21"/>
          <w:szCs w:val="21"/>
        </w:rPr>
        <w:t>３</w:t>
      </w:r>
      <w:r w:rsidRPr="00AA0051">
        <w:rPr>
          <w:rFonts w:ascii="ＭＳ Ｐゴシック" w:eastAsia="ＭＳ Ｐゴシック" w:hAnsi="ＭＳ Ｐゴシック"/>
          <w:color w:val="000000"/>
          <w:sz w:val="21"/>
          <w:szCs w:val="21"/>
        </w:rPr>
        <w:t>)</w:t>
      </w:r>
      <w:r w:rsidRPr="00AA0051">
        <w:rPr>
          <w:rFonts w:ascii="ＭＳ Ｐゴシック" w:eastAsia="ＭＳ Ｐゴシック" w:hAnsi="ＭＳ Ｐゴシック" w:hint="eastAsia"/>
          <w:color w:val="000000"/>
          <w:sz w:val="21"/>
          <w:szCs w:val="21"/>
        </w:rPr>
        <w:t>鑑別診断</w:t>
      </w:r>
    </w:p>
    <w:p w:rsidR="00253AD5" w:rsidRPr="00AA0051" w:rsidRDefault="00253AD5" w:rsidP="007F1CBA">
      <w:pPr>
        <w:pStyle w:val="a3"/>
        <w:ind w:leftChars="170" w:left="357" w:rightChars="-27" w:right="-57" w:firstLineChars="100" w:firstLine="210"/>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hint="eastAsia"/>
          <w:color w:val="000000"/>
          <w:sz w:val="21"/>
          <w:szCs w:val="21"/>
        </w:rPr>
        <w:t>膠原病や薬剤誘起性</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環境</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職業性など原因の明らかな間質性肺炎や</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他のびまん性肺陰影を呈する疾患を除外する。</w:t>
      </w:r>
    </w:p>
    <w:p w:rsidR="00253AD5" w:rsidRPr="00AA0051" w:rsidRDefault="00253AD5" w:rsidP="007F1CBA">
      <w:pPr>
        <w:pStyle w:val="a3"/>
        <w:ind w:left="255" w:right="-56" w:hanging="3"/>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color w:val="000000"/>
          <w:sz w:val="21"/>
          <w:szCs w:val="21"/>
        </w:rPr>
        <w:t>(</w:t>
      </w:r>
      <w:r w:rsidR="003B4A81">
        <w:rPr>
          <w:rFonts w:ascii="ＭＳ Ｐゴシック" w:eastAsia="ＭＳ Ｐゴシック" w:hAnsi="ＭＳ Ｐゴシック"/>
          <w:color w:val="000000"/>
          <w:sz w:val="21"/>
          <w:szCs w:val="21"/>
        </w:rPr>
        <w:t>４</w:t>
      </w:r>
      <w:r w:rsidRPr="00AA0051">
        <w:rPr>
          <w:rFonts w:ascii="ＭＳ Ｐゴシック" w:eastAsia="ＭＳ Ｐゴシック" w:hAnsi="ＭＳ Ｐゴシック"/>
          <w:color w:val="000000"/>
          <w:sz w:val="21"/>
          <w:szCs w:val="21"/>
        </w:rPr>
        <w:t>)</w:t>
      </w:r>
      <w:r w:rsidRPr="00AA0051">
        <w:rPr>
          <w:rFonts w:ascii="ＭＳ Ｐゴシック" w:eastAsia="ＭＳ Ｐゴシック" w:hAnsi="ＭＳ Ｐゴシック" w:hint="eastAsia"/>
          <w:color w:val="000000"/>
          <w:sz w:val="21"/>
          <w:szCs w:val="21"/>
        </w:rPr>
        <w:t>特発性肺線維症</w:t>
      </w:r>
      <w:r w:rsidR="00DE54E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IPF</w:t>
      </w:r>
      <w:r w:rsidR="00DE54E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hint="eastAsia"/>
          <w:color w:val="000000"/>
          <w:sz w:val="21"/>
          <w:szCs w:val="21"/>
        </w:rPr>
        <w:t>の診断</w:t>
      </w:r>
      <w:r w:rsidR="006260B5">
        <w:rPr>
          <w:rFonts w:ascii="ＭＳ Ｐゴシック" w:eastAsia="ＭＳ Ｐゴシック" w:hAnsi="ＭＳ Ｐゴシック" w:hint="eastAsia"/>
          <w:color w:val="000000"/>
          <w:sz w:val="21"/>
          <w:szCs w:val="21"/>
        </w:rPr>
        <w:t>のカテゴリー</w:t>
      </w:r>
    </w:p>
    <w:p w:rsidR="00253AD5" w:rsidRPr="00AA0051" w:rsidRDefault="00253AD5" w:rsidP="007F1CBA">
      <w:pPr>
        <w:pStyle w:val="a3"/>
        <w:ind w:left="113" w:right="-57" w:firstLine="448"/>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color w:val="000000"/>
          <w:sz w:val="21"/>
          <w:szCs w:val="21"/>
        </w:rPr>
        <w:t>(</w:t>
      </w:r>
      <w:r w:rsidR="003B4A81">
        <w:rPr>
          <w:rFonts w:ascii="ＭＳ Ｐゴシック" w:eastAsia="ＭＳ Ｐゴシック" w:hAnsi="ＭＳ Ｐゴシック" w:hint="eastAsia"/>
          <w:color w:val="000000"/>
          <w:sz w:val="21"/>
          <w:szCs w:val="21"/>
        </w:rPr>
        <w:t>１</w:t>
      </w:r>
      <w:r w:rsidRPr="00AA0051">
        <w:rPr>
          <w:rFonts w:ascii="ＭＳ Ｐゴシック" w:eastAsia="ＭＳ Ｐゴシック" w:hAnsi="ＭＳ Ｐゴシック"/>
          <w:color w:val="000000"/>
          <w:sz w:val="21"/>
          <w:szCs w:val="21"/>
        </w:rPr>
        <w:t>)</w:t>
      </w:r>
      <w:r w:rsidRPr="00AA0051">
        <w:rPr>
          <w:rFonts w:ascii="ＭＳ Ｐゴシック" w:eastAsia="ＭＳ Ｐゴシック" w:hAnsi="ＭＳ Ｐゴシック" w:hint="eastAsia"/>
          <w:color w:val="000000"/>
          <w:sz w:val="21"/>
          <w:szCs w:val="21"/>
        </w:rPr>
        <w:t>の①</w:t>
      </w:r>
      <w:r w:rsidR="003B4A8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hint="eastAsia"/>
          <w:color w:val="000000"/>
          <w:sz w:val="21"/>
          <w:szCs w:val="21"/>
        </w:rPr>
        <w:t>⑤に関して</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hint="eastAsia"/>
          <w:color w:val="000000"/>
          <w:sz w:val="21"/>
          <w:szCs w:val="21"/>
        </w:rPr>
        <w:t>下記の条件を満たす確実</w:t>
      </w:r>
      <w:r w:rsidR="00904683" w:rsidRPr="00AA0051">
        <w:rPr>
          <w:rFonts w:ascii="ＭＳ Ｐゴシック" w:eastAsia="ＭＳ Ｐゴシック" w:hAnsi="ＭＳ Ｐゴシック" w:hint="eastAsia"/>
          <w:color w:val="000000"/>
          <w:sz w:val="21"/>
          <w:szCs w:val="21"/>
        </w:rPr>
        <w:t>、</w:t>
      </w:r>
      <w:r w:rsidR="004E7A51">
        <w:rPr>
          <w:rFonts w:ascii="ＭＳ Ｐゴシック" w:eastAsia="ＭＳ Ｐゴシック" w:hAnsi="ＭＳ Ｐゴシック" w:hint="eastAsia"/>
          <w:color w:val="000000"/>
          <w:sz w:val="21"/>
          <w:szCs w:val="21"/>
        </w:rPr>
        <w:t>及</w:t>
      </w:r>
      <w:r w:rsidRPr="00AA0051">
        <w:rPr>
          <w:rFonts w:ascii="ＭＳ Ｐゴシック" w:eastAsia="ＭＳ Ｐゴシック" w:hAnsi="ＭＳ Ｐゴシック" w:hint="eastAsia"/>
          <w:color w:val="000000"/>
          <w:sz w:val="21"/>
          <w:szCs w:val="21"/>
        </w:rPr>
        <w:t>びほぼ確実な症例を</w:t>
      </w:r>
      <w:r w:rsidRPr="00AA0051">
        <w:rPr>
          <w:rFonts w:ascii="ＭＳ Ｐゴシック" w:eastAsia="ＭＳ Ｐゴシック" w:hAnsi="ＭＳ Ｐゴシック"/>
          <w:color w:val="000000"/>
          <w:sz w:val="21"/>
          <w:szCs w:val="21"/>
        </w:rPr>
        <w:t>IPF</w:t>
      </w:r>
      <w:r w:rsidRPr="00AA0051">
        <w:rPr>
          <w:rFonts w:ascii="ＭＳ Ｐゴシック" w:eastAsia="ＭＳ Ｐゴシック" w:hAnsi="ＭＳ Ｐゴシック" w:hint="eastAsia"/>
          <w:color w:val="000000"/>
          <w:sz w:val="21"/>
          <w:szCs w:val="21"/>
        </w:rPr>
        <w:t>と診断する。</w:t>
      </w:r>
    </w:p>
    <w:p w:rsidR="00253AD5" w:rsidRPr="00AA0051" w:rsidRDefault="00253AD5" w:rsidP="007F1CBA">
      <w:pPr>
        <w:pStyle w:val="a3"/>
        <w:ind w:leftChars="300" w:left="1680" w:rightChars="-27" w:right="-57" w:hangingChars="500" w:hanging="1050"/>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hint="eastAsia"/>
          <w:color w:val="000000"/>
          <w:sz w:val="21"/>
          <w:szCs w:val="21"/>
        </w:rPr>
        <w:t>①</w:t>
      </w:r>
      <w:r w:rsidR="00C94FA2">
        <w:rPr>
          <w:rFonts w:ascii="ＭＳ Ｐゴシック" w:eastAsia="ＭＳ Ｐゴシック" w:hAnsi="ＭＳ Ｐゴシック" w:hint="eastAsia"/>
          <w:color w:val="000000"/>
          <w:sz w:val="21"/>
          <w:szCs w:val="21"/>
        </w:rPr>
        <w:t>Definite</w:t>
      </w:r>
      <w:r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w:t>
      </w:r>
      <w:r w:rsidR="003B4A81">
        <w:rPr>
          <w:rFonts w:ascii="ＭＳ Ｐゴシック" w:eastAsia="ＭＳ Ｐゴシック" w:hAnsi="ＭＳ Ｐゴシック" w:hint="eastAsia"/>
          <w:color w:val="000000"/>
          <w:sz w:val="21"/>
          <w:szCs w:val="21"/>
        </w:rPr>
        <w:t>１</w:t>
      </w:r>
      <w:r w:rsidRPr="00AA0051">
        <w:rPr>
          <w:rFonts w:ascii="ＭＳ Ｐゴシック" w:eastAsia="ＭＳ Ｐゴシック" w:hAnsi="ＭＳ Ｐゴシック"/>
          <w:color w:val="000000"/>
          <w:sz w:val="21"/>
          <w:szCs w:val="21"/>
        </w:rPr>
        <w:t>)</w:t>
      </w:r>
      <w:r w:rsidRPr="00AA0051">
        <w:rPr>
          <w:rFonts w:ascii="ＭＳ Ｐゴシック" w:eastAsia="ＭＳ Ｐゴシック" w:hAnsi="ＭＳ Ｐゴシック" w:hint="eastAsia"/>
          <w:color w:val="000000"/>
          <w:sz w:val="21"/>
          <w:szCs w:val="21"/>
        </w:rPr>
        <w:t>の①</w:t>
      </w:r>
      <w:r w:rsidR="003B4A8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hint="eastAsia"/>
          <w:color w:val="000000"/>
          <w:sz w:val="21"/>
          <w:szCs w:val="21"/>
        </w:rPr>
        <w:t>⑤の全項目を満たすもの。あるいは外科的肺生検病理組織診断が</w:t>
      </w:r>
      <w:r w:rsidRPr="00AA0051">
        <w:rPr>
          <w:rFonts w:ascii="ＭＳ Ｐゴシック" w:eastAsia="ＭＳ Ｐゴシック" w:hAnsi="ＭＳ Ｐゴシック"/>
          <w:color w:val="000000"/>
          <w:sz w:val="21"/>
          <w:szCs w:val="21"/>
        </w:rPr>
        <w:t>UIPであるもの。</w:t>
      </w:r>
    </w:p>
    <w:p w:rsidR="00253AD5" w:rsidRPr="00AA0051" w:rsidRDefault="00253AD5" w:rsidP="007F1CBA">
      <w:pPr>
        <w:pStyle w:val="a3"/>
        <w:ind w:leftChars="300" w:left="1680" w:rightChars="-27" w:right="-57" w:hangingChars="500" w:hanging="1050"/>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hint="eastAsia"/>
          <w:color w:val="000000"/>
          <w:sz w:val="21"/>
          <w:szCs w:val="21"/>
        </w:rPr>
        <w:t>②</w:t>
      </w:r>
      <w:r w:rsidR="00C94FA2">
        <w:rPr>
          <w:rFonts w:ascii="ＭＳ Ｐゴシック" w:eastAsia="ＭＳ Ｐゴシック" w:hAnsi="ＭＳ Ｐゴシック" w:hint="eastAsia"/>
          <w:color w:val="000000"/>
          <w:sz w:val="21"/>
          <w:szCs w:val="21"/>
        </w:rPr>
        <w:t>Probable</w:t>
      </w:r>
      <w:r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w:t>
      </w:r>
      <w:r w:rsidR="003B4A81">
        <w:rPr>
          <w:rFonts w:ascii="ＭＳ Ｐゴシック" w:eastAsia="ＭＳ Ｐゴシック" w:hAnsi="ＭＳ Ｐゴシック" w:hint="eastAsia"/>
          <w:color w:val="000000"/>
          <w:sz w:val="21"/>
          <w:szCs w:val="21"/>
        </w:rPr>
        <w:t>１</w:t>
      </w:r>
      <w:r w:rsidRPr="00AA0051">
        <w:rPr>
          <w:rFonts w:ascii="ＭＳ Ｐゴシック" w:eastAsia="ＭＳ Ｐゴシック" w:hAnsi="ＭＳ Ｐゴシック"/>
          <w:color w:val="000000"/>
          <w:sz w:val="21"/>
          <w:szCs w:val="21"/>
        </w:rPr>
        <w:t>)</w:t>
      </w:r>
      <w:r w:rsidRPr="00AA0051">
        <w:rPr>
          <w:rFonts w:ascii="ＭＳ Ｐゴシック" w:eastAsia="ＭＳ Ｐゴシック" w:hAnsi="ＭＳ Ｐゴシック" w:hint="eastAsia"/>
          <w:color w:val="000000"/>
          <w:sz w:val="21"/>
          <w:szCs w:val="21"/>
        </w:rPr>
        <w:t>の①</w:t>
      </w:r>
      <w:r w:rsidR="003B4A8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hint="eastAsia"/>
          <w:color w:val="000000"/>
          <w:sz w:val="21"/>
          <w:szCs w:val="21"/>
        </w:rPr>
        <w:t>⑤のうち⑤を含む</w:t>
      </w:r>
      <w:r w:rsidR="003B4A81">
        <w:rPr>
          <w:rFonts w:ascii="ＭＳ Ｐゴシック" w:eastAsia="ＭＳ Ｐゴシック" w:hAnsi="ＭＳ Ｐゴシック"/>
          <w:color w:val="000000"/>
          <w:sz w:val="21"/>
          <w:szCs w:val="21"/>
        </w:rPr>
        <w:t>３</w:t>
      </w:r>
      <w:r w:rsidRPr="00AA0051">
        <w:rPr>
          <w:rFonts w:ascii="ＭＳ Ｐゴシック" w:eastAsia="ＭＳ Ｐゴシック" w:hAnsi="ＭＳ Ｐゴシック" w:hint="eastAsia"/>
          <w:color w:val="000000"/>
          <w:sz w:val="21"/>
          <w:szCs w:val="21"/>
        </w:rPr>
        <w:t>項目以上を満たすもの。</w:t>
      </w:r>
    </w:p>
    <w:p w:rsidR="00253AD5" w:rsidRPr="00AA0051" w:rsidRDefault="00253AD5" w:rsidP="007F1CBA">
      <w:pPr>
        <w:pStyle w:val="a3"/>
        <w:ind w:leftChars="300" w:left="1680" w:rightChars="-27" w:right="-57" w:hangingChars="500" w:hanging="1050"/>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hint="eastAsia"/>
          <w:color w:val="000000"/>
          <w:sz w:val="21"/>
          <w:szCs w:val="21"/>
        </w:rPr>
        <w:t>③</w:t>
      </w:r>
      <w:r w:rsidR="00C94FA2">
        <w:rPr>
          <w:rFonts w:ascii="ＭＳ Ｐゴシック" w:eastAsia="ＭＳ Ｐゴシック" w:hAnsi="ＭＳ Ｐゴシック" w:hint="eastAsia"/>
          <w:color w:val="000000"/>
          <w:sz w:val="21"/>
          <w:szCs w:val="21"/>
        </w:rPr>
        <w:t>Possible</w:t>
      </w:r>
      <w:r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w:t>
      </w:r>
      <w:r w:rsidR="003B4A81">
        <w:rPr>
          <w:rFonts w:ascii="ＭＳ Ｐゴシック" w:eastAsia="ＭＳ Ｐゴシック" w:hAnsi="ＭＳ Ｐゴシック" w:hint="eastAsia"/>
          <w:color w:val="000000"/>
          <w:sz w:val="21"/>
          <w:szCs w:val="21"/>
        </w:rPr>
        <w:t>１</w:t>
      </w:r>
      <w:r w:rsidRPr="00AA0051">
        <w:rPr>
          <w:rFonts w:ascii="ＭＳ Ｐゴシック" w:eastAsia="ＭＳ Ｐゴシック" w:hAnsi="ＭＳ Ｐゴシック"/>
          <w:color w:val="000000"/>
          <w:sz w:val="21"/>
          <w:szCs w:val="21"/>
        </w:rPr>
        <w:t>)</w:t>
      </w:r>
      <w:r w:rsidRPr="00AA0051">
        <w:rPr>
          <w:rFonts w:ascii="ＭＳ Ｐゴシック" w:eastAsia="ＭＳ Ｐゴシック" w:hAnsi="ＭＳ Ｐゴシック" w:hint="eastAsia"/>
          <w:color w:val="000000"/>
          <w:sz w:val="21"/>
          <w:szCs w:val="21"/>
        </w:rPr>
        <w:t>の⑤を含む</w:t>
      </w:r>
      <w:r w:rsidR="003B4A81">
        <w:rPr>
          <w:rFonts w:ascii="ＭＳ Ｐゴシック" w:eastAsia="ＭＳ Ｐゴシック" w:hAnsi="ＭＳ Ｐゴシック"/>
          <w:color w:val="000000"/>
          <w:sz w:val="21"/>
          <w:szCs w:val="21"/>
        </w:rPr>
        <w:t>２</w:t>
      </w:r>
      <w:r w:rsidRPr="00AA0051">
        <w:rPr>
          <w:rFonts w:ascii="ＭＳ Ｐゴシック" w:eastAsia="ＭＳ Ｐゴシック" w:hAnsi="ＭＳ Ｐゴシック" w:hint="eastAsia"/>
          <w:color w:val="000000"/>
          <w:sz w:val="21"/>
          <w:szCs w:val="21"/>
        </w:rPr>
        <w:t>項目しか満たさないもの。</w:t>
      </w:r>
    </w:p>
    <w:p w:rsidR="00A05D40" w:rsidRPr="00AA0051" w:rsidRDefault="00253AD5" w:rsidP="007F1CBA">
      <w:pPr>
        <w:pStyle w:val="a3"/>
        <w:ind w:leftChars="300" w:left="1680" w:rightChars="-27" w:right="-57" w:hangingChars="500" w:hanging="1050"/>
        <w:rPr>
          <w:rFonts w:ascii="ＭＳ Ｐゴシック" w:eastAsia="ＭＳ Ｐゴシック" w:hAnsi="ＭＳ Ｐゴシック"/>
          <w:color w:val="000000"/>
          <w:sz w:val="21"/>
          <w:szCs w:val="21"/>
        </w:rPr>
      </w:pPr>
      <w:r w:rsidRPr="00AA0051" w:rsidDel="004336DA">
        <w:rPr>
          <w:rFonts w:ascii="ＭＳ Ｐゴシック" w:eastAsia="ＭＳ Ｐゴシック" w:hAnsi="ＭＳ Ｐゴシック" w:hint="eastAsia"/>
          <w:color w:val="000000"/>
          <w:sz w:val="21"/>
          <w:szCs w:val="21"/>
        </w:rPr>
        <w:t>④特発性肺線維症以外の特発性間質性肺炎</w:t>
      </w:r>
      <w:r w:rsidR="004E7A51">
        <w:rPr>
          <w:rFonts w:ascii="ＭＳ Ｐゴシック" w:eastAsia="ＭＳ Ｐゴシック" w:hAnsi="ＭＳ Ｐゴシック" w:hint="eastAsia"/>
          <w:color w:val="000000"/>
          <w:sz w:val="21"/>
          <w:szCs w:val="21"/>
        </w:rPr>
        <w:t>又</w:t>
      </w:r>
      <w:r w:rsidRPr="00AA0051" w:rsidDel="004336DA">
        <w:rPr>
          <w:rFonts w:ascii="ＭＳ Ｐゴシック" w:eastAsia="ＭＳ Ｐゴシック" w:hAnsi="ＭＳ Ｐゴシック" w:hint="eastAsia"/>
          <w:color w:val="000000"/>
          <w:sz w:val="21"/>
          <w:szCs w:val="21"/>
        </w:rPr>
        <w:t>は他疾患：</w:t>
      </w:r>
      <w:r w:rsidRPr="00AA0051" w:rsidDel="004336DA">
        <w:rPr>
          <w:rFonts w:ascii="ＭＳ Ｐゴシック" w:eastAsia="ＭＳ Ｐゴシック" w:hAnsi="ＭＳ Ｐゴシック"/>
          <w:color w:val="000000"/>
          <w:sz w:val="21"/>
          <w:szCs w:val="21"/>
        </w:rPr>
        <w:t xml:space="preserve"> (</w:t>
      </w:r>
      <w:r w:rsidR="003B4A81">
        <w:rPr>
          <w:rFonts w:ascii="ＭＳ Ｐゴシック" w:eastAsia="ＭＳ Ｐゴシック" w:hAnsi="ＭＳ Ｐゴシック" w:hint="eastAsia"/>
          <w:color w:val="000000"/>
          <w:sz w:val="21"/>
          <w:szCs w:val="21"/>
        </w:rPr>
        <w:t>１</w:t>
      </w:r>
      <w:r w:rsidRPr="00AA0051" w:rsidDel="004336DA">
        <w:rPr>
          <w:rFonts w:ascii="ＭＳ Ｐゴシック" w:eastAsia="ＭＳ Ｐゴシック" w:hAnsi="ＭＳ Ｐゴシック"/>
          <w:color w:val="000000"/>
          <w:sz w:val="21"/>
          <w:szCs w:val="21"/>
        </w:rPr>
        <w:t>)</w:t>
      </w:r>
      <w:r w:rsidRPr="00AA0051" w:rsidDel="004336DA">
        <w:rPr>
          <w:rFonts w:ascii="ＭＳ Ｐゴシック" w:eastAsia="ＭＳ Ｐゴシック" w:hAnsi="ＭＳ Ｐゴシック" w:hint="eastAsia"/>
          <w:color w:val="000000"/>
          <w:sz w:val="21"/>
          <w:szCs w:val="21"/>
        </w:rPr>
        <w:t>の⑤を満たさないもの</w:t>
      </w:r>
      <w:r w:rsidR="00A05D40" w:rsidRPr="00AA0051">
        <w:rPr>
          <w:rFonts w:ascii="ＭＳ Ｐゴシック" w:eastAsia="ＭＳ Ｐゴシック" w:hAnsi="ＭＳ Ｐゴシック" w:hint="eastAsia"/>
          <w:color w:val="000000"/>
          <w:sz w:val="21"/>
          <w:szCs w:val="21"/>
        </w:rPr>
        <w:t>。</w:t>
      </w:r>
    </w:p>
    <w:p w:rsidR="00253AD5" w:rsidRPr="00AA0051" w:rsidRDefault="00EC29BC" w:rsidP="007F1CBA">
      <w:pPr>
        <w:pStyle w:val="a3"/>
        <w:ind w:left="255" w:right="-56" w:hanging="3"/>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color w:val="000000"/>
          <w:sz w:val="21"/>
          <w:szCs w:val="21"/>
        </w:rPr>
        <w:t>(</w:t>
      </w:r>
      <w:r w:rsidR="003B4A81">
        <w:rPr>
          <w:rFonts w:ascii="ＭＳ Ｐゴシック" w:eastAsia="ＭＳ Ｐゴシック" w:hAnsi="ＭＳ Ｐゴシック"/>
          <w:color w:val="000000"/>
          <w:sz w:val="21"/>
          <w:szCs w:val="21"/>
        </w:rPr>
        <w:t>５</w:t>
      </w:r>
      <w:r w:rsidR="00253AD5" w:rsidRPr="00AA0051">
        <w:rPr>
          <w:rFonts w:ascii="ＭＳ Ｐゴシック" w:eastAsia="ＭＳ Ｐゴシック" w:hAnsi="ＭＳ Ｐゴシック"/>
          <w:color w:val="000000"/>
          <w:sz w:val="21"/>
          <w:szCs w:val="21"/>
        </w:rPr>
        <w:t>)</w:t>
      </w:r>
      <w:r w:rsidR="00253AD5" w:rsidRPr="00AA0051">
        <w:rPr>
          <w:rFonts w:ascii="ＭＳ Ｐゴシック" w:eastAsia="ＭＳ Ｐゴシック" w:hAnsi="ＭＳ Ｐゴシック" w:hint="eastAsia"/>
          <w:color w:val="000000"/>
          <w:sz w:val="21"/>
          <w:szCs w:val="21"/>
        </w:rPr>
        <w:t>特発性肺線維症以外の特発性間質性肺炎の診断</w:t>
      </w:r>
    </w:p>
    <w:p w:rsidR="00253AD5" w:rsidRPr="00AA0051" w:rsidRDefault="00253AD5">
      <w:pPr>
        <w:pStyle w:val="a3"/>
        <w:ind w:leftChars="409" w:left="859" w:rightChars="-27" w:right="-57"/>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外科的肺生検（胸腔鏡下肺生検</w:t>
      </w:r>
      <w:r w:rsidR="004E7A51">
        <w:rPr>
          <w:rFonts w:ascii="ＭＳ Ｐゴシック" w:eastAsia="ＭＳ Ｐゴシック" w:hAnsi="ＭＳ Ｐゴシック" w:hint="eastAsia"/>
          <w:color w:val="000000"/>
          <w:sz w:val="21"/>
          <w:szCs w:val="21"/>
        </w:rPr>
        <w:t>又</w:t>
      </w:r>
      <w:r w:rsidRPr="00AA0051">
        <w:rPr>
          <w:rFonts w:ascii="ＭＳ Ｐゴシック" w:eastAsia="ＭＳ Ｐゴシック" w:hAnsi="ＭＳ Ｐゴシック" w:hint="eastAsia"/>
          <w:color w:val="000000"/>
          <w:sz w:val="21"/>
          <w:szCs w:val="21"/>
        </w:rPr>
        <w:t>は開胸肺生検）により病理組織学的に診断され</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hint="eastAsia"/>
          <w:color w:val="000000"/>
          <w:sz w:val="21"/>
          <w:szCs w:val="21"/>
        </w:rPr>
        <w:t>臨床所見</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 xml:space="preserve"> 画像所見</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BAL液所見等と矛盾しない症例。</w:t>
      </w:r>
    </w:p>
    <w:p w:rsidR="00253AD5" w:rsidRPr="00AA0051" w:rsidRDefault="00253AD5">
      <w:pPr>
        <w:pStyle w:val="a3"/>
        <w:ind w:leftChars="309" w:left="649" w:rightChars="-27" w:right="-57" w:firstLineChars="100" w:firstLine="210"/>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hint="eastAsia"/>
          <w:color w:val="000000"/>
          <w:sz w:val="21"/>
          <w:szCs w:val="21"/>
        </w:rPr>
        <w:t>特発性肺線維症以外の特発性間質性肺炎と</w:t>
      </w:r>
      <w:r w:rsidRPr="00AA0051">
        <w:rPr>
          <w:rFonts w:ascii="ＭＳ Ｐゴシック" w:eastAsia="ＭＳ Ｐゴシック" w:hAnsi="ＭＳ Ｐゴシック"/>
          <w:color w:val="000000"/>
          <w:sz w:val="21"/>
          <w:szCs w:val="21"/>
        </w:rPr>
        <w:t xml:space="preserve"> </w:t>
      </w:r>
      <w:r w:rsidRPr="00AA0051">
        <w:rPr>
          <w:rFonts w:ascii="ＭＳ Ｐゴシック" w:eastAsia="ＭＳ Ｐゴシック" w:hAnsi="ＭＳ Ｐゴシック" w:hint="eastAsia"/>
          <w:color w:val="000000"/>
          <w:sz w:val="21"/>
          <w:szCs w:val="21"/>
        </w:rPr>
        <w:t>しては下記の疾患が含まれる。</w:t>
      </w:r>
    </w:p>
    <w:p w:rsidR="00253AD5" w:rsidRPr="00AA0051" w:rsidRDefault="00253AD5">
      <w:pPr>
        <w:pStyle w:val="a3"/>
        <w:ind w:leftChars="505" w:left="1060" w:rightChars="-27" w:right="-57"/>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非特異性間質性肺炎</w:t>
      </w:r>
      <w:r w:rsidR="00DE54E1" w:rsidRPr="00AA0051">
        <w:rPr>
          <w:rFonts w:ascii="ＭＳ Ｐゴシック" w:eastAsia="ＭＳ Ｐゴシック" w:hAnsi="ＭＳ Ｐゴシック" w:hint="eastAsia"/>
          <w:color w:val="000000"/>
          <w:sz w:val="21"/>
          <w:szCs w:val="21"/>
        </w:rPr>
        <w:t>（</w:t>
      </w:r>
      <w:r w:rsidR="00DE54E1" w:rsidRPr="00AA0051">
        <w:rPr>
          <w:rFonts w:ascii="ＭＳ Ｐゴシック" w:eastAsia="ＭＳ Ｐゴシック" w:hAnsi="ＭＳ Ｐゴシック"/>
          <w:color w:val="000000"/>
          <w:sz w:val="21"/>
          <w:szCs w:val="21"/>
        </w:rPr>
        <w:t>NSIP</w:t>
      </w:r>
      <w:r w:rsidRPr="00AA0051">
        <w:rPr>
          <w:rFonts w:ascii="ＭＳ Ｐゴシック" w:eastAsia="ＭＳ Ｐゴシック" w:hAnsi="ＭＳ Ｐゴシック" w:hint="eastAsia"/>
          <w:color w:val="000000"/>
          <w:sz w:val="21"/>
          <w:szCs w:val="21"/>
        </w:rPr>
        <w:t>）</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hint="eastAsia"/>
          <w:color w:val="000000"/>
          <w:sz w:val="21"/>
          <w:szCs w:val="21"/>
        </w:rPr>
        <w:t>急性間質性肺炎</w:t>
      </w:r>
      <w:r w:rsidR="00DE54E1" w:rsidRPr="00AA0051">
        <w:rPr>
          <w:rFonts w:ascii="ＭＳ Ｐゴシック" w:eastAsia="ＭＳ Ｐゴシック" w:hAnsi="ＭＳ Ｐゴシック" w:hint="eastAsia"/>
          <w:color w:val="000000"/>
          <w:sz w:val="21"/>
          <w:szCs w:val="21"/>
        </w:rPr>
        <w:t>（</w:t>
      </w:r>
      <w:r w:rsidR="00DE54E1" w:rsidRPr="00AA0051">
        <w:rPr>
          <w:rFonts w:ascii="ＭＳ Ｐゴシック" w:eastAsia="ＭＳ Ｐゴシック" w:hAnsi="ＭＳ Ｐゴシック"/>
          <w:color w:val="000000"/>
          <w:sz w:val="21"/>
          <w:szCs w:val="21"/>
        </w:rPr>
        <w:t>AIP</w:t>
      </w:r>
      <w:r w:rsidRPr="00AA0051">
        <w:rPr>
          <w:rFonts w:ascii="ＭＳ Ｐゴシック" w:eastAsia="ＭＳ Ｐゴシック" w:hAnsi="ＭＳ Ｐゴシック" w:hint="eastAsia"/>
          <w:color w:val="000000"/>
          <w:sz w:val="21"/>
          <w:szCs w:val="21"/>
        </w:rPr>
        <w:t>）</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hint="eastAsia"/>
          <w:color w:val="000000"/>
          <w:sz w:val="21"/>
          <w:szCs w:val="21"/>
        </w:rPr>
        <w:t>特発性器質化肺炎</w:t>
      </w:r>
      <w:r w:rsidR="00DE54E1" w:rsidRPr="00AA0051">
        <w:rPr>
          <w:rFonts w:ascii="ＭＳ Ｐゴシック" w:eastAsia="ＭＳ Ｐゴシック" w:hAnsi="ＭＳ Ｐゴシック" w:hint="eastAsia"/>
          <w:color w:val="000000"/>
          <w:sz w:val="21"/>
          <w:szCs w:val="21"/>
        </w:rPr>
        <w:t>（</w:t>
      </w:r>
      <w:r w:rsidR="00DE54E1" w:rsidRPr="00AA0051">
        <w:rPr>
          <w:rFonts w:ascii="ＭＳ Ｐゴシック" w:eastAsia="ＭＳ Ｐゴシック" w:hAnsi="ＭＳ Ｐゴシック"/>
          <w:color w:val="000000"/>
          <w:sz w:val="21"/>
          <w:szCs w:val="21"/>
        </w:rPr>
        <w:t>COP</w:t>
      </w:r>
      <w:r w:rsidRPr="00AA0051">
        <w:rPr>
          <w:rFonts w:ascii="ＭＳ Ｐゴシック" w:eastAsia="ＭＳ Ｐゴシック" w:hAnsi="ＭＳ Ｐゴシック" w:hint="eastAsia"/>
          <w:color w:val="000000"/>
          <w:sz w:val="21"/>
          <w:szCs w:val="21"/>
        </w:rPr>
        <w:t>）</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剥離性間質性肺炎</w:t>
      </w:r>
      <w:r w:rsidR="00DE54E1" w:rsidRPr="00AA0051">
        <w:rPr>
          <w:rFonts w:ascii="ＭＳ Ｐゴシック" w:eastAsia="ＭＳ Ｐゴシック" w:hAnsi="ＭＳ Ｐゴシック"/>
          <w:color w:val="000000"/>
          <w:sz w:val="21"/>
          <w:szCs w:val="21"/>
        </w:rPr>
        <w:t>（DIP</w:t>
      </w:r>
      <w:r w:rsidRPr="00AA0051">
        <w:rPr>
          <w:rFonts w:ascii="ＭＳ Ｐゴシック" w:eastAsia="ＭＳ Ｐゴシック" w:hAnsi="ＭＳ Ｐゴシック"/>
          <w:color w:val="000000"/>
          <w:sz w:val="21"/>
          <w:szCs w:val="21"/>
        </w:rPr>
        <w:t>）</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hint="eastAsia"/>
          <w:color w:val="000000"/>
          <w:sz w:val="21"/>
          <w:szCs w:val="21"/>
        </w:rPr>
        <w:t>呼吸細気管支炎関連間質性肺炎</w:t>
      </w:r>
      <w:r w:rsidR="00DE54E1" w:rsidRPr="00AA0051">
        <w:rPr>
          <w:rFonts w:ascii="ＭＳ Ｐゴシック" w:eastAsia="ＭＳ Ｐゴシック" w:hAnsi="ＭＳ Ｐゴシック" w:hint="eastAsia"/>
          <w:color w:val="000000"/>
          <w:sz w:val="21"/>
          <w:szCs w:val="21"/>
        </w:rPr>
        <w:t>（</w:t>
      </w:r>
      <w:r w:rsidR="00DE54E1" w:rsidRPr="00AA0051">
        <w:rPr>
          <w:rFonts w:ascii="ＭＳ Ｐゴシック" w:eastAsia="ＭＳ Ｐゴシック" w:hAnsi="ＭＳ Ｐゴシック"/>
          <w:color w:val="000000"/>
          <w:sz w:val="21"/>
          <w:szCs w:val="21"/>
        </w:rPr>
        <w:t>RB-ILD</w:t>
      </w:r>
      <w:r w:rsidRPr="00AA0051">
        <w:rPr>
          <w:rFonts w:ascii="ＭＳ Ｐゴシック" w:eastAsia="ＭＳ Ｐゴシック" w:hAnsi="ＭＳ Ｐゴシック" w:hint="eastAsia"/>
          <w:color w:val="000000"/>
          <w:sz w:val="21"/>
          <w:szCs w:val="21"/>
        </w:rPr>
        <w:t>）</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hint="eastAsia"/>
          <w:color w:val="000000"/>
          <w:sz w:val="21"/>
          <w:szCs w:val="21"/>
        </w:rPr>
        <w:t>リンパ球性間質性肺炎（</w:t>
      </w:r>
      <w:r w:rsidRPr="00AA0051">
        <w:rPr>
          <w:rFonts w:ascii="ＭＳ Ｐゴシック" w:eastAsia="ＭＳ Ｐゴシック" w:hAnsi="ＭＳ Ｐゴシック"/>
          <w:color w:val="000000"/>
          <w:sz w:val="21"/>
          <w:szCs w:val="21"/>
        </w:rPr>
        <w:t>LIP）</w:t>
      </w:r>
    </w:p>
    <w:p w:rsidR="00EF3341" w:rsidRDefault="00EF3341">
      <w:pPr>
        <w:pStyle w:val="a3"/>
        <w:ind w:left="-17" w:right="-71" w:hanging="12"/>
        <w:rPr>
          <w:rFonts w:ascii="ＭＳ Ｐゴシック" w:eastAsia="ＭＳ Ｐゴシック" w:hAnsi="ＭＳ Ｐゴシック"/>
          <w:color w:val="000000"/>
          <w:sz w:val="21"/>
          <w:szCs w:val="21"/>
        </w:rPr>
      </w:pPr>
    </w:p>
    <w:p w:rsidR="00253AD5" w:rsidRPr="00AA0051" w:rsidRDefault="003B4A81">
      <w:pPr>
        <w:pStyle w:val="a3"/>
        <w:ind w:left="-17" w:right="-71" w:hanging="12"/>
        <w:rPr>
          <w:rFonts w:ascii="ＭＳ Ｐゴシック" w:eastAsia="ＭＳ Ｐゴシック" w:hAnsi="ＭＳ Ｐゴシック" w:cstheme="minorBidi"/>
          <w:sz w:val="21"/>
          <w:szCs w:val="21"/>
        </w:rPr>
      </w:pPr>
      <w:r>
        <w:rPr>
          <w:rFonts w:ascii="ＭＳ Ｐゴシック" w:eastAsia="ＭＳ Ｐゴシック" w:hAnsi="ＭＳ Ｐゴシック"/>
          <w:color w:val="000000"/>
          <w:sz w:val="21"/>
          <w:szCs w:val="21"/>
        </w:rPr>
        <w:t>２</w:t>
      </w:r>
      <w:r w:rsidR="00904683" w:rsidRPr="00AA0051">
        <w:rPr>
          <w:rFonts w:ascii="ＭＳ Ｐゴシック" w:eastAsia="ＭＳ Ｐゴシック" w:hAnsi="ＭＳ Ｐゴシック" w:hint="eastAsia"/>
          <w:color w:val="000000"/>
          <w:sz w:val="21"/>
          <w:szCs w:val="21"/>
        </w:rPr>
        <w:t>．</w:t>
      </w:r>
      <w:r w:rsidR="00253AD5" w:rsidRPr="00AA0051">
        <w:rPr>
          <w:rFonts w:ascii="ＭＳ Ｐゴシック" w:eastAsia="ＭＳ Ｐゴシック" w:hAnsi="ＭＳ Ｐゴシック" w:hint="eastAsia"/>
          <w:color w:val="000000"/>
          <w:sz w:val="21"/>
          <w:szCs w:val="21"/>
        </w:rPr>
        <w:t>参考事項</w:t>
      </w:r>
    </w:p>
    <w:p w:rsidR="00253AD5" w:rsidRPr="00EF3341" w:rsidRDefault="00253AD5" w:rsidP="007F1CBA">
      <w:pPr>
        <w:pStyle w:val="a3"/>
        <w:ind w:leftChars="200" w:left="420" w:right="-71" w:firstLineChars="100" w:firstLine="210"/>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特発性間質性肺炎（</w:t>
      </w:r>
      <w:r w:rsidRPr="00AA0051">
        <w:rPr>
          <w:rFonts w:ascii="ＭＳ Ｐゴシック" w:eastAsia="ＭＳ Ｐゴシック" w:hAnsi="ＭＳ Ｐゴシック"/>
          <w:color w:val="000000"/>
          <w:sz w:val="21"/>
          <w:szCs w:val="21"/>
        </w:rPr>
        <w:t>IIPs）は</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hint="eastAsia"/>
          <w:color w:val="000000"/>
          <w:sz w:val="21"/>
          <w:szCs w:val="21"/>
        </w:rPr>
        <w:t>びまん性肺疾患のうち特発性肺線維症（</w:t>
      </w:r>
      <w:r w:rsidRPr="00AA0051">
        <w:rPr>
          <w:rFonts w:ascii="ＭＳ Ｐゴシック" w:eastAsia="ＭＳ Ｐゴシック" w:hAnsi="ＭＳ Ｐゴシック"/>
          <w:color w:val="000000"/>
          <w:sz w:val="21"/>
          <w:szCs w:val="21"/>
        </w:rPr>
        <w:t>IPF）を始めとする原因不明の間質性肺炎の総称であり</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本来その分類</w:t>
      </w:r>
      <w:r w:rsidR="004E7A51">
        <w:rPr>
          <w:rFonts w:ascii="ＭＳ Ｐゴシック" w:eastAsia="ＭＳ Ｐゴシック" w:hAnsi="ＭＳ Ｐゴシック" w:hint="eastAsia"/>
          <w:color w:val="000000"/>
          <w:sz w:val="21"/>
          <w:szCs w:val="21"/>
        </w:rPr>
        <w:t>及</w:t>
      </w:r>
      <w:r w:rsidRPr="00AA0051">
        <w:rPr>
          <w:rFonts w:ascii="ＭＳ Ｐゴシック" w:eastAsia="ＭＳ Ｐゴシック" w:hAnsi="ＭＳ Ｐゴシック"/>
          <w:color w:val="000000"/>
          <w:sz w:val="21"/>
          <w:szCs w:val="21"/>
        </w:rPr>
        <w:t>び診断は病理組織診断に基づいている。しかし</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臨床現場においては診断に十分な情報を与える外科的肺生検の施行はしばしば困難である。そのため</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hint="eastAsia"/>
          <w:color w:val="000000"/>
          <w:sz w:val="21"/>
          <w:szCs w:val="21"/>
        </w:rPr>
        <w:t>高齢者（</w:t>
      </w:r>
      <w:r w:rsidR="004E7A51">
        <w:rPr>
          <w:rFonts w:ascii="ＭＳ Ｐゴシック" w:eastAsia="ＭＳ Ｐゴシック" w:hAnsi="ＭＳ Ｐゴシック" w:hint="eastAsia"/>
          <w:color w:val="000000"/>
          <w:sz w:val="21"/>
          <w:szCs w:val="21"/>
        </w:rPr>
        <w:t>主</w:t>
      </w:r>
      <w:r w:rsidRPr="00AA0051">
        <w:rPr>
          <w:rFonts w:ascii="ＭＳ Ｐゴシック" w:eastAsia="ＭＳ Ｐゴシック" w:hAnsi="ＭＳ Ｐゴシック" w:hint="eastAsia"/>
          <w:color w:val="000000"/>
          <w:sz w:val="21"/>
          <w:szCs w:val="21"/>
        </w:rPr>
        <w:t>に</w:t>
      </w:r>
      <w:r w:rsidRPr="00AA0051">
        <w:rPr>
          <w:rFonts w:ascii="ＭＳ Ｐゴシック" w:eastAsia="ＭＳ Ｐゴシック" w:hAnsi="ＭＳ Ｐゴシック"/>
          <w:color w:val="000000"/>
          <w:sz w:val="21"/>
          <w:szCs w:val="21"/>
        </w:rPr>
        <w:t xml:space="preserve">50 </w:t>
      </w:r>
      <w:r w:rsidRPr="00AA0051">
        <w:rPr>
          <w:rFonts w:ascii="ＭＳ Ｐゴシック" w:eastAsia="ＭＳ Ｐゴシック" w:hAnsi="ＭＳ Ｐゴシック" w:hint="eastAsia"/>
          <w:color w:val="000000"/>
          <w:sz w:val="21"/>
          <w:szCs w:val="21"/>
        </w:rPr>
        <w:t>歳以上）に多い特発性肺線維症に対しては</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高分解能CT（HRCT）による明らかな蜂巣肺が確認できる場合</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病理組織学的検索なしに診断してよい。それ以外の特発性間質性肺炎が疑われる場合には</w:t>
      </w:r>
      <w:r w:rsidR="00904683" w:rsidRPr="00AA0051">
        <w:rPr>
          <w:rFonts w:ascii="ＭＳ Ｐゴシック" w:eastAsia="ＭＳ Ｐゴシック" w:hAnsi="ＭＳ Ｐゴシック" w:hint="eastAsia"/>
          <w:color w:val="000000"/>
          <w:sz w:val="21"/>
          <w:szCs w:val="21"/>
        </w:rPr>
        <w:t>、</w:t>
      </w:r>
      <w:r w:rsidRPr="00AA0051">
        <w:rPr>
          <w:rFonts w:ascii="ＭＳ Ｐゴシック" w:eastAsia="ＭＳ Ｐゴシック" w:hAnsi="ＭＳ Ｐゴシック"/>
          <w:color w:val="000000"/>
          <w:sz w:val="21"/>
          <w:szCs w:val="21"/>
        </w:rPr>
        <w:t>外科的肺生検に基づく病理組織学的診断を必要とする。</w:t>
      </w:r>
      <w:r w:rsidRPr="00AA0051">
        <w:rPr>
          <w:rFonts w:ascii="ＭＳ Ｐゴシック" w:eastAsia="ＭＳ Ｐゴシック" w:hAnsi="ＭＳ Ｐゴシック"/>
          <w:color w:val="000000"/>
          <w:sz w:val="21"/>
          <w:szCs w:val="21"/>
        </w:rPr>
        <w:br w:type="page"/>
      </w:r>
    </w:p>
    <w:p w:rsidR="00253AD5" w:rsidRPr="00AA0051" w:rsidRDefault="00253AD5" w:rsidP="00121684">
      <w:pPr>
        <w:pStyle w:val="a3"/>
        <w:spacing w:before="180"/>
        <w:ind w:right="-71"/>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lastRenderedPageBreak/>
        <w:t>表１：鑑別の必要な疾患</w:t>
      </w:r>
    </w:p>
    <w:p w:rsidR="00253AD5" w:rsidRPr="00AA0051" w:rsidRDefault="00253AD5" w:rsidP="00121684">
      <w:pPr>
        <w:pStyle w:val="a3"/>
        <w:ind w:left="3897" w:right="-71" w:hanging="9"/>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鑑別除外診断</w:t>
      </w:r>
    </w:p>
    <w:tbl>
      <w:tblPr>
        <w:tblpPr w:leftFromText="1262" w:rightFromText="1306" w:topFromText="62" w:vertAnchor="text" w:horzAnchor="page" w:tblpX="1470" w:tblpY="63"/>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4"/>
        <w:gridCol w:w="4426"/>
      </w:tblGrid>
      <w:tr w:rsidR="00253AD5" w:rsidRPr="00AA0051" w:rsidTr="008C060F">
        <w:trPr>
          <w:trHeight w:hRule="exact" w:val="3274"/>
        </w:trPr>
        <w:tc>
          <w:tcPr>
            <w:tcW w:w="4464" w:type="dxa"/>
          </w:tcPr>
          <w:p w:rsidR="00253AD5" w:rsidRPr="00AA0051" w:rsidRDefault="00253AD5" w:rsidP="00121684">
            <w:pPr>
              <w:pStyle w:val="a3"/>
              <w:ind w:left="104"/>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color w:val="000000"/>
                <w:sz w:val="21"/>
                <w:szCs w:val="21"/>
              </w:rPr>
              <w:t>(</w:t>
            </w:r>
            <w:r w:rsidR="003B4A81">
              <w:rPr>
                <w:rFonts w:ascii="ＭＳ Ｐゴシック" w:eastAsia="ＭＳ Ｐゴシック" w:hAnsi="ＭＳ Ｐゴシック" w:hint="eastAsia"/>
                <w:color w:val="000000"/>
                <w:sz w:val="21"/>
                <w:szCs w:val="21"/>
              </w:rPr>
              <w:t>１</w:t>
            </w:r>
            <w:r w:rsidRPr="00AA0051">
              <w:rPr>
                <w:rFonts w:ascii="ＭＳ Ｐゴシック" w:eastAsia="ＭＳ Ｐゴシック" w:hAnsi="ＭＳ Ｐゴシック"/>
                <w:color w:val="000000"/>
                <w:sz w:val="21"/>
                <w:szCs w:val="21"/>
              </w:rPr>
              <w:t xml:space="preserve">) </w:t>
            </w:r>
            <w:r w:rsidRPr="00AA0051">
              <w:rPr>
                <w:rFonts w:ascii="ＭＳ Ｐゴシック" w:eastAsia="ＭＳ Ｐゴシック" w:hAnsi="ＭＳ Ｐゴシック" w:hint="eastAsia"/>
                <w:color w:val="000000"/>
                <w:sz w:val="21"/>
                <w:szCs w:val="21"/>
              </w:rPr>
              <w:t>心不全</w:t>
            </w:r>
            <w:r w:rsidRPr="00AA0051">
              <w:rPr>
                <w:rFonts w:ascii="ＭＳ Ｐゴシック" w:eastAsia="ＭＳ Ｐゴシック" w:hAnsi="ＭＳ Ｐゴシック"/>
                <w:color w:val="000000"/>
                <w:sz w:val="21"/>
                <w:szCs w:val="21"/>
              </w:rPr>
              <w:br/>
              <w:t>(</w:t>
            </w:r>
            <w:r w:rsidR="003B4A81">
              <w:rPr>
                <w:rFonts w:ascii="ＭＳ Ｐゴシック" w:eastAsia="ＭＳ Ｐゴシック" w:hAnsi="ＭＳ Ｐゴシック" w:hint="eastAsia"/>
                <w:color w:val="000000"/>
                <w:sz w:val="21"/>
                <w:szCs w:val="21"/>
              </w:rPr>
              <w:t>２</w:t>
            </w:r>
            <w:r w:rsidRPr="00AA0051">
              <w:rPr>
                <w:rFonts w:ascii="ＭＳ Ｐゴシック" w:eastAsia="ＭＳ Ｐゴシック" w:hAnsi="ＭＳ Ｐゴシック"/>
                <w:color w:val="000000"/>
                <w:sz w:val="21"/>
                <w:szCs w:val="21"/>
              </w:rPr>
              <w:t>)</w:t>
            </w:r>
            <w:r w:rsidR="00121684" w:rsidRPr="00AA0051">
              <w:rPr>
                <w:rFonts w:ascii="ＭＳ Ｐゴシック" w:eastAsia="ＭＳ Ｐゴシック" w:hAnsi="ＭＳ Ｐゴシック"/>
                <w:color w:val="000000"/>
                <w:sz w:val="21"/>
                <w:szCs w:val="21"/>
              </w:rPr>
              <w:t xml:space="preserve"> </w:t>
            </w:r>
            <w:r w:rsidRPr="00AA0051">
              <w:rPr>
                <w:rFonts w:ascii="ＭＳ Ｐゴシック" w:eastAsia="ＭＳ Ｐゴシック" w:hAnsi="ＭＳ Ｐゴシック" w:hint="eastAsia"/>
                <w:color w:val="000000"/>
                <w:sz w:val="21"/>
                <w:szCs w:val="21"/>
              </w:rPr>
              <w:t>肺炎（特に異型肺炎）</w:t>
            </w:r>
            <w:r w:rsidRPr="00AA0051">
              <w:rPr>
                <w:rFonts w:ascii="ＭＳ Ｐゴシック" w:eastAsia="ＭＳ Ｐゴシック" w:hAnsi="ＭＳ Ｐゴシック"/>
                <w:color w:val="000000"/>
                <w:sz w:val="21"/>
                <w:szCs w:val="21"/>
              </w:rPr>
              <w:br/>
              <w:t>(</w:t>
            </w:r>
            <w:r w:rsidR="003B4A81">
              <w:rPr>
                <w:rFonts w:ascii="ＭＳ Ｐゴシック" w:eastAsia="ＭＳ Ｐゴシック" w:hAnsi="ＭＳ Ｐゴシック" w:hint="eastAsia"/>
                <w:color w:val="000000"/>
                <w:sz w:val="21"/>
                <w:szCs w:val="21"/>
              </w:rPr>
              <w:t>３</w:t>
            </w:r>
            <w:r w:rsidRPr="00AA0051">
              <w:rPr>
                <w:rFonts w:ascii="ＭＳ Ｐゴシック" w:eastAsia="ＭＳ Ｐゴシック" w:hAnsi="ＭＳ Ｐゴシック"/>
                <w:color w:val="000000"/>
                <w:sz w:val="21"/>
                <w:szCs w:val="21"/>
              </w:rPr>
              <w:t xml:space="preserve">) </w:t>
            </w:r>
            <w:r w:rsidRPr="00AA0051">
              <w:rPr>
                <w:rFonts w:ascii="ＭＳ Ｐゴシック" w:eastAsia="ＭＳ Ｐゴシック" w:hAnsi="ＭＳ Ｐゴシック" w:hint="eastAsia"/>
                <w:color w:val="000000"/>
                <w:sz w:val="21"/>
                <w:szCs w:val="21"/>
              </w:rPr>
              <w:t>既知の原因による急性肺傷害（</w:t>
            </w:r>
            <w:r w:rsidRPr="00AA0051">
              <w:rPr>
                <w:rFonts w:ascii="ＭＳ Ｐゴシック" w:eastAsia="ＭＳ Ｐゴシック" w:hAnsi="ＭＳ Ｐゴシック"/>
                <w:color w:val="000000"/>
                <w:sz w:val="21"/>
                <w:szCs w:val="21"/>
              </w:rPr>
              <w:t>ALI）</w:t>
            </w:r>
            <w:r w:rsidRPr="00AA0051">
              <w:rPr>
                <w:rFonts w:ascii="ＭＳ Ｐゴシック" w:eastAsia="ＭＳ Ｐゴシック" w:hAnsi="ＭＳ Ｐゴシック"/>
                <w:color w:val="000000"/>
                <w:sz w:val="21"/>
                <w:szCs w:val="21"/>
              </w:rPr>
              <w:br/>
              <w:t>(</w:t>
            </w:r>
            <w:r w:rsidR="003B4A81">
              <w:rPr>
                <w:rFonts w:ascii="ＭＳ Ｐゴシック" w:eastAsia="ＭＳ Ｐゴシック" w:hAnsi="ＭＳ Ｐゴシック" w:hint="eastAsia"/>
                <w:color w:val="000000"/>
                <w:sz w:val="21"/>
                <w:szCs w:val="21"/>
              </w:rPr>
              <w:t>４</w:t>
            </w:r>
            <w:r w:rsidRPr="00AA0051">
              <w:rPr>
                <w:rFonts w:ascii="ＭＳ Ｐゴシック" w:eastAsia="ＭＳ Ｐゴシック" w:hAnsi="ＭＳ Ｐゴシック"/>
                <w:color w:val="000000"/>
                <w:sz w:val="21"/>
                <w:szCs w:val="21"/>
              </w:rPr>
              <w:t xml:space="preserve">) </w:t>
            </w:r>
            <w:r w:rsidRPr="00AA0051">
              <w:rPr>
                <w:rFonts w:ascii="ＭＳ Ｐゴシック" w:eastAsia="ＭＳ Ｐゴシック" w:hAnsi="ＭＳ Ｐゴシック" w:hint="eastAsia"/>
                <w:color w:val="000000"/>
                <w:sz w:val="21"/>
                <w:szCs w:val="21"/>
              </w:rPr>
              <w:t>膠原病</w:t>
            </w:r>
            <w:r w:rsidRPr="00AA0051">
              <w:rPr>
                <w:rFonts w:ascii="ＭＳ Ｐゴシック" w:eastAsia="ＭＳ Ｐゴシック" w:hAnsi="ＭＳ Ｐゴシック"/>
                <w:color w:val="000000"/>
                <w:sz w:val="21"/>
                <w:szCs w:val="21"/>
              </w:rPr>
              <w:br/>
              <w:t>(</w:t>
            </w:r>
            <w:r w:rsidR="003B4A81">
              <w:rPr>
                <w:rFonts w:ascii="ＭＳ Ｐゴシック" w:eastAsia="ＭＳ Ｐゴシック" w:hAnsi="ＭＳ Ｐゴシック" w:hint="eastAsia"/>
                <w:color w:val="000000"/>
                <w:sz w:val="21"/>
                <w:szCs w:val="21"/>
              </w:rPr>
              <w:t>５</w:t>
            </w:r>
            <w:r w:rsidRPr="00AA0051">
              <w:rPr>
                <w:rFonts w:ascii="ＭＳ Ｐゴシック" w:eastAsia="ＭＳ Ｐゴシック" w:hAnsi="ＭＳ Ｐゴシック"/>
                <w:color w:val="000000"/>
                <w:sz w:val="21"/>
                <w:szCs w:val="21"/>
              </w:rPr>
              <w:t xml:space="preserve">) 血管炎 </w:t>
            </w:r>
            <w:r w:rsidRPr="00AA0051">
              <w:rPr>
                <w:rFonts w:ascii="ＭＳ Ｐゴシック" w:eastAsia="ＭＳ Ｐゴシック" w:hAnsi="ＭＳ Ｐゴシック"/>
                <w:color w:val="000000"/>
                <w:sz w:val="21"/>
                <w:szCs w:val="21"/>
              </w:rPr>
              <w:br/>
              <w:t>(</w:t>
            </w:r>
            <w:r w:rsidR="003B4A81">
              <w:rPr>
                <w:rFonts w:ascii="ＭＳ Ｐゴシック" w:eastAsia="ＭＳ Ｐゴシック" w:hAnsi="ＭＳ Ｐゴシック" w:hint="eastAsia"/>
                <w:color w:val="000000"/>
                <w:sz w:val="21"/>
                <w:szCs w:val="21"/>
              </w:rPr>
              <w:t>６</w:t>
            </w:r>
            <w:r w:rsidRPr="00AA0051">
              <w:rPr>
                <w:rFonts w:ascii="ＭＳ Ｐゴシック" w:eastAsia="ＭＳ Ｐゴシック" w:hAnsi="ＭＳ Ｐゴシック"/>
                <w:color w:val="000000"/>
                <w:sz w:val="21"/>
                <w:szCs w:val="21"/>
              </w:rPr>
              <w:t xml:space="preserve">) サルコイドーシス </w:t>
            </w:r>
            <w:r w:rsidRPr="00AA0051">
              <w:rPr>
                <w:rFonts w:ascii="ＭＳ Ｐゴシック" w:eastAsia="ＭＳ Ｐゴシック" w:hAnsi="ＭＳ Ｐゴシック"/>
                <w:color w:val="000000"/>
                <w:sz w:val="21"/>
                <w:szCs w:val="21"/>
              </w:rPr>
              <w:br/>
              <w:t>(</w:t>
            </w:r>
            <w:r w:rsidR="003B4A81">
              <w:rPr>
                <w:rFonts w:ascii="ＭＳ Ｐゴシック" w:eastAsia="ＭＳ Ｐゴシック" w:hAnsi="ＭＳ Ｐゴシック" w:hint="eastAsia"/>
                <w:color w:val="000000"/>
                <w:sz w:val="21"/>
                <w:szCs w:val="21"/>
              </w:rPr>
              <w:t>７</w:t>
            </w:r>
            <w:r w:rsidRPr="00AA0051">
              <w:rPr>
                <w:rFonts w:ascii="ＭＳ Ｐゴシック" w:eastAsia="ＭＳ Ｐゴシック" w:hAnsi="ＭＳ Ｐゴシック"/>
                <w:color w:val="000000"/>
                <w:sz w:val="21"/>
                <w:szCs w:val="21"/>
              </w:rPr>
              <w:t xml:space="preserve">) </w:t>
            </w:r>
            <w:r w:rsidRPr="00AA0051">
              <w:rPr>
                <w:rFonts w:ascii="ＭＳ Ｐゴシック" w:eastAsia="ＭＳ Ｐゴシック" w:hAnsi="ＭＳ Ｐゴシック" w:hint="eastAsia"/>
                <w:color w:val="000000"/>
                <w:sz w:val="21"/>
                <w:szCs w:val="21"/>
              </w:rPr>
              <w:t>過敏性肺炎</w:t>
            </w:r>
            <w:r w:rsidRPr="00AA0051">
              <w:rPr>
                <w:rFonts w:ascii="ＭＳ Ｐゴシック" w:eastAsia="ＭＳ Ｐゴシック" w:hAnsi="ＭＳ Ｐゴシック"/>
                <w:color w:val="000000"/>
                <w:sz w:val="21"/>
                <w:szCs w:val="21"/>
              </w:rPr>
              <w:br/>
              <w:t>(</w:t>
            </w:r>
            <w:r w:rsidR="003B4A81">
              <w:rPr>
                <w:rFonts w:ascii="ＭＳ Ｐゴシック" w:eastAsia="ＭＳ Ｐゴシック" w:hAnsi="ＭＳ Ｐゴシック" w:hint="eastAsia"/>
                <w:color w:val="000000"/>
                <w:sz w:val="21"/>
                <w:szCs w:val="21"/>
              </w:rPr>
              <w:t>８</w:t>
            </w:r>
            <w:r w:rsidRPr="00AA0051">
              <w:rPr>
                <w:rFonts w:ascii="ＭＳ Ｐゴシック" w:eastAsia="ＭＳ Ｐゴシック" w:hAnsi="ＭＳ Ｐゴシック"/>
                <w:color w:val="000000"/>
                <w:sz w:val="21"/>
                <w:szCs w:val="21"/>
              </w:rPr>
              <w:t xml:space="preserve">) </w:t>
            </w:r>
            <w:r w:rsidRPr="00AA0051">
              <w:rPr>
                <w:rFonts w:ascii="ＭＳ Ｐゴシック" w:eastAsia="ＭＳ Ｐゴシック" w:hAnsi="ＭＳ Ｐゴシック" w:hint="eastAsia"/>
                <w:color w:val="000000"/>
                <w:sz w:val="21"/>
                <w:szCs w:val="21"/>
              </w:rPr>
              <w:t>じん肺</w:t>
            </w:r>
            <w:r w:rsidRPr="00AA0051">
              <w:rPr>
                <w:rFonts w:ascii="ＭＳ Ｐゴシック" w:eastAsia="ＭＳ Ｐゴシック" w:hAnsi="ＭＳ Ｐゴシック"/>
                <w:color w:val="000000"/>
                <w:sz w:val="21"/>
                <w:szCs w:val="21"/>
              </w:rPr>
              <w:br/>
              <w:t>(</w:t>
            </w:r>
            <w:r w:rsidR="003B4A81">
              <w:rPr>
                <w:rFonts w:ascii="ＭＳ Ｐゴシック" w:eastAsia="ＭＳ Ｐゴシック" w:hAnsi="ＭＳ Ｐゴシック" w:hint="eastAsia"/>
                <w:color w:val="000000"/>
                <w:sz w:val="21"/>
                <w:szCs w:val="21"/>
              </w:rPr>
              <w:t>９</w:t>
            </w:r>
            <w:r w:rsidRPr="00AA0051">
              <w:rPr>
                <w:rFonts w:ascii="ＭＳ Ｐゴシック" w:eastAsia="ＭＳ Ｐゴシック" w:hAnsi="ＭＳ Ｐゴシック"/>
                <w:color w:val="000000"/>
                <w:sz w:val="21"/>
                <w:szCs w:val="21"/>
              </w:rPr>
              <w:t xml:space="preserve">) </w:t>
            </w:r>
            <w:r w:rsidRPr="00AA0051">
              <w:rPr>
                <w:rFonts w:ascii="ＭＳ Ｐゴシック" w:eastAsia="ＭＳ Ｐゴシック" w:hAnsi="ＭＳ Ｐゴシック" w:hint="eastAsia"/>
                <w:color w:val="000000"/>
                <w:sz w:val="21"/>
                <w:szCs w:val="21"/>
              </w:rPr>
              <w:t>放射線肺炎</w:t>
            </w:r>
            <w:r w:rsidRPr="00AA0051">
              <w:rPr>
                <w:rFonts w:ascii="ＭＳ Ｐゴシック" w:eastAsia="ＭＳ Ｐゴシック" w:hAnsi="ＭＳ Ｐゴシック"/>
                <w:color w:val="000000"/>
                <w:sz w:val="21"/>
                <w:szCs w:val="21"/>
              </w:rPr>
              <w:br/>
            </w:r>
          </w:p>
        </w:tc>
        <w:tc>
          <w:tcPr>
            <w:tcW w:w="4426" w:type="dxa"/>
          </w:tcPr>
          <w:p w:rsidR="00253AD5" w:rsidRPr="00AA0051" w:rsidRDefault="00253AD5" w:rsidP="00121684">
            <w:pPr>
              <w:pStyle w:val="a3"/>
              <w:ind w:left="104"/>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color w:val="000000"/>
                <w:sz w:val="21"/>
                <w:szCs w:val="21"/>
              </w:rPr>
              <w:t xml:space="preserve">(10) 薬剤性肺炎 </w:t>
            </w:r>
            <w:r w:rsidRPr="00AA0051">
              <w:rPr>
                <w:rFonts w:ascii="ＭＳ Ｐゴシック" w:eastAsia="ＭＳ Ｐゴシック" w:hAnsi="ＭＳ Ｐゴシック"/>
                <w:color w:val="000000"/>
                <w:sz w:val="21"/>
                <w:szCs w:val="21"/>
              </w:rPr>
              <w:br/>
              <w:t xml:space="preserve">(11) 好酸球性肺炎 </w:t>
            </w:r>
            <w:r w:rsidRPr="00AA0051">
              <w:rPr>
                <w:rFonts w:ascii="ＭＳ Ｐゴシック" w:eastAsia="ＭＳ Ｐゴシック" w:hAnsi="ＭＳ Ｐゴシック"/>
                <w:color w:val="000000"/>
                <w:sz w:val="21"/>
                <w:szCs w:val="21"/>
              </w:rPr>
              <w:br/>
              <w:t xml:space="preserve">(12) びまん性汎細気管支炎 </w:t>
            </w:r>
            <w:r w:rsidRPr="00AA0051">
              <w:rPr>
                <w:rFonts w:ascii="ＭＳ Ｐゴシック" w:eastAsia="ＭＳ Ｐゴシック" w:hAnsi="ＭＳ Ｐゴシック"/>
                <w:color w:val="000000"/>
                <w:sz w:val="21"/>
                <w:szCs w:val="21"/>
              </w:rPr>
              <w:br/>
              <w:t xml:space="preserve">(13) 癌性リンパ管症 </w:t>
            </w:r>
            <w:r w:rsidRPr="00AA0051">
              <w:rPr>
                <w:rFonts w:ascii="ＭＳ Ｐゴシック" w:eastAsia="ＭＳ Ｐゴシック" w:hAnsi="ＭＳ Ｐゴシック"/>
                <w:color w:val="000000"/>
                <w:sz w:val="21"/>
                <w:szCs w:val="21"/>
              </w:rPr>
              <w:br/>
              <w:t>(14)</w:t>
            </w:r>
            <w:r w:rsidR="00121684" w:rsidRPr="00AA0051">
              <w:rPr>
                <w:rFonts w:ascii="ＭＳ Ｐゴシック" w:eastAsia="ＭＳ Ｐゴシック" w:hAnsi="ＭＳ Ｐゴシック"/>
                <w:color w:val="000000"/>
                <w:sz w:val="21"/>
                <w:szCs w:val="21"/>
              </w:rPr>
              <w:t xml:space="preserve"> </w:t>
            </w:r>
            <w:r w:rsidRPr="00AA0051">
              <w:rPr>
                <w:rFonts w:ascii="ＭＳ Ｐゴシック" w:eastAsia="ＭＳ Ｐゴシック" w:hAnsi="ＭＳ Ｐゴシック" w:hint="eastAsia"/>
                <w:color w:val="000000"/>
                <w:sz w:val="21"/>
                <w:szCs w:val="21"/>
              </w:rPr>
              <w:t>肺胞上皮癌</w:t>
            </w:r>
            <w:r w:rsidRPr="00AA0051">
              <w:rPr>
                <w:rFonts w:ascii="ＭＳ Ｐゴシック" w:eastAsia="ＭＳ Ｐゴシック" w:hAnsi="ＭＳ Ｐゴシック"/>
                <w:color w:val="000000"/>
                <w:sz w:val="21"/>
                <w:szCs w:val="21"/>
              </w:rPr>
              <w:t xml:space="preserve"> </w:t>
            </w:r>
            <w:r w:rsidRPr="00AA0051">
              <w:rPr>
                <w:rFonts w:ascii="ＭＳ Ｐゴシック" w:eastAsia="ＭＳ Ｐゴシック" w:hAnsi="ＭＳ Ｐゴシック"/>
                <w:color w:val="000000"/>
                <w:sz w:val="21"/>
                <w:szCs w:val="21"/>
              </w:rPr>
              <w:br/>
              <w:t>(15)</w:t>
            </w:r>
            <w:r w:rsidR="00121684" w:rsidRPr="00AA0051">
              <w:rPr>
                <w:rFonts w:ascii="ＭＳ Ｐゴシック" w:eastAsia="ＭＳ Ｐゴシック" w:hAnsi="ＭＳ Ｐゴシック"/>
                <w:color w:val="000000"/>
                <w:sz w:val="21"/>
                <w:szCs w:val="21"/>
              </w:rPr>
              <w:t xml:space="preserve"> </w:t>
            </w:r>
            <w:r w:rsidRPr="00AA0051">
              <w:rPr>
                <w:rFonts w:ascii="ＭＳ Ｐゴシック" w:eastAsia="ＭＳ Ｐゴシック" w:hAnsi="ＭＳ Ｐゴシック" w:hint="eastAsia"/>
                <w:color w:val="000000"/>
                <w:sz w:val="21"/>
                <w:szCs w:val="21"/>
              </w:rPr>
              <w:t>リンパ脈管筋腫症（</w:t>
            </w:r>
            <w:r w:rsidRPr="00AA0051">
              <w:rPr>
                <w:rFonts w:ascii="ＭＳ Ｐゴシック" w:eastAsia="ＭＳ Ｐゴシック" w:hAnsi="ＭＳ Ｐゴシック"/>
                <w:color w:val="000000"/>
                <w:sz w:val="21"/>
                <w:szCs w:val="21"/>
              </w:rPr>
              <w:t xml:space="preserve">LAM） </w:t>
            </w:r>
            <w:r w:rsidRPr="00AA0051">
              <w:rPr>
                <w:rFonts w:ascii="ＭＳ Ｐゴシック" w:eastAsia="ＭＳ Ｐゴシック" w:hAnsi="ＭＳ Ｐゴシック"/>
                <w:color w:val="000000"/>
                <w:sz w:val="21"/>
                <w:szCs w:val="21"/>
              </w:rPr>
              <w:br/>
              <w:t xml:space="preserve">(16) 肺胞蛋白症 </w:t>
            </w:r>
            <w:r w:rsidRPr="00AA0051">
              <w:rPr>
                <w:rFonts w:ascii="ＭＳ Ｐゴシック" w:eastAsia="ＭＳ Ｐゴシック" w:hAnsi="ＭＳ Ｐゴシック"/>
                <w:color w:val="000000"/>
                <w:sz w:val="21"/>
                <w:szCs w:val="21"/>
              </w:rPr>
              <w:br/>
              <w:t xml:space="preserve">(17) </w:t>
            </w:r>
            <w:r w:rsidRPr="00AA0051">
              <w:rPr>
                <w:rFonts w:ascii="ＭＳ Ｐゴシック" w:eastAsia="ＭＳ Ｐゴシック" w:hAnsi="ＭＳ Ｐゴシック" w:hint="eastAsia"/>
                <w:color w:val="000000"/>
                <w:sz w:val="21"/>
                <w:szCs w:val="21"/>
              </w:rPr>
              <w:t>ランゲルハンス細胞</w:t>
            </w:r>
            <w:r w:rsidR="00A63056">
              <w:rPr>
                <w:rFonts w:ascii="ＭＳ Ｐゴシック" w:eastAsia="ＭＳ Ｐゴシック" w:hAnsi="ＭＳ Ｐゴシック" w:hint="eastAsia"/>
                <w:color w:val="000000"/>
                <w:sz w:val="21"/>
                <w:szCs w:val="21"/>
              </w:rPr>
              <w:t>組織球</w:t>
            </w:r>
            <w:r w:rsidRPr="00AA0051">
              <w:rPr>
                <w:rFonts w:ascii="ＭＳ Ｐゴシック" w:eastAsia="ＭＳ Ｐゴシック" w:hAnsi="ＭＳ Ｐゴシック" w:hint="eastAsia"/>
                <w:color w:val="000000"/>
                <w:sz w:val="21"/>
                <w:szCs w:val="21"/>
              </w:rPr>
              <w:t>症</w:t>
            </w:r>
            <w:r w:rsidRPr="00AA0051">
              <w:rPr>
                <w:rFonts w:ascii="ＭＳ Ｐゴシック" w:eastAsia="ＭＳ Ｐゴシック" w:hAnsi="ＭＳ Ｐゴシック"/>
                <w:color w:val="000000"/>
                <w:sz w:val="21"/>
                <w:szCs w:val="21"/>
              </w:rPr>
              <w:br/>
            </w:r>
          </w:p>
        </w:tc>
      </w:tr>
    </w:tbl>
    <w:p w:rsidR="00253AD5" w:rsidRPr="00AA0051" w:rsidRDefault="00253AD5" w:rsidP="00121684">
      <w:pPr>
        <w:pStyle w:val="a3"/>
        <w:ind w:left="52" w:right="-71" w:hanging="9"/>
        <w:rPr>
          <w:rFonts w:ascii="ＭＳ Ｐゴシック" w:eastAsia="ＭＳ Ｐゴシック" w:hAnsi="ＭＳ Ｐゴシック" w:cstheme="minorBidi"/>
          <w:sz w:val="21"/>
          <w:szCs w:val="21"/>
        </w:rPr>
      </w:pPr>
    </w:p>
    <w:p w:rsidR="00253AD5" w:rsidRPr="00AA0051" w:rsidRDefault="00253AD5" w:rsidP="00EC29BC">
      <w:pPr>
        <w:pStyle w:val="a3"/>
        <w:spacing w:before="12"/>
        <w:ind w:firstLineChars="50" w:firstLine="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hint="eastAsia"/>
          <w:color w:val="000000"/>
          <w:sz w:val="21"/>
          <w:szCs w:val="21"/>
        </w:rPr>
        <w:t>表</w:t>
      </w:r>
      <w:r w:rsidR="003B4A81">
        <w:rPr>
          <w:rFonts w:ascii="ＭＳ Ｐゴシック" w:eastAsia="ＭＳ Ｐゴシック" w:hAnsi="ＭＳ Ｐゴシック"/>
          <w:color w:val="000000"/>
          <w:sz w:val="21"/>
          <w:szCs w:val="21"/>
        </w:rPr>
        <w:t>２</w:t>
      </w:r>
      <w:r w:rsidRPr="00AA0051">
        <w:rPr>
          <w:rFonts w:ascii="ＭＳ Ｐゴシック" w:eastAsia="ＭＳ Ｐゴシック" w:hAnsi="ＭＳ Ｐゴシック"/>
          <w:color w:val="000000"/>
          <w:sz w:val="21"/>
          <w:szCs w:val="21"/>
        </w:rPr>
        <w:t xml:space="preserve"> ：</w:t>
      </w:r>
      <w:r w:rsidR="00EC29BC" w:rsidRPr="00AA0051">
        <w:rPr>
          <w:rFonts w:ascii="ＭＳ Ｐゴシック" w:eastAsia="ＭＳ Ｐゴシック" w:hAnsi="ＭＳ Ｐゴシック"/>
          <w:color w:val="000000"/>
          <w:sz w:val="21"/>
          <w:szCs w:val="21"/>
        </w:rPr>
        <w:t xml:space="preserve"> </w:t>
      </w:r>
      <w:r w:rsidRPr="00AA0051">
        <w:rPr>
          <w:rFonts w:ascii="ＭＳ Ｐゴシック" w:eastAsia="ＭＳ Ｐゴシック" w:hAnsi="ＭＳ Ｐゴシック" w:hint="eastAsia"/>
          <w:color w:val="000000"/>
          <w:sz w:val="21"/>
          <w:szCs w:val="21"/>
        </w:rPr>
        <w:t>略語説明</w:t>
      </w:r>
    </w:p>
    <w:tbl>
      <w:tblPr>
        <w:tblpPr w:leftFromText="1152" w:rightFromText="1190" w:topFromText="67" w:vertAnchor="text" w:horzAnchor="page" w:tblpX="1355" w:tblpY="68"/>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8"/>
        <w:gridCol w:w="3850"/>
        <w:gridCol w:w="2266"/>
        <w:gridCol w:w="2389"/>
      </w:tblGrid>
      <w:tr w:rsidR="00253AD5" w:rsidRPr="00AA0051" w:rsidTr="008C060F">
        <w:trPr>
          <w:trHeight w:hRule="exact" w:val="434"/>
        </w:trPr>
        <w:tc>
          <w:tcPr>
            <w:tcW w:w="998" w:type="dxa"/>
          </w:tcPr>
          <w:p w:rsidR="00253AD5" w:rsidRPr="00AA0051" w:rsidRDefault="00253AD5" w:rsidP="00121684">
            <w:pPr>
              <w:pStyle w:val="a3"/>
              <w:spacing w:before="7"/>
              <w:ind w:firstLine="48"/>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英語略称</w:t>
            </w:r>
          </w:p>
        </w:tc>
        <w:tc>
          <w:tcPr>
            <w:tcW w:w="3850" w:type="dxa"/>
          </w:tcPr>
          <w:p w:rsidR="00253AD5" w:rsidRPr="00AA0051" w:rsidRDefault="00253AD5" w:rsidP="00121684">
            <w:pPr>
              <w:pStyle w:val="a3"/>
              <w:spacing w:before="7"/>
              <w:ind w:firstLine="1406"/>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英語表記</w:t>
            </w:r>
          </w:p>
        </w:tc>
        <w:tc>
          <w:tcPr>
            <w:tcW w:w="2266" w:type="dxa"/>
          </w:tcPr>
          <w:p w:rsidR="00253AD5" w:rsidRPr="00AA0051" w:rsidRDefault="00253AD5" w:rsidP="00121684">
            <w:pPr>
              <w:pStyle w:val="a3"/>
              <w:spacing w:before="7"/>
              <w:ind w:firstLine="603"/>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日本語表記</w:t>
            </w:r>
          </w:p>
        </w:tc>
        <w:tc>
          <w:tcPr>
            <w:tcW w:w="2389" w:type="dxa"/>
          </w:tcPr>
          <w:p w:rsidR="00253AD5" w:rsidRPr="00AA0051" w:rsidRDefault="00253AD5" w:rsidP="00121684">
            <w:pPr>
              <w:pStyle w:val="a3"/>
              <w:spacing w:before="7"/>
              <w:ind w:firstLine="729"/>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解説</w:t>
            </w:r>
          </w:p>
        </w:tc>
      </w:tr>
      <w:tr w:rsidR="00253AD5" w:rsidRPr="00AA0051" w:rsidTr="008C060F">
        <w:trPr>
          <w:trHeight w:hRule="exact" w:val="716"/>
        </w:trPr>
        <w:tc>
          <w:tcPr>
            <w:tcW w:w="998" w:type="dxa"/>
          </w:tcPr>
          <w:p w:rsidR="00253AD5" w:rsidRPr="00AA0051" w:rsidRDefault="00253AD5" w:rsidP="00EC29BC">
            <w:pPr>
              <w:pStyle w:val="a3"/>
              <w:spacing w:before="12"/>
              <w:ind w:firstLineChars="50" w:firstLine="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color w:val="000000"/>
                <w:sz w:val="21"/>
                <w:szCs w:val="21"/>
              </w:rPr>
              <w:t>IIP</w:t>
            </w:r>
            <w:r w:rsidR="00A63056">
              <w:rPr>
                <w:rFonts w:ascii="ＭＳ Ｐゴシック" w:eastAsia="ＭＳ Ｐゴシック" w:hAnsi="ＭＳ Ｐゴシック"/>
                <w:color w:val="000000"/>
                <w:sz w:val="21"/>
                <w:szCs w:val="21"/>
              </w:rPr>
              <w:t>s</w:t>
            </w:r>
          </w:p>
        </w:tc>
        <w:tc>
          <w:tcPr>
            <w:tcW w:w="3850" w:type="dxa"/>
          </w:tcPr>
          <w:p w:rsidR="00253AD5" w:rsidRPr="00AA0051" w:rsidRDefault="00253AD5" w:rsidP="007F6672">
            <w:pPr>
              <w:pStyle w:val="a3"/>
              <w:spacing w:before="12"/>
              <w:ind w:firstLineChars="50" w:firstLine="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color w:val="000000"/>
                <w:sz w:val="21"/>
                <w:szCs w:val="21"/>
              </w:rPr>
              <w:t>Idiopathic interstitial pneumonias</w:t>
            </w:r>
          </w:p>
        </w:tc>
        <w:tc>
          <w:tcPr>
            <w:tcW w:w="2266" w:type="dxa"/>
          </w:tcPr>
          <w:p w:rsidR="00253AD5" w:rsidRPr="00AA0051" w:rsidRDefault="00253AD5" w:rsidP="00EC29BC">
            <w:pPr>
              <w:pStyle w:val="a3"/>
              <w:spacing w:before="12"/>
              <w:ind w:firstLineChars="50" w:firstLine="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特発性間質性肺炎</w:t>
            </w:r>
          </w:p>
        </w:tc>
        <w:tc>
          <w:tcPr>
            <w:tcW w:w="2389" w:type="dxa"/>
          </w:tcPr>
          <w:p w:rsidR="00253AD5" w:rsidRPr="00AA0051" w:rsidRDefault="00253AD5" w:rsidP="00EC29BC">
            <w:pPr>
              <w:pStyle w:val="a3"/>
              <w:ind w:leftChars="50" w:left="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原因不明の間質性</w:t>
            </w:r>
            <w:r w:rsidRPr="00AA0051">
              <w:rPr>
                <w:rFonts w:ascii="ＭＳ Ｐゴシック" w:eastAsia="ＭＳ Ｐゴシック" w:hAnsi="ＭＳ Ｐゴシック"/>
                <w:color w:val="000000"/>
                <w:sz w:val="21"/>
                <w:szCs w:val="21"/>
              </w:rPr>
              <w:t xml:space="preserve"> </w:t>
            </w:r>
            <w:r w:rsidRPr="00AA0051">
              <w:rPr>
                <w:rFonts w:ascii="ＭＳ Ｐゴシック" w:eastAsia="ＭＳ Ｐゴシック" w:hAnsi="ＭＳ Ｐゴシック"/>
                <w:color w:val="000000"/>
                <w:sz w:val="21"/>
                <w:szCs w:val="21"/>
              </w:rPr>
              <w:br/>
            </w:r>
            <w:r w:rsidRPr="00AA0051">
              <w:rPr>
                <w:rFonts w:ascii="ＭＳ Ｐゴシック" w:eastAsia="ＭＳ Ｐゴシック" w:hAnsi="ＭＳ Ｐゴシック" w:hint="eastAsia"/>
                <w:color w:val="000000"/>
                <w:sz w:val="21"/>
                <w:szCs w:val="21"/>
              </w:rPr>
              <w:t>肺炎の総称</w:t>
            </w:r>
            <w:r w:rsidRPr="00AA0051">
              <w:rPr>
                <w:rFonts w:ascii="ＭＳ Ｐゴシック" w:eastAsia="ＭＳ Ｐゴシック" w:hAnsi="ＭＳ Ｐゴシック"/>
                <w:color w:val="000000"/>
                <w:sz w:val="21"/>
                <w:szCs w:val="21"/>
              </w:rPr>
              <w:br/>
            </w:r>
          </w:p>
        </w:tc>
      </w:tr>
      <w:tr w:rsidR="00253AD5" w:rsidRPr="00AA0051" w:rsidTr="008C060F">
        <w:trPr>
          <w:trHeight w:hRule="exact" w:val="312"/>
        </w:trPr>
        <w:tc>
          <w:tcPr>
            <w:tcW w:w="998" w:type="dxa"/>
          </w:tcPr>
          <w:p w:rsidR="00253AD5" w:rsidRPr="00AA0051" w:rsidRDefault="00253AD5" w:rsidP="00EC29BC">
            <w:pPr>
              <w:pStyle w:val="a3"/>
              <w:spacing w:before="12"/>
              <w:ind w:firstLineChars="50" w:firstLine="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color w:val="000000"/>
                <w:sz w:val="21"/>
                <w:szCs w:val="21"/>
              </w:rPr>
              <w:t>IPF</w:t>
            </w:r>
          </w:p>
        </w:tc>
        <w:tc>
          <w:tcPr>
            <w:tcW w:w="3850" w:type="dxa"/>
          </w:tcPr>
          <w:p w:rsidR="00253AD5" w:rsidRPr="00AA0051" w:rsidRDefault="00121684" w:rsidP="007F6672">
            <w:pPr>
              <w:pStyle w:val="a3"/>
              <w:spacing w:before="12"/>
              <w:ind w:firstLineChars="50" w:firstLine="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color w:val="000000"/>
                <w:sz w:val="21"/>
                <w:szCs w:val="21"/>
              </w:rPr>
              <w:t>Idiopathic pulmonary fibrosi</w:t>
            </w:r>
            <w:r w:rsidR="00253AD5" w:rsidRPr="00AA0051">
              <w:rPr>
                <w:rFonts w:ascii="ＭＳ Ｐゴシック" w:eastAsia="ＭＳ Ｐゴシック" w:hAnsi="ＭＳ Ｐゴシック"/>
                <w:color w:val="000000"/>
                <w:sz w:val="21"/>
                <w:szCs w:val="21"/>
              </w:rPr>
              <w:t>s</w:t>
            </w:r>
          </w:p>
        </w:tc>
        <w:tc>
          <w:tcPr>
            <w:tcW w:w="2266" w:type="dxa"/>
          </w:tcPr>
          <w:p w:rsidR="00253AD5" w:rsidRPr="00AA0051" w:rsidRDefault="00253AD5" w:rsidP="00EC29BC">
            <w:pPr>
              <w:pStyle w:val="a3"/>
              <w:spacing w:before="12"/>
              <w:ind w:firstLineChars="50" w:firstLine="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特発性肺線維症</w:t>
            </w:r>
          </w:p>
        </w:tc>
        <w:tc>
          <w:tcPr>
            <w:tcW w:w="2389" w:type="dxa"/>
          </w:tcPr>
          <w:p w:rsidR="00253AD5" w:rsidRPr="00AA0051" w:rsidRDefault="00253AD5" w:rsidP="00EC29BC">
            <w:pPr>
              <w:pStyle w:val="a3"/>
              <w:spacing w:before="12"/>
              <w:ind w:firstLineChars="50" w:firstLine="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臨床診断名</w:t>
            </w:r>
          </w:p>
        </w:tc>
      </w:tr>
      <w:tr w:rsidR="00253AD5" w:rsidRPr="00AA0051" w:rsidTr="008C060F">
        <w:trPr>
          <w:trHeight w:hRule="exact" w:val="804"/>
        </w:trPr>
        <w:tc>
          <w:tcPr>
            <w:tcW w:w="998" w:type="dxa"/>
          </w:tcPr>
          <w:p w:rsidR="00253AD5" w:rsidRPr="00AA0051" w:rsidRDefault="00253AD5" w:rsidP="00EC29BC">
            <w:pPr>
              <w:pStyle w:val="a3"/>
              <w:spacing w:before="12"/>
              <w:ind w:firstLineChars="50" w:firstLine="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color w:val="000000"/>
                <w:sz w:val="21"/>
                <w:szCs w:val="21"/>
              </w:rPr>
              <w:t>UIP</w:t>
            </w:r>
          </w:p>
        </w:tc>
        <w:tc>
          <w:tcPr>
            <w:tcW w:w="3850" w:type="dxa"/>
          </w:tcPr>
          <w:p w:rsidR="00253AD5" w:rsidRPr="00AA0051" w:rsidRDefault="00121684" w:rsidP="007F6672">
            <w:pPr>
              <w:pStyle w:val="a3"/>
              <w:spacing w:before="12"/>
              <w:ind w:firstLineChars="50" w:firstLine="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color w:val="000000"/>
                <w:sz w:val="21"/>
                <w:szCs w:val="21"/>
              </w:rPr>
              <w:t>Usual interstiti</w:t>
            </w:r>
            <w:r w:rsidR="00253AD5" w:rsidRPr="00AA0051">
              <w:rPr>
                <w:rFonts w:ascii="ＭＳ Ｐゴシック" w:eastAsia="ＭＳ Ｐゴシック" w:hAnsi="ＭＳ Ｐゴシック"/>
                <w:color w:val="000000"/>
                <w:sz w:val="21"/>
                <w:szCs w:val="21"/>
              </w:rPr>
              <w:t>a</w:t>
            </w:r>
            <w:r w:rsidRPr="00AA0051">
              <w:rPr>
                <w:rFonts w:ascii="ＭＳ Ｐゴシック" w:eastAsia="ＭＳ Ｐゴシック" w:hAnsi="ＭＳ Ｐゴシック"/>
                <w:color w:val="000000"/>
                <w:sz w:val="21"/>
                <w:szCs w:val="21"/>
              </w:rPr>
              <w:t>l pneumoni</w:t>
            </w:r>
            <w:r w:rsidR="00253AD5" w:rsidRPr="00AA0051">
              <w:rPr>
                <w:rFonts w:ascii="ＭＳ Ｐゴシック" w:eastAsia="ＭＳ Ｐゴシック" w:hAnsi="ＭＳ Ｐゴシック"/>
                <w:color w:val="000000"/>
                <w:sz w:val="21"/>
                <w:szCs w:val="21"/>
              </w:rPr>
              <w:t>a</w:t>
            </w:r>
          </w:p>
        </w:tc>
        <w:tc>
          <w:tcPr>
            <w:tcW w:w="2266" w:type="dxa"/>
          </w:tcPr>
          <w:p w:rsidR="00253AD5" w:rsidRPr="00AA0051" w:rsidRDefault="00253AD5" w:rsidP="00EC29BC">
            <w:pPr>
              <w:pStyle w:val="a3"/>
              <w:spacing w:before="12"/>
              <w:ind w:firstLineChars="50" w:firstLine="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通常型間質性肺炎</w:t>
            </w:r>
          </w:p>
        </w:tc>
        <w:tc>
          <w:tcPr>
            <w:tcW w:w="2389" w:type="dxa"/>
          </w:tcPr>
          <w:p w:rsidR="00253AD5" w:rsidRPr="00AA0051" w:rsidRDefault="00253AD5" w:rsidP="00EC29BC">
            <w:pPr>
              <w:pStyle w:val="a3"/>
              <w:ind w:leftChars="50" w:left="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color w:val="000000"/>
                <w:sz w:val="21"/>
                <w:szCs w:val="21"/>
              </w:rPr>
              <w:t>IPFに見られる病理組</w:t>
            </w:r>
            <w:r w:rsidRPr="00AA0051">
              <w:rPr>
                <w:rFonts w:ascii="ＭＳ Ｐゴシック" w:eastAsia="ＭＳ Ｐゴシック" w:hAnsi="ＭＳ Ｐゴシック"/>
                <w:color w:val="000000"/>
                <w:sz w:val="21"/>
                <w:szCs w:val="21"/>
              </w:rPr>
              <w:br/>
            </w:r>
            <w:r w:rsidRPr="00AA0051">
              <w:rPr>
                <w:rFonts w:ascii="ＭＳ Ｐゴシック" w:eastAsia="ＭＳ Ｐゴシック" w:hAnsi="ＭＳ Ｐゴシック" w:hint="eastAsia"/>
                <w:color w:val="000000"/>
                <w:sz w:val="21"/>
                <w:szCs w:val="21"/>
              </w:rPr>
              <w:t>織診断名</w:t>
            </w:r>
            <w:r w:rsidRPr="00AA0051">
              <w:rPr>
                <w:rFonts w:ascii="ＭＳ Ｐゴシック" w:eastAsia="ＭＳ Ｐゴシック" w:hAnsi="ＭＳ Ｐゴシック"/>
                <w:color w:val="000000"/>
                <w:sz w:val="21"/>
                <w:szCs w:val="21"/>
              </w:rPr>
              <w:br/>
            </w:r>
          </w:p>
        </w:tc>
      </w:tr>
      <w:tr w:rsidR="00253AD5" w:rsidRPr="00AA0051" w:rsidTr="008C060F">
        <w:trPr>
          <w:trHeight w:hRule="exact" w:val="312"/>
        </w:trPr>
        <w:tc>
          <w:tcPr>
            <w:tcW w:w="998" w:type="dxa"/>
          </w:tcPr>
          <w:p w:rsidR="00253AD5" w:rsidRPr="00AA0051" w:rsidRDefault="00253AD5" w:rsidP="00EC29BC">
            <w:pPr>
              <w:pStyle w:val="a3"/>
              <w:spacing w:before="12"/>
              <w:ind w:firstLineChars="50" w:firstLine="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color w:val="000000"/>
                <w:sz w:val="21"/>
                <w:szCs w:val="21"/>
              </w:rPr>
              <w:t>NSIP</w:t>
            </w:r>
          </w:p>
        </w:tc>
        <w:tc>
          <w:tcPr>
            <w:tcW w:w="3850" w:type="dxa"/>
          </w:tcPr>
          <w:p w:rsidR="00253AD5" w:rsidRPr="00AA0051" w:rsidRDefault="00253AD5" w:rsidP="00EC29BC">
            <w:pPr>
              <w:pStyle w:val="a3"/>
              <w:spacing w:before="12"/>
              <w:ind w:firstLineChars="50" w:firstLine="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color w:val="000000"/>
                <w:sz w:val="21"/>
                <w:szCs w:val="21"/>
              </w:rPr>
              <w:t>Non-speci</w:t>
            </w:r>
            <w:r w:rsidR="00121684" w:rsidRPr="00AA0051">
              <w:rPr>
                <w:rFonts w:ascii="ＭＳ Ｐゴシック" w:eastAsia="ＭＳ Ｐゴシック" w:hAnsi="ＭＳ Ｐゴシック"/>
                <w:color w:val="000000"/>
                <w:sz w:val="21"/>
                <w:szCs w:val="21"/>
              </w:rPr>
              <w:t>f</w:t>
            </w:r>
            <w:r w:rsidR="007F6672" w:rsidRPr="00AA0051">
              <w:rPr>
                <w:rFonts w:ascii="ＭＳ Ｐゴシック" w:eastAsia="ＭＳ Ｐゴシック" w:hAnsi="ＭＳ Ｐゴシック"/>
                <w:color w:val="000000"/>
                <w:sz w:val="21"/>
                <w:szCs w:val="21"/>
              </w:rPr>
              <w:t>i</w:t>
            </w:r>
            <w:r w:rsidR="00121684" w:rsidRPr="00AA0051">
              <w:rPr>
                <w:rFonts w:ascii="ＭＳ Ｐゴシック" w:eastAsia="ＭＳ Ｐゴシック" w:hAnsi="ＭＳ Ｐゴシック"/>
                <w:color w:val="000000"/>
                <w:sz w:val="21"/>
                <w:szCs w:val="21"/>
              </w:rPr>
              <w:t>c interstitia</w:t>
            </w:r>
            <w:r w:rsidRPr="00AA0051">
              <w:rPr>
                <w:rFonts w:ascii="ＭＳ Ｐゴシック" w:eastAsia="ＭＳ Ｐゴシック" w:hAnsi="ＭＳ Ｐゴシック"/>
                <w:color w:val="000000"/>
                <w:sz w:val="21"/>
                <w:szCs w:val="21"/>
              </w:rPr>
              <w:t>l pneumonia</w:t>
            </w:r>
          </w:p>
        </w:tc>
        <w:tc>
          <w:tcPr>
            <w:tcW w:w="2266" w:type="dxa"/>
          </w:tcPr>
          <w:p w:rsidR="00253AD5" w:rsidRPr="00AA0051" w:rsidRDefault="00253AD5" w:rsidP="00EC29BC">
            <w:pPr>
              <w:pStyle w:val="a3"/>
              <w:spacing w:before="12"/>
              <w:ind w:firstLineChars="50" w:firstLine="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非特異性間質性肺炎</w:t>
            </w:r>
          </w:p>
        </w:tc>
        <w:tc>
          <w:tcPr>
            <w:tcW w:w="2389" w:type="dxa"/>
          </w:tcPr>
          <w:p w:rsidR="00253AD5" w:rsidRPr="00AA0051" w:rsidRDefault="00253AD5" w:rsidP="00EC29BC">
            <w:pPr>
              <w:pStyle w:val="a3"/>
              <w:spacing w:before="12"/>
              <w:ind w:firstLineChars="50" w:firstLine="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臨床・病理組織診断名</w:t>
            </w:r>
          </w:p>
        </w:tc>
      </w:tr>
      <w:tr w:rsidR="00253AD5" w:rsidRPr="00AA0051" w:rsidTr="008C060F">
        <w:trPr>
          <w:trHeight w:hRule="exact" w:val="317"/>
        </w:trPr>
        <w:tc>
          <w:tcPr>
            <w:tcW w:w="998" w:type="dxa"/>
          </w:tcPr>
          <w:p w:rsidR="00253AD5" w:rsidRPr="00AA0051" w:rsidRDefault="00253AD5" w:rsidP="00EC29BC">
            <w:pPr>
              <w:pStyle w:val="a3"/>
              <w:spacing w:before="12"/>
              <w:ind w:firstLineChars="50" w:firstLine="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color w:val="000000"/>
                <w:sz w:val="21"/>
                <w:szCs w:val="21"/>
              </w:rPr>
              <w:t>COP</w:t>
            </w:r>
          </w:p>
        </w:tc>
        <w:tc>
          <w:tcPr>
            <w:tcW w:w="3850" w:type="dxa"/>
          </w:tcPr>
          <w:p w:rsidR="00253AD5" w:rsidRPr="00AA0051" w:rsidRDefault="00EC29BC" w:rsidP="00EC29BC">
            <w:pPr>
              <w:pStyle w:val="a3"/>
              <w:spacing w:before="12"/>
              <w:ind w:firstLineChars="50" w:firstLine="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color w:val="000000"/>
                <w:sz w:val="21"/>
                <w:szCs w:val="21"/>
              </w:rPr>
              <w:t>Cryptogen</w:t>
            </w:r>
            <w:r w:rsidR="00253AD5" w:rsidRPr="00AA0051">
              <w:rPr>
                <w:rFonts w:ascii="ＭＳ Ｐゴシック" w:eastAsia="ＭＳ Ｐゴシック" w:hAnsi="ＭＳ Ｐゴシック"/>
                <w:color w:val="000000"/>
                <w:sz w:val="21"/>
                <w:szCs w:val="21"/>
              </w:rPr>
              <w:t>ic</w:t>
            </w:r>
            <w:r w:rsidRPr="00AA0051">
              <w:rPr>
                <w:rFonts w:ascii="ＭＳ Ｐゴシック" w:eastAsia="ＭＳ Ｐゴシック" w:hAnsi="ＭＳ Ｐゴシック"/>
                <w:color w:val="000000"/>
                <w:sz w:val="21"/>
                <w:szCs w:val="21"/>
              </w:rPr>
              <w:t xml:space="preserve"> </w:t>
            </w:r>
            <w:r w:rsidR="00253AD5" w:rsidRPr="00AA0051">
              <w:rPr>
                <w:rFonts w:ascii="ＭＳ Ｐゴシック" w:eastAsia="ＭＳ Ｐゴシック" w:hAnsi="ＭＳ Ｐゴシック"/>
                <w:color w:val="000000"/>
                <w:sz w:val="21"/>
                <w:szCs w:val="21"/>
              </w:rPr>
              <w:t>organizing pneumonia</w:t>
            </w:r>
          </w:p>
        </w:tc>
        <w:tc>
          <w:tcPr>
            <w:tcW w:w="2266" w:type="dxa"/>
          </w:tcPr>
          <w:p w:rsidR="00253AD5" w:rsidRPr="00AA0051" w:rsidRDefault="00253AD5" w:rsidP="00EC29BC">
            <w:pPr>
              <w:pStyle w:val="a3"/>
              <w:spacing w:before="12"/>
              <w:ind w:firstLineChars="50" w:firstLine="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hint="eastAsia"/>
                <w:color w:val="000000"/>
                <w:sz w:val="21"/>
                <w:szCs w:val="21"/>
              </w:rPr>
              <w:t>特発性器質化肺炎</w:t>
            </w:r>
          </w:p>
        </w:tc>
        <w:tc>
          <w:tcPr>
            <w:tcW w:w="2389" w:type="dxa"/>
          </w:tcPr>
          <w:p w:rsidR="00253AD5" w:rsidRPr="00AA0051" w:rsidRDefault="00253AD5" w:rsidP="00EC29BC">
            <w:pPr>
              <w:pStyle w:val="a3"/>
              <w:spacing w:before="12"/>
              <w:ind w:firstLineChars="50" w:firstLine="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hint="eastAsia"/>
                <w:color w:val="000000"/>
                <w:sz w:val="21"/>
                <w:szCs w:val="21"/>
              </w:rPr>
              <w:t>臨床診断名</w:t>
            </w:r>
          </w:p>
        </w:tc>
      </w:tr>
      <w:tr w:rsidR="00253AD5" w:rsidRPr="00AA0051" w:rsidTr="008C060F">
        <w:trPr>
          <w:trHeight w:hRule="exact" w:val="307"/>
        </w:trPr>
        <w:tc>
          <w:tcPr>
            <w:tcW w:w="998" w:type="dxa"/>
          </w:tcPr>
          <w:p w:rsidR="00253AD5" w:rsidRPr="00AA0051" w:rsidRDefault="00253AD5" w:rsidP="00EC29BC">
            <w:pPr>
              <w:pStyle w:val="a3"/>
              <w:spacing w:before="12"/>
              <w:ind w:firstLineChars="50" w:firstLine="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color w:val="000000"/>
                <w:sz w:val="21"/>
                <w:szCs w:val="21"/>
              </w:rPr>
              <w:t>OP</w:t>
            </w:r>
          </w:p>
        </w:tc>
        <w:tc>
          <w:tcPr>
            <w:tcW w:w="3850" w:type="dxa"/>
          </w:tcPr>
          <w:p w:rsidR="00253AD5" w:rsidRPr="00AA0051" w:rsidRDefault="00253AD5" w:rsidP="007F6672">
            <w:pPr>
              <w:pStyle w:val="a3"/>
              <w:spacing w:before="12"/>
              <w:ind w:firstLineChars="50" w:firstLine="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color w:val="000000"/>
                <w:sz w:val="21"/>
                <w:szCs w:val="21"/>
              </w:rPr>
              <w:t>Organizing pneumonia</w:t>
            </w:r>
          </w:p>
        </w:tc>
        <w:tc>
          <w:tcPr>
            <w:tcW w:w="2266" w:type="dxa"/>
          </w:tcPr>
          <w:p w:rsidR="00253AD5" w:rsidRPr="00AA0051" w:rsidRDefault="00253AD5" w:rsidP="00EC29BC">
            <w:pPr>
              <w:pStyle w:val="a3"/>
              <w:spacing w:before="12"/>
              <w:ind w:firstLineChars="50" w:firstLine="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hint="eastAsia"/>
                <w:color w:val="000000"/>
                <w:sz w:val="21"/>
                <w:szCs w:val="21"/>
              </w:rPr>
              <w:t>器質化肺炎</w:t>
            </w:r>
          </w:p>
        </w:tc>
        <w:tc>
          <w:tcPr>
            <w:tcW w:w="2389" w:type="dxa"/>
          </w:tcPr>
          <w:p w:rsidR="00253AD5" w:rsidRPr="00AA0051" w:rsidRDefault="00253AD5" w:rsidP="00EC29BC">
            <w:pPr>
              <w:pStyle w:val="a3"/>
              <w:spacing w:before="12"/>
              <w:ind w:firstLineChars="50" w:firstLine="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hint="eastAsia"/>
                <w:color w:val="000000"/>
                <w:sz w:val="21"/>
                <w:szCs w:val="21"/>
              </w:rPr>
              <w:t>病理組織診断名</w:t>
            </w:r>
          </w:p>
        </w:tc>
      </w:tr>
      <w:tr w:rsidR="00253AD5" w:rsidRPr="00AA0051" w:rsidTr="008C060F">
        <w:trPr>
          <w:trHeight w:hRule="exact" w:val="317"/>
        </w:trPr>
        <w:tc>
          <w:tcPr>
            <w:tcW w:w="998" w:type="dxa"/>
          </w:tcPr>
          <w:p w:rsidR="00253AD5" w:rsidRPr="00AA0051" w:rsidRDefault="00253AD5" w:rsidP="00EC29BC">
            <w:pPr>
              <w:pStyle w:val="a3"/>
              <w:spacing w:before="12"/>
              <w:ind w:firstLineChars="50" w:firstLine="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color w:val="000000"/>
                <w:sz w:val="21"/>
                <w:szCs w:val="21"/>
              </w:rPr>
              <w:t>DIP</w:t>
            </w:r>
          </w:p>
        </w:tc>
        <w:tc>
          <w:tcPr>
            <w:tcW w:w="3850" w:type="dxa"/>
          </w:tcPr>
          <w:p w:rsidR="00253AD5" w:rsidRPr="00AA0051" w:rsidRDefault="00253AD5" w:rsidP="00EC29BC">
            <w:pPr>
              <w:pStyle w:val="a3"/>
              <w:spacing w:before="12"/>
              <w:ind w:firstLineChars="50" w:firstLine="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color w:val="000000"/>
                <w:sz w:val="21"/>
                <w:szCs w:val="21"/>
              </w:rPr>
              <w:t>Desquamati</w:t>
            </w:r>
            <w:r w:rsidR="007F6672" w:rsidRPr="00AA0051">
              <w:rPr>
                <w:rFonts w:ascii="ＭＳ Ｐゴシック" w:eastAsia="ＭＳ Ｐゴシック" w:hAnsi="ＭＳ Ｐゴシック"/>
                <w:color w:val="000000"/>
                <w:sz w:val="21"/>
                <w:szCs w:val="21"/>
              </w:rPr>
              <w:t>ve i</w:t>
            </w:r>
            <w:r w:rsidRPr="00AA0051">
              <w:rPr>
                <w:rFonts w:ascii="ＭＳ Ｐゴシック" w:eastAsia="ＭＳ Ｐゴシック" w:hAnsi="ＭＳ Ｐゴシック"/>
                <w:color w:val="000000"/>
                <w:sz w:val="21"/>
                <w:szCs w:val="21"/>
              </w:rPr>
              <w:t>nterstiti</w:t>
            </w:r>
            <w:r w:rsidR="007F6672" w:rsidRPr="00AA0051">
              <w:rPr>
                <w:rFonts w:ascii="ＭＳ Ｐゴシック" w:eastAsia="ＭＳ Ｐゴシック" w:hAnsi="ＭＳ Ｐゴシック"/>
                <w:color w:val="000000"/>
                <w:sz w:val="21"/>
                <w:szCs w:val="21"/>
              </w:rPr>
              <w:t>a</w:t>
            </w:r>
            <w:r w:rsidRPr="00AA0051">
              <w:rPr>
                <w:rFonts w:ascii="ＭＳ Ｐゴシック" w:eastAsia="ＭＳ Ｐゴシック" w:hAnsi="ＭＳ Ｐゴシック"/>
                <w:color w:val="000000"/>
                <w:sz w:val="21"/>
                <w:szCs w:val="21"/>
              </w:rPr>
              <w:t>l pneumonia</w:t>
            </w:r>
          </w:p>
        </w:tc>
        <w:tc>
          <w:tcPr>
            <w:tcW w:w="2266" w:type="dxa"/>
          </w:tcPr>
          <w:p w:rsidR="00253AD5" w:rsidRPr="00AA0051" w:rsidRDefault="00253AD5" w:rsidP="00EC29BC">
            <w:pPr>
              <w:pStyle w:val="a3"/>
              <w:spacing w:before="12"/>
              <w:ind w:firstLineChars="50" w:firstLine="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剥離性間質性肺炎</w:t>
            </w:r>
          </w:p>
        </w:tc>
        <w:tc>
          <w:tcPr>
            <w:tcW w:w="2389" w:type="dxa"/>
          </w:tcPr>
          <w:p w:rsidR="00253AD5" w:rsidRPr="00AA0051" w:rsidRDefault="00253AD5" w:rsidP="00EC29BC">
            <w:pPr>
              <w:pStyle w:val="a3"/>
              <w:spacing w:before="12"/>
              <w:ind w:firstLineChars="50" w:firstLine="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臨床・病理組織診断名</w:t>
            </w:r>
          </w:p>
        </w:tc>
      </w:tr>
      <w:tr w:rsidR="00253AD5" w:rsidRPr="00AA0051" w:rsidTr="008C060F">
        <w:trPr>
          <w:trHeight w:hRule="exact" w:val="719"/>
        </w:trPr>
        <w:tc>
          <w:tcPr>
            <w:tcW w:w="998" w:type="dxa"/>
          </w:tcPr>
          <w:p w:rsidR="00253AD5" w:rsidRPr="00AA0051" w:rsidRDefault="00253AD5" w:rsidP="00EC29BC">
            <w:pPr>
              <w:pStyle w:val="a3"/>
              <w:spacing w:before="12"/>
              <w:ind w:firstLineChars="50" w:firstLine="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color w:val="000000"/>
                <w:sz w:val="21"/>
                <w:szCs w:val="21"/>
              </w:rPr>
              <w:t>RB-ILD</w:t>
            </w:r>
          </w:p>
        </w:tc>
        <w:tc>
          <w:tcPr>
            <w:tcW w:w="3850" w:type="dxa"/>
          </w:tcPr>
          <w:p w:rsidR="00253AD5" w:rsidRPr="00AA0051" w:rsidRDefault="007F6672" w:rsidP="00EC29BC">
            <w:pPr>
              <w:pStyle w:val="a3"/>
              <w:ind w:leftChars="50" w:left="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color w:val="000000"/>
                <w:sz w:val="21"/>
                <w:szCs w:val="21"/>
              </w:rPr>
              <w:t xml:space="preserve">Respiratory </w:t>
            </w:r>
            <w:r w:rsidR="0098674B">
              <w:rPr>
                <w:rFonts w:ascii="ＭＳ Ｐゴシック" w:eastAsia="ＭＳ Ｐゴシック" w:hAnsi="ＭＳ Ｐゴシック" w:hint="eastAsia"/>
                <w:color w:val="000000"/>
                <w:sz w:val="21"/>
                <w:szCs w:val="21"/>
              </w:rPr>
              <w:t>b</w:t>
            </w:r>
            <w:r w:rsidRPr="00AA0051">
              <w:rPr>
                <w:rFonts w:ascii="ＭＳ Ｐゴシック" w:eastAsia="ＭＳ Ｐゴシック" w:hAnsi="ＭＳ Ｐゴシック"/>
                <w:color w:val="000000"/>
                <w:sz w:val="21"/>
                <w:szCs w:val="21"/>
              </w:rPr>
              <w:t>ronchiolitis</w:t>
            </w:r>
            <w:r w:rsidR="00EC29BC" w:rsidRPr="00AA0051">
              <w:rPr>
                <w:rFonts w:ascii="ＭＳ Ｐゴシック" w:eastAsia="ＭＳ Ｐゴシック" w:hAnsi="ＭＳ Ｐゴシック"/>
                <w:color w:val="000000"/>
                <w:sz w:val="21"/>
                <w:szCs w:val="21"/>
              </w:rPr>
              <w:t xml:space="preserve"> </w:t>
            </w:r>
            <w:r w:rsidRPr="00AA0051">
              <w:rPr>
                <w:rFonts w:ascii="ＭＳ Ｐゴシック" w:eastAsia="ＭＳ Ｐゴシック" w:hAnsi="ＭＳ Ｐゴシック"/>
                <w:color w:val="000000"/>
                <w:sz w:val="21"/>
                <w:szCs w:val="21"/>
              </w:rPr>
              <w:t>-</w:t>
            </w:r>
            <w:r w:rsidR="00EC29BC" w:rsidRPr="00AA0051">
              <w:rPr>
                <w:rFonts w:ascii="ＭＳ Ｐゴシック" w:eastAsia="ＭＳ Ｐゴシック" w:hAnsi="ＭＳ Ｐゴシック"/>
                <w:color w:val="000000"/>
                <w:sz w:val="21"/>
                <w:szCs w:val="21"/>
              </w:rPr>
              <w:t xml:space="preserve"> </w:t>
            </w:r>
            <w:r w:rsidRPr="00AA0051">
              <w:rPr>
                <w:rFonts w:ascii="ＭＳ Ｐゴシック" w:eastAsia="ＭＳ Ｐゴシック" w:hAnsi="ＭＳ Ｐゴシック"/>
                <w:color w:val="000000"/>
                <w:sz w:val="21"/>
                <w:szCs w:val="21"/>
              </w:rPr>
              <w:t>associ</w:t>
            </w:r>
            <w:r w:rsidR="00253AD5" w:rsidRPr="00AA0051">
              <w:rPr>
                <w:rFonts w:ascii="ＭＳ Ｐゴシック" w:eastAsia="ＭＳ Ｐゴシック" w:hAnsi="ＭＳ Ｐゴシック"/>
                <w:color w:val="000000"/>
                <w:sz w:val="21"/>
                <w:szCs w:val="21"/>
              </w:rPr>
              <w:t xml:space="preserve">ated </w:t>
            </w:r>
            <w:r w:rsidRPr="00AA0051">
              <w:rPr>
                <w:rFonts w:ascii="ＭＳ Ｐゴシック" w:eastAsia="ＭＳ Ｐゴシック" w:hAnsi="ＭＳ Ｐゴシック"/>
                <w:color w:val="000000"/>
                <w:sz w:val="21"/>
                <w:szCs w:val="21"/>
              </w:rPr>
              <w:t>interst</w:t>
            </w:r>
            <w:r w:rsidR="00253AD5" w:rsidRPr="00AA0051">
              <w:rPr>
                <w:rFonts w:ascii="ＭＳ Ｐゴシック" w:eastAsia="ＭＳ Ｐゴシック" w:hAnsi="ＭＳ Ｐゴシック"/>
                <w:color w:val="000000"/>
                <w:sz w:val="21"/>
                <w:szCs w:val="21"/>
              </w:rPr>
              <w:t>itial lung disease</w:t>
            </w:r>
            <w:r w:rsidR="00253AD5" w:rsidRPr="00AA0051">
              <w:rPr>
                <w:rFonts w:ascii="ＭＳ Ｐゴシック" w:eastAsia="ＭＳ Ｐゴシック" w:hAnsi="ＭＳ Ｐゴシック"/>
                <w:color w:val="000000"/>
                <w:sz w:val="21"/>
                <w:szCs w:val="21"/>
              </w:rPr>
              <w:br/>
            </w:r>
          </w:p>
        </w:tc>
        <w:tc>
          <w:tcPr>
            <w:tcW w:w="2266" w:type="dxa"/>
          </w:tcPr>
          <w:p w:rsidR="00253AD5" w:rsidRPr="00AA0051" w:rsidRDefault="00253AD5" w:rsidP="00EC29BC">
            <w:pPr>
              <w:pStyle w:val="a3"/>
              <w:ind w:leftChars="50" w:left="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呼吸細気管支炎関連性間質性肺炎</w:t>
            </w:r>
          </w:p>
        </w:tc>
        <w:tc>
          <w:tcPr>
            <w:tcW w:w="2389" w:type="dxa"/>
          </w:tcPr>
          <w:p w:rsidR="00253AD5" w:rsidRPr="00AA0051" w:rsidRDefault="00253AD5" w:rsidP="00EC29BC">
            <w:pPr>
              <w:pStyle w:val="a3"/>
              <w:spacing w:before="12"/>
              <w:ind w:leftChars="50" w:left="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臨床・病理組織診断名</w:t>
            </w:r>
          </w:p>
        </w:tc>
      </w:tr>
      <w:tr w:rsidR="00253AD5" w:rsidRPr="00AA0051" w:rsidTr="008C060F">
        <w:trPr>
          <w:trHeight w:hRule="exact" w:val="307"/>
        </w:trPr>
        <w:tc>
          <w:tcPr>
            <w:tcW w:w="998" w:type="dxa"/>
          </w:tcPr>
          <w:p w:rsidR="00253AD5" w:rsidRPr="00AA0051" w:rsidRDefault="00253AD5" w:rsidP="00EC29BC">
            <w:pPr>
              <w:pStyle w:val="a3"/>
              <w:spacing w:before="12"/>
              <w:ind w:firstLineChars="50" w:firstLine="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color w:val="000000"/>
                <w:sz w:val="21"/>
                <w:szCs w:val="21"/>
              </w:rPr>
              <w:t>LIP</w:t>
            </w:r>
          </w:p>
        </w:tc>
        <w:tc>
          <w:tcPr>
            <w:tcW w:w="3850" w:type="dxa"/>
          </w:tcPr>
          <w:p w:rsidR="00253AD5" w:rsidRPr="00AA0051" w:rsidRDefault="00EC29BC" w:rsidP="00EC29BC">
            <w:pPr>
              <w:pStyle w:val="a3"/>
              <w:spacing w:before="12"/>
              <w:ind w:firstLineChars="50" w:firstLine="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color w:val="000000"/>
                <w:sz w:val="21"/>
                <w:szCs w:val="21"/>
              </w:rPr>
              <w:t>Lymphocytic interstitial pneumoni</w:t>
            </w:r>
            <w:r w:rsidR="00253AD5" w:rsidRPr="00AA0051">
              <w:rPr>
                <w:rFonts w:ascii="ＭＳ Ｐゴシック" w:eastAsia="ＭＳ Ｐゴシック" w:hAnsi="ＭＳ Ｐゴシック"/>
                <w:color w:val="000000"/>
                <w:sz w:val="21"/>
                <w:szCs w:val="21"/>
              </w:rPr>
              <w:t>a</w:t>
            </w:r>
          </w:p>
        </w:tc>
        <w:tc>
          <w:tcPr>
            <w:tcW w:w="2266" w:type="dxa"/>
          </w:tcPr>
          <w:p w:rsidR="00253AD5" w:rsidRPr="00AA0051" w:rsidRDefault="00253AD5" w:rsidP="00EC29BC">
            <w:pPr>
              <w:pStyle w:val="a3"/>
              <w:spacing w:before="12"/>
              <w:ind w:firstLineChars="50" w:firstLine="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hint="eastAsia"/>
                <w:color w:val="000000"/>
                <w:sz w:val="21"/>
                <w:szCs w:val="21"/>
              </w:rPr>
              <w:t>リンパ球性間質性肺炎</w:t>
            </w:r>
          </w:p>
        </w:tc>
        <w:tc>
          <w:tcPr>
            <w:tcW w:w="2389" w:type="dxa"/>
          </w:tcPr>
          <w:p w:rsidR="00253AD5" w:rsidRPr="00AA0051" w:rsidRDefault="00253AD5" w:rsidP="00EC29BC">
            <w:pPr>
              <w:pStyle w:val="a3"/>
              <w:spacing w:before="12"/>
              <w:ind w:firstLineChars="50" w:firstLine="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hint="eastAsia"/>
                <w:color w:val="000000"/>
                <w:sz w:val="21"/>
                <w:szCs w:val="21"/>
              </w:rPr>
              <w:t>臨床・病理組織診断名</w:t>
            </w:r>
          </w:p>
        </w:tc>
      </w:tr>
      <w:tr w:rsidR="00253AD5" w:rsidRPr="00AA0051" w:rsidTr="008C060F">
        <w:trPr>
          <w:trHeight w:hRule="exact" w:val="317"/>
        </w:trPr>
        <w:tc>
          <w:tcPr>
            <w:tcW w:w="998" w:type="dxa"/>
          </w:tcPr>
          <w:p w:rsidR="00253AD5" w:rsidRPr="00AA0051" w:rsidRDefault="00253AD5" w:rsidP="00EC29BC">
            <w:pPr>
              <w:pStyle w:val="a3"/>
              <w:spacing w:before="12"/>
              <w:ind w:firstLineChars="50" w:firstLine="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color w:val="000000"/>
                <w:sz w:val="21"/>
                <w:szCs w:val="21"/>
              </w:rPr>
              <w:t>AIP</w:t>
            </w:r>
          </w:p>
        </w:tc>
        <w:tc>
          <w:tcPr>
            <w:tcW w:w="3850" w:type="dxa"/>
          </w:tcPr>
          <w:p w:rsidR="00253AD5" w:rsidRPr="00AA0051" w:rsidRDefault="00253AD5" w:rsidP="00EC29BC">
            <w:pPr>
              <w:pStyle w:val="a3"/>
              <w:spacing w:before="12"/>
              <w:ind w:firstLineChars="50" w:firstLine="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color w:val="000000"/>
                <w:sz w:val="21"/>
                <w:szCs w:val="21"/>
              </w:rPr>
              <w:t>Acu</w:t>
            </w:r>
            <w:r w:rsidR="00EC29BC" w:rsidRPr="00AA0051">
              <w:rPr>
                <w:rFonts w:ascii="ＭＳ Ｐゴシック" w:eastAsia="ＭＳ Ｐゴシック" w:hAnsi="ＭＳ Ｐゴシック"/>
                <w:color w:val="000000"/>
                <w:sz w:val="21"/>
                <w:szCs w:val="21"/>
              </w:rPr>
              <w:t>te interstitial pneumoni</w:t>
            </w:r>
            <w:r w:rsidRPr="00AA0051">
              <w:rPr>
                <w:rFonts w:ascii="ＭＳ Ｐゴシック" w:eastAsia="ＭＳ Ｐゴシック" w:hAnsi="ＭＳ Ｐゴシック"/>
                <w:color w:val="000000"/>
                <w:sz w:val="21"/>
                <w:szCs w:val="21"/>
              </w:rPr>
              <w:t>a</w:t>
            </w:r>
          </w:p>
        </w:tc>
        <w:tc>
          <w:tcPr>
            <w:tcW w:w="2266" w:type="dxa"/>
          </w:tcPr>
          <w:p w:rsidR="00253AD5" w:rsidRPr="00AA0051" w:rsidRDefault="00253AD5" w:rsidP="00EC29BC">
            <w:pPr>
              <w:pStyle w:val="a3"/>
              <w:spacing w:before="12"/>
              <w:ind w:firstLineChars="50" w:firstLine="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hint="eastAsia"/>
                <w:color w:val="000000"/>
                <w:sz w:val="21"/>
                <w:szCs w:val="21"/>
              </w:rPr>
              <w:t>急性間質性肺炎</w:t>
            </w:r>
          </w:p>
        </w:tc>
        <w:tc>
          <w:tcPr>
            <w:tcW w:w="2389" w:type="dxa"/>
          </w:tcPr>
          <w:p w:rsidR="00253AD5" w:rsidRPr="00AA0051" w:rsidRDefault="00253AD5" w:rsidP="00EC29BC">
            <w:pPr>
              <w:pStyle w:val="a3"/>
              <w:spacing w:before="12"/>
              <w:ind w:firstLineChars="50" w:firstLine="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hint="eastAsia"/>
                <w:color w:val="000000"/>
                <w:sz w:val="21"/>
                <w:szCs w:val="21"/>
              </w:rPr>
              <w:t>臨床診断名</w:t>
            </w:r>
          </w:p>
        </w:tc>
      </w:tr>
      <w:tr w:rsidR="00253AD5" w:rsidRPr="00AA0051" w:rsidTr="008C060F">
        <w:trPr>
          <w:trHeight w:hRule="exact" w:val="799"/>
        </w:trPr>
        <w:tc>
          <w:tcPr>
            <w:tcW w:w="998" w:type="dxa"/>
          </w:tcPr>
          <w:p w:rsidR="00253AD5" w:rsidRPr="00AA0051" w:rsidRDefault="00253AD5" w:rsidP="00EC29BC">
            <w:pPr>
              <w:pStyle w:val="a3"/>
              <w:spacing w:before="12"/>
              <w:ind w:firstLineChars="50" w:firstLine="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color w:val="000000"/>
                <w:sz w:val="21"/>
                <w:szCs w:val="21"/>
              </w:rPr>
              <w:t>DAD</w:t>
            </w:r>
          </w:p>
        </w:tc>
        <w:tc>
          <w:tcPr>
            <w:tcW w:w="3850" w:type="dxa"/>
          </w:tcPr>
          <w:p w:rsidR="00253AD5" w:rsidRPr="00AA0051" w:rsidRDefault="00EC29BC" w:rsidP="00EC29BC">
            <w:pPr>
              <w:pStyle w:val="a3"/>
              <w:spacing w:before="12"/>
              <w:ind w:firstLineChars="50" w:firstLine="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color w:val="000000"/>
                <w:sz w:val="21"/>
                <w:szCs w:val="21"/>
              </w:rPr>
              <w:t>Diffuse alveol</w:t>
            </w:r>
            <w:r w:rsidR="00253AD5" w:rsidRPr="00AA0051">
              <w:rPr>
                <w:rFonts w:ascii="ＭＳ Ｐゴシック" w:eastAsia="ＭＳ Ｐゴシック" w:hAnsi="ＭＳ Ｐゴシック"/>
                <w:color w:val="000000"/>
                <w:sz w:val="21"/>
                <w:szCs w:val="21"/>
              </w:rPr>
              <w:t>ar damage</w:t>
            </w:r>
          </w:p>
        </w:tc>
        <w:tc>
          <w:tcPr>
            <w:tcW w:w="2266" w:type="dxa"/>
          </w:tcPr>
          <w:p w:rsidR="00253AD5" w:rsidRPr="00AA0051" w:rsidRDefault="00253AD5" w:rsidP="00EC29BC">
            <w:pPr>
              <w:pStyle w:val="a3"/>
              <w:spacing w:before="12"/>
              <w:ind w:firstLineChars="50" w:firstLine="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hint="eastAsia"/>
                <w:color w:val="000000"/>
                <w:sz w:val="21"/>
                <w:szCs w:val="21"/>
              </w:rPr>
              <w:t>びまん性肺胞傷害</w:t>
            </w:r>
          </w:p>
        </w:tc>
        <w:tc>
          <w:tcPr>
            <w:tcW w:w="2389" w:type="dxa"/>
          </w:tcPr>
          <w:p w:rsidR="00253AD5" w:rsidRPr="00AA0051" w:rsidRDefault="00253AD5" w:rsidP="008C060F">
            <w:pPr>
              <w:pStyle w:val="a3"/>
              <w:spacing w:before="12"/>
              <w:ind w:leftChars="50" w:left="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color w:val="000000"/>
                <w:sz w:val="21"/>
                <w:szCs w:val="21"/>
              </w:rPr>
              <w:t xml:space="preserve">AIPに見られる肺病理 </w:t>
            </w:r>
            <w:r w:rsidRPr="00AA0051">
              <w:rPr>
                <w:rFonts w:ascii="ＭＳ Ｐゴシック" w:eastAsia="ＭＳ Ｐゴシック" w:hAnsi="ＭＳ Ｐゴシック"/>
                <w:color w:val="000000"/>
                <w:sz w:val="21"/>
                <w:szCs w:val="21"/>
              </w:rPr>
              <w:br/>
            </w:r>
            <w:r w:rsidRPr="00AA0051">
              <w:rPr>
                <w:rFonts w:ascii="ＭＳ Ｐゴシック" w:eastAsia="ＭＳ Ｐゴシック" w:hAnsi="ＭＳ Ｐゴシック" w:hint="eastAsia"/>
                <w:color w:val="000000"/>
                <w:sz w:val="21"/>
                <w:szCs w:val="21"/>
              </w:rPr>
              <w:t>組織診断名</w:t>
            </w:r>
            <w:r w:rsidRPr="00AA0051">
              <w:rPr>
                <w:rFonts w:ascii="ＭＳ Ｐゴシック" w:eastAsia="ＭＳ Ｐゴシック" w:hAnsi="ＭＳ Ｐゴシック"/>
                <w:color w:val="000000"/>
                <w:sz w:val="21"/>
                <w:szCs w:val="21"/>
              </w:rPr>
              <w:br/>
            </w:r>
          </w:p>
        </w:tc>
      </w:tr>
    </w:tbl>
    <w:p w:rsidR="00A05D40" w:rsidRPr="00AA0051" w:rsidRDefault="00A05D40" w:rsidP="00A05D40">
      <w:pPr>
        <w:pStyle w:val="a3"/>
        <w:spacing w:before="72"/>
        <w:ind w:left="255" w:right="-56" w:hanging="3"/>
        <w:rPr>
          <w:rFonts w:ascii="ＭＳ Ｐゴシック" w:eastAsia="ＭＳ Ｐゴシック" w:hAnsi="ＭＳ Ｐゴシック"/>
          <w:color w:val="000000"/>
          <w:sz w:val="21"/>
          <w:szCs w:val="21"/>
        </w:rPr>
      </w:pPr>
    </w:p>
    <w:p w:rsidR="00A05D40" w:rsidRPr="00AA0051" w:rsidRDefault="00A05D40">
      <w:pPr>
        <w:widowControl/>
        <w:jc w:val="left"/>
        <w:rPr>
          <w:rFonts w:ascii="ＭＳ Ｐゴシック" w:eastAsia="ＭＳ Ｐゴシック" w:hAnsi="ＭＳ Ｐゴシック" w:cs="ＭＳ Ｐ明朝"/>
          <w:color w:val="000000"/>
          <w:kern w:val="0"/>
          <w:szCs w:val="21"/>
        </w:rPr>
      </w:pPr>
      <w:r w:rsidRPr="00AA0051">
        <w:rPr>
          <w:rFonts w:ascii="ＭＳ Ｐゴシック" w:eastAsia="ＭＳ Ｐゴシック" w:hAnsi="ＭＳ Ｐゴシック"/>
          <w:color w:val="000000"/>
          <w:szCs w:val="21"/>
        </w:rPr>
        <w:br w:type="page"/>
      </w:r>
    </w:p>
    <w:p w:rsidR="00A05D40" w:rsidRPr="00AA0051" w:rsidRDefault="00A05D40" w:rsidP="00186F49">
      <w:pPr>
        <w:pStyle w:val="a3"/>
        <w:spacing w:before="72"/>
        <w:ind w:right="-56"/>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hint="eastAsia"/>
          <w:color w:val="000000"/>
          <w:sz w:val="21"/>
          <w:szCs w:val="21"/>
        </w:rPr>
        <w:lastRenderedPageBreak/>
        <w:t>＜重症度分類＞</w:t>
      </w:r>
    </w:p>
    <w:p w:rsidR="00186F49" w:rsidRPr="00AA0051" w:rsidRDefault="00186F49" w:rsidP="00186F49">
      <w:pPr>
        <w:pStyle w:val="a3"/>
        <w:ind w:firstLineChars="135" w:firstLine="283"/>
        <w:rPr>
          <w:rFonts w:ascii="ＭＳ Ｐゴシック" w:eastAsia="ＭＳ Ｐゴシック" w:hAnsi="ＭＳ Ｐゴシック"/>
          <w:sz w:val="21"/>
          <w:szCs w:val="21"/>
        </w:rPr>
      </w:pPr>
      <w:r w:rsidRPr="00AA0051">
        <w:rPr>
          <w:rFonts w:ascii="ＭＳ Ｐゴシック" w:eastAsia="ＭＳ Ｐゴシック" w:hAnsi="ＭＳ Ｐゴシック" w:hint="eastAsia"/>
          <w:sz w:val="21"/>
          <w:szCs w:val="21"/>
        </w:rPr>
        <w:t>重症度分類</w:t>
      </w:r>
      <w:r w:rsidR="00987780">
        <w:rPr>
          <w:rFonts w:ascii="ＭＳ Ｐゴシック" w:eastAsia="ＭＳ Ｐゴシック" w:hAnsi="ＭＳ Ｐゴシック" w:hint="eastAsia"/>
          <w:sz w:val="21"/>
          <w:szCs w:val="21"/>
        </w:rPr>
        <w:t>III</w:t>
      </w:r>
      <w:r w:rsidRPr="00AA0051">
        <w:rPr>
          <w:rFonts w:ascii="ＭＳ Ｐゴシック" w:eastAsia="ＭＳ Ｐゴシック" w:hAnsi="ＭＳ Ｐゴシック" w:hint="eastAsia"/>
          <w:sz w:val="21"/>
          <w:szCs w:val="21"/>
        </w:rPr>
        <w:t>度以上を対象とする</w:t>
      </w:r>
      <w:r w:rsidR="00F80221">
        <w:rPr>
          <w:rFonts w:ascii="ＭＳ Ｐゴシック" w:eastAsia="ＭＳ Ｐゴシック" w:hAnsi="ＭＳ Ｐゴシック" w:hint="eastAsia"/>
          <w:sz w:val="21"/>
          <w:szCs w:val="21"/>
        </w:rPr>
        <w:t>。</w:t>
      </w:r>
    </w:p>
    <w:p w:rsidR="00186F49" w:rsidRPr="00AA0051" w:rsidRDefault="00186F49" w:rsidP="00186F49">
      <w:pPr>
        <w:pStyle w:val="a3"/>
        <w:ind w:firstLineChars="135" w:firstLine="283"/>
        <w:rPr>
          <w:rFonts w:ascii="ＭＳ Ｐゴシック" w:eastAsia="ＭＳ Ｐゴシック" w:hAnsi="ＭＳ Ｐゴシック"/>
          <w:sz w:val="21"/>
          <w:szCs w:val="21"/>
        </w:rPr>
      </w:pPr>
    </w:p>
    <w:p w:rsidR="00A05D40" w:rsidRPr="00AA0051" w:rsidRDefault="00A05D40" w:rsidP="00186F49">
      <w:pPr>
        <w:pStyle w:val="a3"/>
        <w:spacing w:before="72"/>
        <w:ind w:leftChars="70" w:left="147" w:rightChars="-27" w:right="-57" w:firstLineChars="100" w:firstLine="210"/>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hint="eastAsia"/>
          <w:color w:val="000000"/>
          <w:sz w:val="21"/>
          <w:szCs w:val="21"/>
        </w:rPr>
        <w:t>下記の重症度分類判定表に従い判定する。安静時動脈血酸素分圧が</w:t>
      </w:r>
      <w:r w:rsidRPr="00AA0051">
        <w:rPr>
          <w:rFonts w:ascii="ＭＳ Ｐゴシック" w:eastAsia="ＭＳ Ｐゴシック" w:hAnsi="ＭＳ Ｐゴシック"/>
          <w:color w:val="000000"/>
          <w:sz w:val="21"/>
          <w:szCs w:val="21"/>
        </w:rPr>
        <w:t>80Torr以上を</w:t>
      </w:r>
      <w:r w:rsidR="00987780">
        <w:rPr>
          <w:rFonts w:ascii="ＭＳ Ｐゴシック" w:eastAsia="ＭＳ Ｐゴシック" w:hAnsi="ＭＳ Ｐゴシック"/>
          <w:color w:val="000000"/>
          <w:sz w:val="21"/>
          <w:szCs w:val="21"/>
        </w:rPr>
        <w:t>I</w:t>
      </w:r>
      <w:r w:rsidRPr="00AA0051">
        <w:rPr>
          <w:rFonts w:ascii="ＭＳ Ｐゴシック" w:eastAsia="ＭＳ Ｐゴシック" w:hAnsi="ＭＳ Ｐゴシック"/>
          <w:color w:val="000000"/>
          <w:sz w:val="21"/>
          <w:szCs w:val="21"/>
        </w:rPr>
        <w:t>度、70Torr以上80Torr未満を</w:t>
      </w:r>
      <w:r w:rsidR="00987780">
        <w:rPr>
          <w:rFonts w:ascii="ＭＳ Ｐゴシック" w:eastAsia="ＭＳ Ｐゴシック" w:hAnsi="ＭＳ Ｐゴシック"/>
          <w:color w:val="000000"/>
          <w:sz w:val="21"/>
          <w:szCs w:val="21"/>
        </w:rPr>
        <w:t>II</w:t>
      </w:r>
      <w:r w:rsidRPr="00AA0051">
        <w:rPr>
          <w:rFonts w:ascii="ＭＳ Ｐゴシック" w:eastAsia="ＭＳ Ｐゴシック" w:hAnsi="ＭＳ Ｐゴシック"/>
          <w:color w:val="000000"/>
          <w:sz w:val="21"/>
          <w:szCs w:val="21"/>
        </w:rPr>
        <w:t>度、60Torr以上70Torr未満を</w:t>
      </w:r>
      <w:r w:rsidR="00987780">
        <w:rPr>
          <w:rFonts w:ascii="ＭＳ Ｐゴシック" w:eastAsia="ＭＳ Ｐゴシック" w:hAnsi="ＭＳ Ｐゴシック"/>
          <w:color w:val="000000"/>
          <w:sz w:val="21"/>
          <w:szCs w:val="21"/>
        </w:rPr>
        <w:t>III</w:t>
      </w:r>
      <w:r w:rsidRPr="00AA0051">
        <w:rPr>
          <w:rFonts w:ascii="ＭＳ Ｐゴシック" w:eastAsia="ＭＳ Ｐゴシック" w:hAnsi="ＭＳ Ｐゴシック"/>
          <w:color w:val="000000"/>
          <w:sz w:val="21"/>
          <w:szCs w:val="21"/>
        </w:rPr>
        <w:t>度、60Torr未満を</w:t>
      </w:r>
      <w:r w:rsidR="00987780">
        <w:rPr>
          <w:rFonts w:ascii="ＭＳ Ｐゴシック" w:eastAsia="ＭＳ Ｐゴシック" w:hAnsi="ＭＳ Ｐゴシック" w:hint="eastAsia"/>
          <w:color w:val="000000"/>
          <w:sz w:val="21"/>
          <w:szCs w:val="21"/>
        </w:rPr>
        <w:t>IV</w:t>
      </w:r>
      <w:r w:rsidRPr="00AA0051">
        <w:rPr>
          <w:rFonts w:ascii="ＭＳ Ｐゴシック" w:eastAsia="ＭＳ Ｐゴシック" w:hAnsi="ＭＳ Ｐゴシック"/>
          <w:color w:val="000000"/>
          <w:sz w:val="21"/>
          <w:szCs w:val="21"/>
        </w:rPr>
        <w:t xml:space="preserve">度とする。 </w:t>
      </w:r>
      <w:r w:rsidRPr="00AA0051">
        <w:rPr>
          <w:rFonts w:ascii="ＭＳ Ｐゴシック" w:eastAsia="ＭＳ Ｐゴシック" w:hAnsi="ＭＳ Ｐゴシック" w:hint="eastAsia"/>
          <w:color w:val="000000"/>
          <w:sz w:val="21"/>
          <w:szCs w:val="21"/>
        </w:rPr>
        <w:t>重症度</w:t>
      </w:r>
      <w:r w:rsidR="00987780">
        <w:rPr>
          <w:rFonts w:ascii="ＭＳ Ｐゴシック" w:eastAsia="ＭＳ Ｐゴシック" w:hAnsi="ＭＳ Ｐゴシック" w:hint="eastAsia"/>
          <w:color w:val="000000"/>
          <w:sz w:val="21"/>
          <w:szCs w:val="21"/>
        </w:rPr>
        <w:t>II</w:t>
      </w:r>
      <w:r w:rsidRPr="00AA0051">
        <w:rPr>
          <w:rFonts w:ascii="ＭＳ Ｐゴシック" w:eastAsia="ＭＳ Ｐゴシック" w:hAnsi="ＭＳ Ｐゴシック" w:hint="eastAsia"/>
          <w:color w:val="000000"/>
          <w:sz w:val="21"/>
          <w:szCs w:val="21"/>
        </w:rPr>
        <w:t>度以上で</w:t>
      </w:r>
      <w:r w:rsidR="00987780">
        <w:rPr>
          <w:rFonts w:ascii="ＭＳ Ｐゴシック" w:eastAsia="ＭＳ Ｐゴシック" w:hAnsi="ＭＳ Ｐゴシック" w:hint="eastAsia"/>
          <w:color w:val="000000"/>
          <w:sz w:val="21"/>
          <w:szCs w:val="21"/>
        </w:rPr>
        <w:t>６</w:t>
      </w:r>
      <w:r w:rsidRPr="00AA0051">
        <w:rPr>
          <w:rFonts w:ascii="ＭＳ Ｐゴシック" w:eastAsia="ＭＳ Ｐゴシック" w:hAnsi="ＭＳ Ｐゴシック"/>
          <w:color w:val="000000"/>
          <w:sz w:val="21"/>
          <w:szCs w:val="21"/>
        </w:rPr>
        <w:t>分間歩行時SpO</w:t>
      </w:r>
      <w:r w:rsidRPr="007F1CBA">
        <w:rPr>
          <w:rFonts w:ascii="ＭＳ Ｐゴシック" w:eastAsia="ＭＳ Ｐゴシック" w:hAnsi="ＭＳ Ｐゴシック"/>
          <w:color w:val="000000"/>
          <w:sz w:val="21"/>
          <w:szCs w:val="21"/>
          <w:vertAlign w:val="subscript"/>
        </w:rPr>
        <w:t>2</w:t>
      </w:r>
      <w:r w:rsidRPr="00AA0051">
        <w:rPr>
          <w:rFonts w:ascii="ＭＳ Ｐゴシック" w:eastAsia="ＭＳ Ｐゴシック" w:hAnsi="ＭＳ Ｐゴシック"/>
          <w:color w:val="000000"/>
          <w:sz w:val="21"/>
          <w:szCs w:val="21"/>
        </w:rPr>
        <w:t>が90％未満となる場合は、重症度を</w:t>
      </w:r>
      <w:r w:rsidR="00987780">
        <w:rPr>
          <w:rFonts w:ascii="ＭＳ Ｐゴシック" w:eastAsia="ＭＳ Ｐゴシック" w:hAnsi="ＭＳ Ｐゴシック" w:hint="eastAsia"/>
          <w:color w:val="000000"/>
          <w:sz w:val="21"/>
          <w:szCs w:val="21"/>
        </w:rPr>
        <w:t>１</w:t>
      </w:r>
      <w:r w:rsidRPr="00AA0051">
        <w:rPr>
          <w:rFonts w:ascii="ＭＳ Ｐゴシック" w:eastAsia="ＭＳ Ｐゴシック" w:hAnsi="ＭＳ Ｐゴシック"/>
          <w:color w:val="000000"/>
          <w:sz w:val="21"/>
          <w:szCs w:val="21"/>
        </w:rPr>
        <w:t>段階高くする。ただし、安静時動脈血酸素分圧が70Torr未満の時には、</w:t>
      </w:r>
      <w:r w:rsidR="00987780">
        <w:rPr>
          <w:rFonts w:ascii="ＭＳ Ｐゴシック" w:eastAsia="ＭＳ Ｐゴシック" w:hAnsi="ＭＳ Ｐゴシック" w:hint="eastAsia"/>
          <w:color w:val="000000"/>
          <w:sz w:val="21"/>
          <w:szCs w:val="21"/>
        </w:rPr>
        <w:t>６</w:t>
      </w:r>
      <w:r w:rsidRPr="00AA0051">
        <w:rPr>
          <w:rFonts w:ascii="ＭＳ Ｐゴシック" w:eastAsia="ＭＳ Ｐゴシック" w:hAnsi="ＭＳ Ｐゴシック"/>
          <w:color w:val="000000"/>
          <w:sz w:val="21"/>
          <w:szCs w:val="21"/>
        </w:rPr>
        <w:t>分間歩行時SpO</w:t>
      </w:r>
      <w:r w:rsidRPr="007F1CBA">
        <w:rPr>
          <w:rFonts w:ascii="ＭＳ Ｐゴシック" w:eastAsia="ＭＳ Ｐゴシック" w:hAnsi="ＭＳ Ｐゴシック"/>
          <w:color w:val="000000"/>
          <w:sz w:val="21"/>
          <w:szCs w:val="21"/>
          <w:vertAlign w:val="subscript"/>
        </w:rPr>
        <w:t>2</w:t>
      </w:r>
      <w:r w:rsidRPr="00AA0051">
        <w:rPr>
          <w:rFonts w:ascii="ＭＳ Ｐゴシック" w:eastAsia="ＭＳ Ｐゴシック" w:hAnsi="ＭＳ Ｐゴシック"/>
          <w:color w:val="000000"/>
          <w:sz w:val="21"/>
          <w:szCs w:val="21"/>
        </w:rPr>
        <w:t>は必ずしも測定する必要はない。</w:t>
      </w:r>
    </w:p>
    <w:p w:rsidR="00A05D40" w:rsidRPr="00AA0051" w:rsidRDefault="00A05D40" w:rsidP="00A05D40">
      <w:pPr>
        <w:pStyle w:val="a3"/>
        <w:spacing w:before="136"/>
        <w:ind w:left="630" w:right="-71" w:hangingChars="300" w:hanging="630"/>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重症度分類判定表</w:t>
      </w:r>
    </w:p>
    <w:tbl>
      <w:tblPr>
        <w:tblpPr w:leftFromText="1190" w:rightFromText="1253" w:topFromText="62" w:vertAnchor="text" w:horzAnchor="page" w:tblpX="1393" w:tblpY="63"/>
        <w:tblW w:w="9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9"/>
        <w:gridCol w:w="3686"/>
        <w:gridCol w:w="3624"/>
      </w:tblGrid>
      <w:tr w:rsidR="00A05D40" w:rsidRPr="00AA0051" w:rsidTr="00186F49">
        <w:trPr>
          <w:trHeight w:hRule="exact" w:val="434"/>
        </w:trPr>
        <w:tc>
          <w:tcPr>
            <w:tcW w:w="1709" w:type="dxa"/>
            <w:tcBorders>
              <w:bottom w:val="single" w:sz="4" w:space="0" w:color="auto"/>
            </w:tcBorders>
          </w:tcPr>
          <w:p w:rsidR="00A05D40" w:rsidRPr="00AA0051" w:rsidRDefault="00A05D40" w:rsidP="00007AEC">
            <w:pPr>
              <w:pStyle w:val="a3"/>
              <w:ind w:firstLine="158"/>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新重症度分類</w:t>
            </w:r>
          </w:p>
        </w:tc>
        <w:tc>
          <w:tcPr>
            <w:tcW w:w="3686" w:type="dxa"/>
            <w:tcBorders>
              <w:bottom w:val="single" w:sz="4" w:space="0" w:color="auto"/>
            </w:tcBorders>
          </w:tcPr>
          <w:p w:rsidR="00A05D40" w:rsidRPr="00AA0051" w:rsidRDefault="00A05D40" w:rsidP="00007AEC">
            <w:pPr>
              <w:pStyle w:val="a3"/>
              <w:ind w:firstLine="672"/>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安静時動脈血酸素分圧</w:t>
            </w:r>
          </w:p>
        </w:tc>
        <w:tc>
          <w:tcPr>
            <w:tcW w:w="3624" w:type="dxa"/>
            <w:tcBorders>
              <w:bottom w:val="single" w:sz="4" w:space="0" w:color="auto"/>
            </w:tcBorders>
          </w:tcPr>
          <w:p w:rsidR="00A05D40" w:rsidRPr="00AA0051" w:rsidRDefault="00A05D40" w:rsidP="00007AEC">
            <w:pPr>
              <w:pStyle w:val="a3"/>
              <w:spacing w:before="2"/>
              <w:ind w:firstLine="918"/>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hint="eastAsia"/>
                <w:color w:val="000000"/>
                <w:sz w:val="21"/>
                <w:szCs w:val="21"/>
              </w:rPr>
              <w:t>６分間歩行時</w:t>
            </w:r>
            <w:r w:rsidRPr="00AA0051">
              <w:rPr>
                <w:rFonts w:ascii="ＭＳ Ｐゴシック" w:eastAsia="ＭＳ Ｐゴシック" w:hAnsi="ＭＳ Ｐゴシック"/>
                <w:color w:val="000000"/>
                <w:sz w:val="21"/>
                <w:szCs w:val="21"/>
              </w:rPr>
              <w:t xml:space="preserve"> SpO</w:t>
            </w:r>
            <w:r w:rsidRPr="007F1CBA">
              <w:rPr>
                <w:rFonts w:ascii="ＭＳ Ｐゴシック" w:eastAsia="ＭＳ Ｐゴシック" w:hAnsi="ＭＳ Ｐゴシック"/>
                <w:color w:val="000000"/>
                <w:sz w:val="21"/>
                <w:szCs w:val="21"/>
                <w:vertAlign w:val="subscript"/>
              </w:rPr>
              <w:t>2</w:t>
            </w:r>
          </w:p>
        </w:tc>
      </w:tr>
      <w:tr w:rsidR="00A05D40" w:rsidRPr="00AA0051" w:rsidTr="00186F49">
        <w:trPr>
          <w:trHeight w:hRule="exact" w:val="717"/>
        </w:trPr>
        <w:tc>
          <w:tcPr>
            <w:tcW w:w="1709" w:type="dxa"/>
            <w:tcBorders>
              <w:bottom w:val="nil"/>
            </w:tcBorders>
          </w:tcPr>
          <w:p w:rsidR="00A05D40" w:rsidRPr="00AA0051" w:rsidRDefault="00987780" w:rsidP="00007AEC">
            <w:pPr>
              <w:pStyle w:val="a3"/>
              <w:ind w:leftChars="50" w:left="105"/>
              <w:rPr>
                <w:rFonts w:ascii="ＭＳ Ｐゴシック" w:eastAsia="ＭＳ Ｐゴシック" w:hAnsi="ＭＳ Ｐゴシック" w:cstheme="minorBidi"/>
                <w:sz w:val="21"/>
                <w:szCs w:val="21"/>
              </w:rPr>
            </w:pPr>
            <w:r>
              <w:rPr>
                <w:rFonts w:ascii="ＭＳ Ｐゴシック" w:eastAsia="ＭＳ Ｐゴシック" w:hAnsi="ＭＳ Ｐゴシック" w:hint="eastAsia"/>
                <w:color w:val="000000"/>
                <w:sz w:val="21"/>
                <w:szCs w:val="21"/>
              </w:rPr>
              <w:t>I</w:t>
            </w:r>
            <w:r w:rsidR="00A05D40" w:rsidRPr="00AA0051">
              <w:rPr>
                <w:rFonts w:ascii="ＭＳ Ｐゴシック" w:eastAsia="ＭＳ Ｐゴシック" w:hAnsi="ＭＳ Ｐゴシック"/>
                <w:color w:val="000000"/>
                <w:sz w:val="21"/>
                <w:szCs w:val="21"/>
              </w:rPr>
              <w:br/>
            </w:r>
            <w:r>
              <w:rPr>
                <w:rFonts w:ascii="ＭＳ Ｐゴシック" w:eastAsia="ＭＳ Ｐゴシック" w:hAnsi="ＭＳ Ｐゴシック" w:hint="eastAsia"/>
                <w:color w:val="000000"/>
                <w:sz w:val="21"/>
                <w:szCs w:val="21"/>
              </w:rPr>
              <w:t>II</w:t>
            </w:r>
          </w:p>
        </w:tc>
        <w:tc>
          <w:tcPr>
            <w:tcW w:w="3686" w:type="dxa"/>
            <w:tcBorders>
              <w:bottom w:val="nil"/>
            </w:tcBorders>
          </w:tcPr>
          <w:p w:rsidR="00A05D40" w:rsidRPr="00AA0051" w:rsidRDefault="00A05D40" w:rsidP="00007AEC">
            <w:pPr>
              <w:pStyle w:val="a3"/>
              <w:ind w:leftChars="50" w:left="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color w:val="000000"/>
                <w:sz w:val="21"/>
                <w:szCs w:val="21"/>
              </w:rPr>
              <w:t xml:space="preserve">80Torr </w:t>
            </w:r>
            <w:r w:rsidRPr="00AA0051">
              <w:rPr>
                <w:rFonts w:ascii="ＭＳ Ｐゴシック" w:eastAsia="ＭＳ Ｐゴシック" w:hAnsi="ＭＳ Ｐゴシック" w:hint="eastAsia"/>
                <w:color w:val="000000"/>
                <w:sz w:val="21"/>
                <w:szCs w:val="21"/>
              </w:rPr>
              <w:t>以上</w:t>
            </w:r>
            <w:r w:rsidRPr="00AA0051">
              <w:rPr>
                <w:rFonts w:ascii="ＭＳ Ｐゴシック" w:eastAsia="ＭＳ Ｐゴシック" w:hAnsi="ＭＳ Ｐゴシック"/>
                <w:color w:val="000000"/>
                <w:sz w:val="21"/>
                <w:szCs w:val="21"/>
              </w:rPr>
              <w:br/>
              <w:t xml:space="preserve">70Torr </w:t>
            </w:r>
            <w:r w:rsidRPr="00AA0051">
              <w:rPr>
                <w:rFonts w:ascii="ＭＳ Ｐゴシック" w:eastAsia="ＭＳ Ｐゴシック" w:hAnsi="ＭＳ Ｐゴシック" w:hint="eastAsia"/>
                <w:color w:val="000000"/>
                <w:sz w:val="21"/>
                <w:szCs w:val="21"/>
              </w:rPr>
              <w:t>以上</w:t>
            </w:r>
            <w:r w:rsidRPr="00AA0051">
              <w:rPr>
                <w:rFonts w:ascii="ＭＳ Ｐゴシック" w:eastAsia="ＭＳ Ｐゴシック" w:hAnsi="ＭＳ Ｐゴシック"/>
                <w:color w:val="000000"/>
                <w:sz w:val="21"/>
                <w:szCs w:val="21"/>
              </w:rPr>
              <w:t xml:space="preserve"> 80Torr </w:t>
            </w:r>
            <w:r w:rsidRPr="00AA0051">
              <w:rPr>
                <w:rFonts w:ascii="ＭＳ Ｐゴシック" w:eastAsia="ＭＳ Ｐゴシック" w:hAnsi="ＭＳ Ｐゴシック" w:hint="eastAsia"/>
                <w:color w:val="000000"/>
                <w:sz w:val="21"/>
                <w:szCs w:val="21"/>
              </w:rPr>
              <w:t>未満</w:t>
            </w:r>
          </w:p>
        </w:tc>
        <w:tc>
          <w:tcPr>
            <w:tcW w:w="3624" w:type="dxa"/>
            <w:tcBorders>
              <w:bottom w:val="nil"/>
            </w:tcBorders>
          </w:tcPr>
          <w:p w:rsidR="00A05D40" w:rsidRPr="00AA0051" w:rsidRDefault="00A05D40" w:rsidP="00007AEC">
            <w:pPr>
              <w:pStyle w:val="a3"/>
              <w:ind w:leftChars="50" w:left="105"/>
              <w:rPr>
                <w:rFonts w:ascii="ＭＳ Ｐゴシック" w:eastAsia="ＭＳ Ｐゴシック" w:hAnsi="ＭＳ Ｐゴシック"/>
                <w:color w:val="000000"/>
                <w:sz w:val="21"/>
                <w:szCs w:val="21"/>
              </w:rPr>
            </w:pPr>
          </w:p>
          <w:p w:rsidR="00A05D40" w:rsidRPr="00AA0051" w:rsidRDefault="00A05D40" w:rsidP="00007AEC">
            <w:pPr>
              <w:pStyle w:val="a3"/>
              <w:ind w:leftChars="50" w:left="105"/>
              <w:rPr>
                <w:rFonts w:ascii="ＭＳ Ｐゴシック" w:eastAsia="ＭＳ Ｐゴシック" w:hAnsi="ＭＳ Ｐゴシック" w:cstheme="minorBidi"/>
                <w:sz w:val="21"/>
                <w:szCs w:val="21"/>
              </w:rPr>
            </w:pPr>
            <w:r w:rsidRPr="00AA0051">
              <w:rPr>
                <w:rFonts w:ascii="ＭＳ Ｐゴシック" w:eastAsia="ＭＳ Ｐゴシック" w:hAnsi="ＭＳ Ｐゴシック"/>
                <w:color w:val="000000"/>
                <w:sz w:val="21"/>
                <w:szCs w:val="21"/>
              </w:rPr>
              <w:t xml:space="preserve">90 </w:t>
            </w:r>
            <w:r w:rsidRPr="00AA0051">
              <w:rPr>
                <w:rFonts w:ascii="ＭＳ Ｐゴシック" w:eastAsia="ＭＳ Ｐゴシック" w:hAnsi="ＭＳ Ｐゴシック" w:hint="eastAsia"/>
                <w:color w:val="000000"/>
                <w:sz w:val="21"/>
                <w:szCs w:val="21"/>
              </w:rPr>
              <w:t>％未満の場合は</w:t>
            </w:r>
            <w:r w:rsidR="00987780">
              <w:rPr>
                <w:rFonts w:ascii="ＭＳ Ｐゴシック" w:eastAsia="ＭＳ Ｐゴシック" w:hAnsi="ＭＳ Ｐゴシック" w:hint="eastAsia"/>
                <w:color w:val="000000"/>
                <w:sz w:val="21"/>
                <w:szCs w:val="21"/>
              </w:rPr>
              <w:t>III</w:t>
            </w:r>
            <w:r w:rsidRPr="00AA0051">
              <w:rPr>
                <w:rFonts w:ascii="ＭＳ Ｐゴシック" w:eastAsia="ＭＳ Ｐゴシック" w:hAnsi="ＭＳ Ｐゴシック" w:hint="eastAsia"/>
                <w:color w:val="000000"/>
                <w:sz w:val="21"/>
                <w:szCs w:val="21"/>
              </w:rPr>
              <w:t>にする</w:t>
            </w:r>
          </w:p>
        </w:tc>
      </w:tr>
      <w:tr w:rsidR="00A05D40" w:rsidRPr="00AA0051" w:rsidTr="00186F49">
        <w:trPr>
          <w:trHeight w:hRule="exact" w:val="1124"/>
        </w:trPr>
        <w:tc>
          <w:tcPr>
            <w:tcW w:w="1709" w:type="dxa"/>
            <w:tcBorders>
              <w:top w:val="nil"/>
            </w:tcBorders>
          </w:tcPr>
          <w:p w:rsidR="00A05D40" w:rsidRPr="00AA0051" w:rsidRDefault="00AD09CF" w:rsidP="00007AEC">
            <w:pPr>
              <w:pStyle w:val="a3"/>
              <w:ind w:leftChars="50" w:left="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noProof/>
                <w:sz w:val="21"/>
                <w:szCs w:val="21"/>
              </w:rPr>
              <mc:AlternateContent>
                <mc:Choice Requires="wps">
                  <w:drawing>
                    <wp:anchor distT="0" distB="0" distL="114300" distR="114300" simplePos="0" relativeHeight="251659264" behindDoc="0" locked="0" layoutInCell="1" allowOverlap="1" wp14:anchorId="44E18506" wp14:editId="1AB90B7A">
                      <wp:simplePos x="0" y="0"/>
                      <wp:positionH relativeFrom="column">
                        <wp:posOffset>-54610</wp:posOffset>
                      </wp:positionH>
                      <wp:positionV relativeFrom="paragraph">
                        <wp:posOffset>1270</wp:posOffset>
                      </wp:positionV>
                      <wp:extent cx="5961380" cy="0"/>
                      <wp:effectExtent l="38100" t="38100" r="58420" b="95250"/>
                      <wp:wrapNone/>
                      <wp:docPr id="1" name="直線コネクタ 1"/>
                      <wp:cNvGraphicFramePr/>
                      <a:graphic xmlns:a="http://schemas.openxmlformats.org/drawingml/2006/main">
                        <a:graphicData uri="http://schemas.microsoft.com/office/word/2010/wordprocessingShape">
                          <wps:wsp>
                            <wps:cNvCnPr/>
                            <wps:spPr>
                              <a:xfrm>
                                <a:off x="0" y="0"/>
                                <a:ext cx="5961380" cy="0"/>
                              </a:xfrm>
                              <a:prstGeom prst="line">
                                <a:avLst/>
                              </a:prstGeom>
                              <a:noFill/>
                              <a:ln w="25400" cap="flat" cmpd="sng" algn="ctr">
                                <a:solidFill>
                                  <a:srgbClr val="FF0000"/>
                                </a:solidFill>
                                <a:prstDash val="dash"/>
                              </a:ln>
                              <a:effectLst>
                                <a:outerShdw blurRad="40000" dist="20000" dir="5400000" rotWithShape="0">
                                  <a:srgbClr val="000000">
                                    <a:alpha val="38000"/>
                                  </a:srgbClr>
                                </a:outerShdw>
                              </a:effectLst>
                            </wps:spPr>
                            <wps:bodyPr/>
                          </wps:wsp>
                        </a:graphicData>
                      </a:graphic>
                    </wp:anchor>
                  </w:drawing>
                </mc:Choice>
                <mc:Fallback xmlns:w15="http://schemas.microsoft.com/office/word/2012/wordml">
                  <w:pict>
                    <v:line w14:anchorId="44B836CB" id="直線コネクタ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3pt,.1pt" to="465.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" strokecolor="red" strokeweight="2pt">
                      <v:stroke dashstyle="dash"/>
                      <v:shadow on="t" color="black" opacity="24903f" origin=",.5" offset="0,.55556mm"/>
                    </v:line>
                  </w:pict>
                </mc:Fallback>
              </mc:AlternateContent>
            </w:r>
            <w:r w:rsidR="00987780">
              <w:rPr>
                <w:rFonts w:ascii="ＭＳ Ｐゴシック" w:eastAsia="ＭＳ Ｐゴシック" w:hAnsi="ＭＳ Ｐゴシック" w:hint="eastAsia"/>
                <w:color w:val="000000"/>
                <w:sz w:val="21"/>
                <w:szCs w:val="21"/>
              </w:rPr>
              <w:t>III</w:t>
            </w:r>
            <w:r w:rsidR="00A05D40" w:rsidRPr="00AA0051">
              <w:rPr>
                <w:rFonts w:ascii="ＭＳ Ｐゴシック" w:eastAsia="ＭＳ Ｐゴシック" w:hAnsi="ＭＳ Ｐゴシック"/>
                <w:color w:val="000000"/>
                <w:sz w:val="21"/>
                <w:szCs w:val="21"/>
              </w:rPr>
              <w:br/>
            </w:r>
          </w:p>
          <w:p w:rsidR="00A05D40" w:rsidRPr="00AA0051" w:rsidRDefault="00987780" w:rsidP="00007AEC">
            <w:pPr>
              <w:pStyle w:val="a3"/>
              <w:ind w:leftChars="50" w:left="105"/>
              <w:rPr>
                <w:rFonts w:ascii="ＭＳ Ｐゴシック" w:eastAsia="ＭＳ Ｐゴシック" w:hAnsi="ＭＳ Ｐゴシック"/>
                <w:color w:val="000000"/>
                <w:sz w:val="21"/>
                <w:szCs w:val="21"/>
              </w:rPr>
            </w:pPr>
            <w:r>
              <w:rPr>
                <w:rFonts w:ascii="ＭＳ Ｐゴシック" w:eastAsia="ＭＳ Ｐゴシック" w:hAnsi="ＭＳ Ｐゴシック" w:hint="eastAsia"/>
                <w:color w:val="000000"/>
                <w:sz w:val="21"/>
                <w:szCs w:val="21"/>
              </w:rPr>
              <w:t>IV</w:t>
            </w:r>
          </w:p>
        </w:tc>
        <w:tc>
          <w:tcPr>
            <w:tcW w:w="3686" w:type="dxa"/>
            <w:tcBorders>
              <w:top w:val="nil"/>
            </w:tcBorders>
          </w:tcPr>
          <w:p w:rsidR="00A05D40" w:rsidRPr="00AA0051" w:rsidRDefault="00A05D40" w:rsidP="00007AEC">
            <w:pPr>
              <w:pStyle w:val="a3"/>
              <w:ind w:leftChars="50" w:left="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color w:val="000000"/>
                <w:sz w:val="21"/>
                <w:szCs w:val="21"/>
              </w:rPr>
              <w:t xml:space="preserve">60Torr </w:t>
            </w:r>
            <w:r w:rsidRPr="00AA0051">
              <w:rPr>
                <w:rFonts w:ascii="ＭＳ Ｐゴシック" w:eastAsia="ＭＳ Ｐゴシック" w:hAnsi="ＭＳ Ｐゴシック" w:hint="eastAsia"/>
                <w:color w:val="000000"/>
                <w:sz w:val="21"/>
                <w:szCs w:val="21"/>
              </w:rPr>
              <w:t>以上</w:t>
            </w:r>
            <w:r w:rsidRPr="00AA0051">
              <w:rPr>
                <w:rFonts w:ascii="ＭＳ Ｐゴシック" w:eastAsia="ＭＳ Ｐゴシック" w:hAnsi="ＭＳ Ｐゴシック"/>
                <w:color w:val="000000"/>
                <w:sz w:val="21"/>
                <w:szCs w:val="21"/>
              </w:rPr>
              <w:t xml:space="preserve"> 70Torr </w:t>
            </w:r>
            <w:r w:rsidRPr="00AA0051">
              <w:rPr>
                <w:rFonts w:ascii="ＭＳ Ｐゴシック" w:eastAsia="ＭＳ Ｐゴシック" w:hAnsi="ＭＳ Ｐゴシック" w:hint="eastAsia"/>
                <w:color w:val="000000"/>
                <w:sz w:val="21"/>
                <w:szCs w:val="21"/>
              </w:rPr>
              <w:t>未満</w:t>
            </w:r>
            <w:r w:rsidRPr="00AA0051">
              <w:rPr>
                <w:rFonts w:ascii="ＭＳ Ｐゴシック" w:eastAsia="ＭＳ Ｐゴシック" w:hAnsi="ＭＳ Ｐゴシック"/>
                <w:color w:val="000000"/>
                <w:sz w:val="21"/>
                <w:szCs w:val="21"/>
              </w:rPr>
              <w:br/>
            </w:r>
          </w:p>
          <w:p w:rsidR="00A05D40" w:rsidRPr="00AA0051" w:rsidRDefault="00A05D40" w:rsidP="00007AEC">
            <w:pPr>
              <w:pStyle w:val="a3"/>
              <w:ind w:leftChars="50" w:left="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color w:val="000000"/>
                <w:sz w:val="21"/>
                <w:szCs w:val="21"/>
              </w:rPr>
              <w:t xml:space="preserve">60Torr </w:t>
            </w:r>
            <w:r w:rsidRPr="00AA0051">
              <w:rPr>
                <w:rFonts w:ascii="ＭＳ Ｐゴシック" w:eastAsia="ＭＳ Ｐゴシック" w:hAnsi="ＭＳ Ｐゴシック" w:hint="eastAsia"/>
                <w:color w:val="000000"/>
                <w:sz w:val="21"/>
                <w:szCs w:val="21"/>
              </w:rPr>
              <w:t>未満</w:t>
            </w:r>
          </w:p>
        </w:tc>
        <w:tc>
          <w:tcPr>
            <w:tcW w:w="3624" w:type="dxa"/>
            <w:tcBorders>
              <w:top w:val="nil"/>
            </w:tcBorders>
          </w:tcPr>
          <w:p w:rsidR="00A05D40" w:rsidRPr="00AA0051" w:rsidRDefault="00A05D40" w:rsidP="00007AEC">
            <w:pPr>
              <w:pStyle w:val="a3"/>
              <w:ind w:leftChars="50" w:left="105"/>
              <w:rPr>
                <w:rFonts w:ascii="ＭＳ Ｐゴシック" w:eastAsia="ＭＳ Ｐゴシック" w:hAnsi="ＭＳ Ｐゴシック"/>
                <w:color w:val="000000"/>
                <w:sz w:val="21"/>
                <w:szCs w:val="21"/>
              </w:rPr>
            </w:pPr>
            <w:r w:rsidRPr="00AA0051">
              <w:rPr>
                <w:rFonts w:ascii="ＭＳ Ｐゴシック" w:eastAsia="ＭＳ Ｐゴシック" w:hAnsi="ＭＳ Ｐゴシック"/>
                <w:color w:val="000000"/>
                <w:sz w:val="21"/>
                <w:szCs w:val="21"/>
              </w:rPr>
              <w:t xml:space="preserve">90 </w:t>
            </w:r>
            <w:r w:rsidRPr="00AA0051">
              <w:rPr>
                <w:rFonts w:ascii="ＭＳ Ｐゴシック" w:eastAsia="ＭＳ Ｐゴシック" w:hAnsi="ＭＳ Ｐゴシック" w:hint="eastAsia"/>
                <w:color w:val="000000"/>
                <w:sz w:val="21"/>
                <w:szCs w:val="21"/>
              </w:rPr>
              <w:t>％未満の場合は</w:t>
            </w:r>
            <w:r w:rsidR="00987780">
              <w:rPr>
                <w:rFonts w:ascii="ＭＳ Ｐゴシック" w:eastAsia="ＭＳ Ｐゴシック" w:hAnsi="ＭＳ Ｐゴシック" w:hint="eastAsia"/>
                <w:color w:val="000000"/>
                <w:sz w:val="21"/>
                <w:szCs w:val="21"/>
              </w:rPr>
              <w:t>IV</w:t>
            </w:r>
            <w:r w:rsidRPr="00AA0051">
              <w:rPr>
                <w:rFonts w:ascii="ＭＳ Ｐゴシック" w:eastAsia="ＭＳ Ｐゴシック" w:hAnsi="ＭＳ Ｐゴシック" w:hint="eastAsia"/>
                <w:color w:val="000000"/>
                <w:sz w:val="21"/>
                <w:szCs w:val="21"/>
              </w:rPr>
              <w:t>にする</w:t>
            </w:r>
            <w:r w:rsidRPr="00AA0051">
              <w:rPr>
                <w:rFonts w:ascii="ＭＳ Ｐゴシック" w:eastAsia="ＭＳ Ｐゴシック" w:hAnsi="ＭＳ Ｐゴシック"/>
                <w:color w:val="000000"/>
                <w:sz w:val="21"/>
                <w:szCs w:val="21"/>
              </w:rPr>
              <w:br/>
            </w:r>
            <w:r w:rsidRPr="00AA0051">
              <w:rPr>
                <w:rFonts w:ascii="ＭＳ Ｐゴシック" w:eastAsia="ＭＳ Ｐゴシック" w:hAnsi="ＭＳ Ｐゴシック" w:hint="eastAsia"/>
                <w:color w:val="000000"/>
                <w:sz w:val="21"/>
                <w:szCs w:val="21"/>
              </w:rPr>
              <w:t>（危険な場合は測定不要）</w:t>
            </w:r>
            <w:r w:rsidRPr="00AA0051">
              <w:rPr>
                <w:rFonts w:ascii="ＭＳ Ｐゴシック" w:eastAsia="ＭＳ Ｐゴシック" w:hAnsi="ＭＳ Ｐゴシック"/>
                <w:color w:val="000000"/>
                <w:sz w:val="21"/>
                <w:szCs w:val="21"/>
              </w:rPr>
              <w:br/>
            </w:r>
            <w:r w:rsidRPr="00AA0051">
              <w:rPr>
                <w:rFonts w:ascii="ＭＳ Ｐゴシック" w:eastAsia="ＭＳ Ｐゴシック" w:hAnsi="ＭＳ Ｐゴシック" w:hint="eastAsia"/>
                <w:color w:val="000000"/>
                <w:sz w:val="21"/>
                <w:szCs w:val="21"/>
              </w:rPr>
              <w:t>測定不要</w:t>
            </w:r>
          </w:p>
        </w:tc>
      </w:tr>
    </w:tbl>
    <w:p w:rsidR="008162D2" w:rsidRDefault="008162D2" w:rsidP="008162D2">
      <w:pPr>
        <w:widowControl/>
        <w:jc w:val="left"/>
        <w:rPr>
          <w:rFonts w:asciiTheme="minorEastAsia" w:hAnsiTheme="minorEastAsia"/>
          <w:kern w:val="0"/>
          <w:szCs w:val="21"/>
        </w:rPr>
      </w:pPr>
    </w:p>
    <w:p w:rsidR="008162D2" w:rsidRDefault="008162D2" w:rsidP="008162D2">
      <w:pPr>
        <w:widowControl/>
        <w:jc w:val="left"/>
        <w:rPr>
          <w:rFonts w:asciiTheme="minorEastAsia" w:hAnsiTheme="minorEastAsia"/>
          <w:kern w:val="0"/>
          <w:szCs w:val="21"/>
        </w:rPr>
      </w:pPr>
    </w:p>
    <w:p w:rsidR="008162D2" w:rsidRDefault="008162D2" w:rsidP="008162D2">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8162D2" w:rsidRDefault="008162D2" w:rsidP="008162D2">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4E7A51">
        <w:rPr>
          <w:rFonts w:asciiTheme="minorEastAsia" w:hAnsiTheme="minorEastAsia" w:hint="eastAsia"/>
          <w:szCs w:val="21"/>
        </w:rPr>
        <w:t>。</w:t>
      </w:r>
      <w:r>
        <w:rPr>
          <w:rFonts w:asciiTheme="minorEastAsia" w:hAnsiTheme="minorEastAsia" w:hint="eastAsia"/>
          <w:szCs w:val="21"/>
        </w:rPr>
        <w:t>）。</w:t>
      </w:r>
    </w:p>
    <w:p w:rsidR="008162D2" w:rsidRDefault="008162D2" w:rsidP="008162D2">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4E7A51">
        <w:rPr>
          <w:rFonts w:asciiTheme="minorEastAsia" w:hAnsiTheme="minorEastAsia" w:hint="eastAsia"/>
          <w:szCs w:val="21"/>
        </w:rPr>
        <w:t>あって</w:t>
      </w:r>
      <w:r>
        <w:rPr>
          <w:rFonts w:asciiTheme="minorEastAsia" w:hAnsiTheme="minorEastAsia" w:hint="eastAsia"/>
          <w:szCs w:val="21"/>
        </w:rPr>
        <w:t>、直近６</w:t>
      </w:r>
      <w:r w:rsidR="00987780">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8162D2" w:rsidRDefault="008162D2" w:rsidP="008162D2">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4E7A51">
        <w:rPr>
          <w:rFonts w:hint="eastAsia"/>
          <w:kern w:val="0"/>
          <w:szCs w:val="21"/>
        </w:rPr>
        <w:t>もの</w:t>
      </w:r>
      <w:r>
        <w:rPr>
          <w:rFonts w:hint="eastAsia"/>
          <w:kern w:val="0"/>
          <w:szCs w:val="21"/>
        </w:rPr>
        <w:t>については、医療費助成の対象とする。</w:t>
      </w:r>
    </w:p>
    <w:p w:rsidR="00186F49" w:rsidRPr="00AA0051" w:rsidRDefault="00186F49">
      <w:pPr>
        <w:pStyle w:val="a3"/>
        <w:rPr>
          <w:rFonts w:ascii="ＭＳ Ｐゴシック" w:eastAsia="ＭＳ Ｐゴシック" w:hAnsi="ＭＳ Ｐゴシック"/>
          <w:sz w:val="21"/>
          <w:szCs w:val="21"/>
        </w:rPr>
      </w:pPr>
    </w:p>
    <w:sectPr w:rsidR="00186F49" w:rsidRPr="00AA0051" w:rsidSect="00AF1F4D">
      <w:pgSz w:w="11906" w:h="16838"/>
      <w:pgMar w:top="1440" w:right="1077" w:bottom="1440" w:left="107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3F9" w:rsidRDefault="007C23F9" w:rsidP="0040088E">
      <w:r>
        <w:separator/>
      </w:r>
    </w:p>
  </w:endnote>
  <w:endnote w:type="continuationSeparator" w:id="0">
    <w:p w:rsidR="007C23F9" w:rsidRDefault="007C23F9" w:rsidP="00400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3F9" w:rsidRDefault="007C23F9" w:rsidP="0040088E">
      <w:r>
        <w:separator/>
      </w:r>
    </w:p>
  </w:footnote>
  <w:footnote w:type="continuationSeparator" w:id="0">
    <w:p w:rsidR="007C23F9" w:rsidRDefault="007C23F9" w:rsidP="0040088E">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raiHidetsugu">
    <w15:presenceInfo w15:providerId="None" w15:userId="MuraiHidetsugu"/>
  </w15:person>
  <w15:person w15:author="乾和歌子">
    <w15:presenceInfo w15:providerId="Windows Live" w15:userId="8c5602c70c899522"/>
  </w15:person>
  <w15:person w15:author="maeyama">
    <w15:presenceInfo w15:providerId="None" w15:userId="maeyama"/>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AD5"/>
    <w:rsid w:val="00041A67"/>
    <w:rsid w:val="0008431C"/>
    <w:rsid w:val="000C0082"/>
    <w:rsid w:val="00103E2E"/>
    <w:rsid w:val="00121684"/>
    <w:rsid w:val="00175D1F"/>
    <w:rsid w:val="0018242F"/>
    <w:rsid w:val="00186F49"/>
    <w:rsid w:val="00193A3D"/>
    <w:rsid w:val="0019494B"/>
    <w:rsid w:val="001D0BBE"/>
    <w:rsid w:val="00215FBF"/>
    <w:rsid w:val="00234A8D"/>
    <w:rsid w:val="002426EF"/>
    <w:rsid w:val="00253AD5"/>
    <w:rsid w:val="002C6BC3"/>
    <w:rsid w:val="002E486C"/>
    <w:rsid w:val="00331B81"/>
    <w:rsid w:val="00345BB0"/>
    <w:rsid w:val="003612CD"/>
    <w:rsid w:val="00373B08"/>
    <w:rsid w:val="003755BD"/>
    <w:rsid w:val="0039729A"/>
    <w:rsid w:val="003B4A81"/>
    <w:rsid w:val="0040088E"/>
    <w:rsid w:val="00402D6E"/>
    <w:rsid w:val="00426D17"/>
    <w:rsid w:val="004336DA"/>
    <w:rsid w:val="0044616E"/>
    <w:rsid w:val="00493ED6"/>
    <w:rsid w:val="004B7112"/>
    <w:rsid w:val="004E0031"/>
    <w:rsid w:val="004E0480"/>
    <w:rsid w:val="004E7A51"/>
    <w:rsid w:val="00531BB2"/>
    <w:rsid w:val="005429FC"/>
    <w:rsid w:val="005A361F"/>
    <w:rsid w:val="005A686B"/>
    <w:rsid w:val="005E0ED3"/>
    <w:rsid w:val="0060412E"/>
    <w:rsid w:val="006220CE"/>
    <w:rsid w:val="006260B5"/>
    <w:rsid w:val="00660D2E"/>
    <w:rsid w:val="00670361"/>
    <w:rsid w:val="006833F4"/>
    <w:rsid w:val="006905B4"/>
    <w:rsid w:val="006F0D08"/>
    <w:rsid w:val="006F4380"/>
    <w:rsid w:val="007074CF"/>
    <w:rsid w:val="00713E25"/>
    <w:rsid w:val="00721D41"/>
    <w:rsid w:val="00724C9E"/>
    <w:rsid w:val="00742F1B"/>
    <w:rsid w:val="007731BC"/>
    <w:rsid w:val="00790774"/>
    <w:rsid w:val="007B24D5"/>
    <w:rsid w:val="007C23F9"/>
    <w:rsid w:val="007F1CBA"/>
    <w:rsid w:val="007F6672"/>
    <w:rsid w:val="00800D95"/>
    <w:rsid w:val="008162D2"/>
    <w:rsid w:val="00845CE9"/>
    <w:rsid w:val="008650E8"/>
    <w:rsid w:val="00875EC8"/>
    <w:rsid w:val="008C060F"/>
    <w:rsid w:val="008C7638"/>
    <w:rsid w:val="008D434F"/>
    <w:rsid w:val="008E35BF"/>
    <w:rsid w:val="008E7939"/>
    <w:rsid w:val="00904683"/>
    <w:rsid w:val="00924F9D"/>
    <w:rsid w:val="00927135"/>
    <w:rsid w:val="00970DB6"/>
    <w:rsid w:val="0098674B"/>
    <w:rsid w:val="00987780"/>
    <w:rsid w:val="00996A04"/>
    <w:rsid w:val="009A2B8C"/>
    <w:rsid w:val="009B5920"/>
    <w:rsid w:val="009F1353"/>
    <w:rsid w:val="00A05D40"/>
    <w:rsid w:val="00A07489"/>
    <w:rsid w:val="00A07A92"/>
    <w:rsid w:val="00A63056"/>
    <w:rsid w:val="00A65E61"/>
    <w:rsid w:val="00A97844"/>
    <w:rsid w:val="00AA0051"/>
    <w:rsid w:val="00AD09CF"/>
    <w:rsid w:val="00AF1F4D"/>
    <w:rsid w:val="00B04E12"/>
    <w:rsid w:val="00B320CC"/>
    <w:rsid w:val="00B81CD1"/>
    <w:rsid w:val="00B82B74"/>
    <w:rsid w:val="00BC4EDF"/>
    <w:rsid w:val="00C94FA2"/>
    <w:rsid w:val="00CC376E"/>
    <w:rsid w:val="00CD1A5E"/>
    <w:rsid w:val="00D37FB4"/>
    <w:rsid w:val="00D43F7F"/>
    <w:rsid w:val="00DD60EE"/>
    <w:rsid w:val="00DE54E1"/>
    <w:rsid w:val="00E36F9E"/>
    <w:rsid w:val="00E84672"/>
    <w:rsid w:val="00E86B5C"/>
    <w:rsid w:val="00EC29BC"/>
    <w:rsid w:val="00EE1958"/>
    <w:rsid w:val="00EF3341"/>
    <w:rsid w:val="00F615EA"/>
    <w:rsid w:val="00F80221"/>
    <w:rsid w:val="00FC51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3A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253AD5"/>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40088E"/>
    <w:pPr>
      <w:tabs>
        <w:tab w:val="center" w:pos="4252"/>
        <w:tab w:val="right" w:pos="8504"/>
      </w:tabs>
      <w:snapToGrid w:val="0"/>
    </w:pPr>
  </w:style>
  <w:style w:type="character" w:customStyle="1" w:styleId="a5">
    <w:name w:val="ヘッダー (文字)"/>
    <w:basedOn w:val="a0"/>
    <w:link w:val="a4"/>
    <w:uiPriority w:val="99"/>
    <w:rsid w:val="0040088E"/>
  </w:style>
  <w:style w:type="paragraph" w:styleId="a6">
    <w:name w:val="footer"/>
    <w:basedOn w:val="a"/>
    <w:link w:val="a7"/>
    <w:uiPriority w:val="99"/>
    <w:unhideWhenUsed/>
    <w:rsid w:val="0040088E"/>
    <w:pPr>
      <w:tabs>
        <w:tab w:val="center" w:pos="4252"/>
        <w:tab w:val="right" w:pos="8504"/>
      </w:tabs>
      <w:snapToGrid w:val="0"/>
    </w:pPr>
  </w:style>
  <w:style w:type="character" w:customStyle="1" w:styleId="a7">
    <w:name w:val="フッター (文字)"/>
    <w:basedOn w:val="a0"/>
    <w:link w:val="a6"/>
    <w:uiPriority w:val="99"/>
    <w:rsid w:val="0040088E"/>
  </w:style>
  <w:style w:type="paragraph" w:styleId="a8">
    <w:name w:val="Balloon Text"/>
    <w:basedOn w:val="a"/>
    <w:link w:val="a9"/>
    <w:uiPriority w:val="99"/>
    <w:semiHidden/>
    <w:unhideWhenUsed/>
    <w:rsid w:val="0040088E"/>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0088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3A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スタイル"/>
    <w:rsid w:val="00253AD5"/>
    <w:pPr>
      <w:widowControl w:val="0"/>
      <w:autoSpaceDE w:val="0"/>
      <w:autoSpaceDN w:val="0"/>
      <w:adjustRightInd w:val="0"/>
    </w:pPr>
    <w:rPr>
      <w:rFonts w:ascii="ＭＳ Ｐ明朝" w:eastAsia="ＭＳ Ｐ明朝" w:cs="ＭＳ Ｐ明朝"/>
      <w:kern w:val="0"/>
      <w:sz w:val="24"/>
      <w:szCs w:val="24"/>
    </w:rPr>
  </w:style>
  <w:style w:type="paragraph" w:styleId="a4">
    <w:name w:val="header"/>
    <w:basedOn w:val="a"/>
    <w:link w:val="a5"/>
    <w:uiPriority w:val="99"/>
    <w:unhideWhenUsed/>
    <w:rsid w:val="0040088E"/>
    <w:pPr>
      <w:tabs>
        <w:tab w:val="center" w:pos="4252"/>
        <w:tab w:val="right" w:pos="8504"/>
      </w:tabs>
      <w:snapToGrid w:val="0"/>
    </w:pPr>
  </w:style>
  <w:style w:type="character" w:customStyle="1" w:styleId="a5">
    <w:name w:val="ヘッダー (文字)"/>
    <w:basedOn w:val="a0"/>
    <w:link w:val="a4"/>
    <w:uiPriority w:val="99"/>
    <w:rsid w:val="0040088E"/>
  </w:style>
  <w:style w:type="paragraph" w:styleId="a6">
    <w:name w:val="footer"/>
    <w:basedOn w:val="a"/>
    <w:link w:val="a7"/>
    <w:uiPriority w:val="99"/>
    <w:unhideWhenUsed/>
    <w:rsid w:val="0040088E"/>
    <w:pPr>
      <w:tabs>
        <w:tab w:val="center" w:pos="4252"/>
        <w:tab w:val="right" w:pos="8504"/>
      </w:tabs>
      <w:snapToGrid w:val="0"/>
    </w:pPr>
  </w:style>
  <w:style w:type="character" w:customStyle="1" w:styleId="a7">
    <w:name w:val="フッター (文字)"/>
    <w:basedOn w:val="a0"/>
    <w:link w:val="a6"/>
    <w:uiPriority w:val="99"/>
    <w:rsid w:val="0040088E"/>
  </w:style>
  <w:style w:type="paragraph" w:styleId="a8">
    <w:name w:val="Balloon Text"/>
    <w:basedOn w:val="a"/>
    <w:link w:val="a9"/>
    <w:uiPriority w:val="99"/>
    <w:semiHidden/>
    <w:unhideWhenUsed/>
    <w:rsid w:val="0040088E"/>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0088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401905">
      <w:bodyDiv w:val="1"/>
      <w:marLeft w:val="0"/>
      <w:marRight w:val="0"/>
      <w:marTop w:val="0"/>
      <w:marBottom w:val="0"/>
      <w:divBdr>
        <w:top w:val="none" w:sz="0" w:space="0" w:color="auto"/>
        <w:left w:val="none" w:sz="0" w:space="0" w:color="auto"/>
        <w:bottom w:val="none" w:sz="0" w:space="0" w:color="auto"/>
        <w:right w:val="none" w:sz="0" w:space="0" w:color="auto"/>
      </w:divBdr>
    </w:div>
    <w:div w:id="7086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5D6C7-30DD-4CD5-AEB7-700957403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782</Words>
  <Characters>4461</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8</cp:revision>
  <cp:lastPrinted>2018-02-15T07:58:00Z</cp:lastPrinted>
  <dcterms:created xsi:type="dcterms:W3CDTF">2017-09-19T11:50:00Z</dcterms:created>
  <dcterms:modified xsi:type="dcterms:W3CDTF">2018-03-16T04:54:00Z</dcterms:modified>
</cp:coreProperties>
</file>