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6C8" w:rsidRPr="003F24D6" w:rsidRDefault="00952135" w:rsidP="002E14A6">
      <w:pPr>
        <w:jc w:val="center"/>
        <w:rPr>
          <w:rFonts w:ascii="ＭＳ Ｐゴシック" w:eastAsia="ＭＳ Ｐゴシック" w:hAnsi="ＭＳ Ｐゴシック"/>
          <w:sz w:val="28"/>
          <w:szCs w:val="28"/>
        </w:rPr>
      </w:pPr>
      <w:bookmarkStart w:id="0" w:name="_GoBack"/>
      <w:bookmarkEnd w:id="0"/>
      <w:r>
        <w:rPr>
          <w:rFonts w:ascii="ＭＳ Ｐゴシック" w:eastAsia="ＭＳ Ｐゴシック" w:hAnsi="ＭＳ Ｐゴシック" w:hint="eastAsia"/>
          <w:sz w:val="28"/>
          <w:szCs w:val="28"/>
        </w:rPr>
        <w:t>327</w:t>
      </w:r>
      <w:r w:rsidR="000D46A0">
        <w:rPr>
          <w:rFonts w:ascii="ＭＳ Ｐゴシック" w:eastAsia="ＭＳ Ｐゴシック" w:hAnsi="ＭＳ Ｐゴシック" w:hint="eastAsia"/>
          <w:sz w:val="28"/>
          <w:szCs w:val="28"/>
        </w:rPr>
        <w:t xml:space="preserve">　</w:t>
      </w:r>
      <w:r w:rsidR="00B676C8" w:rsidRPr="003F24D6">
        <w:rPr>
          <w:rFonts w:ascii="ＭＳ Ｐゴシック" w:eastAsia="ＭＳ Ｐゴシック" w:hAnsi="ＭＳ Ｐゴシック" w:hint="eastAsia"/>
          <w:sz w:val="28"/>
          <w:szCs w:val="28"/>
        </w:rPr>
        <w:t>特発性血栓症（遺伝性血栓性素因による</w:t>
      </w:r>
      <w:r w:rsidR="00374F52">
        <w:rPr>
          <w:rFonts w:ascii="ＭＳ Ｐゴシック" w:eastAsia="ＭＳ Ｐゴシック" w:hAnsi="ＭＳ Ｐゴシック" w:hint="eastAsia"/>
          <w:sz w:val="28"/>
          <w:szCs w:val="28"/>
        </w:rPr>
        <w:t>ものに限る</w:t>
      </w:r>
      <w:r w:rsidR="002E14A6">
        <w:rPr>
          <w:rFonts w:ascii="ＭＳ Ｐゴシック" w:eastAsia="ＭＳ Ｐゴシック" w:hAnsi="ＭＳ Ｐゴシック" w:hint="eastAsia"/>
          <w:sz w:val="28"/>
          <w:szCs w:val="28"/>
        </w:rPr>
        <w:t>。</w:t>
      </w:r>
      <w:r w:rsidR="00B676C8" w:rsidRPr="003F24D6">
        <w:rPr>
          <w:rFonts w:ascii="ＭＳ Ｐゴシック" w:eastAsia="ＭＳ Ｐゴシック" w:hAnsi="ＭＳ Ｐゴシック" w:hint="eastAsia"/>
          <w:sz w:val="28"/>
          <w:szCs w:val="28"/>
        </w:rPr>
        <w:t>）</w:t>
      </w:r>
    </w:p>
    <w:p w:rsidR="00B676C8" w:rsidRPr="003F24D6" w:rsidRDefault="00B676C8" w:rsidP="00B676C8">
      <w:pPr>
        <w:rPr>
          <w:rFonts w:ascii="ＭＳ Ｐゴシック" w:eastAsia="ＭＳ Ｐゴシック" w:hAnsi="ＭＳ Ｐゴシック"/>
          <w:szCs w:val="21"/>
          <w:bdr w:val="single" w:sz="4" w:space="0" w:color="auto"/>
        </w:rPr>
      </w:pPr>
      <w:r w:rsidRPr="003F24D6">
        <w:rPr>
          <w:rFonts w:ascii="ＭＳ Ｐゴシック" w:eastAsia="ＭＳ Ｐゴシック" w:hAnsi="ＭＳ Ｐゴシック" w:cs="STIXGeneral-Regular" w:hint="eastAsia"/>
          <w:szCs w:val="21"/>
          <w:bdr w:val="single" w:sz="4" w:space="0" w:color="auto"/>
        </w:rPr>
        <w:t>○</w:t>
      </w:r>
      <w:r w:rsidRPr="003F24D6">
        <w:rPr>
          <w:rFonts w:ascii="ＭＳ Ｐゴシック" w:eastAsia="ＭＳ Ｐゴシック" w:hAnsi="ＭＳ Ｐゴシック" w:cs="STIXGeneral-Regular"/>
          <w:szCs w:val="21"/>
          <w:bdr w:val="single" w:sz="4" w:space="0" w:color="auto"/>
        </w:rPr>
        <w:t xml:space="preserve"> </w:t>
      </w:r>
      <w:r w:rsidRPr="003F24D6">
        <w:rPr>
          <w:rFonts w:ascii="ＭＳ Ｐゴシック" w:eastAsia="ＭＳ Ｐゴシック" w:hAnsi="ＭＳ Ｐゴシック" w:hint="eastAsia"/>
          <w:szCs w:val="21"/>
          <w:bdr w:val="single" w:sz="4" w:space="0" w:color="auto"/>
        </w:rPr>
        <w:t>概要</w:t>
      </w:r>
    </w:p>
    <w:p w:rsidR="00B676C8" w:rsidRPr="003F24D6" w:rsidRDefault="00B676C8" w:rsidP="003F24D6">
      <w:pPr>
        <w:ind w:firstLineChars="100" w:firstLine="212"/>
        <w:rPr>
          <w:rFonts w:ascii="ＭＳ Ｐゴシック" w:eastAsia="ＭＳ Ｐゴシック" w:hAnsi="ＭＳ Ｐゴシック"/>
          <w:szCs w:val="21"/>
        </w:rPr>
      </w:pPr>
    </w:p>
    <w:p w:rsidR="00B676C8" w:rsidRPr="003F24D6" w:rsidRDefault="00C00C7E" w:rsidP="00294BDF">
      <w:pPr>
        <w:tabs>
          <w:tab w:val="left" w:pos="2052"/>
        </w:tabs>
        <w:ind w:firstLineChars="100" w:firstLine="212"/>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B676C8" w:rsidRPr="003F24D6">
        <w:rPr>
          <w:rFonts w:ascii="ＭＳ Ｐゴシック" w:eastAsia="ＭＳ Ｐゴシック" w:hAnsi="ＭＳ Ｐゴシック" w:hint="eastAsia"/>
          <w:szCs w:val="21"/>
        </w:rPr>
        <w:t>概要</w:t>
      </w:r>
      <w:r w:rsidR="00B676C8" w:rsidRPr="003F24D6">
        <w:rPr>
          <w:rFonts w:ascii="ＭＳ Ｐゴシック" w:eastAsia="ＭＳ Ｐゴシック" w:hAnsi="ＭＳ Ｐゴシック"/>
          <w:szCs w:val="21"/>
        </w:rPr>
        <w:tab/>
      </w:r>
    </w:p>
    <w:p w:rsidR="00B676C8" w:rsidRPr="003F24D6" w:rsidRDefault="00B676C8" w:rsidP="00294BDF">
      <w:pPr>
        <w:pStyle w:val="HTML"/>
        <w:ind w:leftChars="200" w:left="424" w:firstLineChars="100" w:firstLine="212"/>
        <w:rPr>
          <w:rFonts w:ascii="ＭＳ Ｐゴシック" w:eastAsia="ＭＳ Ｐゴシック" w:hAnsi="ＭＳ Ｐゴシック"/>
          <w:sz w:val="21"/>
          <w:szCs w:val="21"/>
        </w:rPr>
      </w:pPr>
      <w:r w:rsidRPr="003F24D6">
        <w:rPr>
          <w:rFonts w:ascii="ＭＳ Ｐゴシック" w:eastAsia="ＭＳ Ｐゴシック" w:hAnsi="ＭＳ Ｐゴシック" w:hint="eastAsia"/>
          <w:sz w:val="21"/>
          <w:szCs w:val="21"/>
        </w:rPr>
        <w:t>特発性血栓症（遺伝性血栓性素因による</w:t>
      </w:r>
      <w:r w:rsidR="00374F52">
        <w:rPr>
          <w:rFonts w:ascii="ＭＳ Ｐゴシック" w:eastAsia="ＭＳ Ｐゴシック" w:hAnsi="ＭＳ Ｐゴシック" w:hint="eastAsia"/>
          <w:sz w:val="21"/>
          <w:szCs w:val="21"/>
        </w:rPr>
        <w:t>ものに限る</w:t>
      </w:r>
      <w:r w:rsidR="002E14A6">
        <w:rPr>
          <w:rFonts w:ascii="ＭＳ Ｐゴシック" w:eastAsia="ＭＳ Ｐゴシック" w:hAnsi="ＭＳ Ｐゴシック" w:hint="eastAsia"/>
          <w:sz w:val="21"/>
          <w:szCs w:val="21"/>
        </w:rPr>
        <w:t>。</w:t>
      </w:r>
      <w:r w:rsidRPr="003F24D6">
        <w:rPr>
          <w:rFonts w:ascii="ＭＳ Ｐゴシック" w:eastAsia="ＭＳ Ｐゴシック" w:hAnsi="ＭＳ Ｐゴシック" w:hint="eastAsia"/>
          <w:sz w:val="21"/>
          <w:szCs w:val="21"/>
        </w:rPr>
        <w:t>）は、血液凝固制御因子のプロテイン</w:t>
      </w:r>
      <w:r w:rsidRPr="003F24D6">
        <w:rPr>
          <w:rFonts w:ascii="ＭＳ Ｐゴシック" w:eastAsia="ＭＳ Ｐゴシック" w:hAnsi="ＭＳ Ｐゴシック"/>
          <w:sz w:val="21"/>
          <w:szCs w:val="21"/>
        </w:rPr>
        <w:t>C</w:t>
      </w:r>
      <w:r w:rsidRPr="003F24D6">
        <w:rPr>
          <w:rFonts w:ascii="ＭＳ Ｐゴシック" w:eastAsia="ＭＳ Ｐゴシック" w:hAnsi="ＭＳ Ｐゴシック" w:hint="eastAsia"/>
          <w:sz w:val="21"/>
          <w:szCs w:val="21"/>
        </w:rPr>
        <w:t>（</w:t>
      </w:r>
      <w:r w:rsidRPr="003F24D6">
        <w:rPr>
          <w:rFonts w:ascii="ＭＳ Ｐゴシック" w:eastAsia="ＭＳ Ｐゴシック" w:hAnsi="ＭＳ Ｐゴシック"/>
          <w:sz w:val="21"/>
          <w:szCs w:val="21"/>
        </w:rPr>
        <w:t>PC）</w:t>
      </w:r>
      <w:r w:rsidRPr="003F24D6">
        <w:rPr>
          <w:rFonts w:ascii="ＭＳ Ｐゴシック" w:eastAsia="ＭＳ Ｐゴシック" w:hAnsi="ＭＳ Ｐゴシック" w:hint="eastAsia"/>
          <w:sz w:val="21"/>
          <w:szCs w:val="21"/>
        </w:rPr>
        <w:t>、プロテイン</w:t>
      </w:r>
      <w:r w:rsidRPr="003F24D6">
        <w:rPr>
          <w:rFonts w:ascii="ＭＳ Ｐゴシック" w:eastAsia="ＭＳ Ｐゴシック" w:hAnsi="ＭＳ Ｐゴシック"/>
          <w:sz w:val="21"/>
          <w:szCs w:val="21"/>
        </w:rPr>
        <w:t>S</w:t>
      </w:r>
      <w:r w:rsidRPr="003F24D6">
        <w:rPr>
          <w:rFonts w:ascii="ＭＳ Ｐゴシック" w:eastAsia="ＭＳ Ｐゴシック" w:hAnsi="ＭＳ Ｐゴシック" w:hint="eastAsia"/>
          <w:sz w:val="21"/>
          <w:szCs w:val="21"/>
        </w:rPr>
        <w:t>（</w:t>
      </w:r>
      <w:r w:rsidRPr="003F24D6">
        <w:rPr>
          <w:rFonts w:ascii="ＭＳ Ｐゴシック" w:eastAsia="ＭＳ Ｐゴシック" w:hAnsi="ＭＳ Ｐゴシック"/>
          <w:sz w:val="21"/>
          <w:szCs w:val="21"/>
        </w:rPr>
        <w:t>PS）</w:t>
      </w:r>
      <w:r w:rsidR="00C735A1">
        <w:rPr>
          <w:rFonts w:ascii="ＭＳ Ｐゴシック" w:eastAsia="ＭＳ Ｐゴシック" w:hAnsi="ＭＳ Ｐゴシック" w:hint="eastAsia"/>
          <w:sz w:val="21"/>
          <w:szCs w:val="21"/>
        </w:rPr>
        <w:t>及</w:t>
      </w:r>
      <w:r w:rsidRPr="003F24D6">
        <w:rPr>
          <w:rFonts w:ascii="ＭＳ Ｐゴシック" w:eastAsia="ＭＳ Ｐゴシック" w:hAnsi="ＭＳ Ｐゴシック" w:hint="eastAsia"/>
          <w:sz w:val="21"/>
          <w:szCs w:val="21"/>
        </w:rPr>
        <w:t>びアンチトロンビン（</w:t>
      </w:r>
      <w:r w:rsidRPr="003F24D6">
        <w:rPr>
          <w:rFonts w:ascii="ＭＳ Ｐゴシック" w:eastAsia="ＭＳ Ｐゴシック" w:hAnsi="ＭＳ Ｐゴシック"/>
          <w:sz w:val="21"/>
          <w:szCs w:val="21"/>
        </w:rPr>
        <w:t>AT</w:t>
      </w:r>
      <w:r w:rsidRPr="003F24D6">
        <w:rPr>
          <w:rFonts w:ascii="ＭＳ Ｐゴシック" w:eastAsia="ＭＳ Ｐゴシック" w:hAnsi="ＭＳ Ｐゴシック" w:hint="eastAsia"/>
          <w:sz w:val="21"/>
          <w:szCs w:val="21"/>
        </w:rPr>
        <w:t>）の</w:t>
      </w:r>
      <w:r w:rsidRPr="003F24D6">
        <w:rPr>
          <w:rFonts w:ascii="ＭＳ Ｐゴシック" w:eastAsia="ＭＳ Ｐゴシック" w:hAnsi="ＭＳ Ｐゴシック"/>
          <w:sz w:val="21"/>
          <w:szCs w:val="21"/>
        </w:rPr>
        <w:t>先天的欠乏により病的血栓傾向となり</w:t>
      </w:r>
      <w:r w:rsidRPr="003F24D6">
        <w:rPr>
          <w:rFonts w:ascii="ＭＳ Ｐゴシック" w:eastAsia="ＭＳ Ｐゴシック" w:hAnsi="ＭＳ Ｐゴシック" w:hint="eastAsia"/>
          <w:sz w:val="21"/>
          <w:szCs w:val="21"/>
        </w:rPr>
        <w:t>、若年性に重篤な血栓症を発症する疾患群である。新生児・乳児期には</w:t>
      </w:r>
      <w:r w:rsidR="00196127" w:rsidRPr="003F24D6">
        <w:rPr>
          <w:rFonts w:ascii="ＭＳ Ｐゴシック" w:eastAsia="ＭＳ Ｐゴシック" w:hAnsi="ＭＳ Ｐゴシック" w:hint="eastAsia"/>
          <w:sz w:val="21"/>
          <w:szCs w:val="21"/>
        </w:rPr>
        <w:t>脳出血・梗塞</w:t>
      </w:r>
      <w:r w:rsidRPr="003F24D6">
        <w:rPr>
          <w:rFonts w:ascii="ＭＳ Ｐゴシック" w:eastAsia="ＭＳ Ｐゴシック" w:hAnsi="ＭＳ Ｐゴシック" w:hint="eastAsia"/>
          <w:sz w:val="21"/>
          <w:szCs w:val="21"/>
        </w:rPr>
        <w:t xml:space="preserve">や電撃性紫斑病などを引き起こし、小児期・成人では時に致死性となる静脈血栓塞栓症の若年発症や繰り返す再発の原因となる。　　</w:t>
      </w:r>
    </w:p>
    <w:p w:rsidR="00B676C8" w:rsidRPr="003F24D6" w:rsidRDefault="00B676C8" w:rsidP="00B676C8">
      <w:pPr>
        <w:tabs>
          <w:tab w:val="left" w:pos="2052"/>
        </w:tabs>
        <w:rPr>
          <w:rFonts w:ascii="ＭＳ Ｐゴシック" w:eastAsia="ＭＳ Ｐゴシック" w:hAnsi="ＭＳ Ｐゴシック"/>
          <w:szCs w:val="21"/>
        </w:rPr>
      </w:pPr>
    </w:p>
    <w:p w:rsidR="00B676C8" w:rsidRPr="003F24D6" w:rsidRDefault="00C00C7E" w:rsidP="00294BDF">
      <w:pPr>
        <w:tabs>
          <w:tab w:val="left" w:pos="2052"/>
        </w:tabs>
        <w:ind w:firstLineChars="100" w:firstLine="212"/>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B676C8" w:rsidRPr="003F24D6">
        <w:rPr>
          <w:rFonts w:ascii="ＭＳ Ｐゴシック" w:eastAsia="ＭＳ Ｐゴシック" w:hAnsi="ＭＳ Ｐゴシック"/>
          <w:szCs w:val="21"/>
        </w:rPr>
        <w:t>原因</w:t>
      </w:r>
    </w:p>
    <w:p w:rsidR="00B676C8" w:rsidRPr="003F24D6" w:rsidRDefault="00B676C8" w:rsidP="00294BDF">
      <w:pPr>
        <w:pStyle w:val="HTML"/>
        <w:ind w:leftChars="200" w:left="424" w:firstLineChars="100" w:firstLine="212"/>
        <w:rPr>
          <w:rFonts w:ascii="ＭＳ Ｐゴシック" w:eastAsia="ＭＳ Ｐゴシック" w:hAnsi="ＭＳ Ｐゴシック"/>
          <w:sz w:val="21"/>
          <w:szCs w:val="21"/>
        </w:rPr>
      </w:pPr>
      <w:r w:rsidRPr="003F24D6">
        <w:rPr>
          <w:rFonts w:ascii="ＭＳ Ｐゴシック" w:eastAsia="ＭＳ Ｐゴシック" w:hAnsi="ＭＳ Ｐゴシック"/>
          <w:sz w:val="21"/>
          <w:szCs w:val="21"/>
        </w:rPr>
        <w:t>PC</w:t>
      </w:r>
      <w:r w:rsidRPr="003F24D6">
        <w:rPr>
          <w:rFonts w:ascii="ＭＳ Ｐゴシック" w:eastAsia="ＭＳ Ｐゴシック" w:hAnsi="ＭＳ Ｐゴシック" w:hint="eastAsia"/>
          <w:sz w:val="21"/>
          <w:szCs w:val="21"/>
        </w:rPr>
        <w:t>、</w:t>
      </w:r>
      <w:r w:rsidRPr="003F24D6">
        <w:rPr>
          <w:rFonts w:ascii="ＭＳ Ｐゴシック" w:eastAsia="ＭＳ Ｐゴシック" w:hAnsi="ＭＳ Ｐゴシック"/>
          <w:sz w:val="21"/>
          <w:szCs w:val="21"/>
        </w:rPr>
        <w:t>PS</w:t>
      </w:r>
      <w:r w:rsidR="00C735A1">
        <w:rPr>
          <w:rFonts w:ascii="ＭＳ Ｐゴシック" w:eastAsia="ＭＳ Ｐゴシック" w:hAnsi="ＭＳ Ｐゴシック" w:hint="eastAsia"/>
          <w:sz w:val="21"/>
          <w:szCs w:val="21"/>
        </w:rPr>
        <w:t>及</w:t>
      </w:r>
      <w:r w:rsidRPr="003F24D6">
        <w:rPr>
          <w:rFonts w:ascii="ＭＳ Ｐゴシック" w:eastAsia="ＭＳ Ｐゴシック" w:hAnsi="ＭＳ Ｐゴシック" w:hint="eastAsia"/>
          <w:sz w:val="21"/>
          <w:szCs w:val="21"/>
        </w:rPr>
        <w:t>び</w:t>
      </w:r>
      <w:r w:rsidRPr="003F24D6">
        <w:rPr>
          <w:rFonts w:ascii="ＭＳ Ｐゴシック" w:eastAsia="ＭＳ Ｐゴシック" w:hAnsi="ＭＳ Ｐゴシック"/>
          <w:sz w:val="21"/>
          <w:szCs w:val="21"/>
        </w:rPr>
        <w:t>AT</w:t>
      </w:r>
      <w:r w:rsidRPr="003F24D6">
        <w:rPr>
          <w:rFonts w:ascii="ＭＳ Ｐゴシック" w:eastAsia="ＭＳ Ｐゴシック" w:hAnsi="ＭＳ Ｐゴシック" w:hint="eastAsia"/>
          <w:sz w:val="21"/>
          <w:szCs w:val="21"/>
        </w:rPr>
        <w:t>の遺伝子変異による血液凝固制御活性低下は、重篤な血栓症を引き起こすと考えられている。いずれも常染色体優性遺伝形式をとる。</w:t>
      </w:r>
      <w:r w:rsidRPr="003F24D6">
        <w:rPr>
          <w:rFonts w:ascii="ＭＳ Ｐゴシック" w:eastAsia="ＭＳ Ｐゴシック" w:hAnsi="ＭＳ Ｐゴシック"/>
          <w:sz w:val="21"/>
          <w:szCs w:val="21"/>
        </w:rPr>
        <w:t>PCはプロテアーゼ型血液凝固制御</w:t>
      </w:r>
      <w:r w:rsidRPr="003F24D6">
        <w:rPr>
          <w:rFonts w:ascii="ＭＳ Ｐゴシック" w:eastAsia="ＭＳ Ｐゴシック" w:hAnsi="ＭＳ Ｐゴシック" w:hint="eastAsia"/>
          <w:sz w:val="21"/>
          <w:szCs w:val="21"/>
        </w:rPr>
        <w:t>因子で</w:t>
      </w:r>
      <w:r w:rsidRPr="003F24D6">
        <w:rPr>
          <w:rFonts w:ascii="ＭＳ Ｐゴシック" w:eastAsia="ＭＳ Ｐゴシック" w:hAnsi="ＭＳ Ｐゴシック"/>
          <w:sz w:val="21"/>
          <w:szCs w:val="21"/>
        </w:rPr>
        <w:t>PSはその補酵素</w:t>
      </w:r>
      <w:r w:rsidRPr="003F24D6">
        <w:rPr>
          <w:rFonts w:ascii="ＭＳ Ｐゴシック" w:eastAsia="ＭＳ Ｐゴシック" w:hAnsi="ＭＳ Ｐゴシック" w:hint="eastAsia"/>
          <w:sz w:val="21"/>
          <w:szCs w:val="21"/>
        </w:rPr>
        <w:t>、</w:t>
      </w:r>
      <w:r w:rsidRPr="003F24D6">
        <w:rPr>
          <w:rFonts w:ascii="ＭＳ Ｐゴシック" w:eastAsia="ＭＳ Ｐゴシック" w:hAnsi="ＭＳ Ｐゴシック"/>
          <w:sz w:val="21"/>
          <w:szCs w:val="21"/>
        </w:rPr>
        <w:t>AT</w:t>
      </w:r>
      <w:r w:rsidRPr="003F24D6">
        <w:rPr>
          <w:rFonts w:ascii="ＭＳ Ｐゴシック" w:eastAsia="ＭＳ Ｐゴシック" w:hAnsi="ＭＳ Ｐゴシック" w:hint="eastAsia"/>
          <w:sz w:val="21"/>
          <w:szCs w:val="21"/>
        </w:rPr>
        <w:t>はセリンプロテアーゼインヒビター型血液凝固</w:t>
      </w:r>
      <w:r w:rsidRPr="003F24D6">
        <w:rPr>
          <w:rFonts w:ascii="ＭＳ Ｐゴシック" w:eastAsia="ＭＳ Ｐゴシック" w:hAnsi="ＭＳ Ｐゴシック"/>
          <w:sz w:val="21"/>
          <w:szCs w:val="21"/>
        </w:rPr>
        <w:t>制御</w:t>
      </w:r>
      <w:r w:rsidR="00872CA2" w:rsidRPr="003F24D6">
        <w:rPr>
          <w:rFonts w:ascii="ＭＳ Ｐゴシック" w:eastAsia="ＭＳ Ｐゴシック" w:hAnsi="ＭＳ Ｐゴシック" w:hint="eastAsia"/>
          <w:sz w:val="21"/>
          <w:szCs w:val="21"/>
        </w:rPr>
        <w:t>因子である。</w:t>
      </w:r>
      <w:r w:rsidRPr="003F24D6">
        <w:rPr>
          <w:rFonts w:ascii="ＭＳ Ｐゴシック" w:eastAsia="ＭＳ Ｐゴシック" w:hAnsi="ＭＳ Ｐゴシック" w:hint="eastAsia"/>
          <w:sz w:val="21"/>
          <w:szCs w:val="21"/>
        </w:rPr>
        <w:t>いずれの因子の活性低下によっても血液凝固反応が過度に亢進する。単一因子のヘテロ接合体に比して、ホモ接合体ないし複合ヘテロ接合体では血液凝固亢進の程度が増すと考えられているが、症例により症状に差があること、新生児・乳児期と小児期・成人で何故症状が違うか、</w:t>
      </w:r>
      <w:r w:rsidR="008F25DC" w:rsidRPr="003F24D6">
        <w:rPr>
          <w:rFonts w:ascii="ＭＳ Ｐゴシック" w:eastAsia="ＭＳ Ｐゴシック" w:hAnsi="ＭＳ Ｐゴシック" w:hint="eastAsia"/>
          <w:sz w:val="21"/>
          <w:szCs w:val="21"/>
        </w:rPr>
        <w:t>など</w:t>
      </w:r>
      <w:r w:rsidRPr="003F24D6">
        <w:rPr>
          <w:rFonts w:ascii="ＭＳ Ｐゴシック" w:eastAsia="ＭＳ Ｐゴシック" w:hAnsi="ＭＳ Ｐゴシック" w:hint="eastAsia"/>
          <w:sz w:val="21"/>
          <w:szCs w:val="21"/>
        </w:rPr>
        <w:t>明らかになっていない点も多い。</w:t>
      </w:r>
    </w:p>
    <w:p w:rsidR="00B676C8" w:rsidRPr="003F24D6" w:rsidRDefault="00B676C8" w:rsidP="00B676C8">
      <w:pPr>
        <w:tabs>
          <w:tab w:val="left" w:pos="2052"/>
        </w:tabs>
        <w:rPr>
          <w:rFonts w:ascii="ＭＳ Ｐゴシック" w:eastAsia="ＭＳ Ｐゴシック" w:hAnsi="ＭＳ Ｐゴシック"/>
          <w:szCs w:val="21"/>
        </w:rPr>
      </w:pPr>
    </w:p>
    <w:p w:rsidR="00B676C8" w:rsidRPr="003F24D6" w:rsidRDefault="00C00C7E" w:rsidP="00294BDF">
      <w:pPr>
        <w:tabs>
          <w:tab w:val="left" w:pos="2052"/>
        </w:tabs>
        <w:ind w:firstLineChars="100" w:firstLine="212"/>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B676C8" w:rsidRPr="003F24D6">
        <w:rPr>
          <w:rFonts w:ascii="ＭＳ Ｐゴシック" w:eastAsia="ＭＳ Ｐゴシック" w:hAnsi="ＭＳ Ｐゴシック"/>
          <w:szCs w:val="21"/>
        </w:rPr>
        <w:t>症状</w:t>
      </w:r>
    </w:p>
    <w:p w:rsidR="00B676C8" w:rsidRPr="003F24D6" w:rsidRDefault="00B676C8" w:rsidP="00294BDF">
      <w:pPr>
        <w:tabs>
          <w:tab w:val="left" w:pos="2052"/>
        </w:tabs>
        <w:ind w:leftChars="200" w:left="424" w:firstLineChars="100" w:firstLine="212"/>
        <w:rPr>
          <w:rFonts w:ascii="ＭＳ Ｐゴシック" w:eastAsia="ＭＳ Ｐゴシック" w:hAnsi="ＭＳ Ｐゴシック"/>
          <w:szCs w:val="21"/>
        </w:rPr>
      </w:pPr>
      <w:r w:rsidRPr="003F24D6">
        <w:rPr>
          <w:rFonts w:ascii="ＭＳ Ｐゴシック" w:eastAsia="ＭＳ Ｐゴシック" w:hAnsi="ＭＳ Ｐゴシック" w:hint="eastAsia"/>
          <w:szCs w:val="21"/>
        </w:rPr>
        <w:t>ホモ接合体ないし複合ヘテロ接合体では、新生児・乳児期より</w:t>
      </w:r>
      <w:r w:rsidR="00196127" w:rsidRPr="003F24D6">
        <w:rPr>
          <w:rFonts w:ascii="ＭＳ Ｐゴシック" w:eastAsia="ＭＳ Ｐゴシック" w:hAnsi="ＭＳ Ｐゴシック" w:hint="eastAsia"/>
          <w:szCs w:val="21"/>
        </w:rPr>
        <w:t>脳出血・梗塞</w:t>
      </w:r>
      <w:r w:rsidRPr="003F24D6">
        <w:rPr>
          <w:rFonts w:ascii="ＭＳ Ｐゴシック" w:eastAsia="ＭＳ Ｐゴシック" w:hAnsi="ＭＳ Ｐゴシック" w:hint="eastAsia"/>
          <w:szCs w:val="21"/>
        </w:rPr>
        <w:t>、脳静脈洞血栓症などの重篤な頭蓋内病変が先行して発症することが多く、さらには電撃性紫斑病や硝子体出血を</w:t>
      </w:r>
      <w:r w:rsidR="00955ADA">
        <w:rPr>
          <w:rFonts w:ascii="ＭＳ Ｐゴシック" w:eastAsia="ＭＳ Ｐゴシック" w:hAnsi="ＭＳ Ｐゴシック" w:hint="eastAsia"/>
          <w:szCs w:val="21"/>
        </w:rPr>
        <w:t>来</w:t>
      </w:r>
      <w:r w:rsidRPr="003F24D6">
        <w:rPr>
          <w:rFonts w:ascii="ＭＳ Ｐゴシック" w:eastAsia="ＭＳ Ｐゴシック" w:hAnsi="ＭＳ Ｐゴシック" w:hint="eastAsia"/>
          <w:szCs w:val="21"/>
        </w:rPr>
        <w:t>す（ただし、先天性</w:t>
      </w:r>
      <w:r w:rsidR="0054124C">
        <w:rPr>
          <w:rFonts w:ascii="ＭＳ Ｐゴシック" w:eastAsia="ＭＳ Ｐゴシック" w:hAnsi="ＭＳ Ｐゴシック"/>
          <w:szCs w:val="21"/>
        </w:rPr>
        <w:t>A</w:t>
      </w:r>
      <w:r w:rsidR="00BD50CC">
        <w:rPr>
          <w:rFonts w:ascii="ＭＳ Ｐゴシック" w:eastAsia="ＭＳ Ｐゴシック" w:hAnsi="ＭＳ Ｐゴシック" w:hint="eastAsia"/>
          <w:szCs w:val="21"/>
        </w:rPr>
        <w:t>T</w:t>
      </w:r>
      <w:r w:rsidRPr="003F24D6">
        <w:rPr>
          <w:rFonts w:ascii="ＭＳ Ｐゴシック" w:eastAsia="ＭＳ Ｐゴシック" w:hAnsi="ＭＳ Ｐゴシック"/>
          <w:szCs w:val="21"/>
        </w:rPr>
        <w:t>欠乏症のホモ接合体</w:t>
      </w:r>
      <w:r w:rsidRPr="003F24D6">
        <w:rPr>
          <w:rFonts w:ascii="ＭＳ Ｐゴシック" w:eastAsia="ＭＳ Ｐゴシック" w:hAnsi="ＭＳ Ｐゴシック" w:hint="eastAsia"/>
          <w:szCs w:val="21"/>
        </w:rPr>
        <w:t>ないし複合ヘテロ接合体は一般的には胎生致死である</w:t>
      </w:r>
      <w:r w:rsidR="00F423C8">
        <w:rPr>
          <w:rFonts w:ascii="ＭＳ Ｐゴシック" w:eastAsia="ＭＳ Ｐゴシック" w:hAnsi="ＭＳ Ｐゴシック" w:hint="eastAsia"/>
          <w:szCs w:val="21"/>
        </w:rPr>
        <w:t>。</w:t>
      </w:r>
      <w:r w:rsidRPr="003F24D6">
        <w:rPr>
          <w:rFonts w:ascii="ＭＳ Ｐゴシック" w:eastAsia="ＭＳ Ｐゴシック" w:hAnsi="ＭＳ Ｐゴシック" w:hint="eastAsia"/>
          <w:szCs w:val="21"/>
        </w:rPr>
        <w:t>）。ヘテロ接合体では、長時間不動、外傷、手術侵襲、感染症、脱水、妊娠・出産、女性ホルモン剤服用などの誘因を契機に小児期以降から若年成人期にかけて、再発性の静脈血栓塞栓症（深部静脈血栓症や肺塞栓症など）を発症するが、急性肺塞栓症</w:t>
      </w:r>
      <w:r w:rsidR="00423FC8">
        <w:rPr>
          <w:rFonts w:ascii="ＭＳ Ｐゴシック" w:eastAsia="ＭＳ Ｐゴシック" w:hAnsi="ＭＳ Ｐゴシック" w:hint="eastAsia"/>
          <w:szCs w:val="21"/>
        </w:rPr>
        <w:t>は</w:t>
      </w:r>
      <w:r w:rsidR="00A57271">
        <w:rPr>
          <w:rFonts w:ascii="ＭＳ Ｐゴシック" w:eastAsia="ＭＳ Ｐゴシック" w:hAnsi="ＭＳ Ｐゴシック" w:hint="eastAsia"/>
          <w:szCs w:val="21"/>
        </w:rPr>
        <w:t>時に致死的となる</w:t>
      </w:r>
      <w:r w:rsidR="00EA03DF" w:rsidRPr="003F24D6">
        <w:rPr>
          <w:rFonts w:ascii="ＭＳ Ｐゴシック" w:eastAsia="ＭＳ Ｐゴシック" w:hAnsi="ＭＳ Ｐゴシック" w:hint="eastAsia"/>
          <w:szCs w:val="21"/>
        </w:rPr>
        <w:t>。</w:t>
      </w:r>
      <w:r w:rsidRPr="003F24D6">
        <w:rPr>
          <w:rFonts w:ascii="ＭＳ Ｐゴシック" w:eastAsia="ＭＳ Ｐゴシック" w:hAnsi="ＭＳ Ｐゴシック" w:hint="eastAsia"/>
          <w:szCs w:val="21"/>
        </w:rPr>
        <w:t>新生児・小児あるいは成人の脳梗塞など動脈血栓症との関係も示唆されている。成人女性では習慣流産を</w:t>
      </w:r>
      <w:r w:rsidR="00955ADA">
        <w:rPr>
          <w:rFonts w:ascii="ＭＳ Ｐゴシック" w:eastAsia="ＭＳ Ｐゴシック" w:hAnsi="ＭＳ Ｐゴシック" w:hint="eastAsia"/>
          <w:szCs w:val="21"/>
        </w:rPr>
        <w:t>来す</w:t>
      </w:r>
      <w:r w:rsidRPr="003F24D6">
        <w:rPr>
          <w:rFonts w:ascii="ＭＳ Ｐゴシック" w:eastAsia="ＭＳ Ｐゴシック" w:hAnsi="ＭＳ Ｐゴシック" w:hint="eastAsia"/>
          <w:szCs w:val="21"/>
        </w:rPr>
        <w:t>場合もある。また、深部静脈血栓症により慢性的な</w:t>
      </w:r>
      <w:r w:rsidR="00872CA2" w:rsidRPr="003F24D6">
        <w:rPr>
          <w:rFonts w:ascii="ＭＳ Ｐゴシック" w:eastAsia="ＭＳ Ｐゴシック" w:hAnsi="ＭＳ Ｐゴシック" w:hint="eastAsia"/>
          <w:szCs w:val="21"/>
        </w:rPr>
        <w:t>静脈</w:t>
      </w:r>
      <w:r w:rsidRPr="003F24D6">
        <w:rPr>
          <w:rFonts w:ascii="ＭＳ Ｐゴシック" w:eastAsia="ＭＳ Ｐゴシック" w:hAnsi="ＭＳ Ｐゴシック" w:hint="eastAsia"/>
          <w:szCs w:val="21"/>
        </w:rPr>
        <w:t>弁不全が生じると、下肢静脈瘤、静脈</w:t>
      </w:r>
      <w:r w:rsidR="00EA03DF" w:rsidRPr="003F24D6">
        <w:rPr>
          <w:rFonts w:ascii="ＭＳ Ｐゴシック" w:eastAsia="ＭＳ Ｐゴシック" w:hAnsi="ＭＳ Ｐゴシック" w:hint="eastAsia"/>
          <w:szCs w:val="21"/>
        </w:rPr>
        <w:t>うっ滞性</w:t>
      </w:r>
      <w:r w:rsidRPr="003F24D6">
        <w:rPr>
          <w:rFonts w:ascii="ＭＳ Ｐゴシック" w:eastAsia="ＭＳ Ｐゴシック" w:hAnsi="ＭＳ Ｐゴシック" w:hint="eastAsia"/>
          <w:szCs w:val="21"/>
        </w:rPr>
        <w:t>下腿潰瘍などを生じる（慢性静脈不全症状）。</w:t>
      </w:r>
    </w:p>
    <w:p w:rsidR="00B676C8" w:rsidRPr="003F24D6" w:rsidRDefault="00B676C8" w:rsidP="003F24D6">
      <w:pPr>
        <w:tabs>
          <w:tab w:val="left" w:pos="2052"/>
        </w:tabs>
        <w:ind w:firstLineChars="75" w:firstLine="159"/>
        <w:rPr>
          <w:rFonts w:ascii="ＭＳ Ｐゴシック" w:eastAsia="ＭＳ Ｐゴシック" w:hAnsi="ＭＳ Ｐゴシック"/>
          <w:szCs w:val="21"/>
        </w:rPr>
      </w:pPr>
    </w:p>
    <w:p w:rsidR="00B676C8" w:rsidRPr="003F24D6" w:rsidRDefault="00C00C7E" w:rsidP="00294BDF">
      <w:pPr>
        <w:tabs>
          <w:tab w:val="left" w:pos="2052"/>
        </w:tabs>
        <w:ind w:leftChars="-1" w:left="-2" w:firstLineChars="100" w:firstLine="212"/>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B676C8" w:rsidRPr="003F24D6">
        <w:rPr>
          <w:rFonts w:ascii="ＭＳ Ｐゴシック" w:eastAsia="ＭＳ Ｐゴシック" w:hAnsi="ＭＳ Ｐゴシック"/>
          <w:szCs w:val="21"/>
        </w:rPr>
        <w:t>治療法</w:t>
      </w:r>
    </w:p>
    <w:p w:rsidR="00B676C8" w:rsidRPr="003F24D6" w:rsidRDefault="00B676C8" w:rsidP="00294BDF">
      <w:pPr>
        <w:tabs>
          <w:tab w:val="left" w:pos="2052"/>
        </w:tabs>
        <w:ind w:leftChars="200" w:left="424" w:firstLineChars="100" w:firstLine="212"/>
        <w:rPr>
          <w:rFonts w:ascii="ＭＳ Ｐゴシック" w:eastAsia="ＭＳ Ｐゴシック" w:hAnsi="ＭＳ Ｐゴシック"/>
        </w:rPr>
      </w:pPr>
      <w:r w:rsidRPr="003F24D6">
        <w:rPr>
          <w:rFonts w:ascii="ＭＳ Ｐゴシック" w:eastAsia="ＭＳ Ｐゴシック" w:hAnsi="ＭＳ Ｐゴシック" w:hint="eastAsia"/>
          <w:szCs w:val="21"/>
        </w:rPr>
        <w:t>新生児・乳児期の発症例では、補充療法として新鮮凍結血漿かつ</w:t>
      </w:r>
      <w:r w:rsidR="00D75D02">
        <w:rPr>
          <w:rFonts w:ascii="ＭＳ Ｐゴシック" w:eastAsia="ＭＳ Ｐゴシック" w:hAnsi="ＭＳ Ｐゴシック" w:hint="eastAsia"/>
          <w:szCs w:val="21"/>
        </w:rPr>
        <w:t>／</w:t>
      </w:r>
      <w:r w:rsidR="00C735A1">
        <w:rPr>
          <w:rFonts w:ascii="ＭＳ Ｐゴシック" w:eastAsia="ＭＳ Ｐゴシック" w:hAnsi="ＭＳ Ｐゴシック" w:hint="eastAsia"/>
          <w:szCs w:val="21"/>
        </w:rPr>
        <w:t>又</w:t>
      </w:r>
      <w:r w:rsidRPr="003F24D6">
        <w:rPr>
          <w:rFonts w:ascii="ＭＳ Ｐゴシック" w:eastAsia="ＭＳ Ｐゴシック" w:hAnsi="ＭＳ Ｐゴシック"/>
          <w:szCs w:val="21"/>
        </w:rPr>
        <w:t>はAT</w:t>
      </w:r>
      <w:r w:rsidRPr="003F24D6">
        <w:rPr>
          <w:rFonts w:ascii="ＭＳ Ｐゴシック" w:eastAsia="ＭＳ Ｐゴシック" w:hAnsi="ＭＳ Ｐゴシック" w:hint="eastAsia"/>
          <w:szCs w:val="21"/>
        </w:rPr>
        <w:t>製剤や活性化</w:t>
      </w:r>
      <w:r w:rsidRPr="003F24D6">
        <w:rPr>
          <w:rFonts w:ascii="ＭＳ Ｐゴシック" w:eastAsia="ＭＳ Ｐゴシック" w:hAnsi="ＭＳ Ｐゴシック"/>
          <w:szCs w:val="21"/>
        </w:rPr>
        <w:t>PC</w:t>
      </w:r>
      <w:r w:rsidRPr="003F24D6">
        <w:rPr>
          <w:rFonts w:ascii="ＭＳ Ｐゴシック" w:eastAsia="ＭＳ Ｐゴシック" w:hAnsi="ＭＳ Ｐゴシック" w:hint="eastAsia"/>
          <w:szCs w:val="21"/>
        </w:rPr>
        <w:t>製剤などの投与が必要となるが、長期にわたって補充療法を必要とする場合がある。</w:t>
      </w:r>
      <w:r w:rsidR="00EA03DF" w:rsidRPr="003F24D6">
        <w:rPr>
          <w:rFonts w:ascii="ＭＳ Ｐゴシック" w:eastAsia="ＭＳ Ｐゴシック" w:hAnsi="ＭＳ Ｐゴシック" w:hint="eastAsia"/>
        </w:rPr>
        <w:t>肝移植が国内でも成功し、根治療法として期待がかけられている。</w:t>
      </w:r>
      <w:r w:rsidRPr="003F24D6">
        <w:rPr>
          <w:rFonts w:ascii="ＭＳ Ｐゴシック" w:eastAsia="ＭＳ Ｐゴシック" w:hAnsi="ＭＳ Ｐゴシック" w:hint="eastAsia"/>
          <w:szCs w:val="21"/>
        </w:rPr>
        <w:t>小児期・成人における血栓症急性期には、重症度に応じて抗凝固療法、血栓溶解療法、血栓吸引療法などを行い、慢性期には再発予防として長期に抗凝固薬を内服する。小児期の抗凝固療法の適応と方法は年齢を考慮して慎重に決定する。血栓症の既往のある妊婦は、経口抗凝固薬は催奇形性があるため内服できず、妊娠期間中毎日ヘパリンの自己注射を行う必要がある。また、</w:t>
      </w:r>
      <w:r w:rsidRPr="003F24D6">
        <w:rPr>
          <w:rFonts w:ascii="ＭＳ Ｐゴシック" w:eastAsia="ＭＳ Ｐゴシック" w:hAnsi="ＭＳ Ｐゴシック"/>
          <w:szCs w:val="21"/>
        </w:rPr>
        <w:t>AT欠乏症妊婦ではAT製剤を補充する場合がある</w:t>
      </w:r>
      <w:r w:rsidRPr="003F24D6">
        <w:rPr>
          <w:rFonts w:ascii="ＭＳ Ｐゴシック" w:eastAsia="ＭＳ Ｐゴシック" w:hAnsi="ＭＳ Ｐゴシック" w:hint="eastAsia"/>
          <w:szCs w:val="21"/>
        </w:rPr>
        <w:t>。</w:t>
      </w:r>
    </w:p>
    <w:p w:rsidR="00B676C8" w:rsidRPr="003F24D6" w:rsidRDefault="00B676C8" w:rsidP="00B676C8">
      <w:pPr>
        <w:tabs>
          <w:tab w:val="left" w:pos="2052"/>
        </w:tabs>
        <w:ind w:leftChars="62" w:left="131" w:firstLine="143"/>
        <w:rPr>
          <w:rFonts w:ascii="ＭＳ Ｐゴシック" w:eastAsia="ＭＳ Ｐゴシック" w:hAnsi="ＭＳ Ｐゴシック"/>
          <w:szCs w:val="21"/>
        </w:rPr>
      </w:pPr>
    </w:p>
    <w:p w:rsidR="00B676C8" w:rsidRPr="003F24D6" w:rsidRDefault="00C00C7E" w:rsidP="00294BDF">
      <w:pPr>
        <w:tabs>
          <w:tab w:val="left" w:pos="2052"/>
        </w:tabs>
        <w:ind w:leftChars="-1" w:left="-2" w:firstLineChars="100" w:firstLine="212"/>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B676C8" w:rsidRPr="003F24D6">
        <w:rPr>
          <w:rFonts w:ascii="ＭＳ Ｐゴシック" w:eastAsia="ＭＳ Ｐゴシック" w:hAnsi="ＭＳ Ｐゴシック"/>
          <w:szCs w:val="21"/>
        </w:rPr>
        <w:t>予後</w:t>
      </w:r>
    </w:p>
    <w:p w:rsidR="00B676C8" w:rsidRPr="003F24D6" w:rsidRDefault="00B676C8" w:rsidP="00294BDF">
      <w:pPr>
        <w:tabs>
          <w:tab w:val="left" w:pos="2052"/>
        </w:tabs>
        <w:ind w:leftChars="200" w:left="424" w:firstLineChars="100" w:firstLine="212"/>
        <w:rPr>
          <w:rFonts w:ascii="ＭＳ Ｐゴシック" w:eastAsia="ＭＳ Ｐゴシック" w:hAnsi="ＭＳ Ｐゴシック"/>
          <w:szCs w:val="21"/>
        </w:rPr>
      </w:pPr>
      <w:r w:rsidRPr="003F24D6">
        <w:rPr>
          <w:rFonts w:ascii="ＭＳ Ｐゴシック" w:eastAsia="ＭＳ Ｐゴシック" w:hAnsi="ＭＳ Ｐゴシック" w:hint="eastAsia"/>
          <w:szCs w:val="21"/>
        </w:rPr>
        <w:t>新生児・乳児期の頭蓋内病変発症例は致死的な場合もあり、救命できても生涯にわたり重篤な後遺症</w:t>
      </w:r>
      <w:r w:rsidRPr="003F24D6">
        <w:rPr>
          <w:rFonts w:ascii="ＭＳ Ｐゴシック" w:eastAsia="ＭＳ Ｐゴシック" w:hAnsi="ＭＳ Ｐゴシック" w:hint="eastAsia"/>
          <w:szCs w:val="21"/>
        </w:rPr>
        <w:lastRenderedPageBreak/>
        <w:t>を残すことが多い。電撃性紫斑病では、壊死した四肢の切断に至ることも少なくない。硝子体出血など眼病変で失明すること</w:t>
      </w:r>
      <w:r w:rsidR="00423FC8">
        <w:rPr>
          <w:rFonts w:ascii="ＭＳ Ｐゴシック" w:eastAsia="ＭＳ Ｐゴシック" w:hAnsi="ＭＳ Ｐゴシック" w:hint="eastAsia"/>
          <w:szCs w:val="21"/>
        </w:rPr>
        <w:t>もある。小児期・成人発症例においても、急性肺塞栓症は時に致死的であり</w:t>
      </w:r>
      <w:r w:rsidRPr="003F24D6">
        <w:rPr>
          <w:rFonts w:ascii="ＭＳ Ｐゴシック" w:eastAsia="ＭＳ Ｐゴシック" w:hAnsi="ＭＳ Ｐゴシック" w:hint="eastAsia"/>
          <w:szCs w:val="21"/>
        </w:rPr>
        <w:t>、救命できても再発を繰り返し、肺高血圧症を併発すると予後不良である。頭蓋内病変による中枢神経合併症などを伴うことがある。したがって、再発予防のために長期の抗凝固薬内服や下大静脈フィルター留置などを要する。</w:t>
      </w:r>
    </w:p>
    <w:p w:rsidR="00B676C8" w:rsidRPr="003F24D6" w:rsidRDefault="00B676C8" w:rsidP="00B676C8">
      <w:pPr>
        <w:rPr>
          <w:rFonts w:ascii="ＭＳ Ｐゴシック" w:eastAsia="ＭＳ Ｐゴシック" w:hAnsi="ＭＳ Ｐゴシック" w:cs="STIXGeneral-Regular"/>
          <w:szCs w:val="21"/>
          <w:bdr w:val="single" w:sz="4" w:space="0" w:color="auto"/>
        </w:rPr>
      </w:pPr>
    </w:p>
    <w:p w:rsidR="00B676C8" w:rsidRPr="003F24D6" w:rsidRDefault="00B676C8" w:rsidP="00B676C8">
      <w:pPr>
        <w:rPr>
          <w:rFonts w:ascii="ＭＳ Ｐゴシック" w:eastAsia="ＭＳ Ｐゴシック" w:hAnsi="ＭＳ Ｐゴシック"/>
          <w:szCs w:val="21"/>
          <w:bdr w:val="single" w:sz="4" w:space="0" w:color="auto"/>
        </w:rPr>
      </w:pPr>
      <w:r w:rsidRPr="003F24D6">
        <w:rPr>
          <w:rFonts w:ascii="ＭＳ Ｐゴシック" w:eastAsia="ＭＳ Ｐゴシック" w:hAnsi="ＭＳ Ｐゴシック" w:cs="STIXGeneral-Regular" w:hint="eastAsia"/>
          <w:szCs w:val="21"/>
          <w:bdr w:val="single" w:sz="4" w:space="0" w:color="auto"/>
        </w:rPr>
        <w:t>○</w:t>
      </w:r>
      <w:r w:rsidRPr="003F24D6">
        <w:rPr>
          <w:rFonts w:ascii="ＭＳ Ｐゴシック" w:eastAsia="ＭＳ Ｐゴシック" w:hAnsi="ＭＳ Ｐゴシック" w:cs="STIXGeneral-Regular"/>
          <w:szCs w:val="21"/>
          <w:bdr w:val="single" w:sz="4" w:space="0" w:color="auto"/>
        </w:rPr>
        <w:t xml:space="preserve"> </w:t>
      </w:r>
      <w:r w:rsidRPr="003F24D6">
        <w:rPr>
          <w:rFonts w:ascii="ＭＳ Ｐゴシック" w:eastAsia="ＭＳ Ｐゴシック" w:hAnsi="ＭＳ Ｐゴシック" w:hint="eastAsia"/>
          <w:szCs w:val="21"/>
          <w:bdr w:val="single" w:sz="4" w:space="0" w:color="auto"/>
        </w:rPr>
        <w:t>要件の判定に必要な事項</w:t>
      </w:r>
    </w:p>
    <w:p w:rsidR="00B676C8" w:rsidRPr="0054124C" w:rsidRDefault="00D75D02" w:rsidP="00294BDF">
      <w:pPr>
        <w:ind w:firstLineChars="100" w:firstLine="212"/>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B676C8" w:rsidRPr="0054124C">
        <w:rPr>
          <w:rFonts w:ascii="ＭＳ Ｐゴシック" w:eastAsia="ＭＳ Ｐゴシック" w:hAnsi="ＭＳ Ｐゴシック"/>
          <w:szCs w:val="21"/>
        </w:rPr>
        <w:t>患者数</w:t>
      </w:r>
    </w:p>
    <w:p w:rsidR="00B676C8" w:rsidRPr="0054124C" w:rsidRDefault="00B676C8" w:rsidP="00294BDF">
      <w:pPr>
        <w:ind w:leftChars="200" w:left="424" w:firstLineChars="100" w:firstLine="212"/>
        <w:rPr>
          <w:rFonts w:ascii="ＭＳ Ｐゴシック" w:eastAsia="ＭＳ Ｐゴシック" w:hAnsi="ＭＳ Ｐゴシック"/>
          <w:szCs w:val="21"/>
        </w:rPr>
      </w:pPr>
      <w:r w:rsidRPr="0054124C">
        <w:rPr>
          <w:rFonts w:ascii="ＭＳ Ｐゴシック" w:eastAsia="ＭＳ Ｐゴシック" w:hAnsi="ＭＳ Ｐゴシック" w:hint="eastAsia"/>
          <w:szCs w:val="21"/>
        </w:rPr>
        <w:t>研究班の全国調査から、本邦での患者総数は、約2,000人</w:t>
      </w:r>
      <w:r w:rsidR="0054124C" w:rsidRPr="0054124C">
        <w:rPr>
          <w:rFonts w:ascii="ＭＳ Ｐゴシック" w:eastAsia="ＭＳ Ｐゴシック" w:hAnsi="ＭＳ Ｐゴシック" w:hint="eastAsia"/>
          <w:szCs w:val="21"/>
        </w:rPr>
        <w:t>、</w:t>
      </w:r>
      <w:r w:rsidRPr="0054124C">
        <w:rPr>
          <w:rFonts w:ascii="ＭＳ Ｐゴシック" w:eastAsia="ＭＳ Ｐゴシック" w:hAnsi="ＭＳ Ｐゴシック" w:hint="eastAsia"/>
          <w:szCs w:val="21"/>
        </w:rPr>
        <w:t>年間発症患者数は、新生児・乳児期発症患者は</w:t>
      </w:r>
      <w:r w:rsidRPr="0054124C">
        <w:rPr>
          <w:rFonts w:ascii="ＭＳ Ｐゴシック" w:eastAsia="ＭＳ Ｐゴシック" w:hAnsi="ＭＳ Ｐゴシック"/>
          <w:szCs w:val="21"/>
        </w:rPr>
        <w:t>100</w:t>
      </w:r>
      <w:r w:rsidRPr="0054124C">
        <w:rPr>
          <w:rFonts w:ascii="ＭＳ Ｐゴシック" w:eastAsia="ＭＳ Ｐゴシック" w:hAnsi="ＭＳ Ｐゴシック" w:hint="eastAsia"/>
          <w:szCs w:val="21"/>
        </w:rPr>
        <w:t>人未満、成人発症患者は約</w:t>
      </w:r>
      <w:r w:rsidRPr="0054124C">
        <w:rPr>
          <w:rFonts w:ascii="ＭＳ Ｐゴシック" w:eastAsia="ＭＳ Ｐゴシック" w:hAnsi="ＭＳ Ｐゴシック"/>
          <w:szCs w:val="21"/>
        </w:rPr>
        <w:t>500</w:t>
      </w:r>
      <w:r w:rsidRPr="0054124C">
        <w:rPr>
          <w:rFonts w:ascii="ＭＳ Ｐゴシック" w:eastAsia="ＭＳ Ｐゴシック" w:hAnsi="ＭＳ Ｐゴシック" w:hint="eastAsia"/>
          <w:szCs w:val="21"/>
        </w:rPr>
        <w:t>人</w:t>
      </w:r>
      <w:r w:rsidR="00D373D7">
        <w:rPr>
          <w:rFonts w:ascii="ＭＳ Ｐゴシック" w:eastAsia="ＭＳ Ｐゴシック" w:hAnsi="ＭＳ Ｐゴシック" w:hint="eastAsia"/>
          <w:szCs w:val="21"/>
        </w:rPr>
        <w:t>と</w:t>
      </w:r>
      <w:r w:rsidR="00D373D7" w:rsidRPr="0054124C">
        <w:rPr>
          <w:rFonts w:ascii="ＭＳ Ｐゴシック" w:eastAsia="ＭＳ Ｐゴシック" w:hAnsi="ＭＳ Ｐゴシック" w:hint="eastAsia"/>
          <w:szCs w:val="21"/>
        </w:rPr>
        <w:t>推定される。</w:t>
      </w:r>
    </w:p>
    <w:p w:rsidR="00B676C8" w:rsidRPr="0054124C" w:rsidRDefault="00D75D02" w:rsidP="00294BDF">
      <w:pPr>
        <w:tabs>
          <w:tab w:val="left" w:pos="2052"/>
        </w:tabs>
        <w:ind w:firstLineChars="100" w:firstLine="212"/>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Pr>
          <w:rFonts w:ascii="ＭＳ Ｐゴシック" w:eastAsia="ＭＳ Ｐゴシック" w:hAnsi="ＭＳ Ｐゴシック"/>
          <w:szCs w:val="21"/>
        </w:rPr>
        <w:t>．</w:t>
      </w:r>
      <w:r w:rsidR="00B676C8" w:rsidRPr="0054124C">
        <w:rPr>
          <w:rFonts w:ascii="ＭＳ Ｐゴシック" w:eastAsia="ＭＳ Ｐゴシック" w:hAnsi="ＭＳ Ｐゴシック"/>
          <w:szCs w:val="21"/>
        </w:rPr>
        <w:t>発症の機構</w:t>
      </w:r>
    </w:p>
    <w:p w:rsidR="00B676C8" w:rsidRPr="0054124C" w:rsidRDefault="00B676C8" w:rsidP="004F6E8E">
      <w:pPr>
        <w:tabs>
          <w:tab w:val="left" w:pos="2052"/>
        </w:tabs>
        <w:ind w:leftChars="200" w:left="424"/>
        <w:rPr>
          <w:rFonts w:ascii="ＭＳ Ｐゴシック" w:eastAsia="ＭＳ Ｐゴシック" w:hAnsi="ＭＳ Ｐゴシック"/>
          <w:szCs w:val="21"/>
        </w:rPr>
      </w:pPr>
      <w:r w:rsidRPr="0054124C">
        <w:rPr>
          <w:rFonts w:ascii="ＭＳ Ｐゴシック" w:eastAsia="ＭＳ Ｐゴシック" w:hAnsi="ＭＳ Ｐゴシック" w:hint="eastAsia"/>
          <w:szCs w:val="21"/>
        </w:rPr>
        <w:t>不明（</w:t>
      </w:r>
      <w:r w:rsidRPr="0054124C">
        <w:rPr>
          <w:rFonts w:ascii="ＭＳ Ｐゴシック" w:eastAsia="ＭＳ Ｐゴシック" w:hAnsi="ＭＳ Ｐゴシック"/>
          <w:szCs w:val="21"/>
        </w:rPr>
        <w:t>PC</w:t>
      </w:r>
      <w:r w:rsidRPr="0054124C">
        <w:rPr>
          <w:rFonts w:ascii="ＭＳ Ｐゴシック" w:eastAsia="ＭＳ Ｐゴシック" w:hAnsi="ＭＳ Ｐゴシック" w:hint="eastAsia"/>
          <w:szCs w:val="21"/>
        </w:rPr>
        <w:t>、</w:t>
      </w:r>
      <w:r w:rsidRPr="0054124C">
        <w:rPr>
          <w:rFonts w:ascii="ＭＳ Ｐゴシック" w:eastAsia="ＭＳ Ｐゴシック" w:hAnsi="ＭＳ Ｐゴシック"/>
          <w:szCs w:val="21"/>
        </w:rPr>
        <w:t>PS</w:t>
      </w:r>
      <w:r w:rsidR="00C735A1">
        <w:rPr>
          <w:rFonts w:ascii="ＭＳ Ｐゴシック" w:eastAsia="ＭＳ Ｐゴシック" w:hAnsi="ＭＳ Ｐゴシック" w:hint="eastAsia"/>
          <w:szCs w:val="21"/>
        </w:rPr>
        <w:t>及</w:t>
      </w:r>
      <w:r w:rsidRPr="0054124C">
        <w:rPr>
          <w:rFonts w:ascii="ＭＳ Ｐゴシック" w:eastAsia="ＭＳ Ｐゴシック" w:hAnsi="ＭＳ Ｐゴシック" w:hint="eastAsia"/>
          <w:szCs w:val="21"/>
        </w:rPr>
        <w:t>び</w:t>
      </w:r>
      <w:r w:rsidRPr="0054124C">
        <w:rPr>
          <w:rFonts w:ascii="ＭＳ Ｐゴシック" w:eastAsia="ＭＳ Ｐゴシック" w:hAnsi="ＭＳ Ｐゴシック"/>
          <w:szCs w:val="21"/>
        </w:rPr>
        <w:t>AT</w:t>
      </w:r>
      <w:r w:rsidRPr="0054124C">
        <w:rPr>
          <w:rFonts w:ascii="ＭＳ Ｐゴシック" w:eastAsia="ＭＳ Ｐゴシック" w:hAnsi="ＭＳ Ｐゴシック" w:hint="eastAsia"/>
          <w:szCs w:val="21"/>
        </w:rPr>
        <w:t>の遺伝子異常によるが、新生児・乳児</w:t>
      </w:r>
      <w:r w:rsidR="00423FC8" w:rsidRPr="0054124C">
        <w:rPr>
          <w:rFonts w:ascii="ＭＳ Ｐゴシック" w:eastAsia="ＭＳ Ｐゴシック" w:hAnsi="ＭＳ Ｐゴシック" w:hint="eastAsia"/>
          <w:szCs w:val="21"/>
        </w:rPr>
        <w:t>期</w:t>
      </w:r>
      <w:r w:rsidRPr="0054124C">
        <w:rPr>
          <w:rFonts w:ascii="ＭＳ Ｐゴシック" w:eastAsia="ＭＳ Ｐゴシック" w:hAnsi="ＭＳ Ｐゴシック" w:hint="eastAsia"/>
          <w:szCs w:val="21"/>
        </w:rPr>
        <w:t>と</w:t>
      </w:r>
      <w:r w:rsidR="00423FC8" w:rsidRPr="0054124C">
        <w:rPr>
          <w:rFonts w:ascii="ＭＳ Ｐゴシック" w:eastAsia="ＭＳ Ｐゴシック" w:hAnsi="ＭＳ Ｐゴシック" w:hint="eastAsia"/>
          <w:szCs w:val="21"/>
        </w:rPr>
        <w:t>小児期・</w:t>
      </w:r>
      <w:r w:rsidRPr="0054124C">
        <w:rPr>
          <w:rFonts w:ascii="ＭＳ Ｐゴシック" w:eastAsia="ＭＳ Ｐゴシック" w:hAnsi="ＭＳ Ｐゴシック" w:hint="eastAsia"/>
          <w:szCs w:val="21"/>
        </w:rPr>
        <w:t>成人の発症様式が異なるなど発症機構が明らかでない部分も多い</w:t>
      </w:r>
      <w:r w:rsidR="007669E4">
        <w:rPr>
          <w:rFonts w:ascii="ＭＳ Ｐゴシック" w:eastAsia="ＭＳ Ｐゴシック" w:hAnsi="ＭＳ Ｐゴシック" w:hint="eastAsia"/>
          <w:szCs w:val="21"/>
        </w:rPr>
        <w:t>。</w:t>
      </w:r>
      <w:r w:rsidRPr="0054124C">
        <w:rPr>
          <w:rFonts w:ascii="ＭＳ Ｐゴシック" w:eastAsia="ＭＳ Ｐゴシック" w:hAnsi="ＭＳ Ｐゴシック" w:hint="eastAsia"/>
          <w:szCs w:val="21"/>
        </w:rPr>
        <w:t>）</w:t>
      </w:r>
    </w:p>
    <w:p w:rsidR="00B676C8" w:rsidRPr="0054124C" w:rsidRDefault="00D75D02" w:rsidP="00294BDF">
      <w:pPr>
        <w:tabs>
          <w:tab w:val="left" w:pos="2052"/>
        </w:tabs>
        <w:ind w:firstLineChars="100" w:firstLine="212"/>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Pr>
          <w:rFonts w:ascii="ＭＳ Ｐゴシック" w:eastAsia="ＭＳ Ｐゴシック" w:hAnsi="ＭＳ Ｐゴシック"/>
          <w:szCs w:val="21"/>
        </w:rPr>
        <w:t>．</w:t>
      </w:r>
      <w:r w:rsidR="00B676C8" w:rsidRPr="0054124C">
        <w:rPr>
          <w:rFonts w:ascii="ＭＳ Ｐゴシック" w:eastAsia="ＭＳ Ｐゴシック" w:hAnsi="ＭＳ Ｐゴシック"/>
          <w:szCs w:val="21"/>
        </w:rPr>
        <w:t>効果的な治療方法</w:t>
      </w:r>
    </w:p>
    <w:p w:rsidR="00B676C8" w:rsidRPr="0054124C" w:rsidRDefault="00B676C8" w:rsidP="004F6E8E">
      <w:pPr>
        <w:tabs>
          <w:tab w:val="left" w:pos="2052"/>
        </w:tabs>
        <w:ind w:leftChars="200" w:left="424"/>
        <w:rPr>
          <w:rFonts w:ascii="ＭＳ Ｐゴシック" w:eastAsia="ＭＳ Ｐゴシック" w:hAnsi="ＭＳ Ｐゴシック"/>
          <w:szCs w:val="21"/>
        </w:rPr>
      </w:pPr>
      <w:r w:rsidRPr="0054124C">
        <w:rPr>
          <w:rFonts w:ascii="ＭＳ Ｐゴシック" w:eastAsia="ＭＳ Ｐゴシック" w:hAnsi="ＭＳ Ｐゴシック" w:hint="eastAsia"/>
          <w:szCs w:val="21"/>
        </w:rPr>
        <w:t>未確立（新生児・乳児期発症例には補充療法により寛解状態を得られることがあるが、小児期・成人発症例の多くは、対症療法や症状の進行を遅らせる治療法のみである。）</w:t>
      </w:r>
    </w:p>
    <w:p w:rsidR="00955ADA" w:rsidRPr="0054124C" w:rsidRDefault="00D75D02" w:rsidP="0092144C">
      <w:pPr>
        <w:tabs>
          <w:tab w:val="left" w:pos="2052"/>
        </w:tabs>
        <w:ind w:firstLineChars="100" w:firstLine="212"/>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Pr>
          <w:rFonts w:ascii="ＭＳ Ｐゴシック" w:eastAsia="ＭＳ Ｐゴシック" w:hAnsi="ＭＳ Ｐゴシック"/>
          <w:szCs w:val="21"/>
        </w:rPr>
        <w:t>．</w:t>
      </w:r>
      <w:r w:rsidR="00B676C8" w:rsidRPr="0054124C">
        <w:rPr>
          <w:rFonts w:ascii="ＭＳ Ｐゴシック" w:eastAsia="ＭＳ Ｐゴシック" w:hAnsi="ＭＳ Ｐゴシック"/>
          <w:szCs w:val="21"/>
        </w:rPr>
        <w:t>長期の療養</w:t>
      </w:r>
    </w:p>
    <w:p w:rsidR="00B676C8" w:rsidRPr="0054124C" w:rsidRDefault="00B676C8" w:rsidP="004F6E8E">
      <w:pPr>
        <w:tabs>
          <w:tab w:val="left" w:pos="2052"/>
        </w:tabs>
        <w:ind w:leftChars="100" w:left="212" w:firstLineChars="100" w:firstLine="212"/>
        <w:rPr>
          <w:rFonts w:ascii="ＭＳ Ｐゴシック" w:eastAsia="ＭＳ Ｐゴシック" w:hAnsi="ＭＳ Ｐゴシック"/>
          <w:szCs w:val="21"/>
        </w:rPr>
      </w:pPr>
      <w:r w:rsidRPr="0054124C">
        <w:rPr>
          <w:rFonts w:ascii="ＭＳ Ｐゴシック" w:eastAsia="ＭＳ Ｐゴシック" w:hAnsi="ＭＳ Ｐゴシック" w:hint="eastAsia"/>
          <w:szCs w:val="21"/>
        </w:rPr>
        <w:t>必要（血栓症の再発や臓器障害の防止のため）</w:t>
      </w:r>
    </w:p>
    <w:p w:rsidR="00B676C8" w:rsidRPr="0054124C" w:rsidRDefault="00D75D02" w:rsidP="00294BDF">
      <w:pPr>
        <w:tabs>
          <w:tab w:val="left" w:pos="2052"/>
        </w:tabs>
        <w:ind w:firstLineChars="100" w:firstLine="212"/>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B676C8" w:rsidRPr="0054124C">
        <w:rPr>
          <w:rFonts w:ascii="ＭＳ Ｐゴシック" w:eastAsia="ＭＳ Ｐゴシック" w:hAnsi="ＭＳ Ｐゴシック"/>
          <w:szCs w:val="21"/>
        </w:rPr>
        <w:t>診断基準</w:t>
      </w:r>
    </w:p>
    <w:p w:rsidR="00B676C8" w:rsidRPr="0054124C" w:rsidRDefault="003F24D6" w:rsidP="004F6E8E">
      <w:pPr>
        <w:tabs>
          <w:tab w:val="left" w:pos="2052"/>
        </w:tabs>
        <w:ind w:leftChars="100" w:left="212" w:firstLineChars="100" w:firstLine="212"/>
        <w:rPr>
          <w:rFonts w:ascii="ＭＳ Ｐゴシック" w:eastAsia="ＭＳ Ｐゴシック" w:hAnsi="ＭＳ Ｐゴシック"/>
          <w:szCs w:val="21"/>
        </w:rPr>
      </w:pPr>
      <w:r w:rsidRPr="0054124C">
        <w:rPr>
          <w:rFonts w:ascii="ＭＳ Ｐゴシック" w:eastAsia="ＭＳ Ｐゴシック" w:hAnsi="ＭＳ Ｐゴシック" w:hint="eastAsia"/>
          <w:szCs w:val="21"/>
        </w:rPr>
        <w:t>あり（研究班作成の診断</w:t>
      </w:r>
      <w:r w:rsidR="00B676C8" w:rsidRPr="0054124C">
        <w:rPr>
          <w:rFonts w:ascii="ＭＳ Ｐゴシック" w:eastAsia="ＭＳ Ｐゴシック" w:hAnsi="ＭＳ Ｐゴシック" w:hint="eastAsia"/>
          <w:szCs w:val="21"/>
        </w:rPr>
        <w:t xml:space="preserve">基準）　</w:t>
      </w:r>
    </w:p>
    <w:p w:rsidR="00B676C8" w:rsidRPr="0054124C" w:rsidRDefault="00D75D02" w:rsidP="00294BDF">
      <w:pPr>
        <w:tabs>
          <w:tab w:val="left" w:pos="2052"/>
        </w:tabs>
        <w:ind w:firstLineChars="100" w:firstLine="212"/>
        <w:rPr>
          <w:rFonts w:ascii="ＭＳ Ｐゴシック" w:eastAsia="ＭＳ Ｐゴシック" w:hAnsi="ＭＳ Ｐゴシック"/>
          <w:szCs w:val="21"/>
        </w:rPr>
      </w:pPr>
      <w:r>
        <w:rPr>
          <w:rFonts w:ascii="ＭＳ Ｐゴシック" w:eastAsia="ＭＳ Ｐゴシック" w:hAnsi="ＭＳ Ｐゴシック" w:hint="eastAsia"/>
          <w:szCs w:val="21"/>
        </w:rPr>
        <w:t>６</w:t>
      </w:r>
      <w:r>
        <w:rPr>
          <w:rFonts w:ascii="ＭＳ Ｐゴシック" w:eastAsia="ＭＳ Ｐゴシック" w:hAnsi="ＭＳ Ｐゴシック"/>
          <w:szCs w:val="21"/>
        </w:rPr>
        <w:t>．</w:t>
      </w:r>
      <w:r w:rsidR="00B676C8" w:rsidRPr="0054124C">
        <w:rPr>
          <w:rFonts w:ascii="ＭＳ Ｐゴシック" w:eastAsia="ＭＳ Ｐゴシック" w:hAnsi="ＭＳ Ｐゴシック"/>
          <w:szCs w:val="21"/>
        </w:rPr>
        <w:t>重症度分類</w:t>
      </w:r>
    </w:p>
    <w:p w:rsidR="00B676C8" w:rsidRPr="0054124C" w:rsidRDefault="00B676C8" w:rsidP="004F6E8E">
      <w:pPr>
        <w:tabs>
          <w:tab w:val="left" w:pos="2052"/>
        </w:tabs>
        <w:ind w:leftChars="100" w:left="212" w:firstLineChars="100" w:firstLine="212"/>
        <w:rPr>
          <w:rFonts w:ascii="ＭＳ Ｐゴシック" w:eastAsia="ＭＳ Ｐゴシック" w:hAnsi="ＭＳ Ｐゴシック"/>
          <w:szCs w:val="21"/>
        </w:rPr>
      </w:pPr>
      <w:r w:rsidRPr="0054124C">
        <w:rPr>
          <w:rFonts w:ascii="ＭＳ Ｐゴシック" w:eastAsia="ＭＳ Ｐゴシック" w:hAnsi="ＭＳ Ｐゴシック" w:hint="eastAsia"/>
          <w:szCs w:val="21"/>
        </w:rPr>
        <w:t>研究班作成の重症度分類を用い</w:t>
      </w:r>
      <w:r w:rsidRPr="0054124C">
        <w:rPr>
          <w:rFonts w:ascii="ＭＳ Ｐゴシック" w:eastAsia="ＭＳ Ｐゴシック" w:hAnsi="ＭＳ Ｐゴシック"/>
          <w:szCs w:val="21"/>
        </w:rPr>
        <w:t>る。</w:t>
      </w:r>
      <w:r w:rsidRPr="0054124C">
        <w:rPr>
          <w:rFonts w:ascii="ＭＳ Ｐゴシック" w:eastAsia="ＭＳ Ｐゴシック" w:hAnsi="ＭＳ Ｐゴシック" w:hint="eastAsia"/>
          <w:szCs w:val="21"/>
        </w:rPr>
        <w:t xml:space="preserve">　　</w:t>
      </w:r>
    </w:p>
    <w:p w:rsidR="00B676C8" w:rsidRPr="00955ADA" w:rsidRDefault="00B676C8" w:rsidP="00B676C8">
      <w:pPr>
        <w:tabs>
          <w:tab w:val="left" w:pos="2052"/>
        </w:tabs>
        <w:rPr>
          <w:rFonts w:ascii="ＭＳ Ｐゴシック" w:eastAsia="ＭＳ Ｐゴシック" w:hAnsi="ＭＳ Ｐゴシック"/>
          <w:szCs w:val="21"/>
        </w:rPr>
      </w:pPr>
    </w:p>
    <w:p w:rsidR="00B676C8" w:rsidRPr="0054124C" w:rsidRDefault="00B676C8" w:rsidP="00B676C8">
      <w:pPr>
        <w:rPr>
          <w:rFonts w:ascii="ＭＳ Ｐゴシック" w:eastAsia="ＭＳ Ｐゴシック" w:hAnsi="ＭＳ Ｐゴシック"/>
          <w:szCs w:val="21"/>
          <w:bdr w:val="single" w:sz="4" w:space="0" w:color="auto"/>
        </w:rPr>
      </w:pPr>
      <w:r w:rsidRPr="0054124C">
        <w:rPr>
          <w:rFonts w:ascii="ＭＳ Ｐゴシック" w:eastAsia="ＭＳ Ｐゴシック" w:hAnsi="ＭＳ Ｐゴシック" w:cs="STIXGeneral-Regular" w:hint="eastAsia"/>
          <w:szCs w:val="21"/>
          <w:bdr w:val="single" w:sz="4" w:space="0" w:color="auto"/>
        </w:rPr>
        <w:t>○</w:t>
      </w:r>
      <w:r w:rsidRPr="0054124C">
        <w:rPr>
          <w:rFonts w:ascii="ＭＳ Ｐゴシック" w:eastAsia="ＭＳ Ｐゴシック" w:hAnsi="ＭＳ Ｐゴシック" w:cs="STIXGeneral-Regular"/>
          <w:szCs w:val="21"/>
          <w:bdr w:val="single" w:sz="4" w:space="0" w:color="auto"/>
        </w:rPr>
        <w:t xml:space="preserve"> </w:t>
      </w:r>
      <w:r w:rsidRPr="0054124C">
        <w:rPr>
          <w:rFonts w:ascii="ＭＳ Ｐゴシック" w:eastAsia="ＭＳ Ｐゴシック" w:hAnsi="ＭＳ Ｐゴシック" w:hint="eastAsia"/>
          <w:szCs w:val="21"/>
          <w:bdr w:val="single" w:sz="4" w:space="0" w:color="auto"/>
        </w:rPr>
        <w:t>情報提供元</w:t>
      </w:r>
    </w:p>
    <w:p w:rsidR="00B676C8" w:rsidRPr="0054124C" w:rsidRDefault="00B676C8" w:rsidP="004F6E8E">
      <w:pPr>
        <w:widowControl/>
        <w:ind w:leftChars="100" w:left="212"/>
        <w:jc w:val="left"/>
        <w:rPr>
          <w:rFonts w:ascii="ＭＳ Ｐゴシック" w:eastAsia="ＭＳ Ｐゴシック" w:hAnsi="ＭＳ Ｐゴシック"/>
          <w:szCs w:val="21"/>
        </w:rPr>
      </w:pPr>
      <w:r w:rsidRPr="0054124C">
        <w:rPr>
          <w:rFonts w:ascii="ＭＳ Ｐゴシック" w:eastAsia="ＭＳ Ｐゴシック" w:hAnsi="ＭＳ Ｐゴシック" w:hint="eastAsia"/>
          <w:szCs w:val="21"/>
        </w:rPr>
        <w:t>厚生労働科学研究費補助金　難治性疾患政策研究事業（平成</w:t>
      </w:r>
      <w:r w:rsidRPr="0054124C">
        <w:rPr>
          <w:rFonts w:ascii="ＭＳ Ｐゴシック" w:eastAsia="ＭＳ Ｐゴシック" w:hAnsi="ＭＳ Ｐゴシック"/>
          <w:szCs w:val="21"/>
        </w:rPr>
        <w:t>26</w:t>
      </w:r>
      <w:r w:rsidR="000D46A0">
        <w:rPr>
          <w:rFonts w:ascii="ＭＳ Ｐゴシック" w:eastAsia="ＭＳ Ｐゴシック" w:hAnsi="ＭＳ Ｐゴシック" w:hint="eastAsia"/>
          <w:szCs w:val="21"/>
        </w:rPr>
        <w:t>～</w:t>
      </w:r>
      <w:r w:rsidRPr="0054124C">
        <w:rPr>
          <w:rFonts w:ascii="ＭＳ Ｐゴシック" w:eastAsia="ＭＳ Ｐゴシック" w:hAnsi="ＭＳ Ｐゴシック"/>
          <w:szCs w:val="21"/>
        </w:rPr>
        <w:t>2</w:t>
      </w:r>
      <w:r w:rsidRPr="0054124C">
        <w:rPr>
          <w:rFonts w:ascii="ＭＳ Ｐゴシック" w:eastAsia="ＭＳ Ｐゴシック" w:hAnsi="ＭＳ Ｐゴシック" w:hint="eastAsia"/>
          <w:szCs w:val="21"/>
        </w:rPr>
        <w:t>8年度）「血液凝固異常症等に関する研究班」</w:t>
      </w:r>
    </w:p>
    <w:p w:rsidR="00B676C8" w:rsidRDefault="00B676C8" w:rsidP="004F6E8E">
      <w:pPr>
        <w:ind w:leftChars="100" w:left="212" w:firstLineChars="100" w:firstLine="212"/>
        <w:rPr>
          <w:rFonts w:ascii="ＭＳ Ｐゴシック" w:eastAsia="ＭＳ Ｐゴシック" w:hAnsi="ＭＳ Ｐゴシック"/>
          <w:szCs w:val="21"/>
        </w:rPr>
      </w:pPr>
      <w:r w:rsidRPr="0054124C">
        <w:rPr>
          <w:rFonts w:ascii="ＭＳ Ｐゴシック" w:eastAsia="ＭＳ Ｐゴシック" w:hAnsi="ＭＳ Ｐゴシック" w:hint="eastAsia"/>
          <w:szCs w:val="21"/>
        </w:rPr>
        <w:t>代表者　慶應義塾大学医学部　教授　村田満</w:t>
      </w:r>
    </w:p>
    <w:p w:rsidR="00B676C8" w:rsidRPr="0054124C" w:rsidRDefault="00B676C8" w:rsidP="004F6E8E">
      <w:pPr>
        <w:widowControl/>
        <w:spacing w:beforeLines="50" w:before="182"/>
        <w:ind w:leftChars="100" w:left="212"/>
        <w:jc w:val="left"/>
        <w:rPr>
          <w:rFonts w:ascii="ＭＳ Ｐゴシック" w:eastAsia="ＭＳ Ｐゴシック" w:hAnsi="ＭＳ Ｐゴシック"/>
          <w:szCs w:val="21"/>
        </w:rPr>
      </w:pPr>
      <w:r w:rsidRPr="0054124C">
        <w:rPr>
          <w:rFonts w:ascii="ＭＳ Ｐゴシック" w:eastAsia="ＭＳ Ｐゴシック" w:hAnsi="ＭＳ Ｐゴシック" w:hint="eastAsia"/>
          <w:szCs w:val="21"/>
        </w:rPr>
        <w:t>厚生労働科学研究費補助金　難治性疾患政策研究事業（平成</w:t>
      </w:r>
      <w:r w:rsidRPr="0054124C">
        <w:rPr>
          <w:rFonts w:ascii="ＭＳ Ｐゴシック" w:eastAsia="ＭＳ Ｐゴシック" w:hAnsi="ＭＳ Ｐゴシック"/>
          <w:szCs w:val="21"/>
        </w:rPr>
        <w:t>26</w:t>
      </w:r>
      <w:r w:rsidR="000D46A0">
        <w:rPr>
          <w:rFonts w:ascii="ＭＳ Ｐゴシック" w:eastAsia="ＭＳ Ｐゴシック" w:hAnsi="ＭＳ Ｐゴシック" w:hint="eastAsia"/>
          <w:szCs w:val="21"/>
        </w:rPr>
        <w:t>～</w:t>
      </w:r>
      <w:r w:rsidRPr="0054124C">
        <w:rPr>
          <w:rFonts w:ascii="ＭＳ Ｐゴシック" w:eastAsia="ＭＳ Ｐゴシック" w:hAnsi="ＭＳ Ｐゴシック"/>
          <w:szCs w:val="21"/>
        </w:rPr>
        <w:t>2</w:t>
      </w:r>
      <w:r w:rsidRPr="0054124C">
        <w:rPr>
          <w:rFonts w:ascii="ＭＳ Ｐゴシック" w:eastAsia="ＭＳ Ｐゴシック" w:hAnsi="ＭＳ Ｐゴシック" w:hint="eastAsia"/>
          <w:szCs w:val="21"/>
        </w:rPr>
        <w:t>7年度）「新生児・小児における特発性血栓症の診断、予防および治療法の確立に関する研究班」</w:t>
      </w:r>
    </w:p>
    <w:p w:rsidR="00B676C8" w:rsidRDefault="00B676C8" w:rsidP="004F6E8E">
      <w:pPr>
        <w:ind w:firstLineChars="200" w:firstLine="424"/>
        <w:rPr>
          <w:rFonts w:ascii="ＭＳ Ｐゴシック" w:eastAsia="ＭＳ Ｐゴシック" w:hAnsi="ＭＳ Ｐゴシック"/>
          <w:szCs w:val="21"/>
        </w:rPr>
      </w:pPr>
      <w:r w:rsidRPr="0054124C">
        <w:rPr>
          <w:rFonts w:ascii="ＭＳ Ｐゴシック" w:eastAsia="ＭＳ Ｐゴシック" w:hAnsi="ＭＳ Ｐゴシック" w:hint="eastAsia"/>
          <w:szCs w:val="21"/>
        </w:rPr>
        <w:t>代表者　山口大学大学院医学系研究科（現九州大学大学院医学研究院）　教授　大賀正一</w:t>
      </w:r>
    </w:p>
    <w:p w:rsidR="007C0DDF" w:rsidRPr="0054124C" w:rsidRDefault="007C0DDF" w:rsidP="004F6E8E">
      <w:pPr>
        <w:ind w:firstLineChars="200" w:firstLine="424"/>
        <w:rPr>
          <w:rFonts w:ascii="ＭＳ Ｐゴシック" w:eastAsia="ＭＳ Ｐゴシック" w:hAnsi="ＭＳ Ｐゴシック"/>
          <w:szCs w:val="21"/>
        </w:rPr>
      </w:pPr>
    </w:p>
    <w:p w:rsidR="00B676C8" w:rsidRPr="0054124C" w:rsidRDefault="00B676C8" w:rsidP="004F6E8E">
      <w:pPr>
        <w:ind w:leftChars="100" w:left="212"/>
        <w:rPr>
          <w:rFonts w:ascii="ＭＳ Ｐゴシック" w:eastAsia="ＭＳ Ｐゴシック" w:hAnsi="ＭＳ Ｐゴシック"/>
          <w:szCs w:val="21"/>
        </w:rPr>
      </w:pPr>
      <w:r w:rsidRPr="0054124C">
        <w:rPr>
          <w:rFonts w:ascii="ＭＳ Ｐゴシック" w:eastAsia="ＭＳ Ｐゴシック" w:hAnsi="ＭＳ Ｐゴシック" w:hint="eastAsia"/>
          <w:szCs w:val="21"/>
        </w:rPr>
        <w:t>日本血液学会</w:t>
      </w:r>
    </w:p>
    <w:p w:rsidR="00B676C8" w:rsidRDefault="00B676C8" w:rsidP="004F6E8E">
      <w:pPr>
        <w:tabs>
          <w:tab w:val="left" w:pos="426"/>
        </w:tabs>
        <w:ind w:leftChars="100" w:left="212" w:firstLineChars="100" w:firstLine="212"/>
        <w:rPr>
          <w:rFonts w:ascii="ＭＳ Ｐゴシック" w:eastAsia="ＭＳ Ｐゴシック" w:hAnsi="ＭＳ Ｐゴシック"/>
          <w:szCs w:val="21"/>
        </w:rPr>
      </w:pPr>
      <w:r w:rsidRPr="0054124C">
        <w:rPr>
          <w:rFonts w:ascii="ＭＳ Ｐゴシック" w:eastAsia="ＭＳ Ｐゴシック" w:hAnsi="ＭＳ Ｐゴシック" w:hint="eastAsia"/>
          <w:szCs w:val="21"/>
        </w:rPr>
        <w:t xml:space="preserve">代表者　九州大学医学研究院　教授　</w:t>
      </w:r>
      <w:r w:rsidRPr="0054124C">
        <w:rPr>
          <w:rFonts w:ascii="ＭＳ Ｐゴシック" w:eastAsia="ＭＳ Ｐゴシック" w:hAnsi="ＭＳ Ｐゴシック"/>
          <w:szCs w:val="21"/>
        </w:rPr>
        <w:t>赤司浩一</w:t>
      </w:r>
    </w:p>
    <w:p w:rsidR="007C0DDF" w:rsidRPr="0054124C" w:rsidRDefault="007C0DDF" w:rsidP="004F6E8E">
      <w:pPr>
        <w:tabs>
          <w:tab w:val="left" w:pos="426"/>
        </w:tabs>
        <w:ind w:leftChars="100" w:left="212" w:firstLineChars="100" w:firstLine="212"/>
        <w:rPr>
          <w:rFonts w:ascii="ＭＳ Ｐゴシック" w:eastAsia="ＭＳ Ｐゴシック" w:hAnsi="ＭＳ Ｐゴシック"/>
          <w:szCs w:val="21"/>
        </w:rPr>
      </w:pPr>
    </w:p>
    <w:p w:rsidR="00B676C8" w:rsidRPr="0054124C" w:rsidRDefault="00B676C8" w:rsidP="004F6E8E">
      <w:pPr>
        <w:tabs>
          <w:tab w:val="left" w:pos="426"/>
        </w:tabs>
        <w:ind w:leftChars="100" w:left="212"/>
        <w:rPr>
          <w:rFonts w:ascii="ＭＳ Ｐゴシック" w:eastAsia="ＭＳ Ｐゴシック" w:hAnsi="ＭＳ Ｐゴシック"/>
          <w:szCs w:val="21"/>
        </w:rPr>
      </w:pPr>
      <w:r w:rsidRPr="0054124C">
        <w:rPr>
          <w:rFonts w:ascii="ＭＳ Ｐゴシック" w:eastAsia="ＭＳ Ｐゴシック" w:hAnsi="ＭＳ Ｐゴシック" w:hint="eastAsia"/>
          <w:szCs w:val="21"/>
        </w:rPr>
        <w:t>日本血栓止血学会</w:t>
      </w:r>
    </w:p>
    <w:p w:rsidR="00B676C8" w:rsidRDefault="00B676C8" w:rsidP="004F6E8E">
      <w:pPr>
        <w:widowControl/>
        <w:ind w:leftChars="100" w:left="212" w:firstLineChars="100" w:firstLine="212"/>
        <w:jc w:val="left"/>
        <w:rPr>
          <w:rFonts w:ascii="ＭＳ Ｐゴシック" w:eastAsia="ＭＳ Ｐゴシック" w:hAnsi="ＭＳ Ｐゴシック"/>
          <w:szCs w:val="21"/>
        </w:rPr>
      </w:pPr>
      <w:r w:rsidRPr="0054124C">
        <w:rPr>
          <w:rFonts w:ascii="ＭＳ Ｐゴシック" w:eastAsia="ＭＳ Ｐゴシック" w:hAnsi="ＭＳ Ｐゴシック" w:hint="eastAsia"/>
          <w:szCs w:val="21"/>
        </w:rPr>
        <w:t>代表者　医療法人康麗会　笛吹中央病院　院長　尾崎由基男</w:t>
      </w:r>
    </w:p>
    <w:p w:rsidR="007C0DDF" w:rsidRPr="0054124C" w:rsidRDefault="007C0DDF" w:rsidP="004F6E8E">
      <w:pPr>
        <w:widowControl/>
        <w:ind w:leftChars="100" w:left="212" w:firstLineChars="100" w:firstLine="212"/>
        <w:jc w:val="left"/>
        <w:rPr>
          <w:rFonts w:ascii="ＭＳ Ｐゴシック" w:eastAsia="ＭＳ Ｐゴシック" w:hAnsi="ＭＳ Ｐゴシック"/>
          <w:szCs w:val="21"/>
        </w:rPr>
      </w:pPr>
    </w:p>
    <w:p w:rsidR="007C0DDF" w:rsidRDefault="007C0DDF" w:rsidP="004F6E8E">
      <w:pPr>
        <w:widowControl/>
        <w:ind w:leftChars="100" w:left="212"/>
        <w:jc w:val="left"/>
        <w:rPr>
          <w:rFonts w:ascii="ＭＳ Ｐゴシック" w:eastAsia="ＭＳ Ｐゴシック" w:hAnsi="ＭＳ Ｐゴシック"/>
          <w:szCs w:val="21"/>
        </w:rPr>
      </w:pPr>
    </w:p>
    <w:p w:rsidR="00B676C8" w:rsidRPr="0054124C" w:rsidRDefault="00B676C8" w:rsidP="004F6E8E">
      <w:pPr>
        <w:widowControl/>
        <w:ind w:leftChars="100" w:left="212"/>
        <w:jc w:val="left"/>
        <w:rPr>
          <w:rFonts w:ascii="ＭＳ Ｐゴシック" w:eastAsia="ＭＳ Ｐゴシック" w:hAnsi="ＭＳ Ｐゴシック"/>
          <w:szCs w:val="21"/>
        </w:rPr>
      </w:pPr>
      <w:r w:rsidRPr="0054124C">
        <w:rPr>
          <w:rFonts w:ascii="ＭＳ Ｐゴシック" w:eastAsia="ＭＳ Ｐゴシック" w:hAnsi="ＭＳ Ｐゴシック" w:hint="eastAsia"/>
          <w:szCs w:val="21"/>
        </w:rPr>
        <w:lastRenderedPageBreak/>
        <w:t>日本小児血液・がん学会</w:t>
      </w:r>
    </w:p>
    <w:p w:rsidR="00B676C8" w:rsidRDefault="00B676C8" w:rsidP="004F6E8E">
      <w:pPr>
        <w:widowControl/>
        <w:ind w:leftChars="100" w:left="212" w:firstLineChars="100" w:firstLine="212"/>
        <w:jc w:val="left"/>
        <w:rPr>
          <w:rFonts w:ascii="ＭＳ Ｐゴシック" w:eastAsia="ＭＳ Ｐゴシック" w:hAnsi="ＭＳ Ｐゴシック"/>
          <w:szCs w:val="21"/>
        </w:rPr>
      </w:pPr>
      <w:r w:rsidRPr="0054124C">
        <w:rPr>
          <w:rFonts w:ascii="ＭＳ Ｐゴシック" w:eastAsia="ＭＳ Ｐゴシック" w:hAnsi="ＭＳ Ｐゴシック" w:hint="eastAsia"/>
          <w:szCs w:val="21"/>
        </w:rPr>
        <w:t>代表者　広島大学大学院医歯薬保健学研究院　教授　檜山英三</w:t>
      </w:r>
    </w:p>
    <w:p w:rsidR="00D847BF" w:rsidRPr="0054124C" w:rsidRDefault="00D847BF" w:rsidP="004F6E8E">
      <w:pPr>
        <w:widowControl/>
        <w:ind w:leftChars="100" w:left="212" w:firstLineChars="100" w:firstLine="212"/>
        <w:jc w:val="left"/>
        <w:rPr>
          <w:rFonts w:ascii="ＭＳ Ｐゴシック" w:eastAsia="ＭＳ Ｐゴシック" w:hAnsi="ＭＳ Ｐゴシック"/>
          <w:szCs w:val="21"/>
        </w:rPr>
      </w:pPr>
    </w:p>
    <w:p w:rsidR="00B676C8" w:rsidRPr="0054124C" w:rsidRDefault="00B676C8" w:rsidP="004F6E8E">
      <w:pPr>
        <w:widowControl/>
        <w:ind w:leftChars="100" w:left="212"/>
        <w:jc w:val="left"/>
        <w:rPr>
          <w:rFonts w:ascii="ＭＳ Ｐゴシック" w:eastAsia="ＭＳ Ｐゴシック" w:hAnsi="ＭＳ Ｐゴシック"/>
          <w:szCs w:val="21"/>
        </w:rPr>
      </w:pPr>
      <w:r w:rsidRPr="0054124C">
        <w:rPr>
          <w:rFonts w:ascii="ＭＳ Ｐゴシック" w:eastAsia="ＭＳ Ｐゴシック" w:hAnsi="ＭＳ Ｐゴシック" w:hint="eastAsia"/>
          <w:szCs w:val="21"/>
        </w:rPr>
        <w:t>日本産婦人科新生児血液学会</w:t>
      </w:r>
    </w:p>
    <w:p w:rsidR="00B676C8" w:rsidRPr="0054124C" w:rsidRDefault="00B676C8" w:rsidP="004F6E8E">
      <w:pPr>
        <w:widowControl/>
        <w:ind w:leftChars="100" w:left="212" w:firstLineChars="100" w:firstLine="212"/>
        <w:jc w:val="left"/>
        <w:rPr>
          <w:rFonts w:ascii="ＭＳ Ｐゴシック" w:eastAsia="ＭＳ Ｐゴシック" w:hAnsi="ＭＳ Ｐゴシック"/>
          <w:szCs w:val="21"/>
        </w:rPr>
        <w:sectPr w:rsidR="00B676C8" w:rsidRPr="0054124C">
          <w:pgSz w:w="11906" w:h="16838"/>
          <w:pgMar w:top="1418" w:right="1077" w:bottom="1418" w:left="1077" w:header="720" w:footer="720" w:gutter="0"/>
          <w:cols w:space="720"/>
          <w:docGrid w:type="linesAndChars" w:linePitch="364" w:charSpace="409"/>
        </w:sectPr>
      </w:pPr>
      <w:r w:rsidRPr="0054124C">
        <w:rPr>
          <w:rFonts w:ascii="ＭＳ Ｐゴシック" w:eastAsia="ＭＳ Ｐゴシック" w:hAnsi="ＭＳ Ｐゴシック" w:hint="eastAsia"/>
          <w:szCs w:val="21"/>
        </w:rPr>
        <w:t>代表者　聖マリアンナ医科大学横浜市西部病院　教授　瀧正志</w:t>
      </w:r>
      <w:r w:rsidRPr="0054124C">
        <w:rPr>
          <w:rFonts w:ascii="ＭＳ Ｐゴシック" w:eastAsia="ＭＳ Ｐゴシック" w:hAnsi="ＭＳ Ｐゴシック"/>
          <w:szCs w:val="21"/>
        </w:rPr>
        <w:br w:type="page"/>
      </w:r>
    </w:p>
    <w:p w:rsidR="00B676C8" w:rsidRPr="00D373D7" w:rsidRDefault="00B676C8" w:rsidP="00D373D7">
      <w:pPr>
        <w:rPr>
          <w:rFonts w:ascii="ＭＳ Ｐゴシック" w:eastAsia="ＭＳ Ｐゴシック" w:hAnsi="ＭＳ Ｐゴシック"/>
        </w:rPr>
      </w:pPr>
      <w:r w:rsidRPr="00D373D7">
        <w:rPr>
          <w:rFonts w:ascii="ＭＳ Ｐゴシック" w:eastAsia="ＭＳ Ｐゴシック" w:hAnsi="ＭＳ Ｐゴシック" w:hint="eastAsia"/>
        </w:rPr>
        <w:lastRenderedPageBreak/>
        <w:t>＜診断基準＞</w:t>
      </w:r>
    </w:p>
    <w:p w:rsidR="00B676C8" w:rsidRPr="00D373D7" w:rsidRDefault="00B676C8">
      <w:pPr>
        <w:rPr>
          <w:rFonts w:ascii="ＭＳ Ｐゴシック" w:eastAsia="ＭＳ Ｐゴシック" w:hAnsi="ＭＳ Ｐゴシック"/>
        </w:rPr>
      </w:pPr>
      <w:r w:rsidRPr="00D373D7">
        <w:rPr>
          <w:rFonts w:ascii="ＭＳ Ｐゴシック" w:eastAsia="ＭＳ Ｐゴシック" w:hAnsi="ＭＳ Ｐゴシック"/>
        </w:rPr>
        <w:t>Definite</w:t>
      </w:r>
      <w:r w:rsidRPr="00D373D7">
        <w:rPr>
          <w:rFonts w:ascii="ＭＳ Ｐゴシック" w:eastAsia="ＭＳ Ｐゴシック" w:hAnsi="ＭＳ Ｐゴシック" w:hint="eastAsia"/>
        </w:rPr>
        <w:t>、</w:t>
      </w:r>
      <w:r w:rsidRPr="00D373D7">
        <w:rPr>
          <w:rFonts w:ascii="ＭＳ Ｐゴシック" w:eastAsia="ＭＳ Ｐゴシック" w:hAnsi="ＭＳ Ｐゴシック"/>
        </w:rPr>
        <w:t>Probable</w:t>
      </w:r>
      <w:r w:rsidRPr="00D373D7">
        <w:rPr>
          <w:rFonts w:ascii="ＭＳ Ｐゴシック" w:eastAsia="ＭＳ Ｐゴシック" w:hAnsi="ＭＳ Ｐゴシック" w:hint="eastAsia"/>
        </w:rPr>
        <w:t>を対象とする。</w:t>
      </w:r>
    </w:p>
    <w:p w:rsidR="00B676C8" w:rsidRPr="00D373D7" w:rsidRDefault="00B676C8" w:rsidP="00D373D7">
      <w:pPr>
        <w:rPr>
          <w:rFonts w:ascii="ＭＳ Ｐゴシック" w:eastAsia="ＭＳ Ｐゴシック" w:hAnsi="ＭＳ Ｐゴシック"/>
        </w:rPr>
      </w:pPr>
    </w:p>
    <w:p w:rsidR="00B676C8" w:rsidRPr="00294BDF" w:rsidRDefault="000D46A0" w:rsidP="00D373D7">
      <w:pPr>
        <w:rPr>
          <w:rFonts w:ascii="ＭＳ Ｐゴシック" w:eastAsia="ＭＳ Ｐゴシック" w:hAnsi="ＭＳ Ｐゴシック" w:cs="Times"/>
        </w:rPr>
      </w:pPr>
      <w:r>
        <w:rPr>
          <w:rFonts w:ascii="ＭＳ Ｐゴシック" w:eastAsia="ＭＳ Ｐゴシック" w:hAnsi="ＭＳ Ｐゴシック" w:cs="Times" w:hint="eastAsia"/>
        </w:rPr>
        <w:t>Ａ．</w:t>
      </w:r>
      <w:r w:rsidR="00B676C8" w:rsidRPr="00294BDF">
        <w:rPr>
          <w:rFonts w:ascii="ＭＳ Ｐゴシック" w:eastAsia="ＭＳ Ｐゴシック" w:hAnsi="ＭＳ Ｐゴシック" w:cs="Times" w:hint="eastAsia"/>
        </w:rPr>
        <w:t>症状</w:t>
      </w:r>
    </w:p>
    <w:p w:rsidR="00B676C8" w:rsidRPr="000D46A0" w:rsidRDefault="00B676C8">
      <w:pPr>
        <w:ind w:firstLineChars="100" w:firstLine="210"/>
        <w:rPr>
          <w:rFonts w:ascii="ＭＳ Ｐゴシック" w:eastAsia="ＭＳ Ｐゴシック" w:hAnsi="ＭＳ Ｐゴシック"/>
        </w:rPr>
      </w:pPr>
      <w:r w:rsidRPr="000D46A0">
        <w:rPr>
          <w:rFonts w:ascii="ＭＳ Ｐゴシック" w:eastAsia="ＭＳ Ｐゴシック" w:hAnsi="ＭＳ Ｐゴシック" w:hint="eastAsia"/>
        </w:rPr>
        <w:t>年齢に応じて好発する症状に差がみられる。</w:t>
      </w:r>
    </w:p>
    <w:p w:rsidR="00B676C8" w:rsidRPr="000D46A0" w:rsidRDefault="00B17802" w:rsidP="00264A90">
      <w:pPr>
        <w:ind w:firstLineChars="100" w:firstLine="210"/>
        <w:rPr>
          <w:rFonts w:ascii="ＭＳ Ｐゴシック" w:eastAsia="ＭＳ Ｐゴシック" w:hAnsi="ＭＳ Ｐゴシック"/>
        </w:rPr>
      </w:pPr>
      <w:r w:rsidRPr="000D46A0">
        <w:rPr>
          <w:rFonts w:ascii="ＭＳ Ｐゴシック" w:eastAsia="ＭＳ Ｐゴシック" w:hAnsi="ＭＳ Ｐゴシック" w:hint="eastAsia"/>
        </w:rPr>
        <w:t>１．</w:t>
      </w:r>
      <w:r w:rsidR="00B676C8" w:rsidRPr="000D46A0">
        <w:rPr>
          <w:rFonts w:ascii="ＭＳ Ｐゴシック" w:eastAsia="ＭＳ Ｐゴシック" w:hAnsi="ＭＳ Ｐゴシック" w:hint="eastAsia"/>
        </w:rPr>
        <w:t>新生児・乳児期（</w:t>
      </w:r>
      <w:r w:rsidR="0062327F">
        <w:rPr>
          <w:rFonts w:ascii="ＭＳ Ｐゴシック" w:eastAsia="ＭＳ Ｐゴシック" w:hAnsi="ＭＳ Ｐゴシック" w:hint="eastAsia"/>
        </w:rPr>
        <w:t>０</w:t>
      </w:r>
      <w:r w:rsidR="000D46A0" w:rsidRPr="000D46A0">
        <w:rPr>
          <w:rFonts w:ascii="ＭＳ Ｐゴシック" w:eastAsia="ＭＳ Ｐゴシック" w:hAnsi="ＭＳ Ｐゴシック" w:hint="eastAsia"/>
        </w:rPr>
        <w:t>～</w:t>
      </w:r>
      <w:r w:rsidR="0062327F">
        <w:rPr>
          <w:rFonts w:ascii="ＭＳ Ｐゴシック" w:eastAsia="ＭＳ Ｐゴシック" w:hAnsi="ＭＳ Ｐゴシック" w:hint="eastAsia"/>
        </w:rPr>
        <w:t>１</w:t>
      </w:r>
      <w:r w:rsidR="00F43BDC" w:rsidRPr="000D46A0">
        <w:rPr>
          <w:rFonts w:ascii="ＭＳ Ｐゴシック" w:eastAsia="ＭＳ Ｐゴシック" w:hAnsi="ＭＳ Ｐゴシック" w:hint="eastAsia"/>
        </w:rPr>
        <w:t>歳</w:t>
      </w:r>
      <w:r w:rsidR="00AA16F3">
        <w:rPr>
          <w:rFonts w:ascii="ＭＳ Ｐゴシック" w:eastAsia="ＭＳ Ｐゴシック" w:hAnsi="ＭＳ Ｐゴシック" w:hint="eastAsia"/>
        </w:rPr>
        <w:t>未満</w:t>
      </w:r>
      <w:r w:rsidR="00F43BDC" w:rsidRPr="000D46A0">
        <w:rPr>
          <w:rFonts w:ascii="ＭＳ Ｐゴシック" w:eastAsia="ＭＳ Ｐゴシック" w:hAnsi="ＭＳ Ｐゴシック" w:hint="eastAsia"/>
        </w:rPr>
        <w:t>）</w:t>
      </w:r>
    </w:p>
    <w:p w:rsidR="00B676C8" w:rsidRPr="000D46A0" w:rsidRDefault="00B676C8" w:rsidP="00294BDF">
      <w:pPr>
        <w:ind w:leftChars="200" w:left="420" w:firstLineChars="100" w:firstLine="210"/>
        <w:rPr>
          <w:rFonts w:ascii="ＭＳ Ｐゴシック" w:eastAsia="ＭＳ Ｐゴシック" w:hAnsi="ＭＳ Ｐゴシック"/>
        </w:rPr>
      </w:pPr>
      <w:r w:rsidRPr="000D46A0">
        <w:rPr>
          <w:rFonts w:ascii="ＭＳ Ｐゴシック" w:eastAsia="ＭＳ Ｐゴシック" w:hAnsi="ＭＳ Ｐゴシック" w:hint="eastAsia"/>
        </w:rPr>
        <w:t>胎児脳室拡大（水頭症）、新生児</w:t>
      </w:r>
      <w:r w:rsidR="00196127" w:rsidRPr="000D46A0">
        <w:rPr>
          <w:rFonts w:ascii="ＭＳ Ｐゴシック" w:eastAsia="ＭＳ Ｐゴシック" w:hAnsi="ＭＳ Ｐゴシック" w:hint="eastAsia"/>
        </w:rPr>
        <w:t>脳出血・梗塞</w:t>
      </w:r>
      <w:r w:rsidRPr="000D46A0">
        <w:rPr>
          <w:rFonts w:ascii="ＭＳ Ｐゴシック" w:eastAsia="ＭＳ Ｐゴシック" w:hAnsi="ＭＳ Ｐゴシック" w:hint="eastAsia"/>
        </w:rPr>
        <w:t>、脳静脈洞血栓症、電撃性紫斑病、硝子体出血。皮膚の出血斑、血尿などがしばしばみられる。</w:t>
      </w:r>
    </w:p>
    <w:p w:rsidR="00B676C8" w:rsidRPr="000D46A0" w:rsidRDefault="00B17802" w:rsidP="00F50990">
      <w:pPr>
        <w:ind w:firstLineChars="100" w:firstLine="210"/>
        <w:rPr>
          <w:rFonts w:ascii="ＭＳ Ｐゴシック" w:eastAsia="ＭＳ Ｐゴシック" w:hAnsi="ＭＳ Ｐゴシック"/>
        </w:rPr>
      </w:pPr>
      <w:r w:rsidRPr="000D46A0">
        <w:rPr>
          <w:rFonts w:ascii="ＭＳ Ｐゴシック" w:eastAsia="ＭＳ Ｐゴシック" w:hAnsi="ＭＳ Ｐゴシック" w:hint="eastAsia"/>
        </w:rPr>
        <w:t>２．</w:t>
      </w:r>
      <w:r w:rsidR="00B676C8" w:rsidRPr="000D46A0">
        <w:rPr>
          <w:rFonts w:ascii="ＭＳ Ｐゴシック" w:eastAsia="ＭＳ Ｐゴシック" w:hAnsi="ＭＳ Ｐゴシック" w:hint="eastAsia"/>
        </w:rPr>
        <w:t>小児期（</w:t>
      </w:r>
      <w:r w:rsidR="00F50990">
        <w:rPr>
          <w:rFonts w:ascii="ＭＳ Ｐゴシック" w:eastAsia="ＭＳ Ｐゴシック" w:hAnsi="ＭＳ Ｐゴシック" w:hint="eastAsia"/>
        </w:rPr>
        <w:t>１</w:t>
      </w:r>
      <w:r w:rsidR="00E15E85">
        <w:rPr>
          <w:rFonts w:ascii="ＭＳ Ｐゴシック" w:eastAsia="ＭＳ Ｐゴシック" w:hAnsi="ＭＳ Ｐゴシック" w:hint="eastAsia"/>
        </w:rPr>
        <w:t>歳</w:t>
      </w:r>
      <w:r w:rsidR="00F50990">
        <w:rPr>
          <w:rFonts w:ascii="ＭＳ Ｐゴシック" w:eastAsia="ＭＳ Ｐゴシック" w:hAnsi="ＭＳ Ｐゴシック" w:hint="eastAsia"/>
        </w:rPr>
        <w:t>以上</w:t>
      </w:r>
      <w:r w:rsidR="00BD0BE0">
        <w:rPr>
          <w:rFonts w:ascii="ＭＳ Ｐゴシック" w:eastAsia="ＭＳ Ｐゴシック" w:hAnsi="ＭＳ Ｐゴシック" w:hint="eastAsia"/>
        </w:rPr>
        <w:t>18</w:t>
      </w:r>
      <w:r w:rsidR="00B676C8" w:rsidRPr="000D46A0">
        <w:rPr>
          <w:rFonts w:ascii="ＭＳ Ｐゴシック" w:eastAsia="ＭＳ Ｐゴシック" w:hAnsi="ＭＳ Ｐゴシック"/>
        </w:rPr>
        <w:t>歳</w:t>
      </w:r>
      <w:r w:rsidR="00AA16F3">
        <w:rPr>
          <w:rFonts w:ascii="ＭＳ Ｐゴシック" w:eastAsia="ＭＳ Ｐゴシック" w:hAnsi="ＭＳ Ｐゴシック" w:hint="eastAsia"/>
        </w:rPr>
        <w:t>未満</w:t>
      </w:r>
      <w:r w:rsidR="00B676C8" w:rsidRPr="000D46A0">
        <w:rPr>
          <w:rFonts w:ascii="ＭＳ Ｐゴシック" w:eastAsia="ＭＳ Ｐゴシック" w:hAnsi="ＭＳ Ｐゴシック"/>
        </w:rPr>
        <w:t>）・成人（18</w:t>
      </w:r>
      <w:r w:rsidR="00F43BDC" w:rsidRPr="000D46A0">
        <w:rPr>
          <w:rFonts w:ascii="ＭＳ Ｐゴシック" w:eastAsia="ＭＳ Ｐゴシック" w:hAnsi="ＭＳ Ｐゴシック" w:hint="eastAsia"/>
        </w:rPr>
        <w:t>歳</w:t>
      </w:r>
      <w:r w:rsidR="0061213C">
        <w:rPr>
          <w:rFonts w:ascii="ＭＳ Ｐゴシック" w:eastAsia="ＭＳ Ｐゴシック" w:hAnsi="ＭＳ Ｐゴシック" w:hint="eastAsia"/>
        </w:rPr>
        <w:t>以上</w:t>
      </w:r>
      <w:r w:rsidR="00F43BDC" w:rsidRPr="000D46A0">
        <w:rPr>
          <w:rFonts w:ascii="ＭＳ Ｐゴシック" w:eastAsia="ＭＳ Ｐゴシック" w:hAnsi="ＭＳ Ｐゴシック" w:hint="eastAsia"/>
        </w:rPr>
        <w:t>）</w:t>
      </w:r>
    </w:p>
    <w:p w:rsidR="00096954" w:rsidRDefault="00B676C8" w:rsidP="00264A90">
      <w:pPr>
        <w:ind w:leftChars="200" w:left="420" w:firstLineChars="100" w:firstLine="210"/>
        <w:rPr>
          <w:rFonts w:ascii="ＭＳ Ｐゴシック" w:eastAsia="ＭＳ Ｐゴシック" w:hAnsi="ＭＳ Ｐゴシック"/>
        </w:rPr>
      </w:pPr>
      <w:r w:rsidRPr="000D46A0">
        <w:rPr>
          <w:rFonts w:ascii="ＭＳ Ｐゴシック" w:eastAsia="ＭＳ Ｐゴシック" w:hAnsi="ＭＳ Ｐゴシック" w:hint="eastAsia"/>
        </w:rPr>
        <w:t>静脈血栓塞栓症（深部静脈血栓症、肺塞栓症、脳静脈洞血栓症、上腸間膜静脈血栓症など）、動脈血栓症（脳梗塞など）。</w:t>
      </w:r>
    </w:p>
    <w:p w:rsidR="00096954" w:rsidRDefault="00B676C8" w:rsidP="00264A90">
      <w:pPr>
        <w:ind w:leftChars="200" w:left="420" w:firstLineChars="100" w:firstLine="210"/>
        <w:rPr>
          <w:rFonts w:ascii="ＭＳ Ｐゴシック" w:eastAsia="ＭＳ Ｐゴシック" w:hAnsi="ＭＳ Ｐゴシック"/>
        </w:rPr>
      </w:pPr>
      <w:r w:rsidRPr="000D46A0">
        <w:rPr>
          <w:rFonts w:ascii="ＭＳ Ｐゴシック" w:eastAsia="ＭＳ Ｐゴシック" w:hAnsi="ＭＳ Ｐゴシック" w:hint="eastAsia"/>
        </w:rPr>
        <w:t>小児期では、</w:t>
      </w:r>
      <w:r w:rsidR="00195280" w:rsidRPr="000D46A0">
        <w:rPr>
          <w:rFonts w:ascii="ＭＳ Ｐゴシック" w:eastAsia="ＭＳ Ｐゴシック" w:hAnsi="ＭＳ Ｐゴシック" w:hint="eastAsia"/>
        </w:rPr>
        <w:t>脳出血・梗塞</w:t>
      </w:r>
      <w:r w:rsidRPr="000D46A0">
        <w:rPr>
          <w:rFonts w:ascii="ＭＳ Ｐゴシック" w:eastAsia="ＭＳ Ｐゴシック" w:hAnsi="ＭＳ Ｐゴシック" w:hint="eastAsia"/>
        </w:rPr>
        <w:t>で発症する割合が多い。</w:t>
      </w:r>
    </w:p>
    <w:p w:rsidR="00DC3CD2" w:rsidRDefault="00B676C8" w:rsidP="00264A90">
      <w:pPr>
        <w:ind w:leftChars="200" w:left="420" w:firstLineChars="100" w:firstLine="210"/>
        <w:rPr>
          <w:rFonts w:ascii="ＭＳ Ｐゴシック" w:eastAsia="ＭＳ Ｐゴシック" w:hAnsi="ＭＳ Ｐゴシック"/>
        </w:rPr>
      </w:pPr>
      <w:r w:rsidRPr="000D46A0">
        <w:rPr>
          <w:rFonts w:ascii="ＭＳ Ｐゴシック" w:eastAsia="ＭＳ Ｐゴシック" w:hAnsi="ＭＳ Ｐゴシック" w:hint="eastAsia"/>
        </w:rPr>
        <w:t>成人女性では、習慣流産を</w:t>
      </w:r>
      <w:r w:rsidR="00C735A1">
        <w:rPr>
          <w:rFonts w:ascii="ＭＳ Ｐゴシック" w:eastAsia="ＭＳ Ｐゴシック" w:hAnsi="ＭＳ Ｐゴシック" w:hint="eastAsia"/>
        </w:rPr>
        <w:t>来</w:t>
      </w:r>
      <w:r w:rsidRPr="000D46A0">
        <w:rPr>
          <w:rFonts w:ascii="ＭＳ Ｐゴシック" w:eastAsia="ＭＳ Ｐゴシック" w:hAnsi="ＭＳ Ｐゴシック" w:hint="eastAsia"/>
        </w:rPr>
        <w:t>す場合もある。</w:t>
      </w:r>
    </w:p>
    <w:p w:rsidR="00826FC2" w:rsidRPr="000D46A0" w:rsidRDefault="00826FC2" w:rsidP="00264A90">
      <w:pPr>
        <w:ind w:leftChars="200" w:left="420" w:firstLineChars="100" w:firstLine="210"/>
        <w:rPr>
          <w:rFonts w:ascii="ＭＳ Ｐゴシック" w:eastAsia="ＭＳ Ｐゴシック" w:hAnsi="ＭＳ Ｐゴシック"/>
        </w:rPr>
      </w:pPr>
    </w:p>
    <w:p w:rsidR="00B676C8" w:rsidRPr="00294BDF" w:rsidRDefault="00B676C8" w:rsidP="00F43BDC">
      <w:pPr>
        <w:ind w:leftChars="100" w:left="420" w:hangingChars="100" w:hanging="210"/>
        <w:rPr>
          <w:rFonts w:ascii="ＭＳ Ｐゴシック" w:eastAsia="ＭＳ Ｐゴシック" w:hAnsi="ＭＳ Ｐゴシック" w:cs="ＭＳ明朝"/>
        </w:rPr>
      </w:pPr>
      <w:r w:rsidRPr="00294BDF">
        <w:rPr>
          <w:rFonts w:ascii="ＭＳ Ｐゴシック" w:eastAsia="ＭＳ Ｐゴシック" w:hAnsi="ＭＳ Ｐゴシック" w:cs="ＭＳ明朝" w:hint="eastAsia"/>
        </w:rPr>
        <w:t>※</w:t>
      </w:r>
      <w:r w:rsidRPr="000D46A0">
        <w:rPr>
          <w:rFonts w:ascii="ＭＳ Ｐゴシック" w:eastAsia="ＭＳ Ｐゴシック" w:hAnsi="ＭＳ Ｐゴシック" w:hint="eastAsia"/>
        </w:rPr>
        <w:t>長時間不動、外傷、手術侵襲、感染症、脱水、妊娠・出産、女性ホルモン剤服用などが発症の誘因となることがある。</w:t>
      </w:r>
    </w:p>
    <w:p w:rsidR="00B676C8" w:rsidRPr="000D46A0" w:rsidRDefault="00B676C8" w:rsidP="00F43BDC">
      <w:pPr>
        <w:ind w:firstLineChars="100" w:firstLine="210"/>
        <w:rPr>
          <w:rFonts w:ascii="ＭＳ Ｐゴシック" w:eastAsia="ＭＳ Ｐゴシック" w:hAnsi="ＭＳ Ｐゴシック"/>
        </w:rPr>
      </w:pPr>
      <w:r w:rsidRPr="00294BDF">
        <w:rPr>
          <w:rFonts w:ascii="ＭＳ Ｐゴシック" w:eastAsia="ＭＳ Ｐゴシック" w:hAnsi="ＭＳ Ｐゴシック" w:cs="ＭＳ明朝" w:hint="eastAsia"/>
        </w:rPr>
        <w:t>※症状には、</w:t>
      </w:r>
      <w:r w:rsidRPr="000D46A0">
        <w:rPr>
          <w:rFonts w:ascii="ＭＳ Ｐゴシック" w:eastAsia="ＭＳ Ｐゴシック" w:hAnsi="ＭＳ Ｐゴシック"/>
        </w:rPr>
        <w:t>CT、MRI、超音波等の</w:t>
      </w:r>
      <w:r w:rsidRPr="000D46A0">
        <w:rPr>
          <w:rFonts w:ascii="ＭＳ Ｐゴシック" w:eastAsia="ＭＳ Ｐゴシック" w:hAnsi="ＭＳ Ｐゴシック" w:hint="eastAsia"/>
        </w:rPr>
        <w:t>画像検査にて確認された無症候性のものも含む。</w:t>
      </w:r>
    </w:p>
    <w:p w:rsidR="00B676C8" w:rsidRPr="000D46A0" w:rsidRDefault="00B676C8" w:rsidP="00D373D7">
      <w:pPr>
        <w:rPr>
          <w:rFonts w:ascii="ＭＳ Ｐゴシック" w:eastAsia="ＭＳ Ｐゴシック" w:hAnsi="ＭＳ Ｐゴシック"/>
        </w:rPr>
      </w:pPr>
    </w:p>
    <w:p w:rsidR="00B676C8" w:rsidRPr="00294BDF" w:rsidRDefault="000D46A0" w:rsidP="00D373D7">
      <w:pPr>
        <w:rPr>
          <w:rFonts w:ascii="ＭＳ Ｐゴシック" w:eastAsia="ＭＳ Ｐゴシック" w:hAnsi="ＭＳ Ｐゴシック" w:cs="Times"/>
        </w:rPr>
      </w:pPr>
      <w:r>
        <w:rPr>
          <w:rFonts w:ascii="ＭＳ Ｐゴシック" w:eastAsia="ＭＳ Ｐゴシック" w:hAnsi="ＭＳ Ｐゴシック" w:cs="Times" w:hint="eastAsia"/>
        </w:rPr>
        <w:t>Ｂ．</w:t>
      </w:r>
      <w:r w:rsidR="00B676C8" w:rsidRPr="00294BDF">
        <w:rPr>
          <w:rFonts w:ascii="ＭＳ Ｐゴシック" w:eastAsia="ＭＳ Ｐゴシック" w:hAnsi="ＭＳ Ｐゴシック" w:cs="Times"/>
        </w:rPr>
        <w:t>検査所見</w:t>
      </w:r>
    </w:p>
    <w:p w:rsidR="00B676C8" w:rsidRPr="00294BDF" w:rsidRDefault="00B17802" w:rsidP="00264A90">
      <w:pPr>
        <w:ind w:firstLineChars="100" w:firstLine="210"/>
        <w:rPr>
          <w:rFonts w:ascii="ＭＳ Ｐゴシック" w:eastAsia="ＭＳ Ｐゴシック" w:hAnsi="ＭＳ Ｐゴシック" w:cs="Times"/>
        </w:rPr>
      </w:pPr>
      <w:r w:rsidRPr="000D46A0">
        <w:rPr>
          <w:rFonts w:ascii="ＭＳ Ｐゴシック" w:eastAsia="ＭＳ Ｐゴシック" w:hAnsi="ＭＳ Ｐゴシック" w:hint="eastAsia"/>
        </w:rPr>
        <w:t>１．</w:t>
      </w:r>
      <w:r w:rsidR="00B676C8" w:rsidRPr="000D46A0">
        <w:rPr>
          <w:rFonts w:ascii="ＭＳ Ｐゴシック" w:eastAsia="ＭＳ Ｐゴシック" w:hAnsi="ＭＳ Ｐゴシック" w:hint="eastAsia"/>
        </w:rPr>
        <w:t>血漿中の</w:t>
      </w:r>
      <w:r w:rsidR="00B676C8" w:rsidRPr="000D46A0">
        <w:rPr>
          <w:rFonts w:ascii="ＭＳ Ｐゴシック" w:eastAsia="ＭＳ Ｐゴシック" w:hAnsi="ＭＳ Ｐゴシック"/>
        </w:rPr>
        <w:t>PC</w:t>
      </w:r>
      <w:r w:rsidR="00B676C8" w:rsidRPr="000D46A0">
        <w:rPr>
          <w:rFonts w:ascii="ＭＳ Ｐゴシック" w:eastAsia="ＭＳ Ｐゴシック" w:hAnsi="ＭＳ Ｐゴシック" w:hint="eastAsia"/>
        </w:rPr>
        <w:t>活性が</w:t>
      </w:r>
      <w:r w:rsidR="00B676C8" w:rsidRPr="00294BDF">
        <w:rPr>
          <w:rFonts w:ascii="ＭＳ Ｐゴシック" w:eastAsia="ＭＳ Ｐゴシック" w:hAnsi="ＭＳ Ｐゴシック" w:cs="Times" w:hint="eastAsia"/>
        </w:rPr>
        <w:t>成</w:t>
      </w:r>
      <w:r w:rsidR="00B676C8" w:rsidRPr="00294BDF">
        <w:rPr>
          <w:rFonts w:ascii="ＭＳ Ｐゴシック" w:eastAsia="ＭＳ Ｐゴシック" w:hAnsi="ＭＳ Ｐゴシック" w:cs="Times"/>
        </w:rPr>
        <w:t>人の</w:t>
      </w:r>
      <w:r w:rsidR="00B676C8" w:rsidRPr="00294BDF">
        <w:rPr>
          <w:rFonts w:ascii="ＭＳ Ｐゴシック" w:eastAsia="ＭＳ Ｐゴシック" w:hAnsi="ＭＳ Ｐゴシック" w:cs="Times" w:hint="eastAsia"/>
        </w:rPr>
        <w:t>基準値の下限値未満</w:t>
      </w:r>
    </w:p>
    <w:p w:rsidR="00B676C8" w:rsidRPr="00294BDF" w:rsidRDefault="00B17802" w:rsidP="00264A90">
      <w:pPr>
        <w:ind w:firstLineChars="100" w:firstLine="210"/>
        <w:rPr>
          <w:rFonts w:ascii="ＭＳ Ｐゴシック" w:eastAsia="ＭＳ Ｐゴシック" w:hAnsi="ＭＳ Ｐゴシック" w:cs="Times"/>
        </w:rPr>
      </w:pPr>
      <w:r w:rsidRPr="000D46A0">
        <w:rPr>
          <w:rFonts w:ascii="ＭＳ Ｐゴシック" w:eastAsia="ＭＳ Ｐゴシック" w:hAnsi="ＭＳ Ｐゴシック" w:hint="eastAsia"/>
        </w:rPr>
        <w:t>２．</w:t>
      </w:r>
      <w:r w:rsidR="00B676C8" w:rsidRPr="000D46A0">
        <w:rPr>
          <w:rFonts w:ascii="ＭＳ Ｐゴシック" w:eastAsia="ＭＳ Ｐゴシック" w:hAnsi="ＭＳ Ｐゴシック" w:hint="eastAsia"/>
        </w:rPr>
        <w:t>血漿中の</w:t>
      </w:r>
      <w:r w:rsidR="00B676C8" w:rsidRPr="000D46A0">
        <w:rPr>
          <w:rFonts w:ascii="ＭＳ Ｐゴシック" w:eastAsia="ＭＳ Ｐゴシック" w:hAnsi="ＭＳ Ｐゴシック"/>
        </w:rPr>
        <w:t>PS</w:t>
      </w:r>
      <w:r w:rsidR="00B676C8" w:rsidRPr="000D46A0">
        <w:rPr>
          <w:rFonts w:ascii="ＭＳ Ｐゴシック" w:eastAsia="ＭＳ Ｐゴシック" w:hAnsi="ＭＳ Ｐゴシック" w:hint="eastAsia"/>
        </w:rPr>
        <w:t>活性が</w:t>
      </w:r>
      <w:r w:rsidR="00B676C8" w:rsidRPr="00294BDF">
        <w:rPr>
          <w:rFonts w:ascii="ＭＳ Ｐゴシック" w:eastAsia="ＭＳ Ｐゴシック" w:hAnsi="ＭＳ Ｐゴシック" w:cs="Times" w:hint="eastAsia"/>
        </w:rPr>
        <w:t>成</w:t>
      </w:r>
      <w:r w:rsidR="00B676C8" w:rsidRPr="00294BDF">
        <w:rPr>
          <w:rFonts w:ascii="ＭＳ Ｐゴシック" w:eastAsia="ＭＳ Ｐゴシック" w:hAnsi="ＭＳ Ｐゴシック" w:cs="Times"/>
        </w:rPr>
        <w:t>人の</w:t>
      </w:r>
      <w:r w:rsidR="00B676C8" w:rsidRPr="00294BDF">
        <w:rPr>
          <w:rFonts w:ascii="ＭＳ Ｐゴシック" w:eastAsia="ＭＳ Ｐゴシック" w:hAnsi="ＭＳ Ｐゴシック" w:cs="Times" w:hint="eastAsia"/>
        </w:rPr>
        <w:t>基準値の下限値未満</w:t>
      </w:r>
    </w:p>
    <w:p w:rsidR="00B676C8" w:rsidRDefault="00B17802" w:rsidP="00264A90">
      <w:pPr>
        <w:ind w:firstLineChars="100" w:firstLine="210"/>
        <w:rPr>
          <w:rFonts w:ascii="ＭＳ Ｐゴシック" w:eastAsia="ＭＳ Ｐゴシック" w:hAnsi="ＭＳ Ｐゴシック" w:cs="Times"/>
        </w:rPr>
      </w:pPr>
      <w:r w:rsidRPr="000D46A0">
        <w:rPr>
          <w:rFonts w:ascii="ＭＳ Ｐゴシック" w:eastAsia="ＭＳ Ｐゴシック" w:hAnsi="ＭＳ Ｐゴシック" w:hint="eastAsia"/>
        </w:rPr>
        <w:t>３．</w:t>
      </w:r>
      <w:r w:rsidR="00B676C8" w:rsidRPr="000D46A0">
        <w:rPr>
          <w:rFonts w:ascii="ＭＳ Ｐゴシック" w:eastAsia="ＭＳ Ｐゴシック" w:hAnsi="ＭＳ Ｐゴシック" w:hint="eastAsia"/>
        </w:rPr>
        <w:t>血漿中の</w:t>
      </w:r>
      <w:r w:rsidR="00B676C8" w:rsidRPr="000D46A0">
        <w:rPr>
          <w:rFonts w:ascii="ＭＳ Ｐゴシック" w:eastAsia="ＭＳ Ｐゴシック" w:hAnsi="ＭＳ Ｐゴシック"/>
        </w:rPr>
        <w:t>AT</w:t>
      </w:r>
      <w:r w:rsidR="00B676C8" w:rsidRPr="000D46A0">
        <w:rPr>
          <w:rFonts w:ascii="ＭＳ Ｐゴシック" w:eastAsia="ＭＳ Ｐゴシック" w:hAnsi="ＭＳ Ｐゴシック" w:hint="eastAsia"/>
        </w:rPr>
        <w:t>活性が</w:t>
      </w:r>
      <w:r w:rsidR="00B676C8" w:rsidRPr="00294BDF">
        <w:rPr>
          <w:rFonts w:ascii="ＭＳ Ｐゴシック" w:eastAsia="ＭＳ Ｐゴシック" w:hAnsi="ＭＳ Ｐゴシック" w:cs="Times" w:hint="eastAsia"/>
        </w:rPr>
        <w:t>成</w:t>
      </w:r>
      <w:r w:rsidR="00B676C8" w:rsidRPr="00294BDF">
        <w:rPr>
          <w:rFonts w:ascii="ＭＳ Ｐゴシック" w:eastAsia="ＭＳ Ｐゴシック" w:hAnsi="ＭＳ Ｐゴシック" w:cs="Times"/>
        </w:rPr>
        <w:t>人の</w:t>
      </w:r>
      <w:r w:rsidR="00B676C8" w:rsidRPr="00294BDF">
        <w:rPr>
          <w:rFonts w:ascii="ＭＳ Ｐゴシック" w:eastAsia="ＭＳ Ｐゴシック" w:hAnsi="ＭＳ Ｐゴシック" w:cs="Times" w:hint="eastAsia"/>
        </w:rPr>
        <w:t>基準値の下限値未満</w:t>
      </w:r>
    </w:p>
    <w:p w:rsidR="00826FC2" w:rsidRPr="00294BDF" w:rsidRDefault="00826FC2" w:rsidP="00264A90">
      <w:pPr>
        <w:ind w:firstLineChars="100" w:firstLine="210"/>
        <w:rPr>
          <w:rFonts w:ascii="ＭＳ Ｐゴシック" w:eastAsia="ＭＳ Ｐゴシック" w:hAnsi="ＭＳ Ｐゴシック" w:cs="Times"/>
        </w:rPr>
      </w:pPr>
    </w:p>
    <w:p w:rsidR="00B676C8" w:rsidRPr="000D46A0" w:rsidRDefault="00B676C8" w:rsidP="00F43BDC">
      <w:pPr>
        <w:ind w:firstLineChars="100" w:firstLine="210"/>
        <w:rPr>
          <w:rFonts w:ascii="ＭＳ Ｐゴシック" w:eastAsia="ＭＳ Ｐゴシック" w:hAnsi="ＭＳ Ｐゴシック"/>
        </w:rPr>
      </w:pPr>
      <w:r w:rsidRPr="00294BDF">
        <w:rPr>
          <w:rFonts w:ascii="ＭＳ Ｐゴシック" w:eastAsia="ＭＳ Ｐゴシック" w:hAnsi="ＭＳ Ｐゴシック" w:cs="ＭＳ明朝" w:hint="eastAsia"/>
        </w:rPr>
        <w:t>※</w:t>
      </w:r>
      <w:r w:rsidRPr="000D46A0">
        <w:rPr>
          <w:rFonts w:ascii="ＭＳ Ｐゴシック" w:eastAsia="ＭＳ Ｐゴシック" w:hAnsi="ＭＳ Ｐゴシック" w:hint="eastAsia"/>
        </w:rPr>
        <w:t>いずれの活性についても、それぞれの測定法での</w:t>
      </w:r>
      <w:r w:rsidRPr="00294BDF">
        <w:rPr>
          <w:rFonts w:ascii="ＭＳ Ｐゴシック" w:eastAsia="ＭＳ Ｐゴシック" w:hAnsi="ＭＳ Ｐゴシック" w:cs="Times" w:hint="eastAsia"/>
        </w:rPr>
        <w:t>基準値</w:t>
      </w:r>
      <w:r w:rsidRPr="000D46A0">
        <w:rPr>
          <w:rFonts w:ascii="ＭＳ Ｐゴシック" w:eastAsia="ＭＳ Ｐゴシック" w:hAnsi="ＭＳ Ｐゴシック" w:hint="eastAsia"/>
        </w:rPr>
        <w:t>に準拠する。</w:t>
      </w:r>
    </w:p>
    <w:p w:rsidR="00B676C8" w:rsidRPr="000D46A0" w:rsidRDefault="00B676C8" w:rsidP="00F43BDC">
      <w:pPr>
        <w:ind w:firstLineChars="100" w:firstLine="210"/>
        <w:rPr>
          <w:rFonts w:ascii="ＭＳ Ｐゴシック" w:eastAsia="ＭＳ Ｐゴシック" w:hAnsi="ＭＳ Ｐゴシック"/>
        </w:rPr>
      </w:pPr>
      <w:r w:rsidRPr="00294BDF">
        <w:rPr>
          <w:rFonts w:ascii="ＭＳ Ｐゴシック" w:eastAsia="ＭＳ Ｐゴシック" w:hAnsi="ＭＳ Ｐゴシック" w:cs="ＭＳ明朝" w:hint="eastAsia"/>
        </w:rPr>
        <w:t>※</w:t>
      </w:r>
      <w:r w:rsidRPr="000D46A0">
        <w:rPr>
          <w:rFonts w:ascii="ＭＳ Ｐゴシック" w:eastAsia="ＭＳ Ｐゴシック" w:hAnsi="ＭＳ Ｐゴシック"/>
        </w:rPr>
        <w:t>1</w:t>
      </w:r>
      <w:r w:rsidR="0061213C">
        <w:rPr>
          <w:rFonts w:ascii="ＭＳ Ｐゴシック" w:eastAsia="ＭＳ Ｐゴシック" w:hAnsi="ＭＳ Ｐゴシック" w:hint="eastAsia"/>
        </w:rPr>
        <w:t>8</w:t>
      </w:r>
      <w:r w:rsidRPr="000D46A0">
        <w:rPr>
          <w:rFonts w:ascii="ＭＳ Ｐゴシック" w:eastAsia="ＭＳ Ｐゴシック" w:hAnsi="ＭＳ Ｐゴシック"/>
        </w:rPr>
        <w:t>歳</w:t>
      </w:r>
      <w:r w:rsidR="0061213C">
        <w:rPr>
          <w:rFonts w:ascii="ＭＳ Ｐゴシック" w:eastAsia="ＭＳ Ｐゴシック" w:hAnsi="ＭＳ Ｐゴシック" w:hint="eastAsia"/>
        </w:rPr>
        <w:t>未満</w:t>
      </w:r>
      <w:r w:rsidRPr="000D46A0">
        <w:rPr>
          <w:rFonts w:ascii="ＭＳ Ｐゴシック" w:eastAsia="ＭＳ Ｐゴシック" w:hAnsi="ＭＳ Ｐゴシック"/>
        </w:rPr>
        <w:t>の症例については、年齢別下限値（表</w:t>
      </w:r>
      <w:r w:rsidR="000D46A0">
        <w:rPr>
          <w:rFonts w:ascii="ＭＳ Ｐゴシック" w:eastAsia="ＭＳ Ｐゴシック" w:hAnsi="ＭＳ Ｐゴシック" w:hint="eastAsia"/>
        </w:rPr>
        <w:t>１</w:t>
      </w:r>
      <w:r w:rsidRPr="000D46A0">
        <w:rPr>
          <w:rFonts w:ascii="ＭＳ Ｐゴシック" w:eastAsia="ＭＳ Ｐゴシック" w:hAnsi="ＭＳ Ｐゴシック" w:hint="eastAsia"/>
        </w:rPr>
        <w:t>）を参照する。</w:t>
      </w:r>
    </w:p>
    <w:p w:rsidR="00B676C8" w:rsidRPr="000D46A0" w:rsidRDefault="00B676C8" w:rsidP="00F43BDC">
      <w:pPr>
        <w:ind w:leftChars="100" w:left="420" w:hangingChars="100" w:hanging="210"/>
        <w:rPr>
          <w:rFonts w:ascii="ＭＳ Ｐゴシック" w:eastAsia="ＭＳ Ｐゴシック" w:hAnsi="ＭＳ Ｐゴシック"/>
        </w:rPr>
      </w:pPr>
      <w:r w:rsidRPr="00294BDF">
        <w:rPr>
          <w:rFonts w:ascii="ＭＳ Ｐゴシック" w:eastAsia="ＭＳ Ｐゴシック" w:hAnsi="ＭＳ Ｐゴシック" w:cs="ＭＳ明朝" w:hint="eastAsia"/>
        </w:rPr>
        <w:t>※</w:t>
      </w:r>
      <w:r w:rsidRPr="00294BDF">
        <w:rPr>
          <w:rFonts w:ascii="ＭＳ Ｐゴシック" w:eastAsia="ＭＳ Ｐゴシック" w:hAnsi="ＭＳ Ｐゴシック" w:cs="Times" w:hint="eastAsia"/>
        </w:rPr>
        <w:t>複数回測定にて、ビタミン</w:t>
      </w:r>
      <w:r w:rsidRPr="00294BDF">
        <w:rPr>
          <w:rFonts w:ascii="ＭＳ Ｐゴシック" w:eastAsia="ＭＳ Ｐゴシック" w:hAnsi="ＭＳ Ｐゴシック" w:cs="Times"/>
        </w:rPr>
        <w:t>K拮抗薬服用、肝機能障害、妊娠</w:t>
      </w:r>
      <w:r w:rsidRPr="00294BDF">
        <w:rPr>
          <w:rFonts w:ascii="ＭＳ Ｐゴシック" w:eastAsia="ＭＳ Ｐゴシック" w:hAnsi="ＭＳ Ｐゴシック" w:cs="Times" w:hint="eastAsia"/>
        </w:rPr>
        <w:t>、女性ホルモン剤使用、ネフローゼ症候群、</w:t>
      </w:r>
      <w:r w:rsidRPr="000D46A0">
        <w:rPr>
          <w:rFonts w:ascii="ＭＳ Ｐゴシック" w:eastAsia="ＭＳ Ｐゴシック" w:hAnsi="ＭＳ Ｐゴシック" w:hint="eastAsia"/>
        </w:rPr>
        <w:t>血栓症の発症急性期、感染症</w:t>
      </w:r>
      <w:r w:rsidRPr="00294BDF">
        <w:rPr>
          <w:rFonts w:ascii="ＭＳ Ｐゴシック" w:eastAsia="ＭＳ Ｐゴシック" w:hAnsi="ＭＳ Ｐゴシック" w:cs="Times" w:hint="eastAsia"/>
        </w:rPr>
        <w:t>などによる二次的活性低下を除外する</w:t>
      </w:r>
      <w:r w:rsidRPr="000D46A0">
        <w:rPr>
          <w:rFonts w:ascii="ＭＳ Ｐゴシック" w:eastAsia="ＭＳ Ｐゴシック" w:hAnsi="ＭＳ Ｐゴシック" w:hint="eastAsia"/>
        </w:rPr>
        <w:t>。</w:t>
      </w:r>
    </w:p>
    <w:p w:rsidR="00B676C8" w:rsidRPr="000D46A0" w:rsidRDefault="00B676C8" w:rsidP="00F43BDC">
      <w:pPr>
        <w:ind w:leftChars="100" w:left="420" w:hangingChars="100" w:hanging="210"/>
        <w:rPr>
          <w:rFonts w:ascii="ＭＳ Ｐゴシック" w:eastAsia="ＭＳ Ｐゴシック" w:hAnsi="ＭＳ Ｐゴシック"/>
        </w:rPr>
      </w:pPr>
      <w:r w:rsidRPr="00294BDF">
        <w:rPr>
          <w:rFonts w:ascii="ＭＳ Ｐゴシック" w:eastAsia="ＭＳ Ｐゴシック" w:hAnsi="ＭＳ Ｐゴシック" w:cs="ＭＳ明朝" w:hint="eastAsia"/>
        </w:rPr>
        <w:t>※ビタミン</w:t>
      </w:r>
      <w:r w:rsidRPr="00294BDF">
        <w:rPr>
          <w:rFonts w:ascii="ＭＳ Ｐゴシック" w:eastAsia="ＭＳ Ｐゴシック" w:hAnsi="ＭＳ Ｐゴシック" w:cs="ＭＳ明朝"/>
        </w:rPr>
        <w:t>K欠乏（</w:t>
      </w:r>
      <w:r w:rsidR="00C735A1">
        <w:rPr>
          <w:rFonts w:ascii="ＭＳ Ｐゴシック" w:eastAsia="ＭＳ Ｐゴシック" w:hAnsi="ＭＳ Ｐゴシック" w:cs="ＭＳ明朝" w:hint="eastAsia"/>
        </w:rPr>
        <w:t>特</w:t>
      </w:r>
      <w:r w:rsidRPr="00294BDF">
        <w:rPr>
          <w:rFonts w:ascii="ＭＳ Ｐゴシック" w:eastAsia="ＭＳ Ｐゴシック" w:hAnsi="ＭＳ Ｐゴシック" w:cs="ＭＳ明朝"/>
        </w:rPr>
        <w:t>に新生児・乳児）と消費性凝固障害による影響を考慮して判断するために各活性測定時に、FVII活性</w:t>
      </w:r>
      <w:r w:rsidR="00C735A1">
        <w:rPr>
          <w:rFonts w:ascii="ＭＳ Ｐゴシック" w:eastAsia="ＭＳ Ｐゴシック" w:hAnsi="ＭＳ Ｐゴシック" w:cs="ＭＳ明朝" w:hint="eastAsia"/>
        </w:rPr>
        <w:t>及</w:t>
      </w:r>
      <w:r w:rsidRPr="00294BDF">
        <w:rPr>
          <w:rFonts w:ascii="ＭＳ Ｐゴシック" w:eastAsia="ＭＳ Ｐゴシック" w:hAnsi="ＭＳ Ｐゴシック" w:cs="ＭＳ明朝"/>
        </w:rPr>
        <w:t>びPIVKAIIを同時に測定することが望ましい。</w:t>
      </w:r>
    </w:p>
    <w:p w:rsidR="00B676C8" w:rsidRPr="00D373D7" w:rsidRDefault="00B676C8" w:rsidP="00B676C8">
      <w:pPr>
        <w:rPr>
          <w:rFonts w:ascii="ＭＳ Ｐゴシック" w:eastAsia="ＭＳ Ｐゴシック" w:hAnsi="ＭＳ Ｐゴシック"/>
          <w:szCs w:val="21"/>
        </w:rPr>
      </w:pPr>
      <w:r w:rsidRPr="00D373D7">
        <w:rPr>
          <w:rFonts w:ascii="ＭＳ Ｐゴシック" w:eastAsia="ＭＳ Ｐゴシック" w:hAnsi="ＭＳ Ｐゴシック"/>
          <w:szCs w:val="21"/>
        </w:rPr>
        <w:t xml:space="preserve">     </w:t>
      </w:r>
    </w:p>
    <w:p w:rsidR="00B676C8" w:rsidRPr="00D373D7" w:rsidRDefault="00B676C8" w:rsidP="00B676C8">
      <w:pPr>
        <w:rPr>
          <w:rFonts w:ascii="ＭＳ Ｐゴシック" w:eastAsia="ＭＳ Ｐゴシック" w:hAnsi="ＭＳ Ｐゴシック"/>
        </w:rPr>
      </w:pPr>
      <w:r w:rsidRPr="00D373D7">
        <w:rPr>
          <w:rFonts w:ascii="ＭＳ Ｐゴシック" w:eastAsia="ＭＳ Ｐゴシック" w:hAnsi="ＭＳ Ｐゴシック"/>
        </w:rPr>
        <w:t xml:space="preserve">    </w:t>
      </w:r>
      <w:r w:rsidRPr="00D373D7">
        <w:rPr>
          <w:rFonts w:ascii="ＭＳ Ｐゴシック" w:eastAsia="ＭＳ Ｐゴシック" w:hAnsi="ＭＳ Ｐゴシック" w:hint="eastAsia"/>
        </w:rPr>
        <w:t xml:space="preserve">　　　表</w:t>
      </w:r>
      <w:r w:rsidR="00B17802">
        <w:rPr>
          <w:rFonts w:ascii="ＭＳ Ｐゴシック" w:eastAsia="ＭＳ Ｐゴシック" w:hAnsi="ＭＳ Ｐゴシック" w:hint="eastAsia"/>
        </w:rPr>
        <w:t>１</w:t>
      </w:r>
      <w:r w:rsidRPr="00D373D7">
        <w:rPr>
          <w:rFonts w:ascii="ＭＳ Ｐゴシック" w:eastAsia="ＭＳ Ｐゴシック" w:hAnsi="ＭＳ Ｐゴシック" w:hint="eastAsia"/>
        </w:rPr>
        <w:t xml:space="preserve">　</w:t>
      </w:r>
      <w:r w:rsidRPr="00D373D7">
        <w:rPr>
          <w:rFonts w:ascii="ＭＳ Ｐゴシック" w:eastAsia="ＭＳ Ｐゴシック" w:hAnsi="ＭＳ Ｐゴシック" w:hint="eastAsia"/>
          <w:szCs w:val="21"/>
        </w:rPr>
        <w:t>新生児期</w:t>
      </w:r>
      <w:r w:rsidR="000D46A0">
        <w:rPr>
          <w:rFonts w:ascii="ＭＳ Ｐゴシック" w:eastAsia="ＭＳ Ｐゴシック" w:hAnsi="ＭＳ Ｐゴシック" w:hint="eastAsia"/>
          <w:szCs w:val="21"/>
        </w:rPr>
        <w:t>～</w:t>
      </w:r>
      <w:r w:rsidRPr="00D373D7">
        <w:rPr>
          <w:rFonts w:ascii="ＭＳ Ｐゴシック" w:eastAsia="ＭＳ Ｐゴシック" w:hAnsi="ＭＳ Ｐゴシック" w:hint="eastAsia"/>
          <w:szCs w:val="21"/>
        </w:rPr>
        <w:t>小児期の</w:t>
      </w:r>
      <w:r w:rsidRPr="00D373D7">
        <w:rPr>
          <w:rFonts w:ascii="ＭＳ Ｐゴシック" w:eastAsia="ＭＳ Ｐゴシック" w:hAnsi="ＭＳ Ｐゴシック" w:hint="eastAsia"/>
        </w:rPr>
        <w:t>年齢別下限値</w:t>
      </w:r>
      <w:r w:rsidRPr="00D373D7">
        <w:rPr>
          <w:rFonts w:ascii="ＭＳ Ｐゴシック" w:eastAsia="ＭＳ Ｐゴシック" w:hAnsi="ＭＳ Ｐゴシック"/>
        </w:rPr>
        <w:t xml:space="preserve"> </w:t>
      </w:r>
      <w:r w:rsidRPr="00D373D7">
        <w:rPr>
          <w:rFonts w:ascii="ＭＳ Ｐゴシック" w:eastAsia="ＭＳ Ｐゴシック" w:hAnsi="ＭＳ Ｐゴシック" w:hint="eastAsia"/>
        </w:rPr>
        <w:t>（成人の下限値に対する割合）</w:t>
      </w:r>
    </w:p>
    <w:tbl>
      <w:tblPr>
        <w:tblW w:w="8288" w:type="dxa"/>
        <w:tblInd w:w="1092" w:type="dxa"/>
        <w:tblCellMar>
          <w:left w:w="99" w:type="dxa"/>
          <w:right w:w="99" w:type="dxa"/>
        </w:tblCellMar>
        <w:tblLook w:val="04A0" w:firstRow="1" w:lastRow="0" w:firstColumn="1" w:lastColumn="0" w:noHBand="0" w:noVBand="1"/>
      </w:tblPr>
      <w:tblGrid>
        <w:gridCol w:w="2072"/>
        <w:gridCol w:w="2072"/>
        <w:gridCol w:w="2072"/>
        <w:gridCol w:w="2072"/>
      </w:tblGrid>
      <w:tr w:rsidR="00B676C8" w:rsidRPr="00D373D7" w:rsidTr="00BC61F7">
        <w:trPr>
          <w:trHeight w:val="382"/>
        </w:trPr>
        <w:tc>
          <w:tcPr>
            <w:tcW w:w="20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676C8" w:rsidRPr="00D373D7" w:rsidRDefault="00B676C8" w:rsidP="00872CA2">
            <w:pPr>
              <w:widowControl/>
              <w:jc w:val="left"/>
              <w:rPr>
                <w:rFonts w:ascii="ＭＳ Ｐゴシック" w:eastAsia="ＭＳ Ｐゴシック" w:hAnsi="ＭＳ Ｐゴシック" w:cs="Times New Roman"/>
                <w:kern w:val="0"/>
                <w:szCs w:val="21"/>
              </w:rPr>
            </w:pPr>
            <w:r w:rsidRPr="00D373D7">
              <w:rPr>
                <w:rFonts w:ascii="ＭＳ Ｐゴシック" w:eastAsia="ＭＳ Ｐゴシック" w:hAnsi="ＭＳ Ｐゴシック" w:cs="Times New Roman"/>
                <w:kern w:val="0"/>
                <w:szCs w:val="21"/>
              </w:rPr>
              <w:t xml:space="preserve">    </w:t>
            </w:r>
            <w:r w:rsidRPr="00D373D7">
              <w:rPr>
                <w:rFonts w:ascii="ＭＳ Ｐゴシック" w:eastAsia="ＭＳ Ｐゴシック" w:hAnsi="ＭＳ Ｐゴシック" w:cs="Times New Roman" w:hint="eastAsia"/>
                <w:kern w:val="0"/>
                <w:szCs w:val="21"/>
              </w:rPr>
              <w:t>年齢</w:t>
            </w:r>
          </w:p>
        </w:tc>
        <w:tc>
          <w:tcPr>
            <w:tcW w:w="2072" w:type="dxa"/>
            <w:tcBorders>
              <w:top w:val="single" w:sz="4" w:space="0" w:color="auto"/>
              <w:left w:val="nil"/>
              <w:bottom w:val="single" w:sz="4" w:space="0" w:color="auto"/>
              <w:right w:val="single" w:sz="4" w:space="0" w:color="auto"/>
            </w:tcBorders>
            <w:shd w:val="clear" w:color="auto" w:fill="auto"/>
            <w:noWrap/>
            <w:vAlign w:val="bottom"/>
          </w:tcPr>
          <w:p w:rsidR="00B676C8" w:rsidRPr="00D373D7" w:rsidRDefault="00B676C8" w:rsidP="00872CA2">
            <w:pPr>
              <w:widowControl/>
              <w:jc w:val="center"/>
              <w:rPr>
                <w:rFonts w:ascii="ＭＳ Ｐゴシック" w:eastAsia="ＭＳ Ｐゴシック" w:hAnsi="ＭＳ Ｐゴシック" w:cs="Times New Roman"/>
                <w:kern w:val="0"/>
                <w:szCs w:val="21"/>
              </w:rPr>
            </w:pPr>
            <w:r w:rsidRPr="00D373D7">
              <w:rPr>
                <w:rFonts w:ascii="ＭＳ Ｐゴシック" w:eastAsia="ＭＳ Ｐゴシック" w:hAnsi="ＭＳ Ｐゴシック" w:cs="Times New Roman"/>
                <w:kern w:val="0"/>
                <w:szCs w:val="21"/>
              </w:rPr>
              <w:t>PC</w:t>
            </w:r>
          </w:p>
        </w:tc>
        <w:tc>
          <w:tcPr>
            <w:tcW w:w="2072" w:type="dxa"/>
            <w:tcBorders>
              <w:top w:val="single" w:sz="4" w:space="0" w:color="auto"/>
              <w:left w:val="nil"/>
              <w:bottom w:val="single" w:sz="4" w:space="0" w:color="auto"/>
              <w:right w:val="single" w:sz="4" w:space="0" w:color="auto"/>
            </w:tcBorders>
            <w:shd w:val="clear" w:color="auto" w:fill="auto"/>
            <w:noWrap/>
            <w:vAlign w:val="bottom"/>
          </w:tcPr>
          <w:p w:rsidR="00B676C8" w:rsidRPr="00D373D7" w:rsidRDefault="00B676C8" w:rsidP="00872CA2">
            <w:pPr>
              <w:widowControl/>
              <w:jc w:val="center"/>
              <w:rPr>
                <w:rFonts w:ascii="ＭＳ Ｐゴシック" w:eastAsia="ＭＳ Ｐゴシック" w:hAnsi="ＭＳ Ｐゴシック" w:cs="Times New Roman"/>
                <w:kern w:val="0"/>
                <w:szCs w:val="21"/>
              </w:rPr>
            </w:pPr>
            <w:r w:rsidRPr="00D373D7">
              <w:rPr>
                <w:rFonts w:ascii="ＭＳ Ｐゴシック" w:eastAsia="ＭＳ Ｐゴシック" w:hAnsi="ＭＳ Ｐゴシック" w:cs="Times New Roman"/>
                <w:kern w:val="0"/>
                <w:szCs w:val="21"/>
              </w:rPr>
              <w:t>PS</w:t>
            </w:r>
          </w:p>
        </w:tc>
        <w:tc>
          <w:tcPr>
            <w:tcW w:w="2072" w:type="dxa"/>
            <w:tcBorders>
              <w:top w:val="single" w:sz="4" w:space="0" w:color="auto"/>
              <w:left w:val="nil"/>
              <w:bottom w:val="single" w:sz="4" w:space="0" w:color="auto"/>
              <w:right w:val="single" w:sz="4" w:space="0" w:color="auto"/>
            </w:tcBorders>
            <w:shd w:val="clear" w:color="auto" w:fill="auto"/>
            <w:noWrap/>
            <w:vAlign w:val="bottom"/>
          </w:tcPr>
          <w:p w:rsidR="00B676C8" w:rsidRPr="00D373D7" w:rsidRDefault="00B676C8" w:rsidP="00872CA2">
            <w:pPr>
              <w:widowControl/>
              <w:jc w:val="center"/>
              <w:rPr>
                <w:rFonts w:ascii="ＭＳ Ｐゴシック" w:eastAsia="ＭＳ Ｐゴシック" w:hAnsi="ＭＳ Ｐゴシック" w:cs="Times New Roman"/>
                <w:kern w:val="0"/>
                <w:szCs w:val="21"/>
              </w:rPr>
            </w:pPr>
            <w:r w:rsidRPr="00D373D7">
              <w:rPr>
                <w:rFonts w:ascii="ＭＳ Ｐゴシック" w:eastAsia="ＭＳ Ｐゴシック" w:hAnsi="ＭＳ Ｐゴシック" w:cs="Times New Roman"/>
                <w:kern w:val="0"/>
                <w:szCs w:val="21"/>
              </w:rPr>
              <w:t>AT</w:t>
            </w:r>
          </w:p>
        </w:tc>
      </w:tr>
      <w:tr w:rsidR="00B676C8" w:rsidRPr="00D373D7" w:rsidTr="00BC61F7">
        <w:trPr>
          <w:trHeight w:val="382"/>
        </w:trPr>
        <w:tc>
          <w:tcPr>
            <w:tcW w:w="2072" w:type="dxa"/>
            <w:tcBorders>
              <w:top w:val="nil"/>
              <w:left w:val="single" w:sz="4" w:space="0" w:color="auto"/>
              <w:bottom w:val="single" w:sz="4" w:space="0" w:color="auto"/>
              <w:right w:val="single" w:sz="4" w:space="0" w:color="auto"/>
            </w:tcBorders>
            <w:shd w:val="clear" w:color="auto" w:fill="auto"/>
            <w:noWrap/>
            <w:vAlign w:val="bottom"/>
          </w:tcPr>
          <w:p w:rsidR="00B676C8" w:rsidRPr="00D373D7" w:rsidRDefault="006E0016" w:rsidP="00FA0A04">
            <w:pPr>
              <w:widowControl/>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hint="eastAsia"/>
                <w:kern w:val="0"/>
                <w:szCs w:val="21"/>
              </w:rPr>
              <w:t>０</w:t>
            </w:r>
            <w:r w:rsidR="00B676C8" w:rsidRPr="00D373D7">
              <w:rPr>
                <w:rFonts w:ascii="ＭＳ Ｐゴシック" w:eastAsia="ＭＳ Ｐゴシック" w:hAnsi="ＭＳ Ｐゴシック" w:cs="Times New Roman"/>
                <w:kern w:val="0"/>
                <w:szCs w:val="21"/>
              </w:rPr>
              <w:t>日</w:t>
            </w:r>
            <w:r w:rsidR="000D46A0">
              <w:rPr>
                <w:rFonts w:ascii="ＭＳ Ｐゴシック" w:eastAsia="ＭＳ Ｐゴシック" w:hAnsi="ＭＳ Ｐゴシック" w:cs="Times New Roman" w:hint="eastAsia"/>
                <w:kern w:val="0"/>
                <w:szCs w:val="21"/>
              </w:rPr>
              <w:t>～</w:t>
            </w:r>
            <w:r w:rsidR="00B676C8" w:rsidRPr="00D373D7">
              <w:rPr>
                <w:rFonts w:ascii="ＭＳ Ｐゴシック" w:eastAsia="ＭＳ Ｐゴシック" w:hAnsi="ＭＳ Ｐゴシック" w:cs="Times New Roman"/>
                <w:kern w:val="0"/>
                <w:szCs w:val="21"/>
              </w:rPr>
              <w:t>89日</w:t>
            </w:r>
          </w:p>
        </w:tc>
        <w:tc>
          <w:tcPr>
            <w:tcW w:w="2072" w:type="dxa"/>
            <w:tcBorders>
              <w:top w:val="nil"/>
              <w:left w:val="nil"/>
              <w:bottom w:val="single" w:sz="4" w:space="0" w:color="auto"/>
              <w:right w:val="single" w:sz="4" w:space="0" w:color="auto"/>
            </w:tcBorders>
            <w:shd w:val="clear" w:color="auto" w:fill="auto"/>
            <w:noWrap/>
            <w:vAlign w:val="bottom"/>
          </w:tcPr>
          <w:p w:rsidR="00B676C8" w:rsidRPr="00D373D7" w:rsidRDefault="00B676C8" w:rsidP="00872CA2">
            <w:pPr>
              <w:widowControl/>
              <w:jc w:val="center"/>
              <w:rPr>
                <w:rFonts w:ascii="ＭＳ Ｐゴシック" w:eastAsia="ＭＳ Ｐゴシック" w:hAnsi="ＭＳ Ｐゴシック" w:cs="Times New Roman"/>
                <w:kern w:val="0"/>
                <w:szCs w:val="21"/>
              </w:rPr>
            </w:pPr>
            <w:r w:rsidRPr="00D373D7">
              <w:rPr>
                <w:rFonts w:ascii="ＭＳ Ｐゴシック" w:eastAsia="ＭＳ Ｐゴシック" w:hAnsi="ＭＳ Ｐゴシック" w:hint="eastAsia"/>
              </w:rPr>
              <w:t>60</w:t>
            </w:r>
            <w:r w:rsidR="000D46A0">
              <w:rPr>
                <w:rFonts w:ascii="ＭＳ Ｐゴシック" w:eastAsia="ＭＳ Ｐゴシック" w:hAnsi="ＭＳ Ｐゴシック" w:hint="eastAsia"/>
              </w:rPr>
              <w:t>％</w:t>
            </w:r>
          </w:p>
        </w:tc>
        <w:tc>
          <w:tcPr>
            <w:tcW w:w="2072" w:type="dxa"/>
            <w:tcBorders>
              <w:top w:val="nil"/>
              <w:left w:val="nil"/>
              <w:bottom w:val="single" w:sz="4" w:space="0" w:color="auto"/>
              <w:right w:val="single" w:sz="4" w:space="0" w:color="auto"/>
            </w:tcBorders>
            <w:shd w:val="clear" w:color="auto" w:fill="auto"/>
            <w:noWrap/>
            <w:vAlign w:val="bottom"/>
          </w:tcPr>
          <w:p w:rsidR="00B676C8" w:rsidRPr="00D373D7" w:rsidRDefault="00B676C8" w:rsidP="00872CA2">
            <w:pPr>
              <w:widowControl/>
              <w:jc w:val="center"/>
              <w:rPr>
                <w:rFonts w:ascii="ＭＳ Ｐゴシック" w:eastAsia="ＭＳ Ｐゴシック" w:hAnsi="ＭＳ Ｐゴシック" w:cs="Times New Roman"/>
                <w:kern w:val="0"/>
                <w:szCs w:val="21"/>
              </w:rPr>
            </w:pPr>
            <w:r w:rsidRPr="00D373D7">
              <w:rPr>
                <w:rFonts w:ascii="ＭＳ Ｐゴシック" w:eastAsia="ＭＳ Ｐゴシック" w:hAnsi="ＭＳ Ｐゴシック" w:hint="eastAsia"/>
              </w:rPr>
              <w:t>60</w:t>
            </w:r>
            <w:r w:rsidR="000D46A0">
              <w:rPr>
                <w:rFonts w:ascii="ＭＳ Ｐゴシック" w:eastAsia="ＭＳ Ｐゴシック" w:hAnsi="ＭＳ Ｐゴシック" w:hint="eastAsia"/>
              </w:rPr>
              <w:t>％</w:t>
            </w:r>
          </w:p>
        </w:tc>
        <w:tc>
          <w:tcPr>
            <w:tcW w:w="2072" w:type="dxa"/>
            <w:tcBorders>
              <w:top w:val="nil"/>
              <w:left w:val="nil"/>
              <w:bottom w:val="single" w:sz="4" w:space="0" w:color="auto"/>
              <w:right w:val="single" w:sz="4" w:space="0" w:color="auto"/>
            </w:tcBorders>
            <w:shd w:val="clear" w:color="auto" w:fill="auto"/>
            <w:noWrap/>
            <w:vAlign w:val="bottom"/>
          </w:tcPr>
          <w:p w:rsidR="00B676C8" w:rsidRPr="00D373D7" w:rsidRDefault="00B676C8" w:rsidP="00872CA2">
            <w:pPr>
              <w:widowControl/>
              <w:jc w:val="center"/>
              <w:rPr>
                <w:rFonts w:ascii="ＭＳ Ｐゴシック" w:eastAsia="ＭＳ Ｐゴシック" w:hAnsi="ＭＳ Ｐゴシック" w:cs="Times New Roman"/>
                <w:kern w:val="0"/>
                <w:szCs w:val="21"/>
              </w:rPr>
            </w:pPr>
            <w:r w:rsidRPr="00D373D7">
              <w:rPr>
                <w:rFonts w:ascii="ＭＳ Ｐゴシック" w:eastAsia="ＭＳ Ｐゴシック" w:hAnsi="ＭＳ Ｐゴシック" w:hint="eastAsia"/>
              </w:rPr>
              <w:t>65</w:t>
            </w:r>
            <w:r w:rsidR="000D46A0">
              <w:rPr>
                <w:rFonts w:ascii="ＭＳ Ｐゴシック" w:eastAsia="ＭＳ Ｐゴシック" w:hAnsi="ＭＳ Ｐゴシック" w:hint="eastAsia"/>
              </w:rPr>
              <w:t>％</w:t>
            </w:r>
          </w:p>
        </w:tc>
      </w:tr>
      <w:tr w:rsidR="00B676C8" w:rsidRPr="00D373D7" w:rsidTr="00BC61F7">
        <w:trPr>
          <w:trHeight w:val="382"/>
        </w:trPr>
        <w:tc>
          <w:tcPr>
            <w:tcW w:w="2072" w:type="dxa"/>
            <w:tcBorders>
              <w:top w:val="nil"/>
              <w:left w:val="single" w:sz="4" w:space="0" w:color="auto"/>
              <w:bottom w:val="single" w:sz="4" w:space="0" w:color="auto"/>
              <w:right w:val="single" w:sz="4" w:space="0" w:color="auto"/>
            </w:tcBorders>
            <w:shd w:val="clear" w:color="auto" w:fill="auto"/>
            <w:noWrap/>
            <w:vAlign w:val="bottom"/>
          </w:tcPr>
          <w:p w:rsidR="00B676C8" w:rsidRPr="00D373D7" w:rsidRDefault="00B676C8" w:rsidP="00872CA2">
            <w:pPr>
              <w:widowControl/>
              <w:jc w:val="left"/>
              <w:rPr>
                <w:rFonts w:ascii="ＭＳ Ｐゴシック" w:eastAsia="ＭＳ Ｐゴシック" w:hAnsi="ＭＳ Ｐゴシック" w:cs="Times New Roman"/>
                <w:kern w:val="0"/>
                <w:szCs w:val="21"/>
              </w:rPr>
            </w:pPr>
            <w:r w:rsidRPr="00D373D7">
              <w:rPr>
                <w:rFonts w:ascii="ＭＳ Ｐゴシック" w:eastAsia="ＭＳ Ｐゴシック" w:hAnsi="ＭＳ Ｐゴシック" w:cs="Times New Roman"/>
                <w:kern w:val="0"/>
                <w:szCs w:val="21"/>
              </w:rPr>
              <w:t>90日</w:t>
            </w:r>
            <w:r w:rsidR="000D46A0">
              <w:rPr>
                <w:rFonts w:ascii="ＭＳ Ｐゴシック" w:eastAsia="ＭＳ Ｐゴシック" w:hAnsi="ＭＳ Ｐゴシック" w:cs="Times New Roman" w:hint="eastAsia"/>
                <w:kern w:val="0"/>
                <w:szCs w:val="21"/>
              </w:rPr>
              <w:t>～</w:t>
            </w:r>
            <w:r w:rsidR="00AA16F3">
              <w:rPr>
                <w:rFonts w:ascii="ＭＳ Ｐゴシック" w:eastAsia="ＭＳ Ｐゴシック" w:hAnsi="ＭＳ Ｐゴシック" w:cs="Times New Roman" w:hint="eastAsia"/>
                <w:kern w:val="0"/>
                <w:szCs w:val="21"/>
              </w:rPr>
              <w:t>３</w:t>
            </w:r>
            <w:r w:rsidRPr="00D373D7">
              <w:rPr>
                <w:rFonts w:ascii="ＭＳ Ｐゴシック" w:eastAsia="ＭＳ Ｐゴシック" w:hAnsi="ＭＳ Ｐゴシック" w:cs="Times New Roman"/>
                <w:kern w:val="0"/>
                <w:szCs w:val="21"/>
              </w:rPr>
              <w:t>歳</w:t>
            </w:r>
            <w:r w:rsidR="00AA16F3">
              <w:rPr>
                <w:rFonts w:ascii="ＭＳ Ｐゴシック" w:eastAsia="ＭＳ Ｐゴシック" w:hAnsi="ＭＳ Ｐゴシック" w:cs="Times New Roman" w:hint="eastAsia"/>
                <w:kern w:val="0"/>
                <w:szCs w:val="21"/>
              </w:rPr>
              <w:t>未満</w:t>
            </w:r>
          </w:p>
        </w:tc>
        <w:tc>
          <w:tcPr>
            <w:tcW w:w="2072" w:type="dxa"/>
            <w:tcBorders>
              <w:top w:val="nil"/>
              <w:left w:val="nil"/>
              <w:bottom w:val="single" w:sz="4" w:space="0" w:color="auto"/>
              <w:right w:val="single" w:sz="4" w:space="0" w:color="auto"/>
            </w:tcBorders>
            <w:shd w:val="clear" w:color="auto" w:fill="auto"/>
            <w:noWrap/>
            <w:vAlign w:val="bottom"/>
          </w:tcPr>
          <w:p w:rsidR="00B676C8" w:rsidRPr="00D373D7" w:rsidRDefault="00B676C8" w:rsidP="00872CA2">
            <w:pPr>
              <w:widowControl/>
              <w:jc w:val="center"/>
              <w:rPr>
                <w:rFonts w:ascii="ＭＳ Ｐゴシック" w:eastAsia="ＭＳ Ｐゴシック" w:hAnsi="ＭＳ Ｐゴシック" w:cs="Times New Roman"/>
                <w:kern w:val="0"/>
                <w:szCs w:val="21"/>
              </w:rPr>
            </w:pPr>
            <w:r w:rsidRPr="00D373D7">
              <w:rPr>
                <w:rFonts w:ascii="ＭＳ Ｐゴシック" w:eastAsia="ＭＳ Ｐゴシック" w:hAnsi="ＭＳ Ｐゴシック" w:hint="eastAsia"/>
              </w:rPr>
              <w:t>85</w:t>
            </w:r>
            <w:r w:rsidR="000D46A0">
              <w:rPr>
                <w:rFonts w:ascii="ＭＳ Ｐゴシック" w:eastAsia="ＭＳ Ｐゴシック" w:hAnsi="ＭＳ Ｐゴシック" w:hint="eastAsia"/>
              </w:rPr>
              <w:t>％</w:t>
            </w:r>
          </w:p>
        </w:tc>
        <w:tc>
          <w:tcPr>
            <w:tcW w:w="2072" w:type="dxa"/>
            <w:tcBorders>
              <w:top w:val="nil"/>
              <w:left w:val="nil"/>
              <w:bottom w:val="single" w:sz="4" w:space="0" w:color="auto"/>
              <w:right w:val="single" w:sz="4" w:space="0" w:color="auto"/>
            </w:tcBorders>
            <w:shd w:val="clear" w:color="auto" w:fill="auto"/>
            <w:noWrap/>
            <w:vAlign w:val="bottom"/>
          </w:tcPr>
          <w:p w:rsidR="00B676C8" w:rsidRPr="00D373D7" w:rsidRDefault="00B676C8" w:rsidP="00872CA2">
            <w:pPr>
              <w:widowControl/>
              <w:jc w:val="center"/>
              <w:rPr>
                <w:rFonts w:ascii="ＭＳ Ｐゴシック" w:eastAsia="ＭＳ Ｐゴシック" w:hAnsi="ＭＳ Ｐゴシック" w:cs="Times New Roman"/>
                <w:kern w:val="0"/>
                <w:szCs w:val="21"/>
              </w:rPr>
            </w:pPr>
            <w:r w:rsidRPr="00D373D7">
              <w:rPr>
                <w:rFonts w:ascii="ＭＳ Ｐゴシック" w:eastAsia="ＭＳ Ｐゴシック" w:hAnsi="ＭＳ Ｐゴシック" w:hint="eastAsia"/>
              </w:rPr>
              <w:t>85</w:t>
            </w:r>
            <w:r w:rsidR="000D46A0">
              <w:rPr>
                <w:rFonts w:ascii="ＭＳ Ｐゴシック" w:eastAsia="ＭＳ Ｐゴシック" w:hAnsi="ＭＳ Ｐゴシック" w:hint="eastAsia"/>
              </w:rPr>
              <w:t>％</w:t>
            </w:r>
          </w:p>
        </w:tc>
        <w:tc>
          <w:tcPr>
            <w:tcW w:w="2072" w:type="dxa"/>
            <w:tcBorders>
              <w:top w:val="nil"/>
              <w:left w:val="nil"/>
              <w:bottom w:val="single" w:sz="4" w:space="0" w:color="auto"/>
              <w:right w:val="single" w:sz="4" w:space="0" w:color="auto"/>
            </w:tcBorders>
            <w:shd w:val="clear" w:color="auto" w:fill="auto"/>
            <w:noWrap/>
            <w:vAlign w:val="bottom"/>
          </w:tcPr>
          <w:p w:rsidR="00B676C8" w:rsidRPr="00D373D7" w:rsidRDefault="00B676C8" w:rsidP="00872CA2">
            <w:pPr>
              <w:widowControl/>
              <w:jc w:val="center"/>
              <w:rPr>
                <w:rFonts w:ascii="ＭＳ Ｐゴシック" w:eastAsia="ＭＳ Ｐゴシック" w:hAnsi="ＭＳ Ｐゴシック" w:cs="Times New Roman"/>
                <w:kern w:val="0"/>
                <w:szCs w:val="21"/>
              </w:rPr>
            </w:pPr>
            <w:r w:rsidRPr="00D373D7">
              <w:rPr>
                <w:rFonts w:ascii="ＭＳ Ｐゴシック" w:eastAsia="ＭＳ Ｐゴシック" w:hAnsi="ＭＳ Ｐゴシック" w:hint="eastAsia"/>
              </w:rPr>
              <w:t>65</w:t>
            </w:r>
            <w:r w:rsidR="000D46A0">
              <w:rPr>
                <w:rFonts w:ascii="ＭＳ Ｐゴシック" w:eastAsia="ＭＳ Ｐゴシック" w:hAnsi="ＭＳ Ｐゴシック" w:hint="eastAsia"/>
              </w:rPr>
              <w:t>％</w:t>
            </w:r>
          </w:p>
        </w:tc>
      </w:tr>
      <w:tr w:rsidR="00B676C8" w:rsidRPr="00D373D7" w:rsidTr="00BC61F7">
        <w:trPr>
          <w:trHeight w:val="382"/>
        </w:trPr>
        <w:tc>
          <w:tcPr>
            <w:tcW w:w="2072" w:type="dxa"/>
            <w:tcBorders>
              <w:top w:val="nil"/>
              <w:left w:val="single" w:sz="4" w:space="0" w:color="auto"/>
              <w:bottom w:val="single" w:sz="4" w:space="0" w:color="auto"/>
              <w:right w:val="single" w:sz="4" w:space="0" w:color="auto"/>
            </w:tcBorders>
            <w:shd w:val="clear" w:color="auto" w:fill="auto"/>
            <w:noWrap/>
            <w:vAlign w:val="bottom"/>
          </w:tcPr>
          <w:p w:rsidR="00B676C8" w:rsidRPr="00D373D7" w:rsidRDefault="006E0016" w:rsidP="00872CA2">
            <w:pPr>
              <w:widowControl/>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hint="eastAsia"/>
                <w:kern w:val="0"/>
                <w:szCs w:val="21"/>
              </w:rPr>
              <w:t>３</w:t>
            </w:r>
            <w:r w:rsidR="00B676C8" w:rsidRPr="00D373D7">
              <w:rPr>
                <w:rFonts w:ascii="ＭＳ Ｐゴシック" w:eastAsia="ＭＳ Ｐゴシック" w:hAnsi="ＭＳ Ｐゴシック" w:cs="Times New Roman"/>
                <w:kern w:val="0"/>
                <w:szCs w:val="21"/>
              </w:rPr>
              <w:t>歳</w:t>
            </w:r>
            <w:r w:rsidR="000D46A0">
              <w:rPr>
                <w:rFonts w:ascii="ＭＳ Ｐゴシック" w:eastAsia="ＭＳ Ｐゴシック" w:hAnsi="ＭＳ Ｐゴシック" w:cs="Times New Roman" w:hint="eastAsia"/>
                <w:kern w:val="0"/>
                <w:szCs w:val="21"/>
              </w:rPr>
              <w:t>～</w:t>
            </w:r>
            <w:r w:rsidR="00AA16F3">
              <w:rPr>
                <w:rFonts w:ascii="ＭＳ Ｐゴシック" w:eastAsia="ＭＳ Ｐゴシック" w:hAnsi="ＭＳ Ｐゴシック" w:cs="Times New Roman" w:hint="eastAsia"/>
                <w:kern w:val="0"/>
                <w:szCs w:val="21"/>
              </w:rPr>
              <w:t>７</w:t>
            </w:r>
            <w:r w:rsidR="00B676C8" w:rsidRPr="00D373D7">
              <w:rPr>
                <w:rFonts w:ascii="ＭＳ Ｐゴシック" w:eastAsia="ＭＳ Ｐゴシック" w:hAnsi="ＭＳ Ｐゴシック" w:cs="Times New Roman"/>
                <w:kern w:val="0"/>
                <w:szCs w:val="21"/>
              </w:rPr>
              <w:t>歳</w:t>
            </w:r>
            <w:r w:rsidR="00AA16F3">
              <w:rPr>
                <w:rFonts w:ascii="ＭＳ Ｐゴシック" w:eastAsia="ＭＳ Ｐゴシック" w:hAnsi="ＭＳ Ｐゴシック" w:cs="Times New Roman" w:hint="eastAsia"/>
                <w:kern w:val="0"/>
                <w:szCs w:val="21"/>
              </w:rPr>
              <w:t>未満</w:t>
            </w:r>
          </w:p>
        </w:tc>
        <w:tc>
          <w:tcPr>
            <w:tcW w:w="2072" w:type="dxa"/>
            <w:tcBorders>
              <w:top w:val="nil"/>
              <w:left w:val="nil"/>
              <w:bottom w:val="single" w:sz="4" w:space="0" w:color="auto"/>
              <w:right w:val="single" w:sz="4" w:space="0" w:color="auto"/>
            </w:tcBorders>
            <w:shd w:val="clear" w:color="auto" w:fill="auto"/>
            <w:noWrap/>
            <w:vAlign w:val="bottom"/>
          </w:tcPr>
          <w:p w:rsidR="00B676C8" w:rsidRPr="00D373D7" w:rsidRDefault="00B676C8" w:rsidP="00872CA2">
            <w:pPr>
              <w:widowControl/>
              <w:jc w:val="center"/>
              <w:rPr>
                <w:rFonts w:ascii="ＭＳ Ｐゴシック" w:eastAsia="ＭＳ Ｐゴシック" w:hAnsi="ＭＳ Ｐゴシック" w:cs="Times New Roman"/>
                <w:kern w:val="0"/>
                <w:szCs w:val="21"/>
              </w:rPr>
            </w:pPr>
            <w:r w:rsidRPr="00D373D7">
              <w:rPr>
                <w:rFonts w:ascii="ＭＳ Ｐゴシック" w:eastAsia="ＭＳ Ｐゴシック" w:hAnsi="ＭＳ Ｐゴシック" w:hint="eastAsia"/>
              </w:rPr>
              <w:t>85</w:t>
            </w:r>
            <w:r w:rsidR="000D46A0">
              <w:rPr>
                <w:rFonts w:ascii="ＭＳ Ｐゴシック" w:eastAsia="ＭＳ Ｐゴシック" w:hAnsi="ＭＳ Ｐゴシック" w:hint="eastAsia"/>
              </w:rPr>
              <w:t>％</w:t>
            </w:r>
          </w:p>
        </w:tc>
        <w:tc>
          <w:tcPr>
            <w:tcW w:w="2072" w:type="dxa"/>
            <w:tcBorders>
              <w:top w:val="nil"/>
              <w:left w:val="nil"/>
              <w:bottom w:val="single" w:sz="4" w:space="0" w:color="auto"/>
              <w:right w:val="single" w:sz="4" w:space="0" w:color="auto"/>
            </w:tcBorders>
            <w:shd w:val="clear" w:color="auto" w:fill="auto"/>
            <w:noWrap/>
            <w:vAlign w:val="bottom"/>
          </w:tcPr>
          <w:p w:rsidR="00B676C8" w:rsidRPr="00D373D7" w:rsidRDefault="00B676C8" w:rsidP="00872CA2">
            <w:pPr>
              <w:widowControl/>
              <w:jc w:val="center"/>
              <w:rPr>
                <w:rFonts w:ascii="ＭＳ Ｐゴシック" w:eastAsia="ＭＳ Ｐゴシック" w:hAnsi="ＭＳ Ｐゴシック" w:cs="Times New Roman"/>
                <w:kern w:val="0"/>
                <w:szCs w:val="21"/>
              </w:rPr>
            </w:pPr>
            <w:r w:rsidRPr="00D373D7">
              <w:rPr>
                <w:rFonts w:ascii="ＭＳ Ｐゴシック" w:eastAsia="ＭＳ Ｐゴシック" w:hAnsi="ＭＳ Ｐゴシック" w:hint="eastAsia"/>
              </w:rPr>
              <w:t>85</w:t>
            </w:r>
            <w:r w:rsidR="000D46A0">
              <w:rPr>
                <w:rFonts w:ascii="ＭＳ Ｐゴシック" w:eastAsia="ＭＳ Ｐゴシック" w:hAnsi="ＭＳ Ｐゴシック" w:hint="eastAsia"/>
              </w:rPr>
              <w:t>％</w:t>
            </w:r>
          </w:p>
        </w:tc>
        <w:tc>
          <w:tcPr>
            <w:tcW w:w="2072" w:type="dxa"/>
            <w:tcBorders>
              <w:top w:val="nil"/>
              <w:left w:val="nil"/>
              <w:bottom w:val="single" w:sz="4" w:space="0" w:color="auto"/>
              <w:right w:val="single" w:sz="4" w:space="0" w:color="auto"/>
            </w:tcBorders>
            <w:shd w:val="clear" w:color="auto" w:fill="auto"/>
            <w:noWrap/>
            <w:vAlign w:val="bottom"/>
          </w:tcPr>
          <w:p w:rsidR="00B676C8" w:rsidRPr="00D373D7" w:rsidRDefault="00B676C8" w:rsidP="00872CA2">
            <w:pPr>
              <w:widowControl/>
              <w:jc w:val="center"/>
              <w:rPr>
                <w:rFonts w:ascii="ＭＳ Ｐゴシック" w:eastAsia="ＭＳ Ｐゴシック" w:hAnsi="ＭＳ Ｐゴシック" w:cs="Times New Roman"/>
                <w:kern w:val="0"/>
                <w:szCs w:val="21"/>
              </w:rPr>
            </w:pPr>
            <w:r w:rsidRPr="00D373D7">
              <w:rPr>
                <w:rFonts w:ascii="ＭＳ Ｐゴシック" w:eastAsia="ＭＳ Ｐゴシック" w:hAnsi="ＭＳ Ｐゴシック" w:hint="eastAsia"/>
              </w:rPr>
              <w:t>85</w:t>
            </w:r>
            <w:r w:rsidR="000D46A0">
              <w:rPr>
                <w:rFonts w:ascii="ＭＳ Ｐゴシック" w:eastAsia="ＭＳ Ｐゴシック" w:hAnsi="ＭＳ Ｐゴシック" w:hint="eastAsia"/>
              </w:rPr>
              <w:t>％</w:t>
            </w:r>
          </w:p>
        </w:tc>
      </w:tr>
      <w:tr w:rsidR="00B676C8" w:rsidRPr="00D373D7" w:rsidTr="00BC61F7">
        <w:trPr>
          <w:trHeight w:val="382"/>
        </w:trPr>
        <w:tc>
          <w:tcPr>
            <w:tcW w:w="2072" w:type="dxa"/>
            <w:tcBorders>
              <w:top w:val="nil"/>
              <w:left w:val="single" w:sz="4" w:space="0" w:color="auto"/>
              <w:bottom w:val="single" w:sz="4" w:space="0" w:color="auto"/>
              <w:right w:val="single" w:sz="4" w:space="0" w:color="auto"/>
            </w:tcBorders>
            <w:shd w:val="clear" w:color="auto" w:fill="auto"/>
            <w:noWrap/>
            <w:vAlign w:val="bottom"/>
          </w:tcPr>
          <w:p w:rsidR="00B676C8" w:rsidRPr="00D373D7" w:rsidRDefault="006E0016" w:rsidP="00872CA2">
            <w:pPr>
              <w:widowControl/>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hint="eastAsia"/>
                <w:kern w:val="0"/>
                <w:szCs w:val="21"/>
              </w:rPr>
              <w:t>７</w:t>
            </w:r>
            <w:r w:rsidR="00B676C8" w:rsidRPr="00D373D7">
              <w:rPr>
                <w:rFonts w:ascii="ＭＳ Ｐゴシック" w:eastAsia="ＭＳ Ｐゴシック" w:hAnsi="ＭＳ Ｐゴシック" w:cs="Times New Roman"/>
                <w:kern w:val="0"/>
                <w:szCs w:val="21"/>
              </w:rPr>
              <w:t>歳</w:t>
            </w:r>
            <w:r w:rsidR="000D46A0">
              <w:rPr>
                <w:rFonts w:ascii="ＭＳ Ｐゴシック" w:eastAsia="ＭＳ Ｐゴシック" w:hAnsi="ＭＳ Ｐゴシック" w:cs="Times New Roman" w:hint="eastAsia"/>
                <w:kern w:val="0"/>
                <w:szCs w:val="21"/>
              </w:rPr>
              <w:t>～</w:t>
            </w:r>
            <w:r w:rsidR="0066535C">
              <w:rPr>
                <w:rFonts w:ascii="ＭＳ Ｐゴシック" w:eastAsia="ＭＳ Ｐゴシック" w:hAnsi="ＭＳ Ｐゴシック" w:cs="Times New Roman" w:hint="eastAsia"/>
                <w:kern w:val="0"/>
                <w:szCs w:val="21"/>
              </w:rPr>
              <w:t>18</w:t>
            </w:r>
            <w:r w:rsidR="00B676C8" w:rsidRPr="00D373D7">
              <w:rPr>
                <w:rFonts w:ascii="ＭＳ Ｐゴシック" w:eastAsia="ＭＳ Ｐゴシック" w:hAnsi="ＭＳ Ｐゴシック" w:cs="Times New Roman" w:hint="eastAsia"/>
                <w:kern w:val="0"/>
                <w:szCs w:val="21"/>
              </w:rPr>
              <w:t>歳</w:t>
            </w:r>
            <w:r w:rsidR="0066535C">
              <w:rPr>
                <w:rFonts w:ascii="ＭＳ Ｐゴシック" w:eastAsia="ＭＳ Ｐゴシック" w:hAnsi="ＭＳ Ｐゴシック" w:cs="Times New Roman" w:hint="eastAsia"/>
                <w:kern w:val="0"/>
                <w:szCs w:val="21"/>
              </w:rPr>
              <w:t>未満</w:t>
            </w:r>
          </w:p>
        </w:tc>
        <w:tc>
          <w:tcPr>
            <w:tcW w:w="2072" w:type="dxa"/>
            <w:tcBorders>
              <w:top w:val="nil"/>
              <w:left w:val="nil"/>
              <w:bottom w:val="single" w:sz="4" w:space="0" w:color="auto"/>
              <w:right w:val="single" w:sz="4" w:space="0" w:color="auto"/>
            </w:tcBorders>
            <w:shd w:val="clear" w:color="auto" w:fill="auto"/>
            <w:noWrap/>
            <w:vAlign w:val="bottom"/>
          </w:tcPr>
          <w:p w:rsidR="00B676C8" w:rsidRPr="00D373D7" w:rsidRDefault="00B676C8" w:rsidP="00872CA2">
            <w:pPr>
              <w:widowControl/>
              <w:jc w:val="center"/>
              <w:rPr>
                <w:rFonts w:ascii="ＭＳ Ｐゴシック" w:eastAsia="ＭＳ Ｐゴシック" w:hAnsi="ＭＳ Ｐゴシック" w:cs="Times New Roman"/>
                <w:kern w:val="0"/>
                <w:szCs w:val="21"/>
              </w:rPr>
            </w:pPr>
            <w:r w:rsidRPr="00D373D7">
              <w:rPr>
                <w:rFonts w:ascii="ＭＳ Ｐゴシック" w:eastAsia="ＭＳ Ｐゴシック" w:hAnsi="ＭＳ Ｐゴシック" w:hint="eastAsia"/>
              </w:rPr>
              <w:t>100</w:t>
            </w:r>
            <w:r w:rsidR="000D46A0">
              <w:rPr>
                <w:rFonts w:ascii="ＭＳ Ｐゴシック" w:eastAsia="ＭＳ Ｐゴシック" w:hAnsi="ＭＳ Ｐゴシック" w:hint="eastAsia"/>
              </w:rPr>
              <w:t>％</w:t>
            </w:r>
          </w:p>
        </w:tc>
        <w:tc>
          <w:tcPr>
            <w:tcW w:w="2072" w:type="dxa"/>
            <w:tcBorders>
              <w:top w:val="nil"/>
              <w:left w:val="nil"/>
              <w:bottom w:val="single" w:sz="4" w:space="0" w:color="auto"/>
              <w:right w:val="single" w:sz="4" w:space="0" w:color="auto"/>
            </w:tcBorders>
            <w:shd w:val="clear" w:color="auto" w:fill="auto"/>
            <w:noWrap/>
            <w:vAlign w:val="bottom"/>
          </w:tcPr>
          <w:p w:rsidR="00B676C8" w:rsidRPr="00D373D7" w:rsidRDefault="00B676C8" w:rsidP="00872CA2">
            <w:pPr>
              <w:widowControl/>
              <w:jc w:val="center"/>
              <w:rPr>
                <w:rFonts w:ascii="ＭＳ Ｐゴシック" w:eastAsia="ＭＳ Ｐゴシック" w:hAnsi="ＭＳ Ｐゴシック" w:cs="Times New Roman"/>
                <w:kern w:val="0"/>
                <w:szCs w:val="21"/>
              </w:rPr>
            </w:pPr>
            <w:r w:rsidRPr="00D373D7">
              <w:rPr>
                <w:rFonts w:ascii="ＭＳ Ｐゴシック" w:eastAsia="ＭＳ Ｐゴシック" w:hAnsi="ＭＳ Ｐゴシック" w:hint="eastAsia"/>
              </w:rPr>
              <w:t>100</w:t>
            </w:r>
            <w:r w:rsidR="000D46A0">
              <w:rPr>
                <w:rFonts w:ascii="ＭＳ Ｐゴシック" w:eastAsia="ＭＳ Ｐゴシック" w:hAnsi="ＭＳ Ｐゴシック" w:hint="eastAsia"/>
              </w:rPr>
              <w:t>％</w:t>
            </w:r>
          </w:p>
        </w:tc>
        <w:tc>
          <w:tcPr>
            <w:tcW w:w="2072" w:type="dxa"/>
            <w:tcBorders>
              <w:top w:val="nil"/>
              <w:left w:val="nil"/>
              <w:bottom w:val="single" w:sz="4" w:space="0" w:color="auto"/>
              <w:right w:val="single" w:sz="4" w:space="0" w:color="auto"/>
            </w:tcBorders>
            <w:shd w:val="clear" w:color="auto" w:fill="auto"/>
            <w:noWrap/>
            <w:vAlign w:val="bottom"/>
          </w:tcPr>
          <w:p w:rsidR="00B676C8" w:rsidRPr="00D373D7" w:rsidRDefault="00B676C8" w:rsidP="00872CA2">
            <w:pPr>
              <w:widowControl/>
              <w:jc w:val="center"/>
              <w:rPr>
                <w:rFonts w:ascii="ＭＳ Ｐゴシック" w:eastAsia="ＭＳ Ｐゴシック" w:hAnsi="ＭＳ Ｐゴシック" w:cs="Times New Roman"/>
                <w:kern w:val="0"/>
                <w:szCs w:val="21"/>
              </w:rPr>
            </w:pPr>
            <w:r w:rsidRPr="00D373D7">
              <w:rPr>
                <w:rFonts w:ascii="ＭＳ Ｐゴシック" w:eastAsia="ＭＳ Ｐゴシック" w:hAnsi="ＭＳ Ｐゴシック" w:hint="eastAsia"/>
              </w:rPr>
              <w:t>100</w:t>
            </w:r>
            <w:r w:rsidR="000D46A0">
              <w:rPr>
                <w:rFonts w:ascii="ＭＳ Ｐゴシック" w:eastAsia="ＭＳ Ｐゴシック" w:hAnsi="ＭＳ Ｐゴシック" w:hint="eastAsia"/>
              </w:rPr>
              <w:t>％</w:t>
            </w:r>
          </w:p>
        </w:tc>
      </w:tr>
    </w:tbl>
    <w:p w:rsidR="00B676C8" w:rsidRPr="00D373D7" w:rsidRDefault="00B676C8" w:rsidP="00B676C8">
      <w:pPr>
        <w:rPr>
          <w:rFonts w:ascii="ＭＳ Ｐゴシック" w:eastAsia="ＭＳ Ｐゴシック" w:hAnsi="ＭＳ Ｐゴシック"/>
          <w:szCs w:val="21"/>
        </w:rPr>
      </w:pPr>
      <w:r w:rsidRPr="00D373D7">
        <w:rPr>
          <w:rFonts w:ascii="ＭＳ Ｐゴシック" w:eastAsia="ＭＳ Ｐゴシック" w:hAnsi="ＭＳ Ｐゴシック" w:hint="eastAsia"/>
          <w:szCs w:val="21"/>
        </w:rPr>
        <w:t xml:space="preserve">　　　　　　</w:t>
      </w:r>
      <w:r w:rsidRPr="00D373D7">
        <w:rPr>
          <w:rFonts w:ascii="ＭＳ Ｐゴシック" w:eastAsia="ＭＳ Ｐゴシック" w:hAnsi="ＭＳ Ｐゴシック"/>
          <w:szCs w:val="21"/>
        </w:rPr>
        <w:t xml:space="preserve">   Ref) Ichiyama, </w:t>
      </w:r>
      <w:r w:rsidR="00F50990">
        <w:rPr>
          <w:rFonts w:ascii="ＭＳ Ｐゴシック" w:eastAsia="ＭＳ Ｐゴシック" w:hAnsi="ＭＳ Ｐゴシック" w:hint="eastAsia"/>
          <w:szCs w:val="21"/>
        </w:rPr>
        <w:t>M</w:t>
      </w:r>
      <w:r w:rsidRPr="00D373D7">
        <w:rPr>
          <w:rFonts w:ascii="ＭＳ Ｐゴシック" w:eastAsia="ＭＳ Ｐゴシック" w:hAnsi="ＭＳ Ｐゴシック"/>
          <w:szCs w:val="21"/>
        </w:rPr>
        <w:t xml:space="preserve"> et al. Pediatr Res. 2016, 79:81-6. </w:t>
      </w:r>
    </w:p>
    <w:p w:rsidR="00B676C8" w:rsidRPr="00D373D7" w:rsidRDefault="00B676C8" w:rsidP="00B676C8">
      <w:pPr>
        <w:pStyle w:val="a5"/>
        <w:ind w:leftChars="0" w:left="430"/>
        <w:rPr>
          <w:rFonts w:ascii="ＭＳ Ｐゴシック" w:eastAsia="ＭＳ Ｐゴシック" w:hAnsi="ＭＳ Ｐゴシック"/>
          <w:szCs w:val="21"/>
        </w:rPr>
      </w:pPr>
    </w:p>
    <w:p w:rsidR="00B676C8" w:rsidRPr="00D373D7" w:rsidRDefault="00D75D02" w:rsidP="00D373D7">
      <w:pPr>
        <w:widowControl/>
        <w:jc w:val="left"/>
        <w:rPr>
          <w:rFonts w:ascii="ＭＳ Ｐゴシック" w:eastAsia="ＭＳ Ｐゴシック" w:hAnsi="ＭＳ Ｐゴシック" w:cs="Times"/>
          <w:kern w:val="0"/>
          <w:szCs w:val="21"/>
        </w:rPr>
      </w:pPr>
      <w:r>
        <w:rPr>
          <w:rFonts w:ascii="ＭＳ Ｐゴシック" w:eastAsia="ＭＳ Ｐゴシック" w:hAnsi="ＭＳ Ｐゴシック" w:cs="Times" w:hint="eastAsia"/>
          <w:kern w:val="0"/>
          <w:szCs w:val="21"/>
        </w:rPr>
        <w:t>Ｃ</w:t>
      </w:r>
      <w:r w:rsidR="00B17802">
        <w:rPr>
          <w:rFonts w:ascii="ＭＳ Ｐゴシック" w:eastAsia="ＭＳ Ｐゴシック" w:hAnsi="ＭＳ Ｐゴシック" w:cs="Times" w:hint="eastAsia"/>
          <w:kern w:val="0"/>
          <w:szCs w:val="21"/>
        </w:rPr>
        <w:t>．</w:t>
      </w:r>
      <w:r w:rsidR="00B676C8" w:rsidRPr="00D373D7">
        <w:rPr>
          <w:rFonts w:ascii="ＭＳ Ｐゴシック" w:eastAsia="ＭＳ Ｐゴシック" w:hAnsi="ＭＳ Ｐゴシック" w:cs="Times" w:hint="eastAsia"/>
          <w:kern w:val="0"/>
          <w:szCs w:val="21"/>
        </w:rPr>
        <w:t>鑑別診断</w:t>
      </w:r>
    </w:p>
    <w:p w:rsidR="00B676C8" w:rsidRDefault="00F43BDC">
      <w:pPr>
        <w:ind w:leftChars="100" w:left="210"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PC、PS、</w:t>
      </w:r>
      <w:r w:rsidR="00872CA2" w:rsidRPr="00D373D7">
        <w:rPr>
          <w:rFonts w:ascii="ＭＳ Ｐゴシック" w:eastAsia="ＭＳ Ｐゴシック" w:hAnsi="ＭＳ Ｐゴシック" w:hint="eastAsia"/>
          <w:szCs w:val="21"/>
        </w:rPr>
        <w:t>AT欠乏症以外の遺伝性血栓性素因に伴う血栓傾向および</w:t>
      </w:r>
      <w:r w:rsidR="00B676C8" w:rsidRPr="00D373D7">
        <w:rPr>
          <w:rFonts w:ascii="ＭＳ Ｐゴシック" w:eastAsia="ＭＳ Ｐゴシック" w:hAnsi="ＭＳ Ｐゴシック" w:hint="eastAsia"/>
          <w:szCs w:val="21"/>
        </w:rPr>
        <w:t>血小板の異常（骨髄増殖性腫瘍</w:t>
      </w:r>
      <w:r w:rsidR="00872CA2" w:rsidRPr="00D373D7">
        <w:rPr>
          <w:rFonts w:ascii="ＭＳ Ｐゴシック" w:eastAsia="ＭＳ Ｐゴシック" w:hAnsi="ＭＳ Ｐゴシック" w:hint="eastAsia"/>
          <w:szCs w:val="21"/>
        </w:rPr>
        <w:t>など）、</w:t>
      </w:r>
      <w:r w:rsidR="00872CA2" w:rsidRPr="00D373D7">
        <w:rPr>
          <w:rFonts w:ascii="ＭＳ Ｐゴシック" w:eastAsia="ＭＳ Ｐゴシック" w:hAnsi="ＭＳ Ｐゴシック" w:hint="eastAsia"/>
          <w:szCs w:val="21"/>
        </w:rPr>
        <w:lastRenderedPageBreak/>
        <w:t>血管障害、血流障害、抗リン脂質抗体症候群、悪性腫瘍など</w:t>
      </w:r>
      <w:r w:rsidR="00B676C8" w:rsidRPr="00D373D7">
        <w:rPr>
          <w:rFonts w:ascii="ＭＳ Ｐゴシック" w:eastAsia="ＭＳ Ｐゴシック" w:hAnsi="ＭＳ Ｐゴシック" w:hint="eastAsia"/>
          <w:szCs w:val="21"/>
        </w:rPr>
        <w:t>。</w:t>
      </w:r>
    </w:p>
    <w:p w:rsidR="001B1331" w:rsidRDefault="009D7F43" w:rsidP="00294BDF">
      <w:pPr>
        <w:ind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p>
    <w:p w:rsidR="00B676C8" w:rsidRPr="00D373D7" w:rsidRDefault="00B676C8" w:rsidP="004F6E8E">
      <w:pPr>
        <w:ind w:leftChars="100" w:left="210"/>
        <w:rPr>
          <w:rFonts w:ascii="ＭＳ Ｐゴシック" w:eastAsia="ＭＳ Ｐゴシック" w:hAnsi="ＭＳ Ｐゴシック"/>
          <w:szCs w:val="21"/>
        </w:rPr>
      </w:pPr>
      <w:r w:rsidRPr="00D373D7">
        <w:rPr>
          <w:rFonts w:ascii="ＭＳ Ｐゴシック" w:eastAsia="ＭＳ Ｐゴシック" w:hAnsi="ＭＳ Ｐゴシック" w:hint="eastAsia"/>
          <w:szCs w:val="21"/>
        </w:rPr>
        <w:t>新生児期</w:t>
      </w:r>
      <w:r w:rsidR="000D46A0">
        <w:rPr>
          <w:rFonts w:ascii="ＭＳ Ｐゴシック" w:eastAsia="ＭＳ Ｐゴシック" w:hAnsi="ＭＳ Ｐゴシック" w:hint="eastAsia"/>
          <w:szCs w:val="21"/>
        </w:rPr>
        <w:t>～</w:t>
      </w:r>
      <w:r w:rsidRPr="00D373D7">
        <w:rPr>
          <w:rFonts w:ascii="ＭＳ Ｐゴシック" w:eastAsia="ＭＳ Ｐゴシック" w:hAnsi="ＭＳ Ｐゴシック" w:hint="eastAsia"/>
          <w:szCs w:val="21"/>
        </w:rPr>
        <w:t>小児期では、</w:t>
      </w:r>
      <w:r w:rsidR="00C735A1">
        <w:rPr>
          <w:rFonts w:ascii="ＭＳ Ｐゴシック" w:eastAsia="ＭＳ Ｐゴシック" w:hAnsi="ＭＳ Ｐゴシック" w:hint="eastAsia"/>
          <w:szCs w:val="21"/>
        </w:rPr>
        <w:t>更</w:t>
      </w:r>
      <w:r w:rsidRPr="00D373D7">
        <w:rPr>
          <w:rFonts w:ascii="ＭＳ Ｐゴシック" w:eastAsia="ＭＳ Ｐゴシック" w:hAnsi="ＭＳ Ｐゴシック" w:hint="eastAsia"/>
          <w:szCs w:val="21"/>
        </w:rPr>
        <w:t>に以下の疾患を鑑別する</w:t>
      </w:r>
      <w:r w:rsidR="00AA2519">
        <w:rPr>
          <w:rFonts w:ascii="ＭＳ Ｐゴシック" w:eastAsia="ＭＳ Ｐゴシック" w:hAnsi="ＭＳ Ｐゴシック" w:hint="eastAsia"/>
          <w:szCs w:val="21"/>
        </w:rPr>
        <w:t>。</w:t>
      </w:r>
    </w:p>
    <w:p w:rsidR="00ED794D" w:rsidRPr="00D373D7" w:rsidRDefault="00B676C8" w:rsidP="004F6E8E">
      <w:pPr>
        <w:widowControl/>
        <w:ind w:leftChars="200" w:left="420"/>
        <w:jc w:val="left"/>
        <w:rPr>
          <w:rFonts w:ascii="ＭＳ Ｐゴシック" w:eastAsia="ＭＳ Ｐゴシック" w:hAnsi="ＭＳ Ｐゴシック"/>
        </w:rPr>
      </w:pPr>
      <w:r w:rsidRPr="00D373D7">
        <w:rPr>
          <w:rFonts w:ascii="ＭＳ Ｐゴシック" w:eastAsia="ＭＳ Ｐゴシック" w:hAnsi="ＭＳ Ｐゴシック" w:hint="eastAsia"/>
          <w:szCs w:val="21"/>
        </w:rPr>
        <w:t>新生児期：</w:t>
      </w:r>
      <w:r w:rsidRPr="00D373D7">
        <w:rPr>
          <w:rFonts w:ascii="ＭＳ Ｐゴシック" w:eastAsia="ＭＳ Ｐゴシック" w:hAnsi="ＭＳ Ｐゴシック" w:hint="eastAsia"/>
        </w:rPr>
        <w:t>仮死、呼吸窮迫</w:t>
      </w:r>
      <w:r w:rsidR="00ED794D" w:rsidRPr="00D373D7">
        <w:rPr>
          <w:rFonts w:ascii="ＭＳ Ｐゴシック" w:eastAsia="ＭＳ Ｐゴシック" w:hAnsi="ＭＳ Ｐゴシック" w:hint="eastAsia"/>
        </w:rPr>
        <w:t>症候群、母体糖尿病、壊死性腸炎、新生児抗リン脂質抗体症候群など</w:t>
      </w:r>
      <w:r w:rsidR="00A76152">
        <w:rPr>
          <w:rFonts w:ascii="ＭＳ Ｐゴシック" w:eastAsia="ＭＳ Ｐゴシック" w:hAnsi="ＭＳ Ｐゴシック" w:hint="eastAsia"/>
        </w:rPr>
        <w:t>。</w:t>
      </w:r>
    </w:p>
    <w:p w:rsidR="00B676C8" w:rsidRPr="00D373D7" w:rsidRDefault="00B676C8" w:rsidP="004F6E8E">
      <w:pPr>
        <w:widowControl/>
        <w:ind w:leftChars="200" w:left="420"/>
        <w:jc w:val="left"/>
        <w:rPr>
          <w:rFonts w:ascii="ＭＳ Ｐゴシック" w:eastAsia="ＭＳ Ｐゴシック" w:hAnsi="ＭＳ Ｐゴシック"/>
        </w:rPr>
      </w:pPr>
      <w:r w:rsidRPr="00D373D7">
        <w:rPr>
          <w:rFonts w:ascii="ＭＳ Ｐゴシック" w:eastAsia="ＭＳ Ｐゴシック" w:hAnsi="ＭＳ Ｐゴシック" w:hint="eastAsia"/>
        </w:rPr>
        <w:t>乳児期・小児期：川崎病、心不全、糖尿病、鎌状貧血、サラセミアなど</w:t>
      </w:r>
      <w:r w:rsidR="00A76152">
        <w:rPr>
          <w:rFonts w:ascii="ＭＳ Ｐゴシック" w:eastAsia="ＭＳ Ｐゴシック" w:hAnsi="ＭＳ Ｐゴシック" w:hint="eastAsia"/>
        </w:rPr>
        <w:t>。</w:t>
      </w:r>
      <w:r w:rsidRPr="00D373D7">
        <w:rPr>
          <w:rFonts w:ascii="ＭＳ Ｐゴシック" w:eastAsia="ＭＳ Ｐゴシック" w:hAnsi="ＭＳ Ｐゴシック" w:hint="eastAsia"/>
        </w:rPr>
        <w:t xml:space="preserve">　　</w:t>
      </w:r>
      <w:r w:rsidRPr="00D373D7">
        <w:rPr>
          <w:rFonts w:ascii="ＭＳ Ｐゴシック" w:eastAsia="ＭＳ Ｐゴシック" w:hAnsi="ＭＳ Ｐゴシック"/>
        </w:rPr>
        <w:t xml:space="preserve"> </w:t>
      </w:r>
    </w:p>
    <w:p w:rsidR="00B676C8" w:rsidRPr="00D373D7" w:rsidRDefault="00B676C8" w:rsidP="00D373D7">
      <w:pPr>
        <w:rPr>
          <w:rFonts w:ascii="ＭＳ Ｐゴシック" w:eastAsia="ＭＳ Ｐゴシック" w:hAnsi="ＭＳ Ｐゴシック"/>
          <w:szCs w:val="21"/>
        </w:rPr>
      </w:pPr>
    </w:p>
    <w:p w:rsidR="00B676C8" w:rsidRPr="00D373D7" w:rsidRDefault="00D75D02" w:rsidP="00D373D7">
      <w:pPr>
        <w:rPr>
          <w:rFonts w:ascii="ＭＳ Ｐゴシック" w:eastAsia="ＭＳ Ｐゴシック" w:hAnsi="ＭＳ Ｐゴシック" w:cs="Times"/>
          <w:kern w:val="0"/>
          <w:szCs w:val="21"/>
        </w:rPr>
      </w:pPr>
      <w:r>
        <w:rPr>
          <w:rFonts w:ascii="ＭＳ Ｐゴシック" w:eastAsia="ＭＳ Ｐゴシック" w:hAnsi="ＭＳ Ｐゴシック" w:cs="Times" w:hint="eastAsia"/>
          <w:kern w:val="0"/>
          <w:szCs w:val="21"/>
        </w:rPr>
        <w:t>Ｄ</w:t>
      </w:r>
      <w:r w:rsidR="00B17802">
        <w:rPr>
          <w:rFonts w:ascii="ＭＳ Ｐゴシック" w:eastAsia="ＭＳ Ｐゴシック" w:hAnsi="ＭＳ Ｐゴシック" w:cs="Times" w:hint="eastAsia"/>
          <w:kern w:val="0"/>
          <w:szCs w:val="21"/>
        </w:rPr>
        <w:t>．</w:t>
      </w:r>
      <w:r w:rsidR="00B676C8" w:rsidRPr="00D373D7">
        <w:rPr>
          <w:rFonts w:ascii="ＭＳ Ｐゴシック" w:eastAsia="ＭＳ Ｐゴシック" w:hAnsi="ＭＳ Ｐゴシック" w:cs="Times"/>
          <w:kern w:val="0"/>
          <w:szCs w:val="21"/>
        </w:rPr>
        <w:t>遺伝</w:t>
      </w:r>
      <w:r w:rsidR="00B676C8" w:rsidRPr="00D373D7">
        <w:rPr>
          <w:rFonts w:ascii="ＭＳ Ｐゴシック" w:eastAsia="ＭＳ Ｐゴシック" w:hAnsi="ＭＳ Ｐゴシック" w:cs="Times" w:hint="eastAsia"/>
          <w:kern w:val="0"/>
          <w:szCs w:val="21"/>
        </w:rPr>
        <w:t>学的検査</w:t>
      </w:r>
    </w:p>
    <w:p w:rsidR="00B676C8" w:rsidRPr="00D373D7" w:rsidRDefault="00B676C8" w:rsidP="00294BDF">
      <w:pPr>
        <w:ind w:leftChars="100" w:left="210" w:firstLineChars="100" w:firstLine="210"/>
        <w:rPr>
          <w:rFonts w:ascii="ＭＳ Ｐゴシック" w:eastAsia="ＭＳ Ｐゴシック" w:hAnsi="ＭＳ Ｐゴシック" w:cs="Times"/>
          <w:kern w:val="0"/>
          <w:szCs w:val="21"/>
        </w:rPr>
      </w:pPr>
      <w:r w:rsidRPr="00D373D7">
        <w:rPr>
          <w:rFonts w:ascii="ＭＳ Ｐゴシック" w:eastAsia="ＭＳ Ｐゴシック" w:hAnsi="ＭＳ Ｐゴシック"/>
          <w:szCs w:val="21"/>
        </w:rPr>
        <w:t>AT</w:t>
      </w:r>
      <w:r w:rsidRPr="00D373D7">
        <w:rPr>
          <w:rFonts w:ascii="ＭＳ Ｐゴシック" w:eastAsia="ＭＳ Ｐゴシック" w:hAnsi="ＭＳ Ｐゴシック" w:hint="eastAsia"/>
          <w:szCs w:val="21"/>
        </w:rPr>
        <w:t>遺伝子（</w:t>
      </w:r>
      <w:r w:rsidRPr="00D373D7">
        <w:rPr>
          <w:rFonts w:ascii="ＭＳ Ｐゴシック" w:eastAsia="ＭＳ Ｐゴシック" w:hAnsi="ＭＳ Ｐゴシック" w:hint="eastAsia"/>
          <w:i/>
        </w:rPr>
        <w:t>SERPINC1</w:t>
      </w:r>
      <w:r w:rsidRPr="00D373D7">
        <w:rPr>
          <w:rFonts w:ascii="ＭＳ Ｐゴシック" w:eastAsia="ＭＳ Ｐゴシック" w:hAnsi="ＭＳ Ｐゴシック" w:hint="eastAsia"/>
        </w:rPr>
        <w:t>）</w:t>
      </w:r>
      <w:r w:rsidRPr="00D373D7">
        <w:rPr>
          <w:rFonts w:ascii="ＭＳ Ｐゴシック" w:eastAsia="ＭＳ Ｐゴシック" w:hAnsi="ＭＳ Ｐゴシック" w:hint="eastAsia"/>
          <w:szCs w:val="21"/>
        </w:rPr>
        <w:t>、</w:t>
      </w:r>
      <w:r w:rsidRPr="00D373D7">
        <w:rPr>
          <w:rFonts w:ascii="ＭＳ Ｐゴシック" w:eastAsia="ＭＳ Ｐゴシック" w:hAnsi="ＭＳ Ｐゴシック"/>
          <w:szCs w:val="21"/>
        </w:rPr>
        <w:t>PC</w:t>
      </w:r>
      <w:r w:rsidRPr="00D373D7">
        <w:rPr>
          <w:rFonts w:ascii="ＭＳ Ｐゴシック" w:eastAsia="ＭＳ Ｐゴシック" w:hAnsi="ＭＳ Ｐゴシック" w:hint="eastAsia"/>
          <w:szCs w:val="21"/>
        </w:rPr>
        <w:t>遺伝子（</w:t>
      </w:r>
      <w:r w:rsidRPr="00D373D7">
        <w:rPr>
          <w:rFonts w:ascii="ＭＳ Ｐゴシック" w:eastAsia="ＭＳ Ｐゴシック" w:hAnsi="ＭＳ Ｐゴシック" w:hint="eastAsia"/>
          <w:i/>
        </w:rPr>
        <w:t>PROC</w:t>
      </w:r>
      <w:r w:rsidRPr="00D373D7">
        <w:rPr>
          <w:rFonts w:ascii="ＭＳ Ｐゴシック" w:eastAsia="ＭＳ Ｐゴシック" w:hAnsi="ＭＳ Ｐゴシック" w:hint="eastAsia"/>
        </w:rPr>
        <w:t>）</w:t>
      </w:r>
      <w:r w:rsidRPr="00D373D7">
        <w:rPr>
          <w:rFonts w:ascii="ＭＳ Ｐゴシック" w:eastAsia="ＭＳ Ｐゴシック" w:hAnsi="ＭＳ Ｐゴシック" w:hint="eastAsia"/>
          <w:szCs w:val="21"/>
        </w:rPr>
        <w:t>、</w:t>
      </w:r>
      <w:r w:rsidRPr="00D373D7">
        <w:rPr>
          <w:rFonts w:ascii="ＭＳ Ｐゴシック" w:eastAsia="ＭＳ Ｐゴシック" w:hAnsi="ＭＳ Ｐゴシック"/>
          <w:szCs w:val="21"/>
        </w:rPr>
        <w:t>PS</w:t>
      </w:r>
      <w:r w:rsidRPr="00D373D7">
        <w:rPr>
          <w:rFonts w:ascii="ＭＳ Ｐゴシック" w:eastAsia="ＭＳ Ｐゴシック" w:hAnsi="ＭＳ Ｐゴシック" w:hint="eastAsia"/>
          <w:szCs w:val="21"/>
        </w:rPr>
        <w:t>遺伝子（</w:t>
      </w:r>
      <w:r w:rsidRPr="00D373D7">
        <w:rPr>
          <w:rFonts w:ascii="ＭＳ Ｐゴシック" w:eastAsia="ＭＳ Ｐゴシック" w:hAnsi="ＭＳ Ｐゴシック" w:hint="eastAsia"/>
          <w:i/>
        </w:rPr>
        <w:t>PROS1</w:t>
      </w:r>
      <w:r w:rsidRPr="00D373D7">
        <w:rPr>
          <w:rFonts w:ascii="ＭＳ Ｐゴシック" w:eastAsia="ＭＳ Ｐゴシック" w:hAnsi="ＭＳ Ｐゴシック" w:hint="eastAsia"/>
        </w:rPr>
        <w:t>）の</w:t>
      </w:r>
      <w:r w:rsidRPr="00D373D7">
        <w:rPr>
          <w:rFonts w:ascii="ＭＳ Ｐゴシック" w:eastAsia="ＭＳ Ｐゴシック" w:hAnsi="ＭＳ Ｐゴシック" w:hint="eastAsia"/>
          <w:szCs w:val="21"/>
        </w:rPr>
        <w:t>いずれかに病因となる変異が同定されること</w:t>
      </w:r>
      <w:r w:rsidR="009572B1">
        <w:rPr>
          <w:rFonts w:ascii="ＭＳ Ｐゴシック" w:eastAsia="ＭＳ Ｐゴシック" w:hAnsi="ＭＳ Ｐゴシック" w:hint="eastAsia"/>
          <w:szCs w:val="21"/>
        </w:rPr>
        <w:t>。</w:t>
      </w:r>
    </w:p>
    <w:p w:rsidR="00B676C8" w:rsidRPr="00D373D7" w:rsidRDefault="00B676C8" w:rsidP="00D373D7">
      <w:pPr>
        <w:ind w:leftChars="125" w:left="559" w:hangingChars="141" w:hanging="296"/>
        <w:rPr>
          <w:rFonts w:ascii="ＭＳ Ｐゴシック" w:eastAsia="ＭＳ Ｐゴシック" w:hAnsi="ＭＳ Ｐゴシック" w:cs="Times"/>
          <w:kern w:val="0"/>
          <w:szCs w:val="21"/>
        </w:rPr>
      </w:pPr>
    </w:p>
    <w:p w:rsidR="00B676C8" w:rsidRPr="00D373D7" w:rsidRDefault="00D75D02" w:rsidP="00D373D7">
      <w:pPr>
        <w:rPr>
          <w:rFonts w:ascii="ＭＳ Ｐゴシック" w:eastAsia="ＭＳ Ｐゴシック" w:hAnsi="ＭＳ Ｐゴシック" w:cs="Times"/>
          <w:kern w:val="0"/>
          <w:szCs w:val="21"/>
        </w:rPr>
      </w:pPr>
      <w:r>
        <w:rPr>
          <w:rFonts w:ascii="ＭＳ Ｐゴシック" w:eastAsia="ＭＳ Ｐゴシック" w:hAnsi="ＭＳ Ｐゴシック" w:cs="Times" w:hint="eastAsia"/>
          <w:kern w:val="0"/>
          <w:szCs w:val="21"/>
        </w:rPr>
        <w:t>Ｅ</w:t>
      </w:r>
      <w:r w:rsidR="00B17802">
        <w:rPr>
          <w:rFonts w:ascii="ＭＳ Ｐゴシック" w:eastAsia="ＭＳ Ｐゴシック" w:hAnsi="ＭＳ Ｐゴシック" w:cs="Times" w:hint="eastAsia"/>
          <w:kern w:val="0"/>
          <w:szCs w:val="21"/>
        </w:rPr>
        <w:t>．</w:t>
      </w:r>
      <w:r w:rsidR="00B676C8" w:rsidRPr="00D373D7">
        <w:rPr>
          <w:rFonts w:ascii="ＭＳ Ｐゴシック" w:eastAsia="ＭＳ Ｐゴシック" w:hAnsi="ＭＳ Ｐゴシック" w:cs="Times" w:hint="eastAsia"/>
          <w:kern w:val="0"/>
          <w:szCs w:val="21"/>
        </w:rPr>
        <w:t>遺伝性を示唆する所見</w:t>
      </w:r>
    </w:p>
    <w:p w:rsidR="00B676C8" w:rsidRPr="00D373D7" w:rsidRDefault="00B17802" w:rsidP="00264A90">
      <w:pPr>
        <w:tabs>
          <w:tab w:val="left" w:pos="1985"/>
        </w:tabs>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B676C8" w:rsidRPr="00D373D7">
        <w:rPr>
          <w:rFonts w:ascii="ＭＳ Ｐゴシック" w:eastAsia="ＭＳ Ｐゴシック" w:hAnsi="ＭＳ Ｐゴシック" w:hint="eastAsia"/>
          <w:szCs w:val="21"/>
        </w:rPr>
        <w:t>若年性（</w:t>
      </w:r>
      <w:r w:rsidR="00B676C8" w:rsidRPr="00D373D7">
        <w:rPr>
          <w:rFonts w:ascii="ＭＳ Ｐゴシック" w:eastAsia="ＭＳ Ｐゴシック" w:hAnsi="ＭＳ Ｐゴシック"/>
          <w:szCs w:val="21"/>
        </w:rPr>
        <w:t>40</w:t>
      </w:r>
      <w:r w:rsidR="00B676C8" w:rsidRPr="00D373D7">
        <w:rPr>
          <w:rFonts w:ascii="ＭＳ Ｐゴシック" w:eastAsia="ＭＳ Ｐゴシック" w:hAnsi="ＭＳ Ｐゴシック" w:hint="eastAsia"/>
          <w:szCs w:val="21"/>
        </w:rPr>
        <w:t>歳以下）発症</w:t>
      </w:r>
    </w:p>
    <w:p w:rsidR="00B676C8" w:rsidRPr="00D373D7" w:rsidRDefault="00B17802" w:rsidP="00264A90">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B676C8" w:rsidRPr="00D373D7">
        <w:rPr>
          <w:rFonts w:ascii="ＭＳ Ｐゴシック" w:eastAsia="ＭＳ Ｐゴシック" w:hAnsi="ＭＳ Ｐゴシック"/>
          <w:szCs w:val="21"/>
        </w:rPr>
        <w:t>繰り返す再発（特に適切な抗凝固療法</w:t>
      </w:r>
      <w:r w:rsidR="00B676C8" w:rsidRPr="00D373D7">
        <w:rPr>
          <w:rFonts w:ascii="ＭＳ Ｐゴシック" w:eastAsia="ＭＳ Ｐゴシック" w:hAnsi="ＭＳ Ｐゴシック" w:hint="eastAsia"/>
          <w:szCs w:val="21"/>
        </w:rPr>
        <w:t>や補充療法</w:t>
      </w:r>
      <w:r w:rsidR="00B676C8" w:rsidRPr="00D373D7">
        <w:rPr>
          <w:rFonts w:ascii="ＭＳ Ｐゴシック" w:eastAsia="ＭＳ Ｐゴシック" w:hAnsi="ＭＳ Ｐゴシック"/>
          <w:szCs w:val="21"/>
        </w:rPr>
        <w:t>中の再発</w:t>
      </w:r>
      <w:r w:rsidR="00B676C8" w:rsidRPr="00D373D7">
        <w:rPr>
          <w:rFonts w:ascii="ＭＳ Ｐゴシック" w:eastAsia="ＭＳ Ｐゴシック" w:hAnsi="ＭＳ Ｐゴシック" w:hint="eastAsia"/>
          <w:szCs w:val="21"/>
        </w:rPr>
        <w:t>）</w:t>
      </w:r>
    </w:p>
    <w:p w:rsidR="00B676C8" w:rsidRPr="00D373D7" w:rsidRDefault="00B17802" w:rsidP="00264A90">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B676C8" w:rsidRPr="00D373D7">
        <w:rPr>
          <w:rFonts w:ascii="ＭＳ Ｐゴシック" w:eastAsia="ＭＳ Ｐゴシック" w:hAnsi="ＭＳ Ｐゴシック" w:hint="eastAsia"/>
          <w:szCs w:val="21"/>
        </w:rPr>
        <w:t>まれな部位（脳静脈洞、上腸間膜静脈など）での血栓症発症</w:t>
      </w:r>
    </w:p>
    <w:p w:rsidR="00B676C8" w:rsidRPr="00D373D7" w:rsidRDefault="00E70B4B" w:rsidP="00264A90">
      <w:pPr>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B676C8" w:rsidRPr="00D373D7">
        <w:rPr>
          <w:rFonts w:ascii="ＭＳ Ｐゴシック" w:eastAsia="ＭＳ Ｐゴシック" w:hAnsi="ＭＳ Ｐゴシック" w:hint="eastAsia"/>
          <w:szCs w:val="21"/>
        </w:rPr>
        <w:t>発端者と同様の症状を示す患者が家系内に</w:t>
      </w:r>
      <w:r w:rsidR="009C0BE7">
        <w:rPr>
          <w:rFonts w:ascii="ＭＳ Ｐゴシック" w:eastAsia="ＭＳ Ｐゴシック" w:hAnsi="ＭＳ Ｐゴシック" w:hint="eastAsia"/>
          <w:szCs w:val="21"/>
        </w:rPr>
        <w:t>１</w:t>
      </w:r>
      <w:r w:rsidR="00B676C8" w:rsidRPr="00D373D7">
        <w:rPr>
          <w:rFonts w:ascii="ＭＳ Ｐゴシック" w:eastAsia="ＭＳ Ｐゴシック" w:hAnsi="ＭＳ Ｐゴシック" w:hint="eastAsia"/>
          <w:szCs w:val="21"/>
        </w:rPr>
        <w:t>名以上存在</w:t>
      </w:r>
    </w:p>
    <w:p w:rsidR="00B676C8" w:rsidRPr="00D373D7" w:rsidRDefault="00B676C8" w:rsidP="00D373D7">
      <w:pPr>
        <w:rPr>
          <w:rFonts w:ascii="ＭＳ Ｐゴシック" w:eastAsia="ＭＳ Ｐゴシック" w:hAnsi="ＭＳ Ｐゴシック" w:cs="Times"/>
          <w:kern w:val="0"/>
          <w:szCs w:val="21"/>
        </w:rPr>
      </w:pPr>
    </w:p>
    <w:p w:rsidR="00F43BDC" w:rsidRDefault="00B676C8" w:rsidP="00F43BDC">
      <w:pPr>
        <w:rPr>
          <w:rFonts w:ascii="ＭＳ Ｐゴシック" w:eastAsia="ＭＳ Ｐゴシック" w:hAnsi="ＭＳ Ｐゴシック"/>
          <w:szCs w:val="21"/>
        </w:rPr>
      </w:pPr>
      <w:r w:rsidRPr="00D373D7">
        <w:rPr>
          <w:rFonts w:ascii="ＭＳ Ｐゴシック" w:eastAsia="ＭＳ Ｐゴシック" w:hAnsi="ＭＳ Ｐゴシック" w:hint="eastAsia"/>
          <w:szCs w:val="21"/>
        </w:rPr>
        <w:t>＜診断のカテゴリー＞</w:t>
      </w:r>
    </w:p>
    <w:p w:rsidR="00B676C8" w:rsidRPr="00D373D7" w:rsidRDefault="00B676C8" w:rsidP="00294BDF">
      <w:pPr>
        <w:ind w:firstLineChars="100" w:firstLine="210"/>
        <w:rPr>
          <w:rFonts w:ascii="ＭＳ Ｐゴシック" w:eastAsia="ＭＳ Ｐゴシック" w:hAnsi="ＭＳ Ｐゴシック"/>
          <w:szCs w:val="21"/>
        </w:rPr>
      </w:pPr>
      <w:r w:rsidRPr="00D373D7">
        <w:rPr>
          <w:rFonts w:ascii="ＭＳ Ｐゴシック" w:eastAsia="ＭＳ Ｐゴシック" w:hAnsi="ＭＳ Ｐゴシック"/>
          <w:szCs w:val="21"/>
        </w:rPr>
        <w:t>Definite</w:t>
      </w:r>
      <w:r w:rsidRPr="00D373D7">
        <w:rPr>
          <w:rFonts w:ascii="ＭＳ Ｐゴシック" w:eastAsia="ＭＳ Ｐゴシック" w:hAnsi="ＭＳ Ｐゴシック" w:hint="eastAsia"/>
          <w:szCs w:val="21"/>
        </w:rPr>
        <w:t>：</w:t>
      </w:r>
      <w:r w:rsidR="006E0016">
        <w:rPr>
          <w:rFonts w:ascii="ＭＳ Ｐゴシック" w:eastAsia="ＭＳ Ｐゴシック" w:hAnsi="ＭＳ Ｐゴシック" w:hint="eastAsia"/>
          <w:szCs w:val="21"/>
        </w:rPr>
        <w:t>Ａ</w:t>
      </w:r>
      <w:r w:rsidR="00ED794D" w:rsidRPr="00D373D7">
        <w:rPr>
          <w:rFonts w:ascii="ＭＳ Ｐゴシック" w:eastAsia="ＭＳ Ｐゴシック" w:hAnsi="ＭＳ Ｐゴシック" w:hint="eastAsia"/>
          <w:szCs w:val="21"/>
        </w:rPr>
        <w:t>の</w:t>
      </w:r>
      <w:r w:rsidR="009C0BE7">
        <w:rPr>
          <w:rFonts w:ascii="ＭＳ Ｐゴシック" w:eastAsia="ＭＳ Ｐゴシック" w:hAnsi="ＭＳ Ｐゴシック" w:hint="eastAsia"/>
          <w:szCs w:val="21"/>
        </w:rPr>
        <w:t>１</w:t>
      </w:r>
      <w:r w:rsidRPr="00D373D7">
        <w:rPr>
          <w:rFonts w:ascii="ＭＳ Ｐゴシック" w:eastAsia="ＭＳ Ｐゴシック" w:hAnsi="ＭＳ Ｐゴシック" w:hint="eastAsia"/>
          <w:szCs w:val="21"/>
        </w:rPr>
        <w:t>項目以上＋</w:t>
      </w:r>
      <w:r w:rsidR="006E0016">
        <w:rPr>
          <w:rFonts w:ascii="ＭＳ Ｐゴシック" w:eastAsia="ＭＳ Ｐゴシック" w:hAnsi="ＭＳ Ｐゴシック" w:hint="eastAsia"/>
          <w:szCs w:val="21"/>
        </w:rPr>
        <w:t>Ｂ</w:t>
      </w:r>
      <w:r w:rsidR="00ED794D" w:rsidRPr="00D373D7">
        <w:rPr>
          <w:rFonts w:ascii="ＭＳ Ｐゴシック" w:eastAsia="ＭＳ Ｐゴシック" w:hAnsi="ＭＳ Ｐゴシック" w:hint="eastAsia"/>
          <w:szCs w:val="21"/>
        </w:rPr>
        <w:t>の</w:t>
      </w:r>
      <w:r w:rsidR="009C0BE7">
        <w:rPr>
          <w:rFonts w:ascii="ＭＳ Ｐゴシック" w:eastAsia="ＭＳ Ｐゴシック" w:hAnsi="ＭＳ Ｐゴシック" w:hint="eastAsia"/>
          <w:szCs w:val="21"/>
        </w:rPr>
        <w:t>１</w:t>
      </w:r>
      <w:r w:rsidRPr="00D373D7">
        <w:rPr>
          <w:rFonts w:ascii="ＭＳ Ｐゴシック" w:eastAsia="ＭＳ Ｐゴシック" w:hAnsi="ＭＳ Ｐゴシック" w:hint="eastAsia"/>
          <w:szCs w:val="21"/>
        </w:rPr>
        <w:t>項目以上を満たし</w:t>
      </w:r>
      <w:r w:rsidRPr="00D373D7">
        <w:rPr>
          <w:rFonts w:ascii="ＭＳ Ｐゴシック" w:eastAsia="ＭＳ Ｐゴシック" w:hAnsi="ＭＳ Ｐゴシック" w:cs="Times" w:hint="eastAsia"/>
          <w:kern w:val="0"/>
          <w:szCs w:val="21"/>
        </w:rPr>
        <w:t>、</w:t>
      </w:r>
      <w:r w:rsidR="009C0BE7">
        <w:rPr>
          <w:rFonts w:ascii="ＭＳ Ｐゴシック" w:eastAsia="ＭＳ Ｐゴシック" w:hAnsi="ＭＳ Ｐゴシック" w:hint="eastAsia"/>
          <w:szCs w:val="21"/>
        </w:rPr>
        <w:t>Ｃ</w:t>
      </w:r>
      <w:r w:rsidRPr="00D373D7">
        <w:rPr>
          <w:rFonts w:ascii="ＭＳ Ｐゴシック" w:eastAsia="ＭＳ Ｐゴシック" w:hAnsi="ＭＳ Ｐゴシック" w:hint="eastAsia"/>
          <w:szCs w:val="21"/>
        </w:rPr>
        <w:t>を除外し、</w:t>
      </w:r>
      <w:r w:rsidR="009C0BE7">
        <w:rPr>
          <w:rFonts w:ascii="ＭＳ Ｐゴシック" w:eastAsia="ＭＳ Ｐゴシック" w:hAnsi="ＭＳ Ｐゴシック" w:hint="eastAsia"/>
          <w:szCs w:val="21"/>
        </w:rPr>
        <w:t>Ｄ</w:t>
      </w:r>
      <w:r w:rsidRPr="00D373D7">
        <w:rPr>
          <w:rFonts w:ascii="ＭＳ Ｐゴシック" w:eastAsia="ＭＳ Ｐゴシック" w:hAnsi="ＭＳ Ｐゴシック" w:hint="eastAsia"/>
          <w:szCs w:val="21"/>
        </w:rPr>
        <w:t>を満たすもの</w:t>
      </w:r>
    </w:p>
    <w:p w:rsidR="00B676C8" w:rsidRPr="00D373D7" w:rsidRDefault="00B676C8" w:rsidP="00294BDF">
      <w:pPr>
        <w:ind w:firstLineChars="100" w:firstLine="210"/>
        <w:rPr>
          <w:rFonts w:ascii="ＭＳ Ｐゴシック" w:eastAsia="ＭＳ Ｐゴシック" w:hAnsi="ＭＳ Ｐゴシック"/>
          <w:szCs w:val="21"/>
        </w:rPr>
      </w:pPr>
      <w:r w:rsidRPr="00D373D7">
        <w:rPr>
          <w:rFonts w:ascii="ＭＳ Ｐゴシック" w:eastAsia="ＭＳ Ｐゴシック" w:hAnsi="ＭＳ Ｐゴシック"/>
          <w:szCs w:val="21"/>
        </w:rPr>
        <w:t>Probable</w:t>
      </w:r>
      <w:r w:rsidRPr="00D373D7">
        <w:rPr>
          <w:rFonts w:ascii="ＭＳ Ｐゴシック" w:eastAsia="ＭＳ Ｐゴシック" w:hAnsi="ＭＳ Ｐゴシック" w:hint="eastAsia"/>
          <w:szCs w:val="21"/>
        </w:rPr>
        <w:t>：</w:t>
      </w:r>
      <w:r w:rsidR="009C0BE7">
        <w:rPr>
          <w:rFonts w:ascii="ＭＳ Ｐゴシック" w:eastAsia="ＭＳ Ｐゴシック" w:hAnsi="ＭＳ Ｐゴシック" w:hint="eastAsia"/>
          <w:szCs w:val="21"/>
        </w:rPr>
        <w:t>Ａ</w:t>
      </w:r>
      <w:r w:rsidR="00ED794D" w:rsidRPr="00D373D7">
        <w:rPr>
          <w:rFonts w:ascii="ＭＳ Ｐゴシック" w:eastAsia="ＭＳ Ｐゴシック" w:hAnsi="ＭＳ Ｐゴシック" w:hint="eastAsia"/>
          <w:szCs w:val="21"/>
        </w:rPr>
        <w:t>の</w:t>
      </w:r>
      <w:r w:rsidR="009C0BE7">
        <w:rPr>
          <w:rFonts w:ascii="ＭＳ Ｐゴシック" w:eastAsia="ＭＳ Ｐゴシック" w:hAnsi="ＭＳ Ｐゴシック" w:hint="eastAsia"/>
          <w:szCs w:val="21"/>
        </w:rPr>
        <w:t>１</w:t>
      </w:r>
      <w:r w:rsidRPr="00D373D7">
        <w:rPr>
          <w:rFonts w:ascii="ＭＳ Ｐゴシック" w:eastAsia="ＭＳ Ｐゴシック" w:hAnsi="ＭＳ Ｐゴシック" w:hint="eastAsia"/>
          <w:szCs w:val="21"/>
        </w:rPr>
        <w:t>項目以上＋</w:t>
      </w:r>
      <w:r w:rsidR="009C0BE7">
        <w:rPr>
          <w:rFonts w:ascii="ＭＳ Ｐゴシック" w:eastAsia="ＭＳ Ｐゴシック" w:hAnsi="ＭＳ Ｐゴシック" w:hint="eastAsia"/>
          <w:szCs w:val="21"/>
        </w:rPr>
        <w:t>Ｂ</w:t>
      </w:r>
      <w:r w:rsidR="00ED794D" w:rsidRPr="00D373D7">
        <w:rPr>
          <w:rFonts w:ascii="ＭＳ Ｐゴシック" w:eastAsia="ＭＳ Ｐゴシック" w:hAnsi="ＭＳ Ｐゴシック" w:hint="eastAsia"/>
          <w:szCs w:val="21"/>
        </w:rPr>
        <w:t>の</w:t>
      </w:r>
      <w:r w:rsidR="009C0BE7">
        <w:rPr>
          <w:rFonts w:ascii="ＭＳ Ｐゴシック" w:eastAsia="ＭＳ Ｐゴシック" w:hAnsi="ＭＳ Ｐゴシック" w:hint="eastAsia"/>
          <w:szCs w:val="21"/>
        </w:rPr>
        <w:t>１</w:t>
      </w:r>
      <w:r w:rsidRPr="00D373D7">
        <w:rPr>
          <w:rFonts w:ascii="ＭＳ Ｐゴシック" w:eastAsia="ＭＳ Ｐゴシック" w:hAnsi="ＭＳ Ｐゴシック" w:hint="eastAsia"/>
          <w:szCs w:val="21"/>
        </w:rPr>
        <w:t>項目以上を満たし、</w:t>
      </w:r>
      <w:r w:rsidR="009C0BE7">
        <w:rPr>
          <w:rFonts w:ascii="ＭＳ Ｐゴシック" w:eastAsia="ＭＳ Ｐゴシック" w:hAnsi="ＭＳ Ｐゴシック" w:hint="eastAsia"/>
          <w:szCs w:val="21"/>
        </w:rPr>
        <w:t>Ｃ</w:t>
      </w:r>
      <w:r w:rsidRPr="00D373D7">
        <w:rPr>
          <w:rFonts w:ascii="ＭＳ Ｐゴシック" w:eastAsia="ＭＳ Ｐゴシック" w:hAnsi="ＭＳ Ｐゴシック" w:hint="eastAsia"/>
          <w:szCs w:val="21"/>
        </w:rPr>
        <w:t>を除外し、</w:t>
      </w:r>
      <w:r w:rsidR="009C0BE7">
        <w:rPr>
          <w:rFonts w:ascii="ＭＳ Ｐゴシック" w:eastAsia="ＭＳ Ｐゴシック" w:hAnsi="ＭＳ Ｐゴシック" w:hint="eastAsia"/>
          <w:szCs w:val="21"/>
        </w:rPr>
        <w:t>Ｅ</w:t>
      </w:r>
      <w:r w:rsidR="00ED794D" w:rsidRPr="00D373D7">
        <w:rPr>
          <w:rFonts w:ascii="ＭＳ Ｐゴシック" w:eastAsia="ＭＳ Ｐゴシック" w:hAnsi="ＭＳ Ｐゴシック" w:hint="eastAsia"/>
          <w:szCs w:val="21"/>
        </w:rPr>
        <w:t>の</w:t>
      </w:r>
      <w:r w:rsidR="009C0BE7">
        <w:rPr>
          <w:rFonts w:ascii="ＭＳ Ｐゴシック" w:eastAsia="ＭＳ Ｐゴシック" w:hAnsi="ＭＳ Ｐゴシック" w:hint="eastAsia"/>
          <w:szCs w:val="21"/>
        </w:rPr>
        <w:t>２</w:t>
      </w:r>
      <w:r w:rsidRPr="00D373D7">
        <w:rPr>
          <w:rFonts w:ascii="ＭＳ Ｐゴシック" w:eastAsia="ＭＳ Ｐゴシック" w:hAnsi="ＭＳ Ｐゴシック" w:hint="eastAsia"/>
          <w:szCs w:val="21"/>
        </w:rPr>
        <w:t>項目以上を満たすもの</w:t>
      </w:r>
    </w:p>
    <w:p w:rsidR="00B676C8" w:rsidRPr="00D373D7" w:rsidRDefault="00B676C8" w:rsidP="00294BDF">
      <w:pPr>
        <w:ind w:firstLineChars="100" w:firstLine="210"/>
        <w:rPr>
          <w:rFonts w:ascii="ＭＳ Ｐゴシック" w:eastAsia="ＭＳ Ｐゴシック" w:hAnsi="ＭＳ Ｐゴシック"/>
          <w:szCs w:val="21"/>
        </w:rPr>
      </w:pPr>
      <w:r w:rsidRPr="00D373D7">
        <w:rPr>
          <w:rFonts w:ascii="ＭＳ Ｐゴシック" w:eastAsia="ＭＳ Ｐゴシック" w:hAnsi="ＭＳ Ｐゴシック"/>
          <w:szCs w:val="21"/>
        </w:rPr>
        <w:t>Possible</w:t>
      </w:r>
      <w:r w:rsidRPr="00D373D7">
        <w:rPr>
          <w:rFonts w:ascii="ＭＳ Ｐゴシック" w:eastAsia="ＭＳ Ｐゴシック" w:hAnsi="ＭＳ Ｐゴシック" w:hint="eastAsia"/>
          <w:szCs w:val="21"/>
        </w:rPr>
        <w:t>：</w:t>
      </w:r>
      <w:r w:rsidR="009C0BE7">
        <w:rPr>
          <w:rFonts w:ascii="ＭＳ Ｐゴシック" w:eastAsia="ＭＳ Ｐゴシック" w:hAnsi="ＭＳ Ｐゴシック" w:hint="eastAsia"/>
          <w:szCs w:val="21"/>
        </w:rPr>
        <w:t>Ａ</w:t>
      </w:r>
      <w:r w:rsidR="00ED794D" w:rsidRPr="00D373D7">
        <w:rPr>
          <w:rFonts w:ascii="ＭＳ Ｐゴシック" w:eastAsia="ＭＳ Ｐゴシック" w:hAnsi="ＭＳ Ｐゴシック" w:hint="eastAsia"/>
          <w:szCs w:val="21"/>
        </w:rPr>
        <w:t>の</w:t>
      </w:r>
      <w:r w:rsidR="009C0BE7">
        <w:rPr>
          <w:rFonts w:ascii="ＭＳ Ｐゴシック" w:eastAsia="ＭＳ Ｐゴシック" w:hAnsi="ＭＳ Ｐゴシック" w:hint="eastAsia"/>
          <w:szCs w:val="21"/>
        </w:rPr>
        <w:t>１</w:t>
      </w:r>
      <w:r w:rsidRPr="00D373D7">
        <w:rPr>
          <w:rFonts w:ascii="ＭＳ Ｐゴシック" w:eastAsia="ＭＳ Ｐゴシック" w:hAnsi="ＭＳ Ｐゴシック" w:hint="eastAsia"/>
          <w:szCs w:val="21"/>
        </w:rPr>
        <w:t>項目以上＋</w:t>
      </w:r>
      <w:r w:rsidR="00F423C8">
        <w:rPr>
          <w:rFonts w:ascii="ＭＳ Ｐゴシック" w:eastAsia="ＭＳ Ｐゴシック" w:hAnsi="ＭＳ Ｐゴシック" w:hint="eastAsia"/>
          <w:szCs w:val="21"/>
        </w:rPr>
        <w:t>Ｂ</w:t>
      </w:r>
      <w:r w:rsidR="00ED794D" w:rsidRPr="00D373D7">
        <w:rPr>
          <w:rFonts w:ascii="ＭＳ Ｐゴシック" w:eastAsia="ＭＳ Ｐゴシック" w:hAnsi="ＭＳ Ｐゴシック" w:hint="eastAsia"/>
          <w:szCs w:val="21"/>
        </w:rPr>
        <w:t>の</w:t>
      </w:r>
      <w:r w:rsidR="009C0BE7">
        <w:rPr>
          <w:rFonts w:ascii="ＭＳ Ｐゴシック" w:eastAsia="ＭＳ Ｐゴシック" w:hAnsi="ＭＳ Ｐゴシック" w:hint="eastAsia"/>
          <w:szCs w:val="21"/>
        </w:rPr>
        <w:t>１</w:t>
      </w:r>
      <w:r w:rsidRPr="00D373D7">
        <w:rPr>
          <w:rFonts w:ascii="ＭＳ Ｐゴシック" w:eastAsia="ＭＳ Ｐゴシック" w:hAnsi="ＭＳ Ｐゴシック" w:hint="eastAsia"/>
          <w:szCs w:val="21"/>
        </w:rPr>
        <w:t>項目以上を満たし、</w:t>
      </w:r>
      <w:r w:rsidR="009C0BE7">
        <w:rPr>
          <w:rFonts w:ascii="ＭＳ Ｐゴシック" w:eastAsia="ＭＳ Ｐゴシック" w:hAnsi="ＭＳ Ｐゴシック" w:hint="eastAsia"/>
          <w:szCs w:val="21"/>
        </w:rPr>
        <w:t>Ｃ</w:t>
      </w:r>
      <w:r w:rsidRPr="00D373D7">
        <w:rPr>
          <w:rFonts w:ascii="ＭＳ Ｐゴシック" w:eastAsia="ＭＳ Ｐゴシック" w:hAnsi="ＭＳ Ｐゴシック" w:hint="eastAsia"/>
          <w:szCs w:val="21"/>
        </w:rPr>
        <w:t>を除外したもの</w:t>
      </w:r>
    </w:p>
    <w:p w:rsidR="009D6097" w:rsidRPr="00CA7D94" w:rsidRDefault="009D6097" w:rsidP="00B676C8">
      <w:pPr>
        <w:rPr>
          <w:rFonts w:ascii="ＭＳ Ｐゴシック" w:eastAsia="ＭＳ Ｐゴシック" w:hAnsi="ＭＳ Ｐゴシック"/>
          <w:szCs w:val="21"/>
        </w:rPr>
      </w:pPr>
    </w:p>
    <w:p w:rsidR="00CA7D94" w:rsidRPr="00CA7D94" w:rsidRDefault="007F6308">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B676C8" w:rsidRPr="00E743EE" w:rsidRDefault="00B676C8" w:rsidP="00B676C8">
      <w:pPr>
        <w:rPr>
          <w:rFonts w:ascii="ＭＳ Ｐゴシック" w:eastAsia="ＭＳ Ｐゴシック" w:hAnsi="ＭＳ Ｐゴシック"/>
          <w:szCs w:val="21"/>
        </w:rPr>
      </w:pPr>
      <w:r w:rsidRPr="00E743EE">
        <w:rPr>
          <w:rFonts w:ascii="ＭＳ Ｐゴシック" w:eastAsia="ＭＳ Ｐゴシック" w:hAnsi="ＭＳ Ｐゴシック" w:hint="eastAsia"/>
          <w:szCs w:val="21"/>
        </w:rPr>
        <w:lastRenderedPageBreak/>
        <w:t xml:space="preserve">＜重症度分類＞　</w:t>
      </w:r>
    </w:p>
    <w:p w:rsidR="007F6308" w:rsidRDefault="00F43BDC" w:rsidP="004F6E8E">
      <w:pPr>
        <w:widowControl/>
        <w:ind w:firstLineChars="100" w:firstLine="210"/>
        <w:jc w:val="left"/>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t>機能的評価：</w:t>
      </w:r>
      <w:r w:rsidR="00307A4E">
        <w:rPr>
          <w:rFonts w:ascii="ＭＳ Ｐゴシック" w:eastAsia="ＭＳ Ｐゴシック" w:hAnsi="ＭＳ Ｐゴシック" w:hint="eastAsia"/>
          <w:szCs w:val="21"/>
        </w:rPr>
        <w:t>B</w:t>
      </w:r>
      <w:r w:rsidR="00307A4E">
        <w:rPr>
          <w:rFonts w:ascii="ＭＳ Ｐゴシック" w:eastAsia="ＭＳ Ｐゴシック" w:hAnsi="ＭＳ Ｐゴシック"/>
          <w:szCs w:val="21"/>
        </w:rPr>
        <w:t>arthel</w:t>
      </w:r>
      <w:r w:rsidRPr="00E925E3">
        <w:rPr>
          <w:rFonts w:ascii="ＭＳ Ｐゴシック" w:eastAsia="ＭＳ Ｐゴシック" w:hAnsi="ＭＳ Ｐゴシック" w:hint="eastAsia"/>
          <w:szCs w:val="21"/>
        </w:rPr>
        <w:t xml:space="preserve">　</w:t>
      </w:r>
      <w:r w:rsidR="00307A4E">
        <w:rPr>
          <w:rFonts w:ascii="ＭＳ Ｐゴシック" w:eastAsia="ＭＳ Ｐゴシック" w:hAnsi="ＭＳ Ｐゴシック" w:hint="eastAsia"/>
          <w:szCs w:val="21"/>
        </w:rPr>
        <w:t>I</w:t>
      </w:r>
      <w:r w:rsidR="00307A4E">
        <w:rPr>
          <w:rFonts w:ascii="ＭＳ Ｐゴシック" w:eastAsia="ＭＳ Ｐゴシック" w:hAnsi="ＭＳ Ｐゴシック"/>
          <w:szCs w:val="21"/>
        </w:rPr>
        <w:t>ndex</w:t>
      </w:r>
      <w:r>
        <w:rPr>
          <w:rFonts w:ascii="ＭＳ Ｐゴシック" w:eastAsia="ＭＳ Ｐゴシック" w:hAnsi="ＭＳ Ｐゴシック" w:hint="eastAsia"/>
          <w:szCs w:val="21"/>
        </w:rPr>
        <w:t xml:space="preserve">　</w:t>
      </w:r>
      <w:r w:rsidRPr="00E925E3">
        <w:rPr>
          <w:rFonts w:ascii="ＭＳ Ｐゴシック" w:eastAsia="ＭＳ Ｐゴシック" w:hAnsi="ＭＳ Ｐゴシック"/>
          <w:szCs w:val="21"/>
        </w:rPr>
        <w:t>85点以下を対象とする。</w:t>
      </w:r>
    </w:p>
    <w:p w:rsidR="007F6308" w:rsidRDefault="007F6308" w:rsidP="00294BDF">
      <w:pPr>
        <w:ind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ただし、直近</w:t>
      </w:r>
      <w:r w:rsidR="009C01DD">
        <w:rPr>
          <w:rFonts w:ascii="ＭＳ Ｐゴシック" w:eastAsia="ＭＳ Ｐゴシック" w:hAnsi="ＭＳ Ｐゴシック" w:hint="eastAsia"/>
          <w:szCs w:val="21"/>
        </w:rPr>
        <w:t>６か</w:t>
      </w:r>
      <w:r>
        <w:rPr>
          <w:rFonts w:ascii="ＭＳ Ｐゴシック" w:eastAsia="ＭＳ Ｐゴシック" w:hAnsi="ＭＳ Ｐゴシック" w:hint="eastAsia"/>
          <w:szCs w:val="21"/>
        </w:rPr>
        <w:t>月以内に、治療中であるにも</w:t>
      </w:r>
      <w:r w:rsidR="00C735A1">
        <w:rPr>
          <w:rFonts w:ascii="ＭＳ Ｐゴシック" w:eastAsia="ＭＳ Ｐゴシック" w:hAnsi="ＭＳ Ｐゴシック" w:hint="eastAsia"/>
          <w:szCs w:val="21"/>
        </w:rPr>
        <w:t>かか</w:t>
      </w:r>
      <w:r>
        <w:rPr>
          <w:rFonts w:ascii="ＭＳ Ｐゴシック" w:eastAsia="ＭＳ Ｐゴシック" w:hAnsi="ＭＳ Ｐゴシック" w:hint="eastAsia"/>
          <w:szCs w:val="21"/>
        </w:rPr>
        <w:t>わらず再発した場合は、</w:t>
      </w:r>
      <w:r w:rsidRPr="00E743EE">
        <w:rPr>
          <w:rFonts w:ascii="ＭＳ Ｐゴシック" w:eastAsia="ＭＳ Ｐゴシック" w:hAnsi="ＭＳ Ｐゴシック"/>
          <w:szCs w:val="21"/>
        </w:rPr>
        <w:t>Barthel Index</w:t>
      </w:r>
      <w:r>
        <w:rPr>
          <w:rFonts w:ascii="ＭＳ Ｐゴシック" w:eastAsia="ＭＳ Ｐゴシック" w:hAnsi="ＭＳ Ｐゴシック" w:hint="eastAsia"/>
          <w:szCs w:val="21"/>
        </w:rPr>
        <w:t>で</w:t>
      </w:r>
      <w:r w:rsidRPr="00E743EE">
        <w:rPr>
          <w:rFonts w:ascii="ＭＳ Ｐゴシック" w:eastAsia="ＭＳ Ｐゴシック" w:hAnsi="ＭＳ Ｐゴシック"/>
          <w:szCs w:val="21"/>
        </w:rPr>
        <w:t>90</w:t>
      </w:r>
      <w:r w:rsidRPr="00E743EE">
        <w:rPr>
          <w:rFonts w:ascii="ＭＳ Ｐゴシック" w:eastAsia="ＭＳ Ｐゴシック" w:hAnsi="ＭＳ Ｐゴシック" w:hint="eastAsia"/>
          <w:szCs w:val="21"/>
        </w:rPr>
        <w:t>点以上</w:t>
      </w:r>
      <w:r>
        <w:rPr>
          <w:rFonts w:ascii="ＭＳ Ｐゴシック" w:eastAsia="ＭＳ Ｐゴシック" w:hAnsi="ＭＳ Ｐゴシック" w:hint="eastAsia"/>
          <w:szCs w:val="21"/>
        </w:rPr>
        <w:t>であっても、対象とする。</w:t>
      </w:r>
    </w:p>
    <w:p w:rsidR="00F43BDC" w:rsidRPr="00E925E3" w:rsidRDefault="007F6308" w:rsidP="00294BDF">
      <w:pPr>
        <w:ind w:leftChars="61" w:left="384" w:hangingChars="122" w:hanging="256"/>
        <w:rPr>
          <w:rFonts w:ascii="ＭＳ Ｐゴシック" w:eastAsia="ＭＳ Ｐゴシック" w:hAnsi="ＭＳ Ｐゴシック"/>
          <w:szCs w:val="21"/>
        </w:rPr>
      </w:pPr>
      <w:r w:rsidRPr="00E743EE">
        <w:rPr>
          <w:rFonts w:ascii="ＭＳ Ｐゴシック" w:eastAsia="ＭＳ Ｐゴシック" w:hAnsi="ＭＳ Ｐゴシック" w:cs="ＭＳ明朝" w:hint="eastAsia"/>
          <w:kern w:val="0"/>
          <w:szCs w:val="21"/>
        </w:rPr>
        <w:t>※治療とは、</w:t>
      </w:r>
      <w:r w:rsidRPr="00E743EE">
        <w:rPr>
          <w:rFonts w:ascii="ＭＳ Ｐゴシック" w:eastAsia="ＭＳ Ｐゴシック" w:hAnsi="ＭＳ Ｐゴシック" w:hint="eastAsia"/>
          <w:szCs w:val="21"/>
        </w:rPr>
        <w:t>抗凝固療法や補充療法（新鮮凍結血漿かつ</w:t>
      </w:r>
      <w:r w:rsidR="00F423C8">
        <w:rPr>
          <w:rFonts w:ascii="ＭＳ Ｐゴシック" w:eastAsia="ＭＳ Ｐゴシック" w:hAnsi="ＭＳ Ｐゴシック" w:hint="eastAsia"/>
          <w:szCs w:val="21"/>
        </w:rPr>
        <w:t>／</w:t>
      </w:r>
      <w:r w:rsidR="00C735A1">
        <w:rPr>
          <w:rFonts w:ascii="ＭＳ Ｐゴシック" w:eastAsia="ＭＳ Ｐゴシック" w:hAnsi="ＭＳ Ｐゴシック" w:hint="eastAsia"/>
          <w:szCs w:val="21"/>
        </w:rPr>
        <w:t>又</w:t>
      </w:r>
      <w:r w:rsidRPr="00E743EE">
        <w:rPr>
          <w:rFonts w:ascii="ＭＳ Ｐゴシック" w:eastAsia="ＭＳ Ｐゴシック" w:hAnsi="ＭＳ Ｐゴシック" w:hint="eastAsia"/>
          <w:szCs w:val="21"/>
        </w:rPr>
        <w:t>は</w:t>
      </w:r>
      <w:r w:rsidRPr="00E743EE">
        <w:rPr>
          <w:rFonts w:ascii="ＭＳ Ｐゴシック" w:eastAsia="ＭＳ Ｐゴシック" w:hAnsi="ＭＳ Ｐゴシック"/>
          <w:szCs w:val="21"/>
        </w:rPr>
        <w:t>AT</w:t>
      </w:r>
      <w:r w:rsidRPr="00E743EE">
        <w:rPr>
          <w:rFonts w:ascii="ＭＳ Ｐゴシック" w:eastAsia="ＭＳ Ｐゴシック" w:hAnsi="ＭＳ Ｐゴシック" w:hint="eastAsia"/>
          <w:szCs w:val="21"/>
        </w:rPr>
        <w:t>製剤、活性化</w:t>
      </w:r>
      <w:r w:rsidRPr="00E743EE">
        <w:rPr>
          <w:rFonts w:ascii="ＭＳ Ｐゴシック" w:eastAsia="ＭＳ Ｐゴシック" w:hAnsi="ＭＳ Ｐゴシック"/>
          <w:szCs w:val="21"/>
        </w:rPr>
        <w:t>PC</w:t>
      </w:r>
      <w:r w:rsidRPr="00E743EE">
        <w:rPr>
          <w:rFonts w:ascii="ＭＳ Ｐゴシック" w:eastAsia="ＭＳ Ｐゴシック" w:hAnsi="ＭＳ Ｐゴシック" w:hint="eastAsia"/>
          <w:szCs w:val="21"/>
        </w:rPr>
        <w:t>製剤、</w:t>
      </w:r>
      <w:r w:rsidRPr="00E743EE">
        <w:rPr>
          <w:rFonts w:ascii="ＭＳ Ｐゴシック" w:eastAsia="ＭＳ Ｐゴシック" w:hAnsi="ＭＳ Ｐゴシック" w:cs="Arial"/>
          <w:kern w:val="0"/>
          <w:szCs w:val="21"/>
        </w:rPr>
        <w:t>乾燥人血液凝固第</w:t>
      </w:r>
      <w:r w:rsidRPr="00E743EE">
        <w:rPr>
          <w:rFonts w:ascii="ＭＳ Ｐゴシック" w:eastAsia="ＭＳ Ｐゴシック" w:hAnsi="ＭＳ Ｐゴシック" w:cs="System Font Medium Italic P4" w:hint="eastAsia"/>
          <w:kern w:val="0"/>
          <w:szCs w:val="21"/>
        </w:rPr>
        <w:t>Ⅸ</w:t>
      </w:r>
      <w:r w:rsidRPr="00E743EE">
        <w:rPr>
          <w:rFonts w:ascii="ＭＳ Ｐゴシック" w:eastAsia="ＭＳ Ｐゴシック" w:hAnsi="ＭＳ Ｐゴシック" w:cs="Arial"/>
          <w:kern w:val="0"/>
          <w:szCs w:val="21"/>
        </w:rPr>
        <w:t>因子複合体製剤</w:t>
      </w:r>
      <w:r w:rsidRPr="00E743EE">
        <w:rPr>
          <w:rFonts w:ascii="ＭＳ Ｐゴシック" w:eastAsia="ＭＳ Ｐゴシック" w:hAnsi="ＭＳ Ｐゴシック" w:cs="Arial" w:hint="eastAsia"/>
          <w:kern w:val="0"/>
          <w:szCs w:val="21"/>
        </w:rPr>
        <w:t>など）を</w:t>
      </w:r>
      <w:r w:rsidR="00C735A1">
        <w:rPr>
          <w:rFonts w:ascii="ＭＳ Ｐゴシック" w:eastAsia="ＭＳ Ｐゴシック" w:hAnsi="ＭＳ Ｐゴシック" w:cs="Arial" w:hint="eastAsia"/>
          <w:kern w:val="0"/>
          <w:szCs w:val="21"/>
        </w:rPr>
        <w:t>指</w:t>
      </w:r>
      <w:r w:rsidRPr="00E743EE">
        <w:rPr>
          <w:rFonts w:ascii="ＭＳ Ｐゴシック" w:eastAsia="ＭＳ Ｐゴシック" w:hAnsi="ＭＳ Ｐゴシック" w:cs="Arial" w:hint="eastAsia"/>
          <w:kern w:val="0"/>
          <w:szCs w:val="21"/>
        </w:rPr>
        <w:t>す。</w:t>
      </w:r>
    </w:p>
    <w:tbl>
      <w:tblPr>
        <w:tblW w:w="9361" w:type="dxa"/>
        <w:tblInd w:w="94" w:type="dxa"/>
        <w:tblCellMar>
          <w:left w:w="99" w:type="dxa"/>
          <w:right w:w="99" w:type="dxa"/>
        </w:tblCellMar>
        <w:tblLook w:val="04A0" w:firstRow="1" w:lastRow="0" w:firstColumn="1" w:lastColumn="0" w:noHBand="0" w:noVBand="1"/>
      </w:tblPr>
      <w:tblGrid>
        <w:gridCol w:w="431"/>
        <w:gridCol w:w="909"/>
        <w:gridCol w:w="7312"/>
        <w:gridCol w:w="709"/>
      </w:tblGrid>
      <w:tr w:rsidR="00F43BDC" w:rsidRPr="00E925E3" w:rsidTr="001C268F">
        <w:trPr>
          <w:trHeight w:val="270"/>
        </w:trPr>
        <w:tc>
          <w:tcPr>
            <w:tcW w:w="1340"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tcPr>
          <w:p w:rsidR="00F43BDC" w:rsidRPr="00E925E3" w:rsidRDefault="00F43BDC" w:rsidP="001C268F">
            <w:pPr>
              <w:widowControl/>
              <w:jc w:val="center"/>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 xml:space="preserve">　</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F43BDC" w:rsidRPr="00E925E3" w:rsidRDefault="00F43BDC" w:rsidP="001C268F">
            <w:pPr>
              <w:widowControl/>
              <w:jc w:val="center"/>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質問内容</w:t>
            </w:r>
          </w:p>
        </w:tc>
        <w:tc>
          <w:tcPr>
            <w:tcW w:w="709" w:type="dxa"/>
            <w:tcBorders>
              <w:top w:val="single" w:sz="4" w:space="0" w:color="auto"/>
              <w:left w:val="nil"/>
              <w:bottom w:val="nil"/>
              <w:right w:val="single" w:sz="4" w:space="0" w:color="000000"/>
            </w:tcBorders>
            <w:shd w:val="clear" w:color="000000" w:fill="FFFFFF"/>
            <w:noWrap/>
            <w:vAlign w:val="center"/>
          </w:tcPr>
          <w:p w:rsidR="00F43BDC" w:rsidRPr="00E925E3" w:rsidRDefault="00F43BDC" w:rsidP="001C268F">
            <w:pPr>
              <w:widowControl/>
              <w:jc w:val="center"/>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点数</w:t>
            </w:r>
          </w:p>
        </w:tc>
      </w:tr>
      <w:tr w:rsidR="00F43BDC" w:rsidRPr="00E925E3" w:rsidTr="009C01DD">
        <w:trPr>
          <w:trHeight w:val="270"/>
        </w:trPr>
        <w:tc>
          <w:tcPr>
            <w:tcW w:w="431" w:type="dxa"/>
            <w:vMerge w:val="restart"/>
            <w:tcBorders>
              <w:top w:val="nil"/>
              <w:left w:val="single" w:sz="4" w:space="0" w:color="auto"/>
              <w:bottom w:val="single" w:sz="4" w:space="0" w:color="000000"/>
              <w:right w:val="nil"/>
            </w:tcBorders>
            <w:shd w:val="clear" w:color="000000" w:fill="FFFFFF"/>
            <w:noWrap/>
            <w:vAlign w:val="center"/>
          </w:tcPr>
          <w:p w:rsidR="00F43BDC" w:rsidRPr="00E925E3" w:rsidRDefault="009C01DD" w:rsidP="001C268F">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p>
        </w:tc>
        <w:tc>
          <w:tcPr>
            <w:tcW w:w="909" w:type="dxa"/>
            <w:vMerge w:val="restart"/>
            <w:tcBorders>
              <w:top w:val="single" w:sz="4" w:space="0" w:color="auto"/>
              <w:left w:val="nil"/>
              <w:bottom w:val="single" w:sz="4" w:space="0" w:color="000000"/>
              <w:right w:val="single" w:sz="4" w:space="0" w:color="000000"/>
            </w:tcBorders>
            <w:shd w:val="clear" w:color="000000" w:fill="FFFFFF"/>
            <w:vAlign w:val="center"/>
          </w:tcPr>
          <w:p w:rsidR="00F43BDC" w:rsidRPr="00E925E3" w:rsidRDefault="00F43BDC" w:rsidP="001C268F">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食事</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F43BDC" w:rsidRPr="00E925E3" w:rsidRDefault="00F43BDC" w:rsidP="001C268F">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自立、自助具などの装着可、標準的時間内に食べ終える</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F43BDC" w:rsidRPr="00E925E3" w:rsidRDefault="00F43BDC" w:rsidP="001C268F">
            <w:pPr>
              <w:widowControl/>
              <w:jc w:val="center"/>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kern w:val="0"/>
                <w:szCs w:val="21"/>
              </w:rPr>
              <w:t>10</w:t>
            </w:r>
          </w:p>
        </w:tc>
      </w:tr>
      <w:tr w:rsidR="00F43BDC" w:rsidRPr="00E925E3" w:rsidTr="009C01DD">
        <w:trPr>
          <w:trHeight w:val="270"/>
        </w:trPr>
        <w:tc>
          <w:tcPr>
            <w:tcW w:w="431" w:type="dxa"/>
            <w:vMerge/>
            <w:tcBorders>
              <w:top w:val="nil"/>
              <w:left w:val="single" w:sz="4" w:space="0" w:color="auto"/>
              <w:bottom w:val="single" w:sz="4" w:space="0" w:color="000000"/>
              <w:right w:val="nil"/>
            </w:tcBorders>
            <w:vAlign w:val="center"/>
          </w:tcPr>
          <w:p w:rsidR="00F43BDC" w:rsidRPr="00E925E3" w:rsidRDefault="00F43BDC" w:rsidP="001C268F">
            <w:pPr>
              <w:widowControl/>
              <w:jc w:val="left"/>
              <w:rPr>
                <w:rFonts w:ascii="ＭＳ Ｐゴシック" w:eastAsia="ＭＳ Ｐゴシック" w:hAnsi="ＭＳ Ｐゴシック" w:cs="ＭＳ Ｐゴシック"/>
                <w:kern w:val="0"/>
                <w:szCs w:val="21"/>
              </w:rPr>
            </w:pPr>
          </w:p>
        </w:tc>
        <w:tc>
          <w:tcPr>
            <w:tcW w:w="909" w:type="dxa"/>
            <w:vMerge/>
            <w:tcBorders>
              <w:top w:val="single" w:sz="4" w:space="0" w:color="auto"/>
              <w:left w:val="nil"/>
              <w:bottom w:val="single" w:sz="4" w:space="0" w:color="000000"/>
              <w:right w:val="single" w:sz="4" w:space="0" w:color="000000"/>
            </w:tcBorders>
            <w:vAlign w:val="center"/>
          </w:tcPr>
          <w:p w:rsidR="00F43BDC" w:rsidRPr="00E925E3" w:rsidRDefault="00F43BDC" w:rsidP="001C268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F43BDC" w:rsidRPr="00E925E3" w:rsidRDefault="00F43BDC" w:rsidP="00C735A1">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部分介助（</w:t>
            </w:r>
            <w:r w:rsidR="00C735A1">
              <w:rPr>
                <w:rFonts w:ascii="ＭＳ Ｐゴシック" w:eastAsia="ＭＳ Ｐゴシック" w:hAnsi="ＭＳ Ｐゴシック" w:cs="ＭＳ Ｐゴシック" w:hint="eastAsia"/>
                <w:kern w:val="0"/>
                <w:szCs w:val="21"/>
              </w:rPr>
              <w:t>例</w:t>
            </w:r>
            <w:r w:rsidRPr="00E925E3">
              <w:rPr>
                <w:rFonts w:ascii="ＭＳ Ｐゴシック" w:eastAsia="ＭＳ Ｐゴシック" w:hAnsi="ＭＳ Ｐゴシック" w:cs="ＭＳ Ｐゴシック" w:hint="eastAsia"/>
                <w:kern w:val="0"/>
                <w:szCs w:val="21"/>
              </w:rPr>
              <w:t>えば、おかずを切って細かくしてもらう）</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F43BDC" w:rsidRPr="00E925E3" w:rsidRDefault="009C01DD" w:rsidP="001C268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F43BDC" w:rsidRPr="00E925E3" w:rsidTr="009C01DD">
        <w:trPr>
          <w:trHeight w:val="270"/>
        </w:trPr>
        <w:tc>
          <w:tcPr>
            <w:tcW w:w="431" w:type="dxa"/>
            <w:vMerge/>
            <w:tcBorders>
              <w:top w:val="nil"/>
              <w:left w:val="single" w:sz="4" w:space="0" w:color="auto"/>
              <w:bottom w:val="single" w:sz="4" w:space="0" w:color="000000"/>
              <w:right w:val="nil"/>
            </w:tcBorders>
            <w:vAlign w:val="center"/>
          </w:tcPr>
          <w:p w:rsidR="00F43BDC" w:rsidRPr="00E925E3" w:rsidRDefault="00F43BDC" w:rsidP="001C268F">
            <w:pPr>
              <w:widowControl/>
              <w:jc w:val="left"/>
              <w:rPr>
                <w:rFonts w:ascii="ＭＳ Ｐゴシック" w:eastAsia="ＭＳ Ｐゴシック" w:hAnsi="ＭＳ Ｐゴシック" w:cs="ＭＳ Ｐゴシック"/>
                <w:kern w:val="0"/>
                <w:szCs w:val="21"/>
              </w:rPr>
            </w:pPr>
          </w:p>
        </w:tc>
        <w:tc>
          <w:tcPr>
            <w:tcW w:w="909" w:type="dxa"/>
            <w:vMerge/>
            <w:tcBorders>
              <w:top w:val="single" w:sz="4" w:space="0" w:color="auto"/>
              <w:left w:val="nil"/>
              <w:bottom w:val="single" w:sz="4" w:space="0" w:color="000000"/>
              <w:right w:val="single" w:sz="4" w:space="0" w:color="000000"/>
            </w:tcBorders>
            <w:vAlign w:val="center"/>
          </w:tcPr>
          <w:p w:rsidR="00F43BDC" w:rsidRPr="00E925E3" w:rsidRDefault="00F43BDC" w:rsidP="001C268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F43BDC" w:rsidRPr="00E925E3" w:rsidRDefault="00F43BDC" w:rsidP="001C268F">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全介助</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F43BDC" w:rsidRPr="00E925E3" w:rsidRDefault="009C01DD" w:rsidP="001C268F">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F43BDC" w:rsidRPr="00E925E3" w:rsidTr="009C01DD">
        <w:trPr>
          <w:trHeight w:val="270"/>
        </w:trPr>
        <w:tc>
          <w:tcPr>
            <w:tcW w:w="431" w:type="dxa"/>
            <w:vMerge w:val="restart"/>
            <w:tcBorders>
              <w:top w:val="nil"/>
              <w:left w:val="single" w:sz="4" w:space="0" w:color="auto"/>
              <w:bottom w:val="single" w:sz="4" w:space="0" w:color="000000"/>
              <w:right w:val="nil"/>
            </w:tcBorders>
            <w:shd w:val="clear" w:color="000000" w:fill="FFFFFF"/>
            <w:noWrap/>
            <w:vAlign w:val="center"/>
          </w:tcPr>
          <w:p w:rsidR="00F43BDC" w:rsidRPr="00E925E3" w:rsidRDefault="009C01DD" w:rsidP="001C268F">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c>
          <w:tcPr>
            <w:tcW w:w="909" w:type="dxa"/>
            <w:vMerge w:val="restart"/>
            <w:tcBorders>
              <w:top w:val="single" w:sz="4" w:space="0" w:color="auto"/>
              <w:left w:val="nil"/>
              <w:bottom w:val="single" w:sz="4" w:space="0" w:color="000000"/>
              <w:right w:val="single" w:sz="4" w:space="0" w:color="000000"/>
            </w:tcBorders>
            <w:shd w:val="clear" w:color="000000" w:fill="FFFFFF"/>
            <w:vAlign w:val="center"/>
          </w:tcPr>
          <w:p w:rsidR="00F43BDC" w:rsidRPr="00E925E3" w:rsidRDefault="00F43BDC" w:rsidP="001C268F">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車椅子からベッドへの移動</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F43BDC" w:rsidRPr="00E925E3" w:rsidRDefault="00995213" w:rsidP="001C268F">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自立、ブレーキ、フットレストの操作も含む（歩</w:t>
            </w:r>
            <w:r w:rsidR="00F43BDC" w:rsidRPr="00E925E3">
              <w:rPr>
                <w:rFonts w:ascii="ＭＳ Ｐゴシック" w:eastAsia="ＭＳ Ｐゴシック" w:hAnsi="ＭＳ Ｐゴシック" w:cs="ＭＳ Ｐゴシック" w:hint="eastAsia"/>
                <w:kern w:val="0"/>
                <w:szCs w:val="21"/>
              </w:rPr>
              <w:t>行自立も含む）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F43BDC" w:rsidRPr="00E925E3" w:rsidRDefault="00F43BDC" w:rsidP="001C268F">
            <w:pPr>
              <w:widowControl/>
              <w:jc w:val="center"/>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kern w:val="0"/>
                <w:szCs w:val="21"/>
              </w:rPr>
              <w:t>15</w:t>
            </w:r>
          </w:p>
        </w:tc>
      </w:tr>
      <w:tr w:rsidR="00F43BDC" w:rsidRPr="00E925E3" w:rsidTr="009C01DD">
        <w:trPr>
          <w:trHeight w:val="270"/>
        </w:trPr>
        <w:tc>
          <w:tcPr>
            <w:tcW w:w="431" w:type="dxa"/>
            <w:vMerge/>
            <w:tcBorders>
              <w:top w:val="nil"/>
              <w:left w:val="single" w:sz="4" w:space="0" w:color="auto"/>
              <w:bottom w:val="single" w:sz="4" w:space="0" w:color="000000"/>
              <w:right w:val="nil"/>
            </w:tcBorders>
            <w:vAlign w:val="center"/>
          </w:tcPr>
          <w:p w:rsidR="00F43BDC" w:rsidRPr="00E925E3" w:rsidRDefault="00F43BDC" w:rsidP="001C268F">
            <w:pPr>
              <w:widowControl/>
              <w:jc w:val="left"/>
              <w:rPr>
                <w:rFonts w:ascii="ＭＳ Ｐゴシック" w:eastAsia="ＭＳ Ｐゴシック" w:hAnsi="ＭＳ Ｐゴシック" w:cs="ＭＳ Ｐゴシック"/>
                <w:kern w:val="0"/>
                <w:szCs w:val="21"/>
              </w:rPr>
            </w:pPr>
          </w:p>
        </w:tc>
        <w:tc>
          <w:tcPr>
            <w:tcW w:w="909" w:type="dxa"/>
            <w:vMerge/>
            <w:tcBorders>
              <w:top w:val="single" w:sz="4" w:space="0" w:color="auto"/>
              <w:left w:val="nil"/>
              <w:bottom w:val="single" w:sz="4" w:space="0" w:color="000000"/>
              <w:right w:val="single" w:sz="4" w:space="0" w:color="000000"/>
            </w:tcBorders>
            <w:vAlign w:val="center"/>
          </w:tcPr>
          <w:p w:rsidR="00F43BDC" w:rsidRPr="00E925E3" w:rsidRDefault="00F43BDC" w:rsidP="001C268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F43BDC" w:rsidRPr="00E925E3" w:rsidRDefault="00F43BDC" w:rsidP="00C735A1">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軽度の部分介助</w:t>
            </w:r>
            <w:r w:rsidR="00C735A1">
              <w:rPr>
                <w:rFonts w:ascii="ＭＳ Ｐゴシック" w:eastAsia="ＭＳ Ｐゴシック" w:hAnsi="ＭＳ Ｐゴシック" w:cs="ＭＳ Ｐゴシック" w:hint="eastAsia"/>
                <w:kern w:val="0"/>
                <w:szCs w:val="21"/>
              </w:rPr>
              <w:t>又</w:t>
            </w:r>
            <w:r w:rsidRPr="00E925E3">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F43BDC" w:rsidRPr="00E925E3" w:rsidRDefault="00F43BDC" w:rsidP="001C268F">
            <w:pPr>
              <w:widowControl/>
              <w:jc w:val="center"/>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kern w:val="0"/>
                <w:szCs w:val="21"/>
              </w:rPr>
              <w:t>10</w:t>
            </w:r>
          </w:p>
        </w:tc>
      </w:tr>
      <w:tr w:rsidR="009C01DD" w:rsidRPr="00E925E3" w:rsidTr="009C01DD">
        <w:trPr>
          <w:trHeight w:val="270"/>
        </w:trPr>
        <w:tc>
          <w:tcPr>
            <w:tcW w:w="431" w:type="dxa"/>
            <w:vMerge/>
            <w:tcBorders>
              <w:top w:val="nil"/>
              <w:left w:val="single" w:sz="4" w:space="0" w:color="auto"/>
              <w:bottom w:val="single" w:sz="4" w:space="0" w:color="000000"/>
              <w:right w:val="nil"/>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909" w:type="dxa"/>
            <w:vMerge/>
            <w:tcBorders>
              <w:top w:val="single" w:sz="4" w:space="0" w:color="auto"/>
              <w:left w:val="nil"/>
              <w:bottom w:val="single" w:sz="4" w:space="0" w:color="000000"/>
              <w:right w:val="single" w:sz="4" w:space="0" w:color="000000"/>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座ることは可能であるがほぼ全介助</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9C01DD" w:rsidRPr="00E925E3" w:rsidTr="009C01DD">
        <w:trPr>
          <w:trHeight w:val="270"/>
        </w:trPr>
        <w:tc>
          <w:tcPr>
            <w:tcW w:w="431" w:type="dxa"/>
            <w:vMerge/>
            <w:tcBorders>
              <w:top w:val="nil"/>
              <w:left w:val="single" w:sz="4" w:space="0" w:color="auto"/>
              <w:bottom w:val="single" w:sz="4" w:space="0" w:color="000000"/>
              <w:right w:val="nil"/>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909" w:type="dxa"/>
            <w:vMerge/>
            <w:tcBorders>
              <w:top w:val="single" w:sz="4" w:space="0" w:color="auto"/>
              <w:left w:val="nil"/>
              <w:bottom w:val="single" w:sz="4" w:space="0" w:color="000000"/>
              <w:right w:val="single" w:sz="4" w:space="0" w:color="000000"/>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C735A1">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全介助</w:t>
            </w:r>
            <w:r w:rsidR="00C735A1">
              <w:rPr>
                <w:rFonts w:ascii="ＭＳ Ｐゴシック" w:eastAsia="ＭＳ Ｐゴシック" w:hAnsi="ＭＳ Ｐゴシック" w:cs="ＭＳ Ｐゴシック" w:hint="eastAsia"/>
                <w:kern w:val="0"/>
                <w:szCs w:val="21"/>
              </w:rPr>
              <w:t>又</w:t>
            </w:r>
            <w:r w:rsidRPr="00E925E3">
              <w:rPr>
                <w:rFonts w:ascii="ＭＳ Ｐゴシック" w:eastAsia="ＭＳ Ｐゴシック" w:hAnsi="ＭＳ Ｐゴシック" w:cs="ＭＳ Ｐゴシック" w:hint="eastAsia"/>
                <w:kern w:val="0"/>
                <w:szCs w:val="21"/>
              </w:rPr>
              <w:t>は不可能</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9C01DD" w:rsidRPr="00E925E3" w:rsidTr="009C01DD">
        <w:trPr>
          <w:trHeight w:val="270"/>
        </w:trPr>
        <w:tc>
          <w:tcPr>
            <w:tcW w:w="431" w:type="dxa"/>
            <w:vMerge w:val="restart"/>
            <w:tcBorders>
              <w:top w:val="nil"/>
              <w:left w:val="single" w:sz="4" w:space="0" w:color="auto"/>
              <w:bottom w:val="single" w:sz="4" w:space="0" w:color="000000"/>
              <w:right w:val="nil"/>
            </w:tcBorders>
            <w:shd w:val="clear" w:color="000000" w:fill="FFFFFF"/>
            <w:noWrap/>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p>
        </w:tc>
        <w:tc>
          <w:tcPr>
            <w:tcW w:w="909" w:type="dxa"/>
            <w:vMerge w:val="restart"/>
            <w:tcBorders>
              <w:top w:val="single" w:sz="4" w:space="0" w:color="auto"/>
              <w:left w:val="nil"/>
              <w:bottom w:val="single" w:sz="4" w:space="0" w:color="000000"/>
              <w:right w:val="single" w:sz="4" w:space="0" w:color="000000"/>
            </w:tcBorders>
            <w:shd w:val="clear" w:color="000000" w:fill="FFFFFF"/>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整容</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自立（洗面、整髪、歯磨き、ひげ剃り）</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9C01DD" w:rsidRPr="00E925E3" w:rsidTr="009C01DD">
        <w:trPr>
          <w:trHeight w:val="270"/>
        </w:trPr>
        <w:tc>
          <w:tcPr>
            <w:tcW w:w="431" w:type="dxa"/>
            <w:vMerge/>
            <w:tcBorders>
              <w:top w:val="nil"/>
              <w:left w:val="single" w:sz="4" w:space="0" w:color="auto"/>
              <w:bottom w:val="single" w:sz="4" w:space="0" w:color="000000"/>
              <w:right w:val="nil"/>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909" w:type="dxa"/>
            <w:vMerge/>
            <w:tcBorders>
              <w:top w:val="single" w:sz="4" w:space="0" w:color="auto"/>
              <w:left w:val="nil"/>
              <w:bottom w:val="single" w:sz="4" w:space="0" w:color="000000"/>
              <w:right w:val="single" w:sz="4" w:space="0" w:color="000000"/>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C735A1">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部分介助</w:t>
            </w:r>
            <w:r w:rsidR="00C735A1">
              <w:rPr>
                <w:rFonts w:ascii="ＭＳ Ｐゴシック" w:eastAsia="ＭＳ Ｐゴシック" w:hAnsi="ＭＳ Ｐゴシック" w:cs="ＭＳ Ｐゴシック" w:hint="eastAsia"/>
                <w:kern w:val="0"/>
                <w:szCs w:val="21"/>
              </w:rPr>
              <w:t>又</w:t>
            </w:r>
            <w:r w:rsidRPr="00E925E3">
              <w:rPr>
                <w:rFonts w:ascii="ＭＳ Ｐゴシック" w:eastAsia="ＭＳ Ｐゴシック" w:hAnsi="ＭＳ Ｐゴシック" w:cs="ＭＳ Ｐゴシック" w:hint="eastAsia"/>
                <w:kern w:val="0"/>
                <w:szCs w:val="21"/>
              </w:rPr>
              <w:t>は不可能</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F43BDC" w:rsidRPr="00E925E3" w:rsidTr="009C01DD">
        <w:trPr>
          <w:trHeight w:val="270"/>
        </w:trPr>
        <w:tc>
          <w:tcPr>
            <w:tcW w:w="431" w:type="dxa"/>
            <w:vMerge w:val="restart"/>
            <w:tcBorders>
              <w:top w:val="nil"/>
              <w:left w:val="single" w:sz="4" w:space="0" w:color="auto"/>
              <w:bottom w:val="single" w:sz="4" w:space="0" w:color="000000"/>
              <w:right w:val="nil"/>
            </w:tcBorders>
            <w:shd w:val="clear" w:color="000000" w:fill="FFFFFF"/>
            <w:noWrap/>
            <w:vAlign w:val="center"/>
          </w:tcPr>
          <w:p w:rsidR="00F43BDC" w:rsidRPr="00E925E3" w:rsidRDefault="009C01DD" w:rsidP="001C268F">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p>
        </w:tc>
        <w:tc>
          <w:tcPr>
            <w:tcW w:w="909" w:type="dxa"/>
            <w:vMerge w:val="restart"/>
            <w:tcBorders>
              <w:top w:val="single" w:sz="4" w:space="0" w:color="auto"/>
              <w:left w:val="nil"/>
              <w:bottom w:val="single" w:sz="4" w:space="0" w:color="000000"/>
              <w:right w:val="single" w:sz="4" w:space="0" w:color="000000"/>
            </w:tcBorders>
            <w:shd w:val="clear" w:color="000000" w:fill="FFFFFF"/>
            <w:vAlign w:val="center"/>
          </w:tcPr>
          <w:p w:rsidR="00F43BDC" w:rsidRPr="00E925E3" w:rsidRDefault="00F43BDC" w:rsidP="001C268F">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トイレ動作</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F43BDC" w:rsidRPr="00E925E3" w:rsidRDefault="00F43BDC" w:rsidP="001C268F">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自立（衣服の操作、後始末を含む､ポータブル便器などを使用している場合はその洗浄も含む）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F43BDC" w:rsidRPr="00E925E3" w:rsidRDefault="00F43BDC" w:rsidP="001C268F">
            <w:pPr>
              <w:widowControl/>
              <w:jc w:val="center"/>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kern w:val="0"/>
                <w:szCs w:val="21"/>
              </w:rPr>
              <w:t>10</w:t>
            </w:r>
          </w:p>
        </w:tc>
      </w:tr>
      <w:tr w:rsidR="009C01DD" w:rsidRPr="00E925E3" w:rsidTr="009C01DD">
        <w:trPr>
          <w:trHeight w:val="270"/>
        </w:trPr>
        <w:tc>
          <w:tcPr>
            <w:tcW w:w="431" w:type="dxa"/>
            <w:vMerge/>
            <w:tcBorders>
              <w:top w:val="nil"/>
              <w:left w:val="single" w:sz="4" w:space="0" w:color="auto"/>
              <w:bottom w:val="single" w:sz="4" w:space="0" w:color="000000"/>
              <w:right w:val="nil"/>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909" w:type="dxa"/>
            <w:vMerge/>
            <w:tcBorders>
              <w:top w:val="single" w:sz="4" w:space="0" w:color="auto"/>
              <w:left w:val="nil"/>
              <w:bottom w:val="single" w:sz="4" w:space="0" w:color="000000"/>
              <w:right w:val="single" w:sz="4" w:space="0" w:color="000000"/>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部分介助、体を支える、衣服、後始末に介助を要する</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9C01DD" w:rsidRPr="00E925E3" w:rsidTr="009C01DD">
        <w:trPr>
          <w:trHeight w:val="270"/>
        </w:trPr>
        <w:tc>
          <w:tcPr>
            <w:tcW w:w="431" w:type="dxa"/>
            <w:vMerge/>
            <w:tcBorders>
              <w:top w:val="nil"/>
              <w:left w:val="single" w:sz="4" w:space="0" w:color="auto"/>
              <w:bottom w:val="single" w:sz="4" w:space="0" w:color="000000"/>
              <w:right w:val="nil"/>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909" w:type="dxa"/>
            <w:vMerge/>
            <w:tcBorders>
              <w:top w:val="single" w:sz="4" w:space="0" w:color="auto"/>
              <w:left w:val="nil"/>
              <w:bottom w:val="single" w:sz="4" w:space="0" w:color="000000"/>
              <w:right w:val="single" w:sz="4" w:space="0" w:color="000000"/>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全介助</w:t>
            </w:r>
            <w:r w:rsidR="00C735A1">
              <w:rPr>
                <w:rFonts w:ascii="ＭＳ Ｐゴシック" w:eastAsia="ＭＳ Ｐゴシック" w:hAnsi="ＭＳ Ｐゴシック" w:cs="ＭＳ Ｐゴシック" w:hint="eastAsia"/>
                <w:kern w:val="0"/>
                <w:szCs w:val="21"/>
              </w:rPr>
              <w:t>又</w:t>
            </w:r>
            <w:r w:rsidRPr="00E925E3">
              <w:rPr>
                <w:rFonts w:ascii="ＭＳ Ｐゴシック" w:eastAsia="ＭＳ Ｐゴシック" w:hAnsi="ＭＳ Ｐゴシック" w:cs="ＭＳ Ｐゴシック" w:hint="eastAsia"/>
                <w:kern w:val="0"/>
                <w:szCs w:val="21"/>
              </w:rPr>
              <w:t>は不可能</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9C01DD" w:rsidRPr="00E925E3" w:rsidTr="009C01DD">
        <w:trPr>
          <w:trHeight w:val="270"/>
        </w:trPr>
        <w:tc>
          <w:tcPr>
            <w:tcW w:w="431" w:type="dxa"/>
            <w:vMerge w:val="restart"/>
            <w:tcBorders>
              <w:top w:val="nil"/>
              <w:left w:val="single" w:sz="4" w:space="0" w:color="auto"/>
              <w:bottom w:val="single" w:sz="4" w:space="0" w:color="000000"/>
              <w:right w:val="nil"/>
            </w:tcBorders>
            <w:shd w:val="clear" w:color="000000" w:fill="FFFFFF"/>
            <w:noWrap/>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c>
          <w:tcPr>
            <w:tcW w:w="909" w:type="dxa"/>
            <w:vMerge w:val="restart"/>
            <w:tcBorders>
              <w:top w:val="single" w:sz="4" w:space="0" w:color="auto"/>
              <w:left w:val="nil"/>
              <w:bottom w:val="single" w:sz="4" w:space="0" w:color="000000"/>
              <w:right w:val="single" w:sz="4" w:space="0" w:color="000000"/>
            </w:tcBorders>
            <w:shd w:val="clear" w:color="000000" w:fill="FFFFFF"/>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入浴</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自立</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9C01DD" w:rsidRPr="00E925E3" w:rsidTr="009C01DD">
        <w:trPr>
          <w:trHeight w:val="270"/>
        </w:trPr>
        <w:tc>
          <w:tcPr>
            <w:tcW w:w="431" w:type="dxa"/>
            <w:vMerge/>
            <w:tcBorders>
              <w:top w:val="nil"/>
              <w:left w:val="single" w:sz="4" w:space="0" w:color="auto"/>
              <w:bottom w:val="single" w:sz="4" w:space="0" w:color="000000"/>
              <w:right w:val="nil"/>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909" w:type="dxa"/>
            <w:vMerge/>
            <w:tcBorders>
              <w:top w:val="single" w:sz="4" w:space="0" w:color="auto"/>
              <w:left w:val="nil"/>
              <w:bottom w:val="single" w:sz="4" w:space="0" w:color="000000"/>
              <w:right w:val="single" w:sz="4" w:space="0" w:color="000000"/>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C735A1">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部分介助</w:t>
            </w:r>
            <w:r w:rsidR="00C735A1">
              <w:rPr>
                <w:rFonts w:ascii="ＭＳ Ｐゴシック" w:eastAsia="ＭＳ Ｐゴシック" w:hAnsi="ＭＳ Ｐゴシック" w:cs="ＭＳ Ｐゴシック" w:hint="eastAsia"/>
                <w:kern w:val="0"/>
                <w:szCs w:val="21"/>
              </w:rPr>
              <w:t>又</w:t>
            </w:r>
            <w:r w:rsidRPr="00E925E3">
              <w:rPr>
                <w:rFonts w:ascii="ＭＳ Ｐゴシック" w:eastAsia="ＭＳ Ｐゴシック" w:hAnsi="ＭＳ Ｐゴシック" w:cs="ＭＳ Ｐゴシック" w:hint="eastAsia"/>
                <w:kern w:val="0"/>
                <w:szCs w:val="21"/>
              </w:rPr>
              <w:t>は不可能</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F43BDC" w:rsidRPr="00E925E3" w:rsidTr="009C01DD">
        <w:trPr>
          <w:trHeight w:val="270"/>
        </w:trPr>
        <w:tc>
          <w:tcPr>
            <w:tcW w:w="431" w:type="dxa"/>
            <w:vMerge w:val="restart"/>
            <w:tcBorders>
              <w:top w:val="nil"/>
              <w:left w:val="single" w:sz="4" w:space="0" w:color="auto"/>
              <w:bottom w:val="single" w:sz="4" w:space="0" w:color="000000"/>
              <w:right w:val="nil"/>
            </w:tcBorders>
            <w:shd w:val="clear" w:color="000000" w:fill="FFFFFF"/>
            <w:noWrap/>
            <w:vAlign w:val="center"/>
          </w:tcPr>
          <w:p w:rsidR="00F43BDC" w:rsidRPr="00E925E3" w:rsidRDefault="009C01DD" w:rsidP="001C268F">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p>
        </w:tc>
        <w:tc>
          <w:tcPr>
            <w:tcW w:w="909" w:type="dxa"/>
            <w:vMerge w:val="restart"/>
            <w:tcBorders>
              <w:top w:val="single" w:sz="4" w:space="0" w:color="auto"/>
              <w:left w:val="nil"/>
              <w:bottom w:val="single" w:sz="4" w:space="0" w:color="000000"/>
              <w:right w:val="single" w:sz="4" w:space="0" w:color="000000"/>
            </w:tcBorders>
            <w:shd w:val="clear" w:color="000000" w:fill="FFFFFF"/>
            <w:vAlign w:val="center"/>
          </w:tcPr>
          <w:p w:rsidR="00F43BDC" w:rsidRPr="00E925E3" w:rsidRDefault="00F43BDC" w:rsidP="001C268F">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歩行</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F43BDC" w:rsidRPr="00E925E3" w:rsidRDefault="00F43BDC" w:rsidP="001C268F">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kern w:val="0"/>
                <w:szCs w:val="21"/>
              </w:rPr>
              <w:t>45ｍ以上の歩行、補装具（車椅子、歩行器は除く）の使用の有無は問わず</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F43BDC" w:rsidRPr="00E925E3" w:rsidRDefault="00F43BDC" w:rsidP="001C268F">
            <w:pPr>
              <w:widowControl/>
              <w:jc w:val="center"/>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kern w:val="0"/>
                <w:szCs w:val="21"/>
              </w:rPr>
              <w:t>15</w:t>
            </w:r>
          </w:p>
        </w:tc>
      </w:tr>
      <w:tr w:rsidR="00F43BDC" w:rsidRPr="00E925E3" w:rsidTr="009C01DD">
        <w:trPr>
          <w:trHeight w:val="270"/>
        </w:trPr>
        <w:tc>
          <w:tcPr>
            <w:tcW w:w="431" w:type="dxa"/>
            <w:vMerge/>
            <w:tcBorders>
              <w:top w:val="nil"/>
              <w:left w:val="single" w:sz="4" w:space="0" w:color="auto"/>
              <w:bottom w:val="single" w:sz="4" w:space="0" w:color="000000"/>
              <w:right w:val="nil"/>
            </w:tcBorders>
            <w:vAlign w:val="center"/>
          </w:tcPr>
          <w:p w:rsidR="00F43BDC" w:rsidRPr="00E925E3" w:rsidRDefault="00F43BDC" w:rsidP="001C268F">
            <w:pPr>
              <w:widowControl/>
              <w:jc w:val="left"/>
              <w:rPr>
                <w:rFonts w:ascii="ＭＳ Ｐゴシック" w:eastAsia="ＭＳ Ｐゴシック" w:hAnsi="ＭＳ Ｐゴシック" w:cs="ＭＳ Ｐゴシック"/>
                <w:kern w:val="0"/>
                <w:szCs w:val="21"/>
              </w:rPr>
            </w:pPr>
          </w:p>
        </w:tc>
        <w:tc>
          <w:tcPr>
            <w:tcW w:w="909" w:type="dxa"/>
            <w:vMerge/>
            <w:tcBorders>
              <w:top w:val="single" w:sz="4" w:space="0" w:color="auto"/>
              <w:left w:val="nil"/>
              <w:bottom w:val="single" w:sz="4" w:space="0" w:color="000000"/>
              <w:right w:val="single" w:sz="4" w:space="0" w:color="000000"/>
            </w:tcBorders>
            <w:vAlign w:val="center"/>
          </w:tcPr>
          <w:p w:rsidR="00F43BDC" w:rsidRPr="00E925E3" w:rsidRDefault="00F43BDC" w:rsidP="001C268F">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F43BDC" w:rsidRPr="00E925E3" w:rsidRDefault="00F43BDC" w:rsidP="001C268F">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kern w:val="0"/>
                <w:szCs w:val="21"/>
              </w:rPr>
              <w:t>45ｍ以上の介助歩行、歩行器の使用を含む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F43BDC" w:rsidRPr="00E925E3" w:rsidRDefault="00F43BDC" w:rsidP="001C268F">
            <w:pPr>
              <w:widowControl/>
              <w:jc w:val="center"/>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kern w:val="0"/>
                <w:szCs w:val="21"/>
              </w:rPr>
              <w:t>10</w:t>
            </w:r>
          </w:p>
        </w:tc>
      </w:tr>
      <w:tr w:rsidR="009C01DD" w:rsidRPr="00E925E3" w:rsidTr="009C01DD">
        <w:trPr>
          <w:trHeight w:val="270"/>
        </w:trPr>
        <w:tc>
          <w:tcPr>
            <w:tcW w:w="431" w:type="dxa"/>
            <w:vMerge/>
            <w:tcBorders>
              <w:top w:val="nil"/>
              <w:left w:val="single" w:sz="4" w:space="0" w:color="auto"/>
              <w:bottom w:val="single" w:sz="4" w:space="0" w:color="000000"/>
              <w:right w:val="nil"/>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909" w:type="dxa"/>
            <w:vMerge/>
            <w:tcBorders>
              <w:top w:val="single" w:sz="4" w:space="0" w:color="auto"/>
              <w:left w:val="nil"/>
              <w:bottom w:val="single" w:sz="4" w:space="0" w:color="000000"/>
              <w:right w:val="single" w:sz="4" w:space="0" w:color="000000"/>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歩行不能の場合、車椅子にて</w:t>
            </w:r>
            <w:r w:rsidRPr="00E925E3">
              <w:rPr>
                <w:rFonts w:ascii="ＭＳ Ｐゴシック" w:eastAsia="ＭＳ Ｐゴシック" w:hAnsi="ＭＳ Ｐゴシック" w:cs="ＭＳ Ｐゴシック"/>
                <w:kern w:val="0"/>
                <w:szCs w:val="21"/>
              </w:rPr>
              <w:t>45ｍ以上の操作可能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9C01DD" w:rsidRPr="00E925E3" w:rsidTr="009C01DD">
        <w:trPr>
          <w:trHeight w:val="270"/>
        </w:trPr>
        <w:tc>
          <w:tcPr>
            <w:tcW w:w="431" w:type="dxa"/>
            <w:vMerge/>
            <w:tcBorders>
              <w:top w:val="nil"/>
              <w:left w:val="single" w:sz="4" w:space="0" w:color="auto"/>
              <w:bottom w:val="single" w:sz="4" w:space="0" w:color="000000"/>
              <w:right w:val="nil"/>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909" w:type="dxa"/>
            <w:vMerge/>
            <w:tcBorders>
              <w:top w:val="single" w:sz="4" w:space="0" w:color="auto"/>
              <w:left w:val="nil"/>
              <w:bottom w:val="single" w:sz="4" w:space="0" w:color="000000"/>
              <w:right w:val="single" w:sz="4" w:space="0" w:color="000000"/>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上記以外</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F43BDC" w:rsidRPr="00E925E3" w:rsidTr="009C01DD">
        <w:trPr>
          <w:trHeight w:val="270"/>
        </w:trPr>
        <w:tc>
          <w:tcPr>
            <w:tcW w:w="431" w:type="dxa"/>
            <w:vMerge w:val="restart"/>
            <w:tcBorders>
              <w:top w:val="nil"/>
              <w:left w:val="single" w:sz="4" w:space="0" w:color="auto"/>
              <w:bottom w:val="single" w:sz="4" w:space="0" w:color="000000"/>
              <w:right w:val="nil"/>
            </w:tcBorders>
            <w:shd w:val="clear" w:color="000000" w:fill="FFFFFF"/>
            <w:noWrap/>
            <w:vAlign w:val="center"/>
          </w:tcPr>
          <w:p w:rsidR="00F43BDC" w:rsidRPr="00E925E3" w:rsidRDefault="009C01DD" w:rsidP="001C268F">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７</w:t>
            </w:r>
          </w:p>
        </w:tc>
        <w:tc>
          <w:tcPr>
            <w:tcW w:w="909" w:type="dxa"/>
            <w:vMerge w:val="restart"/>
            <w:tcBorders>
              <w:top w:val="single" w:sz="4" w:space="0" w:color="auto"/>
              <w:left w:val="nil"/>
              <w:bottom w:val="single" w:sz="4" w:space="0" w:color="000000"/>
              <w:right w:val="single" w:sz="4" w:space="0" w:color="000000"/>
            </w:tcBorders>
            <w:shd w:val="clear" w:color="000000" w:fill="FFFFFF"/>
            <w:vAlign w:val="center"/>
          </w:tcPr>
          <w:p w:rsidR="00F43BDC" w:rsidRPr="00E925E3" w:rsidRDefault="00F43BDC" w:rsidP="001C268F">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階段昇降</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F43BDC" w:rsidRPr="00E925E3" w:rsidRDefault="00F43BDC" w:rsidP="001C268F">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自立、手すりなどの使用の有無は問わない</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F43BDC" w:rsidRPr="00E925E3" w:rsidRDefault="00F43BDC" w:rsidP="001C268F">
            <w:pPr>
              <w:widowControl/>
              <w:jc w:val="center"/>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kern w:val="0"/>
                <w:szCs w:val="21"/>
              </w:rPr>
              <w:t>10</w:t>
            </w:r>
          </w:p>
        </w:tc>
      </w:tr>
      <w:tr w:rsidR="009C01DD" w:rsidRPr="00E925E3" w:rsidTr="009C01DD">
        <w:trPr>
          <w:trHeight w:val="270"/>
        </w:trPr>
        <w:tc>
          <w:tcPr>
            <w:tcW w:w="431" w:type="dxa"/>
            <w:vMerge/>
            <w:tcBorders>
              <w:top w:val="nil"/>
              <w:left w:val="single" w:sz="4" w:space="0" w:color="auto"/>
              <w:bottom w:val="single" w:sz="4" w:space="0" w:color="000000"/>
              <w:right w:val="nil"/>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909" w:type="dxa"/>
            <w:vMerge/>
            <w:tcBorders>
              <w:top w:val="single" w:sz="4" w:space="0" w:color="auto"/>
              <w:left w:val="nil"/>
              <w:bottom w:val="single" w:sz="4" w:space="0" w:color="000000"/>
              <w:right w:val="single" w:sz="4" w:space="0" w:color="000000"/>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介助</w:t>
            </w:r>
            <w:r w:rsidR="00C735A1">
              <w:rPr>
                <w:rFonts w:ascii="ＭＳ Ｐゴシック" w:eastAsia="ＭＳ Ｐゴシック" w:hAnsi="ＭＳ Ｐゴシック" w:cs="ＭＳ Ｐゴシック" w:hint="eastAsia"/>
                <w:kern w:val="0"/>
                <w:szCs w:val="21"/>
              </w:rPr>
              <w:t>又</w:t>
            </w:r>
            <w:r w:rsidRPr="00E925E3">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9C01DD" w:rsidRPr="00E925E3" w:rsidTr="009C01DD">
        <w:trPr>
          <w:trHeight w:val="270"/>
        </w:trPr>
        <w:tc>
          <w:tcPr>
            <w:tcW w:w="431" w:type="dxa"/>
            <w:vMerge/>
            <w:tcBorders>
              <w:top w:val="nil"/>
              <w:left w:val="single" w:sz="4" w:space="0" w:color="auto"/>
              <w:bottom w:val="single" w:sz="4" w:space="0" w:color="000000"/>
              <w:right w:val="nil"/>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909" w:type="dxa"/>
            <w:vMerge/>
            <w:tcBorders>
              <w:top w:val="single" w:sz="4" w:space="0" w:color="auto"/>
              <w:left w:val="nil"/>
              <w:bottom w:val="single" w:sz="4" w:space="0" w:color="000000"/>
              <w:right w:val="single" w:sz="4" w:space="0" w:color="000000"/>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不能</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F43BDC" w:rsidRPr="00E925E3" w:rsidTr="009C01DD">
        <w:trPr>
          <w:trHeight w:val="270"/>
        </w:trPr>
        <w:tc>
          <w:tcPr>
            <w:tcW w:w="431" w:type="dxa"/>
            <w:vMerge w:val="restart"/>
            <w:tcBorders>
              <w:top w:val="nil"/>
              <w:left w:val="single" w:sz="4" w:space="0" w:color="auto"/>
              <w:bottom w:val="single" w:sz="4" w:space="0" w:color="000000"/>
              <w:right w:val="nil"/>
            </w:tcBorders>
            <w:shd w:val="clear" w:color="000000" w:fill="FFFFFF"/>
            <w:noWrap/>
            <w:vAlign w:val="center"/>
          </w:tcPr>
          <w:p w:rsidR="00F43BDC" w:rsidRPr="00E925E3" w:rsidRDefault="009C01DD" w:rsidP="001C268F">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８</w:t>
            </w:r>
          </w:p>
        </w:tc>
        <w:tc>
          <w:tcPr>
            <w:tcW w:w="909" w:type="dxa"/>
            <w:vMerge w:val="restart"/>
            <w:tcBorders>
              <w:top w:val="single" w:sz="4" w:space="0" w:color="auto"/>
              <w:left w:val="nil"/>
              <w:bottom w:val="single" w:sz="4" w:space="0" w:color="000000"/>
              <w:right w:val="single" w:sz="4" w:space="0" w:color="000000"/>
            </w:tcBorders>
            <w:shd w:val="clear" w:color="000000" w:fill="FFFFFF"/>
            <w:vAlign w:val="center"/>
          </w:tcPr>
          <w:p w:rsidR="00F43BDC" w:rsidRPr="00E925E3" w:rsidRDefault="00F43BDC" w:rsidP="001C268F">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着替え</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F43BDC" w:rsidRPr="00E925E3" w:rsidRDefault="00F43BDC" w:rsidP="001C268F">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自立、靴、ファスナー、装具の着脱を含む</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F43BDC" w:rsidRPr="00E925E3" w:rsidRDefault="00F43BDC" w:rsidP="001C268F">
            <w:pPr>
              <w:widowControl/>
              <w:jc w:val="center"/>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kern w:val="0"/>
                <w:szCs w:val="21"/>
              </w:rPr>
              <w:t>10</w:t>
            </w:r>
          </w:p>
        </w:tc>
      </w:tr>
      <w:tr w:rsidR="009C01DD" w:rsidRPr="00E925E3" w:rsidTr="009C01DD">
        <w:trPr>
          <w:trHeight w:val="270"/>
        </w:trPr>
        <w:tc>
          <w:tcPr>
            <w:tcW w:w="431" w:type="dxa"/>
            <w:vMerge/>
            <w:tcBorders>
              <w:top w:val="nil"/>
              <w:left w:val="single" w:sz="4" w:space="0" w:color="auto"/>
              <w:bottom w:val="single" w:sz="4" w:space="0" w:color="000000"/>
              <w:right w:val="nil"/>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909" w:type="dxa"/>
            <w:vMerge/>
            <w:tcBorders>
              <w:top w:val="single" w:sz="4" w:space="0" w:color="auto"/>
              <w:left w:val="nil"/>
              <w:bottom w:val="single" w:sz="4" w:space="0" w:color="000000"/>
              <w:right w:val="single" w:sz="4" w:space="0" w:color="000000"/>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部分介助、標準的な時間内、半分以上は自分で行える</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9C01DD" w:rsidRPr="00E925E3" w:rsidTr="009C01DD">
        <w:trPr>
          <w:trHeight w:val="270"/>
        </w:trPr>
        <w:tc>
          <w:tcPr>
            <w:tcW w:w="431" w:type="dxa"/>
            <w:vMerge/>
            <w:tcBorders>
              <w:top w:val="nil"/>
              <w:left w:val="single" w:sz="4" w:space="0" w:color="auto"/>
              <w:bottom w:val="single" w:sz="4" w:space="0" w:color="000000"/>
              <w:right w:val="nil"/>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909" w:type="dxa"/>
            <w:vMerge/>
            <w:tcBorders>
              <w:top w:val="single" w:sz="4" w:space="0" w:color="auto"/>
              <w:left w:val="nil"/>
              <w:bottom w:val="single" w:sz="4" w:space="0" w:color="000000"/>
              <w:right w:val="single" w:sz="4" w:space="0" w:color="000000"/>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上記以外</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F43BDC" w:rsidRPr="00E925E3" w:rsidTr="009C01DD">
        <w:trPr>
          <w:trHeight w:val="270"/>
        </w:trPr>
        <w:tc>
          <w:tcPr>
            <w:tcW w:w="431" w:type="dxa"/>
            <w:vMerge w:val="restart"/>
            <w:tcBorders>
              <w:top w:val="nil"/>
              <w:left w:val="single" w:sz="4" w:space="0" w:color="auto"/>
              <w:bottom w:val="single" w:sz="4" w:space="0" w:color="000000"/>
              <w:right w:val="nil"/>
            </w:tcBorders>
            <w:shd w:val="clear" w:color="000000" w:fill="FFFFFF"/>
            <w:noWrap/>
            <w:vAlign w:val="center"/>
          </w:tcPr>
          <w:p w:rsidR="00F43BDC" w:rsidRPr="00E925E3" w:rsidRDefault="009C01DD" w:rsidP="001C268F">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９</w:t>
            </w:r>
          </w:p>
        </w:tc>
        <w:tc>
          <w:tcPr>
            <w:tcW w:w="909" w:type="dxa"/>
            <w:vMerge w:val="restart"/>
            <w:tcBorders>
              <w:top w:val="single" w:sz="4" w:space="0" w:color="auto"/>
              <w:left w:val="nil"/>
              <w:bottom w:val="single" w:sz="4" w:space="0" w:color="000000"/>
              <w:right w:val="single" w:sz="4" w:space="0" w:color="000000"/>
            </w:tcBorders>
            <w:shd w:val="clear" w:color="000000" w:fill="FFFFFF"/>
            <w:vAlign w:val="center"/>
          </w:tcPr>
          <w:p w:rsidR="00F43BDC" w:rsidRPr="00E925E3" w:rsidRDefault="00F43BDC" w:rsidP="001C268F">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排便コントロール</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F43BDC" w:rsidRPr="00E925E3" w:rsidRDefault="00F43BDC" w:rsidP="00C735A1">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失禁なし、浣腸、坐薬の取扱いも可能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F43BDC" w:rsidRPr="00E925E3" w:rsidRDefault="00F43BDC" w:rsidP="001C268F">
            <w:pPr>
              <w:widowControl/>
              <w:jc w:val="center"/>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kern w:val="0"/>
                <w:szCs w:val="21"/>
              </w:rPr>
              <w:t>10</w:t>
            </w:r>
          </w:p>
        </w:tc>
      </w:tr>
      <w:tr w:rsidR="009C01DD" w:rsidRPr="00E925E3" w:rsidTr="009C01DD">
        <w:trPr>
          <w:trHeight w:val="270"/>
        </w:trPr>
        <w:tc>
          <w:tcPr>
            <w:tcW w:w="431" w:type="dxa"/>
            <w:vMerge/>
            <w:tcBorders>
              <w:top w:val="nil"/>
              <w:left w:val="single" w:sz="4" w:space="0" w:color="auto"/>
              <w:bottom w:val="single" w:sz="4" w:space="0" w:color="000000"/>
              <w:right w:val="nil"/>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909" w:type="dxa"/>
            <w:vMerge/>
            <w:tcBorders>
              <w:top w:val="single" w:sz="4" w:space="0" w:color="auto"/>
              <w:left w:val="nil"/>
              <w:bottom w:val="single" w:sz="4" w:space="0" w:color="000000"/>
              <w:right w:val="single" w:sz="4" w:space="0" w:color="000000"/>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C735A1">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ときに失禁あり、浣腸、坐薬の取扱いに介助を要する者も含む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9C01DD" w:rsidRPr="00E925E3" w:rsidTr="009C01DD">
        <w:trPr>
          <w:trHeight w:val="270"/>
        </w:trPr>
        <w:tc>
          <w:tcPr>
            <w:tcW w:w="431" w:type="dxa"/>
            <w:vMerge/>
            <w:tcBorders>
              <w:top w:val="nil"/>
              <w:left w:val="single" w:sz="4" w:space="0" w:color="auto"/>
              <w:bottom w:val="single" w:sz="4" w:space="0" w:color="000000"/>
              <w:right w:val="nil"/>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909" w:type="dxa"/>
            <w:vMerge/>
            <w:tcBorders>
              <w:top w:val="single" w:sz="4" w:space="0" w:color="auto"/>
              <w:left w:val="nil"/>
              <w:bottom w:val="single" w:sz="4" w:space="0" w:color="000000"/>
              <w:right w:val="single" w:sz="4" w:space="0" w:color="000000"/>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上記以外</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F43BDC" w:rsidRPr="00E925E3" w:rsidTr="009C01DD">
        <w:trPr>
          <w:trHeight w:val="270"/>
        </w:trPr>
        <w:tc>
          <w:tcPr>
            <w:tcW w:w="431" w:type="dxa"/>
            <w:vMerge w:val="restart"/>
            <w:tcBorders>
              <w:top w:val="nil"/>
              <w:left w:val="single" w:sz="4" w:space="0" w:color="auto"/>
              <w:bottom w:val="single" w:sz="4" w:space="0" w:color="000000"/>
              <w:right w:val="nil"/>
            </w:tcBorders>
            <w:shd w:val="clear" w:color="000000" w:fill="FFFFFF"/>
            <w:noWrap/>
            <w:vAlign w:val="center"/>
          </w:tcPr>
          <w:p w:rsidR="00F43BDC" w:rsidRPr="00E925E3" w:rsidRDefault="00F43BDC" w:rsidP="001C268F">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kern w:val="0"/>
                <w:szCs w:val="21"/>
              </w:rPr>
              <w:t>10</w:t>
            </w:r>
          </w:p>
        </w:tc>
        <w:tc>
          <w:tcPr>
            <w:tcW w:w="909" w:type="dxa"/>
            <w:vMerge w:val="restart"/>
            <w:tcBorders>
              <w:top w:val="single" w:sz="4" w:space="0" w:color="auto"/>
              <w:left w:val="nil"/>
              <w:bottom w:val="single" w:sz="4" w:space="0" w:color="000000"/>
              <w:right w:val="single" w:sz="4" w:space="0" w:color="000000"/>
            </w:tcBorders>
            <w:shd w:val="clear" w:color="000000" w:fill="FFFFFF"/>
            <w:vAlign w:val="center"/>
          </w:tcPr>
          <w:p w:rsidR="00F43BDC" w:rsidRPr="00E925E3" w:rsidRDefault="00F43BDC" w:rsidP="001C268F">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排尿コントロール</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F43BDC" w:rsidRPr="00E925E3" w:rsidRDefault="00F43BDC" w:rsidP="001C268F">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失禁なし、収尿器の取扱いも可能</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F43BDC" w:rsidRPr="00E925E3" w:rsidRDefault="00F43BDC" w:rsidP="001C268F">
            <w:pPr>
              <w:widowControl/>
              <w:jc w:val="center"/>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kern w:val="0"/>
                <w:szCs w:val="21"/>
              </w:rPr>
              <w:t>10</w:t>
            </w:r>
          </w:p>
        </w:tc>
      </w:tr>
      <w:tr w:rsidR="009C01DD" w:rsidRPr="00E925E3" w:rsidTr="009C01DD">
        <w:trPr>
          <w:trHeight w:val="270"/>
        </w:trPr>
        <w:tc>
          <w:tcPr>
            <w:tcW w:w="431" w:type="dxa"/>
            <w:vMerge/>
            <w:tcBorders>
              <w:top w:val="nil"/>
              <w:left w:val="single" w:sz="4" w:space="0" w:color="auto"/>
              <w:bottom w:val="single" w:sz="4" w:space="0" w:color="000000"/>
              <w:right w:val="nil"/>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909" w:type="dxa"/>
            <w:vMerge/>
            <w:tcBorders>
              <w:top w:val="single" w:sz="4" w:space="0" w:color="auto"/>
              <w:left w:val="nil"/>
              <w:bottom w:val="single" w:sz="4" w:space="0" w:color="000000"/>
              <w:right w:val="single" w:sz="4" w:space="0" w:color="000000"/>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C735A1">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ときに失禁あり、収尿器の取扱いに介助を要する者も含む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9C01DD" w:rsidRPr="00E925E3" w:rsidTr="009C01DD">
        <w:trPr>
          <w:trHeight w:val="270"/>
        </w:trPr>
        <w:tc>
          <w:tcPr>
            <w:tcW w:w="431" w:type="dxa"/>
            <w:vMerge/>
            <w:tcBorders>
              <w:top w:val="nil"/>
              <w:left w:val="single" w:sz="4" w:space="0" w:color="auto"/>
              <w:bottom w:val="single" w:sz="4" w:space="0" w:color="000000"/>
              <w:right w:val="nil"/>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909" w:type="dxa"/>
            <w:vMerge/>
            <w:tcBorders>
              <w:top w:val="single" w:sz="4" w:space="0" w:color="auto"/>
              <w:left w:val="nil"/>
              <w:bottom w:val="single" w:sz="4" w:space="0" w:color="000000"/>
              <w:right w:val="single" w:sz="4" w:space="0" w:color="000000"/>
            </w:tcBorders>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上記以外</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9C01DD" w:rsidRPr="00E925E3" w:rsidRDefault="009C01DD" w:rsidP="009C01DD">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bl>
    <w:p w:rsidR="00CD21B7" w:rsidRDefault="00CD21B7" w:rsidP="00E9750F">
      <w:pPr>
        <w:rPr>
          <w:rFonts w:ascii="ＭＳ Ｐゴシック" w:eastAsia="ＭＳ Ｐゴシック" w:hAnsi="ＭＳ Ｐゴシック"/>
          <w:color w:val="FF0000"/>
          <w:szCs w:val="21"/>
        </w:rPr>
      </w:pPr>
    </w:p>
    <w:p w:rsidR="00CA7D94" w:rsidRPr="00294BDF" w:rsidRDefault="00CA7D94" w:rsidP="004F6E8E">
      <w:pPr>
        <w:jc w:val="left"/>
        <w:rPr>
          <w:rFonts w:asciiTheme="minorEastAsia" w:hAnsiTheme="minorEastAsia" w:cs="Meiryo UI"/>
          <w:szCs w:val="21"/>
        </w:rPr>
      </w:pPr>
      <w:r w:rsidRPr="00294BDF">
        <w:rPr>
          <w:rFonts w:asciiTheme="minorEastAsia" w:hAnsiTheme="minorEastAsia" w:cs="Meiryo UI" w:hint="eastAsia"/>
          <w:szCs w:val="21"/>
        </w:rPr>
        <w:lastRenderedPageBreak/>
        <w:t>※診断基準及び重症度分類の適応における留意事項</w:t>
      </w:r>
    </w:p>
    <w:p w:rsidR="00CA7D94" w:rsidRPr="00294BDF" w:rsidRDefault="00CA7D94" w:rsidP="004F6E8E">
      <w:pPr>
        <w:ind w:left="420" w:hangingChars="200" w:hanging="420"/>
        <w:jc w:val="left"/>
        <w:rPr>
          <w:rFonts w:asciiTheme="minorEastAsia" w:hAnsiTheme="minorEastAsia" w:cs="Meiryo UI"/>
          <w:szCs w:val="21"/>
        </w:rPr>
      </w:pPr>
      <w:r w:rsidRPr="00294BDF">
        <w:rPr>
          <w:rFonts w:asciiTheme="minorEastAsia" w:hAnsiTheme="minorEastAsia" w:cs="Meiryo UI" w:hint="eastAsia"/>
          <w:szCs w:val="21"/>
        </w:rPr>
        <w:t>１．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C735A1">
        <w:rPr>
          <w:rFonts w:asciiTheme="minorEastAsia" w:hAnsiTheme="minorEastAsia" w:cs="Meiryo UI" w:hint="eastAsia"/>
          <w:szCs w:val="21"/>
        </w:rPr>
        <w:t>。</w:t>
      </w:r>
      <w:r w:rsidRPr="00294BDF">
        <w:rPr>
          <w:rFonts w:asciiTheme="minorEastAsia" w:hAnsiTheme="minorEastAsia" w:cs="Meiryo UI" w:hint="eastAsia"/>
          <w:szCs w:val="21"/>
        </w:rPr>
        <w:t>）。</w:t>
      </w:r>
    </w:p>
    <w:p w:rsidR="00CA7D94" w:rsidRPr="00294BDF" w:rsidRDefault="00CA7D94" w:rsidP="004F6E8E">
      <w:pPr>
        <w:ind w:left="420" w:hangingChars="200" w:hanging="420"/>
        <w:jc w:val="left"/>
        <w:rPr>
          <w:rFonts w:asciiTheme="minorEastAsia" w:hAnsiTheme="minorEastAsia" w:cs="Meiryo UI"/>
          <w:szCs w:val="21"/>
        </w:rPr>
      </w:pPr>
      <w:r w:rsidRPr="00294BDF">
        <w:rPr>
          <w:rFonts w:asciiTheme="minorEastAsia" w:hAnsiTheme="minorEastAsia" w:cs="Meiryo UI" w:hint="eastAsia"/>
          <w:szCs w:val="21"/>
        </w:rPr>
        <w:t>２．治療開始後における重症度分類については、適切な医学的管理の下で治療が行われている状態で</w:t>
      </w:r>
      <w:r w:rsidR="00C735A1">
        <w:rPr>
          <w:rFonts w:asciiTheme="minorEastAsia" w:hAnsiTheme="minorEastAsia" w:cs="Meiryo UI" w:hint="eastAsia"/>
          <w:szCs w:val="21"/>
        </w:rPr>
        <w:t>あって</w:t>
      </w:r>
      <w:r w:rsidRPr="00294BDF">
        <w:rPr>
          <w:rFonts w:asciiTheme="minorEastAsia" w:hAnsiTheme="minorEastAsia" w:cs="Meiryo UI" w:hint="eastAsia"/>
          <w:szCs w:val="21"/>
        </w:rPr>
        <w:t>、直近６</w:t>
      </w:r>
      <w:r w:rsidR="00393FE4" w:rsidRPr="00294BDF">
        <w:rPr>
          <w:rFonts w:asciiTheme="minorEastAsia" w:hAnsiTheme="minorEastAsia" w:cs="Meiryo UI" w:hint="eastAsia"/>
          <w:szCs w:val="21"/>
        </w:rPr>
        <w:t>か</w:t>
      </w:r>
      <w:r w:rsidRPr="00294BDF">
        <w:rPr>
          <w:rFonts w:asciiTheme="minorEastAsia" w:hAnsiTheme="minorEastAsia" w:cs="Meiryo UI" w:hint="eastAsia"/>
          <w:szCs w:val="21"/>
        </w:rPr>
        <w:t>月間で最も悪い状態を医師が判断することとする。</w:t>
      </w:r>
    </w:p>
    <w:p w:rsidR="00CA7D94" w:rsidRPr="00294BDF" w:rsidRDefault="00CA7D94" w:rsidP="004F6E8E">
      <w:pPr>
        <w:ind w:left="420" w:hangingChars="200" w:hanging="420"/>
        <w:jc w:val="left"/>
        <w:rPr>
          <w:rFonts w:asciiTheme="minorEastAsia" w:hAnsiTheme="minorEastAsia" w:cs="Meiryo UI"/>
          <w:szCs w:val="21"/>
        </w:rPr>
      </w:pPr>
      <w:r w:rsidRPr="00294BDF">
        <w:rPr>
          <w:rFonts w:asciiTheme="minorEastAsia" w:hAnsiTheme="minorEastAsia" w:cs="Meiryo UI" w:hint="eastAsia"/>
          <w:szCs w:val="21"/>
        </w:rPr>
        <w:t>３．なお、症状の程度が上記の重症度分類等で一定以上に該当しない者であるが、高額な医療を継続することが必要な</w:t>
      </w:r>
      <w:r w:rsidR="00C735A1">
        <w:rPr>
          <w:rFonts w:asciiTheme="minorEastAsia" w:hAnsiTheme="minorEastAsia" w:cs="Meiryo UI" w:hint="eastAsia"/>
          <w:szCs w:val="21"/>
        </w:rPr>
        <w:t>もの</w:t>
      </w:r>
      <w:r w:rsidRPr="00294BDF">
        <w:rPr>
          <w:rFonts w:asciiTheme="minorEastAsia" w:hAnsiTheme="minorEastAsia" w:cs="Meiryo UI" w:hint="eastAsia"/>
          <w:szCs w:val="21"/>
        </w:rPr>
        <w:t>については、医療費助成の対象とする。</w:t>
      </w:r>
    </w:p>
    <w:p w:rsidR="00B676C8" w:rsidRPr="00294BDF" w:rsidRDefault="00B676C8">
      <w:pPr>
        <w:pStyle w:val="aa"/>
        <w:ind w:left="286" w:hangingChars="136" w:hanging="286"/>
        <w:rPr>
          <w:rFonts w:asciiTheme="minorEastAsia" w:eastAsiaTheme="minorEastAsia" w:hAnsiTheme="minorEastAsia"/>
          <w:sz w:val="21"/>
        </w:rPr>
      </w:pPr>
    </w:p>
    <w:sectPr w:rsidR="00B676C8" w:rsidRPr="00294BDF" w:rsidSect="00294BDF">
      <w:pgSz w:w="11906" w:h="16838"/>
      <w:pgMar w:top="1134" w:right="1077" w:bottom="1134" w:left="1077" w:header="720" w:footer="720" w:gutter="0"/>
      <w:cols w:space="720"/>
      <w:docGrid w:type="lines" w:linePitch="360" w:charSpace="4544"/>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1224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79E" w:rsidRDefault="0096279E" w:rsidP="005C0141">
      <w:r>
        <w:separator/>
      </w:r>
    </w:p>
  </w:endnote>
  <w:endnote w:type="continuationSeparator" w:id="0">
    <w:p w:rsidR="0096279E" w:rsidRDefault="0096279E"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TIXGeneral-Regular">
    <w:charset w:val="00"/>
    <w:family w:val="auto"/>
    <w:pitch w:val="variable"/>
    <w:sig w:usb0="00000003" w:usb1="00000000" w:usb2="00000000" w:usb3="00000000" w:csb0="00000001" w:csb1="00000000"/>
  </w:font>
  <w:font w:name="ＭＳ明朝">
    <w:altName w:val="AR ADGothicJP Medium"/>
    <w:panose1 w:val="00000000000000000000"/>
    <w:charset w:val="80"/>
    <w:family w:val="auto"/>
    <w:notTrueType/>
    <w:pitch w:val="default"/>
    <w:sig w:usb0="00000001" w:usb1="08070000" w:usb2="00000010" w:usb3="00000000" w:csb0="00020000" w:csb1="00000000"/>
  </w:font>
  <w:font w:name="System Font Medium Italic P4">
    <w:charset w:val="00"/>
    <w:family w:val="auto"/>
    <w:pitch w:val="variable"/>
    <w:sig w:usb0="A00002FF" w:usb1="5000205B" w:usb2="00000002" w:usb3="00000000" w:csb0="0000009B"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79E" w:rsidRDefault="0096279E" w:rsidP="005C0141">
      <w:r>
        <w:separator/>
      </w:r>
    </w:p>
  </w:footnote>
  <w:footnote w:type="continuationSeparator" w:id="0">
    <w:p w:rsidR="0096279E" w:rsidRDefault="0096279E"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Word Work File L_5"/>
      </v:shape>
    </w:pict>
  </w:numPicBullet>
  <w:abstractNum w:abstractNumId="0">
    <w:nsid w:val="FFFFFF1D"/>
    <w:multiLevelType w:val="multilevel"/>
    <w:tmpl w:val="DD5237C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3A2707B"/>
    <w:multiLevelType w:val="hybridMultilevel"/>
    <w:tmpl w:val="17F80C7C"/>
    <w:lvl w:ilvl="0" w:tplc="5A1EC5BC">
      <w:start w:val="1"/>
      <w:numFmt w:val="decimalFullWidth"/>
      <w:lvlText w:val="（%1）"/>
      <w:lvlJc w:val="left"/>
      <w:pPr>
        <w:ind w:left="420" w:hanging="420"/>
      </w:pPr>
      <w:rPr>
        <w:rFonts w:ascii="ＭＳ Ｐゴシック" w:eastAsia="ＭＳ Ｐゴシック" w:hAnsi="ＭＳ Ｐゴシック" w:cstheme="minorBidi"/>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67E1F6D"/>
    <w:multiLevelType w:val="hybridMultilevel"/>
    <w:tmpl w:val="BAD05FAC"/>
    <w:lvl w:ilvl="0" w:tplc="A84AC2F2">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4">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AA36AE2"/>
    <w:multiLevelType w:val="hybridMultilevel"/>
    <w:tmpl w:val="5010FFEE"/>
    <w:lvl w:ilvl="0" w:tplc="A84AC2F2">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6">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02177F0"/>
    <w:multiLevelType w:val="hybridMultilevel"/>
    <w:tmpl w:val="EEFCE8F2"/>
    <w:lvl w:ilvl="0" w:tplc="4538E4D0">
      <w:start w:val="2"/>
      <w:numFmt w:val="bullet"/>
      <w:lvlText w:val="・"/>
      <w:lvlJc w:val="left"/>
      <w:pPr>
        <w:ind w:left="480" w:hanging="480"/>
      </w:pPr>
      <w:rPr>
        <w:rFonts w:ascii="ＭＳ 明朝" w:eastAsia="ＭＳ 明朝" w:hAnsi="ＭＳ 明朝" w:cs="Times"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9">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63E34065"/>
    <w:multiLevelType w:val="hybridMultilevel"/>
    <w:tmpl w:val="5EAE9E26"/>
    <w:lvl w:ilvl="0" w:tplc="A8F699FC">
      <w:start w:val="1"/>
      <w:numFmt w:val="bullet"/>
      <w:lvlText w:val=""/>
      <w:lvlJc w:val="left"/>
      <w:pPr>
        <w:ind w:left="480" w:hanging="480"/>
      </w:pPr>
      <w:rPr>
        <w:rFonts w:ascii="Symbol" w:eastAsia="ＭＳ ゴシック" w:hAnsi="Symbol" w:cs="Times New Roman"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6C99064B"/>
    <w:multiLevelType w:val="hybridMultilevel"/>
    <w:tmpl w:val="159A307E"/>
    <w:lvl w:ilvl="0" w:tplc="A84AC2F2">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14">
    <w:nsid w:val="7FD43805"/>
    <w:multiLevelType w:val="hybridMultilevel"/>
    <w:tmpl w:val="BC602402"/>
    <w:lvl w:ilvl="0" w:tplc="A84AC2F2">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num w:numId="1">
    <w:abstractNumId w:val="4"/>
  </w:num>
  <w:num w:numId="2">
    <w:abstractNumId w:val="9"/>
  </w:num>
  <w:num w:numId="3">
    <w:abstractNumId w:val="10"/>
  </w:num>
  <w:num w:numId="4">
    <w:abstractNumId w:val="11"/>
  </w:num>
  <w:num w:numId="5">
    <w:abstractNumId w:val="1"/>
  </w:num>
  <w:num w:numId="6">
    <w:abstractNumId w:val="6"/>
  </w:num>
  <w:num w:numId="7">
    <w:abstractNumId w:val="8"/>
  </w:num>
  <w:num w:numId="8">
    <w:abstractNumId w:val="3"/>
  </w:num>
  <w:num w:numId="9">
    <w:abstractNumId w:val="13"/>
  </w:num>
  <w:num w:numId="10">
    <w:abstractNumId w:val="5"/>
  </w:num>
  <w:num w:numId="11">
    <w:abstractNumId w:val="2"/>
  </w:num>
  <w:num w:numId="12">
    <w:abstractNumId w:val="14"/>
  </w:num>
  <w:num w:numId="13">
    <w:abstractNumId w:val="0"/>
  </w:num>
  <w:num w:numId="14">
    <w:abstractNumId w:val="7"/>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yuki otsubo">
    <w15:presenceInfo w15:providerId="None" w15:userId="miyuki otsubo"/>
  </w15:person>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1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4E1B"/>
    <w:rsid w:val="00026296"/>
    <w:rsid w:val="00026BD2"/>
    <w:rsid w:val="00033FFC"/>
    <w:rsid w:val="00044BB6"/>
    <w:rsid w:val="00052C64"/>
    <w:rsid w:val="0005720E"/>
    <w:rsid w:val="00057D0A"/>
    <w:rsid w:val="000955F1"/>
    <w:rsid w:val="00096954"/>
    <w:rsid w:val="000A3223"/>
    <w:rsid w:val="000B1E11"/>
    <w:rsid w:val="000B47D6"/>
    <w:rsid w:val="000C1A5D"/>
    <w:rsid w:val="000C6058"/>
    <w:rsid w:val="000D2A2A"/>
    <w:rsid w:val="000D46A0"/>
    <w:rsid w:val="00110DD9"/>
    <w:rsid w:val="00116032"/>
    <w:rsid w:val="001225F1"/>
    <w:rsid w:val="001231CE"/>
    <w:rsid w:val="00123E69"/>
    <w:rsid w:val="00131B1D"/>
    <w:rsid w:val="00134ECA"/>
    <w:rsid w:val="00137F5B"/>
    <w:rsid w:val="00142E77"/>
    <w:rsid w:val="00160DB1"/>
    <w:rsid w:val="001676A2"/>
    <w:rsid w:val="001738F8"/>
    <w:rsid w:val="00194413"/>
    <w:rsid w:val="00195280"/>
    <w:rsid w:val="00196127"/>
    <w:rsid w:val="001A0B38"/>
    <w:rsid w:val="001A3FF7"/>
    <w:rsid w:val="001B1331"/>
    <w:rsid w:val="001C268F"/>
    <w:rsid w:val="001D51C4"/>
    <w:rsid w:val="001D59F4"/>
    <w:rsid w:val="001E1100"/>
    <w:rsid w:val="001E5564"/>
    <w:rsid w:val="001F5DC2"/>
    <w:rsid w:val="00215DA3"/>
    <w:rsid w:val="00224A2F"/>
    <w:rsid w:val="002514D1"/>
    <w:rsid w:val="00256A2A"/>
    <w:rsid w:val="00264A90"/>
    <w:rsid w:val="00275D90"/>
    <w:rsid w:val="00282022"/>
    <w:rsid w:val="00294BDF"/>
    <w:rsid w:val="002B0EB7"/>
    <w:rsid w:val="002B7DAA"/>
    <w:rsid w:val="002C000C"/>
    <w:rsid w:val="002D5610"/>
    <w:rsid w:val="002E14A6"/>
    <w:rsid w:val="002E4D79"/>
    <w:rsid w:val="002F69E2"/>
    <w:rsid w:val="00307A4E"/>
    <w:rsid w:val="00307DA3"/>
    <w:rsid w:val="003174E7"/>
    <w:rsid w:val="00324026"/>
    <w:rsid w:val="003327F5"/>
    <w:rsid w:val="00334A15"/>
    <w:rsid w:val="0034787B"/>
    <w:rsid w:val="00350417"/>
    <w:rsid w:val="00353128"/>
    <w:rsid w:val="00362DCE"/>
    <w:rsid w:val="00374F52"/>
    <w:rsid w:val="003755BD"/>
    <w:rsid w:val="00375FEC"/>
    <w:rsid w:val="00377D88"/>
    <w:rsid w:val="003801D4"/>
    <w:rsid w:val="00392B8C"/>
    <w:rsid w:val="00393FE4"/>
    <w:rsid w:val="003A108E"/>
    <w:rsid w:val="003C35CC"/>
    <w:rsid w:val="003E1B96"/>
    <w:rsid w:val="003E3A5E"/>
    <w:rsid w:val="003F24D6"/>
    <w:rsid w:val="003F35DB"/>
    <w:rsid w:val="00401FD2"/>
    <w:rsid w:val="00402A48"/>
    <w:rsid w:val="00407114"/>
    <w:rsid w:val="00420DDE"/>
    <w:rsid w:val="004227BE"/>
    <w:rsid w:val="00423FC8"/>
    <w:rsid w:val="00452A2B"/>
    <w:rsid w:val="00473BB6"/>
    <w:rsid w:val="004961F5"/>
    <w:rsid w:val="004A3D79"/>
    <w:rsid w:val="004A67D0"/>
    <w:rsid w:val="004D2C37"/>
    <w:rsid w:val="004F3191"/>
    <w:rsid w:val="004F6E8E"/>
    <w:rsid w:val="005008AF"/>
    <w:rsid w:val="0054124C"/>
    <w:rsid w:val="00544105"/>
    <w:rsid w:val="00551886"/>
    <w:rsid w:val="00554573"/>
    <w:rsid w:val="005625B8"/>
    <w:rsid w:val="00565952"/>
    <w:rsid w:val="005744FA"/>
    <w:rsid w:val="00592142"/>
    <w:rsid w:val="005934B8"/>
    <w:rsid w:val="005A786F"/>
    <w:rsid w:val="005B02B9"/>
    <w:rsid w:val="005B5325"/>
    <w:rsid w:val="005C0141"/>
    <w:rsid w:val="005E2B5D"/>
    <w:rsid w:val="005F0ADF"/>
    <w:rsid w:val="005F2197"/>
    <w:rsid w:val="005F590B"/>
    <w:rsid w:val="0061213C"/>
    <w:rsid w:val="00613421"/>
    <w:rsid w:val="00614936"/>
    <w:rsid w:val="00617725"/>
    <w:rsid w:val="0062327F"/>
    <w:rsid w:val="0063044F"/>
    <w:rsid w:val="00631FC9"/>
    <w:rsid w:val="0064291D"/>
    <w:rsid w:val="00647A2A"/>
    <w:rsid w:val="0066535C"/>
    <w:rsid w:val="00670550"/>
    <w:rsid w:val="00685BEC"/>
    <w:rsid w:val="006C5EA7"/>
    <w:rsid w:val="006E0016"/>
    <w:rsid w:val="006E0D13"/>
    <w:rsid w:val="006E4E0A"/>
    <w:rsid w:val="007010D9"/>
    <w:rsid w:val="007060C3"/>
    <w:rsid w:val="00707388"/>
    <w:rsid w:val="007136CF"/>
    <w:rsid w:val="007414C9"/>
    <w:rsid w:val="0074777A"/>
    <w:rsid w:val="00750061"/>
    <w:rsid w:val="007559F1"/>
    <w:rsid w:val="007635AC"/>
    <w:rsid w:val="007639DC"/>
    <w:rsid w:val="007669E4"/>
    <w:rsid w:val="00771659"/>
    <w:rsid w:val="007820E5"/>
    <w:rsid w:val="007A142E"/>
    <w:rsid w:val="007B6D18"/>
    <w:rsid w:val="007C0DDF"/>
    <w:rsid w:val="007E4A30"/>
    <w:rsid w:val="007F1C0B"/>
    <w:rsid w:val="007F6308"/>
    <w:rsid w:val="008024BE"/>
    <w:rsid w:val="00815844"/>
    <w:rsid w:val="00826FC2"/>
    <w:rsid w:val="0086013F"/>
    <w:rsid w:val="00863D9D"/>
    <w:rsid w:val="008711FA"/>
    <w:rsid w:val="00872CA2"/>
    <w:rsid w:val="008822AE"/>
    <w:rsid w:val="008A5122"/>
    <w:rsid w:val="008B7208"/>
    <w:rsid w:val="008F1AB5"/>
    <w:rsid w:val="008F25DC"/>
    <w:rsid w:val="008F3A58"/>
    <w:rsid w:val="00902A1E"/>
    <w:rsid w:val="00905199"/>
    <w:rsid w:val="0091373E"/>
    <w:rsid w:val="00914A9B"/>
    <w:rsid w:val="0092144C"/>
    <w:rsid w:val="00923FD1"/>
    <w:rsid w:val="00924ABA"/>
    <w:rsid w:val="009261C9"/>
    <w:rsid w:val="0094307B"/>
    <w:rsid w:val="00952135"/>
    <w:rsid w:val="00955ADA"/>
    <w:rsid w:val="009566E9"/>
    <w:rsid w:val="009572B1"/>
    <w:rsid w:val="0096279E"/>
    <w:rsid w:val="00964923"/>
    <w:rsid w:val="00965C69"/>
    <w:rsid w:val="00967738"/>
    <w:rsid w:val="00981632"/>
    <w:rsid w:val="00983AC3"/>
    <w:rsid w:val="00995213"/>
    <w:rsid w:val="009A0C7E"/>
    <w:rsid w:val="009B1A01"/>
    <w:rsid w:val="009B5551"/>
    <w:rsid w:val="009C01DD"/>
    <w:rsid w:val="009C04B5"/>
    <w:rsid w:val="009C0BE7"/>
    <w:rsid w:val="009C11CD"/>
    <w:rsid w:val="009C63AC"/>
    <w:rsid w:val="009C76F8"/>
    <w:rsid w:val="009D6097"/>
    <w:rsid w:val="009D7F43"/>
    <w:rsid w:val="009F3C6E"/>
    <w:rsid w:val="00A02C1F"/>
    <w:rsid w:val="00A03439"/>
    <w:rsid w:val="00A17046"/>
    <w:rsid w:val="00A277B1"/>
    <w:rsid w:val="00A30E1B"/>
    <w:rsid w:val="00A55DE5"/>
    <w:rsid w:val="00A57271"/>
    <w:rsid w:val="00A577BC"/>
    <w:rsid w:val="00A708BB"/>
    <w:rsid w:val="00A718AD"/>
    <w:rsid w:val="00A76152"/>
    <w:rsid w:val="00AA16F3"/>
    <w:rsid w:val="00AA2519"/>
    <w:rsid w:val="00AA25D5"/>
    <w:rsid w:val="00AC0299"/>
    <w:rsid w:val="00AC23F5"/>
    <w:rsid w:val="00AC79A2"/>
    <w:rsid w:val="00AD54D9"/>
    <w:rsid w:val="00AD5889"/>
    <w:rsid w:val="00AD79BD"/>
    <w:rsid w:val="00AF1F4D"/>
    <w:rsid w:val="00B01942"/>
    <w:rsid w:val="00B052EE"/>
    <w:rsid w:val="00B138E6"/>
    <w:rsid w:val="00B17802"/>
    <w:rsid w:val="00B35769"/>
    <w:rsid w:val="00B44571"/>
    <w:rsid w:val="00B45871"/>
    <w:rsid w:val="00B512E8"/>
    <w:rsid w:val="00B55205"/>
    <w:rsid w:val="00B56131"/>
    <w:rsid w:val="00B56438"/>
    <w:rsid w:val="00B62F55"/>
    <w:rsid w:val="00B676C8"/>
    <w:rsid w:val="00B806AD"/>
    <w:rsid w:val="00B810BA"/>
    <w:rsid w:val="00B843E5"/>
    <w:rsid w:val="00B84BBC"/>
    <w:rsid w:val="00BA004C"/>
    <w:rsid w:val="00BC08C9"/>
    <w:rsid w:val="00BC30C9"/>
    <w:rsid w:val="00BC61F7"/>
    <w:rsid w:val="00BC707B"/>
    <w:rsid w:val="00BD0BE0"/>
    <w:rsid w:val="00BD2A3B"/>
    <w:rsid w:val="00BD50CC"/>
    <w:rsid w:val="00C00C7E"/>
    <w:rsid w:val="00C07B41"/>
    <w:rsid w:val="00C07CF0"/>
    <w:rsid w:val="00C345B1"/>
    <w:rsid w:val="00C41BEA"/>
    <w:rsid w:val="00C426D8"/>
    <w:rsid w:val="00C6258D"/>
    <w:rsid w:val="00C735A1"/>
    <w:rsid w:val="00C7393B"/>
    <w:rsid w:val="00C7489E"/>
    <w:rsid w:val="00C82957"/>
    <w:rsid w:val="00C8319B"/>
    <w:rsid w:val="00C8571E"/>
    <w:rsid w:val="00C875C3"/>
    <w:rsid w:val="00CA7D94"/>
    <w:rsid w:val="00CC4CC4"/>
    <w:rsid w:val="00CC64BB"/>
    <w:rsid w:val="00CC7964"/>
    <w:rsid w:val="00CD1578"/>
    <w:rsid w:val="00CD21B7"/>
    <w:rsid w:val="00CE3020"/>
    <w:rsid w:val="00CF2D66"/>
    <w:rsid w:val="00CF7464"/>
    <w:rsid w:val="00D078D2"/>
    <w:rsid w:val="00D23999"/>
    <w:rsid w:val="00D25D5F"/>
    <w:rsid w:val="00D373D7"/>
    <w:rsid w:val="00D42EAC"/>
    <w:rsid w:val="00D44BA0"/>
    <w:rsid w:val="00D46C69"/>
    <w:rsid w:val="00D75911"/>
    <w:rsid w:val="00D75D02"/>
    <w:rsid w:val="00D847BF"/>
    <w:rsid w:val="00D94E51"/>
    <w:rsid w:val="00D96909"/>
    <w:rsid w:val="00DA1574"/>
    <w:rsid w:val="00DA336A"/>
    <w:rsid w:val="00DB0B2B"/>
    <w:rsid w:val="00DC3CD2"/>
    <w:rsid w:val="00DD373D"/>
    <w:rsid w:val="00DE0CF8"/>
    <w:rsid w:val="00DE2607"/>
    <w:rsid w:val="00DE4C90"/>
    <w:rsid w:val="00DE62EF"/>
    <w:rsid w:val="00DE7EEC"/>
    <w:rsid w:val="00DF3520"/>
    <w:rsid w:val="00DF3CA5"/>
    <w:rsid w:val="00E15E85"/>
    <w:rsid w:val="00E2632B"/>
    <w:rsid w:val="00E32FD4"/>
    <w:rsid w:val="00E4496F"/>
    <w:rsid w:val="00E62995"/>
    <w:rsid w:val="00E70B4B"/>
    <w:rsid w:val="00E743EE"/>
    <w:rsid w:val="00E76347"/>
    <w:rsid w:val="00E95EDA"/>
    <w:rsid w:val="00E9750F"/>
    <w:rsid w:val="00EA03DF"/>
    <w:rsid w:val="00EA5849"/>
    <w:rsid w:val="00EA5F4B"/>
    <w:rsid w:val="00EC1F2A"/>
    <w:rsid w:val="00ED3C30"/>
    <w:rsid w:val="00ED794D"/>
    <w:rsid w:val="00F02BEF"/>
    <w:rsid w:val="00F02EAC"/>
    <w:rsid w:val="00F23700"/>
    <w:rsid w:val="00F327F7"/>
    <w:rsid w:val="00F37B87"/>
    <w:rsid w:val="00F40435"/>
    <w:rsid w:val="00F423C8"/>
    <w:rsid w:val="00F43BDC"/>
    <w:rsid w:val="00F50990"/>
    <w:rsid w:val="00F51B4F"/>
    <w:rsid w:val="00F56666"/>
    <w:rsid w:val="00F61FEC"/>
    <w:rsid w:val="00F73775"/>
    <w:rsid w:val="00F75A03"/>
    <w:rsid w:val="00F83245"/>
    <w:rsid w:val="00F958C3"/>
    <w:rsid w:val="00FA0760"/>
    <w:rsid w:val="00FA0A04"/>
    <w:rsid w:val="00FC48C3"/>
    <w:rsid w:val="00FD1531"/>
    <w:rsid w:val="00FE0306"/>
    <w:rsid w:val="00FE3421"/>
    <w:rsid w:val="00FE75BA"/>
    <w:rsid w:val="00FF3748"/>
    <w:rsid w:val="00FF660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B4C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No List" w:uiPriority="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Plain Text"/>
    <w:basedOn w:val="a"/>
    <w:link w:val="ab"/>
    <w:uiPriority w:val="99"/>
    <w:unhideWhenUsed/>
    <w:rsid w:val="003174E7"/>
    <w:pPr>
      <w:jc w:val="left"/>
    </w:pPr>
    <w:rPr>
      <w:rFonts w:ascii="ＭＳ ゴシック" w:eastAsia="ＭＳ ゴシック" w:hAnsi="Courier New" w:cs="Courier New"/>
      <w:sz w:val="20"/>
      <w:szCs w:val="21"/>
    </w:rPr>
  </w:style>
  <w:style w:type="character" w:customStyle="1" w:styleId="ab">
    <w:name w:val="書式なし (文字)"/>
    <w:basedOn w:val="a0"/>
    <w:link w:val="aa"/>
    <w:uiPriority w:val="99"/>
    <w:rsid w:val="003174E7"/>
    <w:rPr>
      <w:rFonts w:ascii="ＭＳ ゴシック" w:eastAsia="ＭＳ ゴシック" w:hAnsi="Courier New" w:cs="Courier New"/>
      <w:sz w:val="20"/>
      <w:szCs w:val="21"/>
    </w:rPr>
  </w:style>
  <w:style w:type="table" w:styleId="ac">
    <w:name w:val="Table Grid"/>
    <w:basedOn w:val="a1"/>
    <w:uiPriority w:val="59"/>
    <w:rsid w:val="00EA5F4B"/>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EA5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書式付き (文字)"/>
    <w:basedOn w:val="a0"/>
    <w:link w:val="HTML"/>
    <w:uiPriority w:val="99"/>
    <w:rsid w:val="00EA5F4B"/>
    <w:rPr>
      <w:rFonts w:ascii="Courier" w:hAnsi="Courier" w:cs="Courier"/>
      <w:kern w:val="0"/>
      <w:sz w:val="20"/>
      <w:szCs w:val="20"/>
    </w:rPr>
  </w:style>
  <w:style w:type="character" w:styleId="ad">
    <w:name w:val="annotation reference"/>
    <w:basedOn w:val="a0"/>
    <w:uiPriority w:val="99"/>
    <w:semiHidden/>
    <w:unhideWhenUsed/>
    <w:rsid w:val="00EA03DF"/>
    <w:rPr>
      <w:sz w:val="18"/>
      <w:szCs w:val="18"/>
    </w:rPr>
  </w:style>
  <w:style w:type="paragraph" w:styleId="ae">
    <w:name w:val="annotation text"/>
    <w:basedOn w:val="a"/>
    <w:link w:val="af"/>
    <w:uiPriority w:val="99"/>
    <w:semiHidden/>
    <w:unhideWhenUsed/>
    <w:rsid w:val="00EA03DF"/>
    <w:pPr>
      <w:jc w:val="left"/>
    </w:pPr>
  </w:style>
  <w:style w:type="character" w:customStyle="1" w:styleId="af">
    <w:name w:val="コメント文字列 (文字)"/>
    <w:basedOn w:val="a0"/>
    <w:link w:val="ae"/>
    <w:uiPriority w:val="99"/>
    <w:semiHidden/>
    <w:rsid w:val="00EA03DF"/>
  </w:style>
  <w:style w:type="paragraph" w:styleId="af0">
    <w:name w:val="annotation subject"/>
    <w:basedOn w:val="ae"/>
    <w:next w:val="ae"/>
    <w:link w:val="af1"/>
    <w:uiPriority w:val="99"/>
    <w:semiHidden/>
    <w:unhideWhenUsed/>
    <w:rsid w:val="00FA0A04"/>
    <w:rPr>
      <w:b/>
      <w:bCs/>
    </w:rPr>
  </w:style>
  <w:style w:type="character" w:customStyle="1" w:styleId="af1">
    <w:name w:val="コメント内容 (文字)"/>
    <w:basedOn w:val="af"/>
    <w:link w:val="af0"/>
    <w:uiPriority w:val="99"/>
    <w:semiHidden/>
    <w:rsid w:val="00FA0A04"/>
    <w:rPr>
      <w:b/>
      <w:bCs/>
    </w:rPr>
  </w:style>
  <w:style w:type="paragraph" w:styleId="af2">
    <w:name w:val="Revision"/>
    <w:hidden/>
    <w:uiPriority w:val="99"/>
    <w:semiHidden/>
    <w:rsid w:val="00FA0A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No List" w:uiPriority="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aa">
    <w:name w:val="Plain Text"/>
    <w:basedOn w:val="a"/>
    <w:link w:val="ab"/>
    <w:uiPriority w:val="99"/>
    <w:unhideWhenUsed/>
    <w:rsid w:val="003174E7"/>
    <w:pPr>
      <w:jc w:val="left"/>
    </w:pPr>
    <w:rPr>
      <w:rFonts w:ascii="ＭＳ ゴシック" w:eastAsia="ＭＳ ゴシック" w:hAnsi="Courier New" w:cs="Courier New"/>
      <w:sz w:val="20"/>
      <w:szCs w:val="21"/>
    </w:rPr>
  </w:style>
  <w:style w:type="character" w:customStyle="1" w:styleId="ab">
    <w:name w:val="書式なし (文字)"/>
    <w:basedOn w:val="a0"/>
    <w:link w:val="aa"/>
    <w:uiPriority w:val="99"/>
    <w:rsid w:val="003174E7"/>
    <w:rPr>
      <w:rFonts w:ascii="ＭＳ ゴシック" w:eastAsia="ＭＳ ゴシック" w:hAnsi="Courier New" w:cs="Courier New"/>
      <w:sz w:val="20"/>
      <w:szCs w:val="21"/>
    </w:rPr>
  </w:style>
  <w:style w:type="table" w:styleId="ac">
    <w:name w:val="Table Grid"/>
    <w:basedOn w:val="a1"/>
    <w:uiPriority w:val="59"/>
    <w:rsid w:val="00EA5F4B"/>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EA5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書式付き (文字)"/>
    <w:basedOn w:val="a0"/>
    <w:link w:val="HTML"/>
    <w:uiPriority w:val="99"/>
    <w:rsid w:val="00EA5F4B"/>
    <w:rPr>
      <w:rFonts w:ascii="Courier" w:hAnsi="Courier" w:cs="Courier"/>
      <w:kern w:val="0"/>
      <w:sz w:val="20"/>
      <w:szCs w:val="20"/>
    </w:rPr>
  </w:style>
  <w:style w:type="character" w:styleId="ad">
    <w:name w:val="annotation reference"/>
    <w:basedOn w:val="a0"/>
    <w:uiPriority w:val="99"/>
    <w:semiHidden/>
    <w:unhideWhenUsed/>
    <w:rsid w:val="00EA03DF"/>
    <w:rPr>
      <w:sz w:val="18"/>
      <w:szCs w:val="18"/>
    </w:rPr>
  </w:style>
  <w:style w:type="paragraph" w:styleId="ae">
    <w:name w:val="annotation text"/>
    <w:basedOn w:val="a"/>
    <w:link w:val="af"/>
    <w:uiPriority w:val="99"/>
    <w:semiHidden/>
    <w:unhideWhenUsed/>
    <w:rsid w:val="00EA03DF"/>
    <w:pPr>
      <w:jc w:val="left"/>
    </w:pPr>
  </w:style>
  <w:style w:type="character" w:customStyle="1" w:styleId="af">
    <w:name w:val="コメント文字列 (文字)"/>
    <w:basedOn w:val="a0"/>
    <w:link w:val="ae"/>
    <w:uiPriority w:val="99"/>
    <w:semiHidden/>
    <w:rsid w:val="00EA03DF"/>
  </w:style>
  <w:style w:type="paragraph" w:styleId="af0">
    <w:name w:val="annotation subject"/>
    <w:basedOn w:val="ae"/>
    <w:next w:val="ae"/>
    <w:link w:val="af1"/>
    <w:uiPriority w:val="99"/>
    <w:semiHidden/>
    <w:unhideWhenUsed/>
    <w:rsid w:val="00FA0A04"/>
    <w:rPr>
      <w:b/>
      <w:bCs/>
    </w:rPr>
  </w:style>
  <w:style w:type="character" w:customStyle="1" w:styleId="af1">
    <w:name w:val="コメント内容 (文字)"/>
    <w:basedOn w:val="af"/>
    <w:link w:val="af0"/>
    <w:uiPriority w:val="99"/>
    <w:semiHidden/>
    <w:rsid w:val="00FA0A04"/>
    <w:rPr>
      <w:b/>
      <w:bCs/>
    </w:rPr>
  </w:style>
  <w:style w:type="paragraph" w:styleId="af2">
    <w:name w:val="Revision"/>
    <w:hidden/>
    <w:uiPriority w:val="99"/>
    <w:semiHidden/>
    <w:rsid w:val="00FA0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11074">
      <w:bodyDiv w:val="1"/>
      <w:marLeft w:val="0"/>
      <w:marRight w:val="0"/>
      <w:marTop w:val="0"/>
      <w:marBottom w:val="0"/>
      <w:divBdr>
        <w:top w:val="none" w:sz="0" w:space="0" w:color="auto"/>
        <w:left w:val="none" w:sz="0" w:space="0" w:color="auto"/>
        <w:bottom w:val="none" w:sz="0" w:space="0" w:color="auto"/>
        <w:right w:val="none" w:sz="0" w:space="0" w:color="auto"/>
      </w:divBdr>
    </w:div>
    <w:div w:id="210000577">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21859118">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863400195">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1650017612">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sChild>
    </w:div>
    <w:div w:id="1041634096">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26E9F-2144-4DD4-9972-7A7E1C734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713</Words>
  <Characters>4067</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厚生労働省ネットワークシステム</dc:creator>
  <cp:keywords/>
  <dc:description/>
  <cp:lastModifiedBy>厚生労働省ネットワークシステム</cp:lastModifiedBy>
  <cp:revision>5</cp:revision>
  <cp:lastPrinted>2016-09-03T04:27:00Z</cp:lastPrinted>
  <dcterms:created xsi:type="dcterms:W3CDTF">2017-02-13T06:18:00Z</dcterms:created>
  <dcterms:modified xsi:type="dcterms:W3CDTF">2017-03-21T05:57:00Z</dcterms:modified>
  <cp:contentStatus/>
</cp:coreProperties>
</file>