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BD3E78" w:rsidRDefault="00E65A46" w:rsidP="009261C9">
      <w:pPr>
        <w:jc w:val="center"/>
        <w:rPr>
          <w:rFonts w:ascii="ＭＳ Ｐゴシック" w:eastAsia="ＭＳ Ｐゴシック" w:hAnsi="ＭＳ Ｐゴシック"/>
          <w:sz w:val="24"/>
        </w:rPr>
      </w:pPr>
      <w:r>
        <w:rPr>
          <w:rFonts w:ascii="ＭＳ Ｐゴシック" w:eastAsia="ＭＳ Ｐゴシック" w:hAnsi="ＭＳ Ｐゴシック" w:hint="eastAsia"/>
          <w:sz w:val="28"/>
        </w:rPr>
        <w:t>175</w:t>
      </w:r>
      <w:r w:rsidR="0070408F">
        <w:rPr>
          <w:rFonts w:ascii="ＭＳ Ｐゴシック" w:eastAsia="ＭＳ Ｐゴシック" w:hAnsi="ＭＳ Ｐゴシック" w:hint="eastAsia"/>
          <w:sz w:val="28"/>
        </w:rPr>
        <w:t xml:space="preserve">　</w:t>
      </w:r>
      <w:r w:rsidR="00CB1302" w:rsidRPr="00BD3E78">
        <w:rPr>
          <w:rFonts w:ascii="ＭＳ Ｐゴシック" w:eastAsia="ＭＳ Ｐゴシック" w:hAnsi="ＭＳ Ｐゴシック" w:hint="eastAsia"/>
          <w:sz w:val="28"/>
        </w:rPr>
        <w:t>ウィーバー症候群</w:t>
      </w:r>
    </w:p>
    <w:p w:rsidR="009261C9" w:rsidRPr="00BD3E78" w:rsidRDefault="009261C9" w:rsidP="009261C9">
      <w:pPr>
        <w:rPr>
          <w:rFonts w:ascii="ＭＳ Ｐゴシック" w:eastAsia="ＭＳ Ｐゴシック" w:hAnsi="ＭＳ Ｐゴシック"/>
          <w:bdr w:val="single" w:sz="4" w:space="0" w:color="auto"/>
        </w:rPr>
      </w:pPr>
      <w:r w:rsidRPr="00BD3E78">
        <w:rPr>
          <w:rFonts w:ascii="ＭＳ Ｐゴシック" w:eastAsia="ＭＳ Ｐゴシック" w:hAnsi="ＭＳ Ｐゴシック" w:hint="eastAsia"/>
          <w:bdr w:val="single" w:sz="4" w:space="0" w:color="auto"/>
        </w:rPr>
        <w:t>○　概要</w:t>
      </w:r>
    </w:p>
    <w:p w:rsidR="009261C9" w:rsidRPr="00BD3E78" w:rsidRDefault="009261C9" w:rsidP="009261C9">
      <w:pPr>
        <w:ind w:leftChars="100" w:left="210"/>
        <w:rPr>
          <w:rFonts w:ascii="ＭＳ Ｐゴシック" w:eastAsia="ＭＳ Ｐゴシック" w:hAnsi="ＭＳ Ｐゴシック"/>
        </w:rPr>
      </w:pPr>
    </w:p>
    <w:p w:rsidR="00CB1302" w:rsidRPr="00BD3E78" w:rsidRDefault="009261C9" w:rsidP="00CB1302">
      <w:pPr>
        <w:ind w:leftChars="100" w:left="210"/>
        <w:rPr>
          <w:rFonts w:ascii="ＭＳ Ｐゴシック" w:eastAsia="ＭＳ Ｐゴシック" w:hAnsi="ＭＳ Ｐゴシック"/>
        </w:rPr>
      </w:pPr>
      <w:r w:rsidRPr="00BD3E78">
        <w:rPr>
          <w:rFonts w:ascii="ＭＳ Ｐゴシック" w:eastAsia="ＭＳ Ｐゴシック" w:hAnsi="ＭＳ Ｐゴシック" w:hint="eastAsia"/>
        </w:rPr>
        <w:t>１．</w:t>
      </w:r>
      <w:r w:rsidRPr="00BD3E78">
        <w:rPr>
          <w:rFonts w:ascii="ＭＳ Ｐゴシック" w:eastAsia="ＭＳ Ｐゴシック" w:hAnsi="ＭＳ Ｐゴシック"/>
        </w:rPr>
        <w:t xml:space="preserve">概要 </w:t>
      </w:r>
    </w:p>
    <w:p w:rsidR="00CB1302" w:rsidRPr="00BD3E78" w:rsidRDefault="00CB1302" w:rsidP="00CB1302">
      <w:pPr>
        <w:ind w:leftChars="100" w:left="210" w:firstLineChars="100" w:firstLine="210"/>
        <w:rPr>
          <w:rFonts w:ascii="ＭＳ Ｐゴシック" w:eastAsia="ＭＳ Ｐゴシック" w:hAnsi="ＭＳ Ｐゴシック"/>
        </w:rPr>
      </w:pPr>
      <w:r w:rsidRPr="00BD3E78">
        <w:rPr>
          <w:rFonts w:ascii="ＭＳ Ｐゴシック" w:eastAsia="ＭＳ Ｐゴシック" w:hAnsi="ＭＳ Ｐゴシック" w:hint="eastAsia"/>
        </w:rPr>
        <w:t>ウィーバー</w:t>
      </w:r>
      <w:r w:rsidR="00D840E8">
        <w:rPr>
          <w:rFonts w:ascii="ＭＳ Ｐゴシック" w:eastAsia="ＭＳ Ｐゴシック" w:hAnsi="ＭＳ Ｐゴシック" w:hint="eastAsia"/>
        </w:rPr>
        <w:t>（</w:t>
      </w:r>
      <w:r w:rsidR="0070408F" w:rsidRPr="0070408F">
        <w:rPr>
          <w:rFonts w:ascii="ＭＳ Ｐゴシック" w:eastAsia="ＭＳ Ｐゴシック" w:hAnsi="ＭＳ Ｐゴシック" w:hint="eastAsia"/>
        </w:rPr>
        <w:t>Weaver</w:t>
      </w:r>
      <w:r w:rsidR="00D840E8">
        <w:rPr>
          <w:rFonts w:ascii="ＭＳ Ｐゴシック" w:eastAsia="ＭＳ Ｐゴシック" w:hAnsi="ＭＳ Ｐゴシック" w:hint="eastAsia"/>
        </w:rPr>
        <w:t>）</w:t>
      </w:r>
      <w:r w:rsidRPr="00BD3E78">
        <w:rPr>
          <w:rFonts w:ascii="ＭＳ Ｐゴシック" w:eastAsia="ＭＳ Ｐゴシック" w:hAnsi="ＭＳ Ｐゴシック" w:hint="eastAsia"/>
        </w:rPr>
        <w:t>症候群は、出生前からの過成長、特徴的な顔貌、骨年齢促進、軽度～中等度の発達の遅れを呈する症候群である。ほかに、大頭症、低い泣き声、小顎症、臍帯ヘルニア、指・四肢関節伸展・拘縮，余剰皮膚、細く粗な毛髪などの多彩な</w:t>
      </w:r>
      <w:bookmarkStart w:id="0" w:name="_GoBack"/>
      <w:bookmarkEnd w:id="0"/>
      <w:r w:rsidRPr="00BD3E78">
        <w:rPr>
          <w:rFonts w:ascii="ＭＳ Ｐゴシック" w:eastAsia="ＭＳ Ｐゴシック" w:hAnsi="ＭＳ Ｐゴシック" w:hint="eastAsia"/>
        </w:rPr>
        <w:t>症状を呈する。</w:t>
      </w:r>
    </w:p>
    <w:p w:rsidR="00F66302" w:rsidRPr="00BD3E78" w:rsidRDefault="00F66302" w:rsidP="009261C9">
      <w:pPr>
        <w:ind w:leftChars="200" w:left="420"/>
        <w:rPr>
          <w:rFonts w:ascii="ＭＳ Ｐゴシック" w:eastAsia="ＭＳ Ｐゴシック" w:hAnsi="ＭＳ Ｐゴシック"/>
        </w:rPr>
      </w:pPr>
    </w:p>
    <w:p w:rsidR="00CB1302" w:rsidRPr="00BD3E78" w:rsidRDefault="009261C9" w:rsidP="00CB1302">
      <w:pPr>
        <w:ind w:leftChars="100" w:left="210"/>
        <w:rPr>
          <w:rFonts w:ascii="ＭＳ Ｐゴシック" w:eastAsia="ＭＳ Ｐゴシック" w:hAnsi="ＭＳ Ｐゴシック"/>
        </w:rPr>
      </w:pPr>
      <w:r w:rsidRPr="00BD3E78">
        <w:rPr>
          <w:rFonts w:ascii="ＭＳ Ｐゴシック" w:eastAsia="ＭＳ Ｐゴシック" w:hAnsi="ＭＳ Ｐゴシック" w:hint="eastAsia"/>
        </w:rPr>
        <w:t>２．原因</w:t>
      </w:r>
      <w:r w:rsidRPr="00BD3E78">
        <w:rPr>
          <w:rFonts w:ascii="ＭＳ Ｐゴシック" w:eastAsia="ＭＳ Ｐゴシック" w:hAnsi="ＭＳ Ｐゴシック"/>
        </w:rPr>
        <w:t xml:space="preserve"> </w:t>
      </w:r>
    </w:p>
    <w:p w:rsidR="00F66302" w:rsidRPr="00BD3E78" w:rsidRDefault="00CB1302" w:rsidP="00CB1302">
      <w:pPr>
        <w:ind w:leftChars="100" w:left="210" w:firstLineChars="100" w:firstLine="210"/>
        <w:rPr>
          <w:rFonts w:ascii="ＭＳ Ｐゴシック" w:eastAsia="ＭＳ Ｐゴシック" w:hAnsi="ＭＳ Ｐゴシック"/>
        </w:rPr>
      </w:pPr>
      <w:r w:rsidRPr="00BD3E78">
        <w:rPr>
          <w:rFonts w:ascii="ＭＳ Ｐゴシック" w:eastAsia="ＭＳ Ｐゴシック" w:hAnsi="ＭＳ Ｐゴシック" w:hint="eastAsia"/>
        </w:rPr>
        <w:t>常染色体優性遺伝様式</w:t>
      </w:r>
      <w:r w:rsidR="00BC16D9">
        <w:rPr>
          <w:rFonts w:ascii="ＭＳ Ｐゴシック" w:eastAsia="ＭＳ Ｐゴシック" w:hAnsi="ＭＳ Ｐゴシック" w:hint="eastAsia"/>
        </w:rPr>
        <w:t>であるが、</w:t>
      </w:r>
      <w:r w:rsidRPr="00BD3E78">
        <w:rPr>
          <w:rFonts w:ascii="ＭＳ Ｐゴシック" w:eastAsia="ＭＳ Ｐゴシック" w:hAnsi="ＭＳ Ｐゴシック" w:hint="eastAsia"/>
        </w:rPr>
        <w:t>ほとんどが孤発例である</w:t>
      </w:r>
      <w:r w:rsidR="00761409">
        <w:rPr>
          <w:rFonts w:ascii="ＭＳ Ｐゴシック" w:eastAsia="ＭＳ Ｐゴシック" w:hAnsi="ＭＳ Ｐゴシック" w:hint="eastAsia"/>
        </w:rPr>
        <w:t>。</w:t>
      </w:r>
      <w:r w:rsidR="000D4614">
        <w:rPr>
          <w:rFonts w:ascii="ＭＳ Ｐゴシック" w:eastAsia="ＭＳ Ｐゴシック" w:hAnsi="ＭＳ Ｐゴシック" w:hint="eastAsia"/>
        </w:rPr>
        <w:t>ヒストンメチル基転移酵素</w:t>
      </w:r>
      <w:r w:rsidRPr="00BD3E78">
        <w:rPr>
          <w:rFonts w:ascii="ＭＳ Ｐゴシック" w:eastAsia="ＭＳ Ｐゴシック" w:hAnsi="ＭＳ Ｐゴシック" w:hint="eastAsia"/>
        </w:rPr>
        <w:t>histone methyltranseferaseをコードする</w:t>
      </w:r>
      <w:r w:rsidR="00874450" w:rsidRPr="00874450">
        <w:rPr>
          <w:rFonts w:ascii="ＭＳ Ｐゴシック" w:eastAsia="ＭＳ Ｐゴシック" w:hAnsi="ＭＳ Ｐゴシック" w:hint="eastAsia"/>
          <w:i/>
        </w:rPr>
        <w:t>EZH2</w:t>
      </w:r>
      <w:r w:rsidRPr="00BD3E78">
        <w:rPr>
          <w:rFonts w:ascii="ＭＳ Ｐゴシック" w:eastAsia="ＭＳ Ｐゴシック" w:hAnsi="ＭＳ Ｐゴシック" w:hint="eastAsia"/>
        </w:rPr>
        <w:t>遺伝子の</w:t>
      </w:r>
      <w:r w:rsidR="00BC16D9">
        <w:rPr>
          <w:rFonts w:ascii="ＭＳ Ｐゴシック" w:eastAsia="ＭＳ Ｐゴシック" w:hAnsi="ＭＳ Ｐゴシック" w:hint="eastAsia"/>
        </w:rPr>
        <w:t>異常</w:t>
      </w:r>
      <w:r w:rsidRPr="00BD3E78">
        <w:rPr>
          <w:rFonts w:ascii="ＭＳ Ｐゴシック" w:eastAsia="ＭＳ Ｐゴシック" w:hAnsi="ＭＳ Ｐゴシック" w:hint="eastAsia"/>
        </w:rPr>
        <w:t>により発症する。</w:t>
      </w:r>
    </w:p>
    <w:p w:rsidR="00CB1302" w:rsidRPr="00BD3E78" w:rsidRDefault="00CB1302" w:rsidP="009261C9">
      <w:pPr>
        <w:ind w:leftChars="200" w:left="420"/>
        <w:rPr>
          <w:rFonts w:ascii="ＭＳ Ｐゴシック" w:eastAsia="ＭＳ Ｐゴシック" w:hAnsi="ＭＳ Ｐゴシック"/>
        </w:rPr>
      </w:pPr>
    </w:p>
    <w:p w:rsidR="00F66302" w:rsidRPr="00BD3E78" w:rsidRDefault="009261C9" w:rsidP="00F66302">
      <w:pPr>
        <w:ind w:leftChars="100" w:left="210"/>
        <w:rPr>
          <w:rFonts w:ascii="ＭＳ Ｐゴシック" w:eastAsia="ＭＳ Ｐゴシック" w:hAnsi="ＭＳ Ｐゴシック"/>
        </w:rPr>
      </w:pPr>
      <w:r w:rsidRPr="00BD3E78">
        <w:rPr>
          <w:rFonts w:ascii="ＭＳ Ｐゴシック" w:eastAsia="ＭＳ Ｐゴシック" w:hAnsi="ＭＳ Ｐゴシック" w:hint="eastAsia"/>
        </w:rPr>
        <w:t>３．症状</w:t>
      </w:r>
      <w:r w:rsidRPr="00BD3E78">
        <w:rPr>
          <w:rFonts w:ascii="ＭＳ Ｐゴシック" w:eastAsia="ＭＳ Ｐゴシック" w:hAnsi="ＭＳ Ｐゴシック"/>
        </w:rPr>
        <w:t xml:space="preserve"> </w:t>
      </w:r>
    </w:p>
    <w:p w:rsidR="00F66302" w:rsidRPr="00BD3E78" w:rsidRDefault="00CB1302" w:rsidP="00CB1302">
      <w:pPr>
        <w:ind w:leftChars="100" w:left="210" w:firstLineChars="100" w:firstLine="210"/>
        <w:rPr>
          <w:rFonts w:ascii="ＭＳ Ｐゴシック" w:eastAsia="ＭＳ Ｐゴシック" w:hAnsi="ＭＳ Ｐゴシック"/>
        </w:rPr>
      </w:pPr>
      <w:r w:rsidRPr="00BD3E78">
        <w:rPr>
          <w:rFonts w:ascii="ＭＳ Ｐゴシック" w:eastAsia="ＭＳ Ｐゴシック" w:hAnsi="ＭＳ Ｐゴシック" w:hint="eastAsia"/>
        </w:rPr>
        <w:t>出生前からの過成長、眼</w:t>
      </w:r>
      <w:r w:rsidR="00F22A4A">
        <w:rPr>
          <w:rFonts w:ascii="ＭＳ Ｐゴシック" w:eastAsia="ＭＳ Ｐゴシック" w:hAnsi="ＭＳ Ｐゴシック" w:hint="eastAsia"/>
        </w:rPr>
        <w:t>間</w:t>
      </w:r>
      <w:r w:rsidR="00761409">
        <w:rPr>
          <w:rFonts w:ascii="ＭＳ Ｐゴシック" w:eastAsia="ＭＳ Ｐゴシック" w:hAnsi="ＭＳ Ｐゴシック" w:hint="eastAsia"/>
        </w:rPr>
        <w:t>開離を伴う特徴的な顔貌</w:t>
      </w:r>
      <w:r w:rsidRPr="00BD3E78">
        <w:rPr>
          <w:rFonts w:ascii="ＭＳ Ｐゴシック" w:eastAsia="ＭＳ Ｐゴシック" w:hAnsi="ＭＳ Ｐゴシック" w:hint="eastAsia"/>
        </w:rPr>
        <w:t>、骨年齢促進、軽度～中等度の発達の遅れを呈する症候群である。ほかに、</w:t>
      </w:r>
      <w:r w:rsidR="00761409">
        <w:rPr>
          <w:rFonts w:ascii="ＭＳ Ｐゴシック" w:eastAsia="ＭＳ Ｐゴシック" w:hAnsi="ＭＳ Ｐゴシック" w:hint="eastAsia"/>
        </w:rPr>
        <w:t>短頭を伴う</w:t>
      </w:r>
      <w:r w:rsidRPr="00BD3E78">
        <w:rPr>
          <w:rFonts w:ascii="ＭＳ Ｐゴシック" w:eastAsia="ＭＳ Ｐゴシック" w:hAnsi="ＭＳ Ｐゴシック" w:hint="eastAsia"/>
        </w:rPr>
        <w:t>大頭症、低い泣き声、小顎症、顎と下唇の間に水平な皺、臍帯ヘルニア、四肢関節伸展・拘縮・弯曲，余剰皮膚、細く粗な毛髪などの症状を呈する。</w:t>
      </w:r>
    </w:p>
    <w:p w:rsidR="00CB1302" w:rsidRPr="00BD3E78" w:rsidRDefault="00CB1302" w:rsidP="009261C9">
      <w:pPr>
        <w:ind w:leftChars="100" w:left="210"/>
        <w:rPr>
          <w:rFonts w:ascii="ＭＳ Ｐゴシック" w:eastAsia="ＭＳ Ｐゴシック" w:hAnsi="ＭＳ Ｐゴシック"/>
        </w:rPr>
      </w:pPr>
    </w:p>
    <w:p w:rsidR="009261C9" w:rsidRPr="00BD3E78" w:rsidRDefault="009261C9" w:rsidP="009261C9">
      <w:pPr>
        <w:ind w:leftChars="100" w:left="210"/>
        <w:rPr>
          <w:rFonts w:ascii="ＭＳ Ｐゴシック" w:eastAsia="ＭＳ Ｐゴシック" w:hAnsi="ＭＳ Ｐゴシック"/>
        </w:rPr>
      </w:pPr>
      <w:r w:rsidRPr="00BD3E78">
        <w:rPr>
          <w:rFonts w:ascii="ＭＳ Ｐゴシック" w:eastAsia="ＭＳ Ｐゴシック" w:hAnsi="ＭＳ Ｐゴシック" w:hint="eastAsia"/>
        </w:rPr>
        <w:t>４．治療法</w:t>
      </w:r>
    </w:p>
    <w:p w:rsidR="00610B75" w:rsidRPr="00810F82" w:rsidRDefault="00CB1302">
      <w:pPr>
        <w:ind w:leftChars="100" w:left="210" w:firstLineChars="100" w:firstLine="210"/>
        <w:rPr>
          <w:rFonts w:ascii="ＭＳ Ｐゴシック" w:eastAsia="ＭＳ Ｐゴシック" w:hAnsi="ＭＳ Ｐゴシック"/>
        </w:rPr>
      </w:pPr>
      <w:r w:rsidRPr="00BD3E78">
        <w:rPr>
          <w:rFonts w:ascii="ＭＳ Ｐゴシック" w:eastAsia="ＭＳ Ｐゴシック" w:hAnsi="ＭＳ Ｐゴシック" w:hint="eastAsia"/>
        </w:rPr>
        <w:t>対</w:t>
      </w:r>
      <w:r w:rsidR="004A0575">
        <w:rPr>
          <w:rFonts w:ascii="ＭＳ Ｐゴシック" w:eastAsia="ＭＳ Ｐゴシック" w:hAnsi="ＭＳ Ｐゴシック" w:hint="eastAsia"/>
        </w:rPr>
        <w:t>症</w:t>
      </w:r>
      <w:r w:rsidRPr="00BD3E78">
        <w:rPr>
          <w:rFonts w:ascii="ＭＳ Ｐゴシック" w:eastAsia="ＭＳ Ｐゴシック" w:hAnsi="ＭＳ Ｐゴシック" w:hint="eastAsia"/>
        </w:rPr>
        <w:t>療法が主</w:t>
      </w:r>
      <w:r w:rsidR="000D4614">
        <w:rPr>
          <w:rFonts w:ascii="ＭＳ Ｐゴシック" w:eastAsia="ＭＳ Ｐゴシック" w:hAnsi="ＭＳ Ｐゴシック" w:hint="eastAsia"/>
        </w:rPr>
        <w:t>となり、</w:t>
      </w:r>
      <w:r w:rsidRPr="00BD3E78">
        <w:rPr>
          <w:rFonts w:ascii="ＭＳ Ｐゴシック" w:eastAsia="ＭＳ Ｐゴシック" w:hAnsi="ＭＳ Ｐゴシック" w:hint="eastAsia"/>
        </w:rPr>
        <w:t>屈指</w:t>
      </w:r>
      <w:r w:rsidR="000D4614">
        <w:rPr>
          <w:rFonts w:ascii="ＭＳ Ｐゴシック" w:eastAsia="ＭＳ Ｐゴシック" w:hAnsi="ＭＳ Ｐゴシック" w:hint="eastAsia"/>
        </w:rPr>
        <w:t>、</w:t>
      </w:r>
      <w:r w:rsidRPr="00BD3E78">
        <w:rPr>
          <w:rFonts w:ascii="ＭＳ Ｐゴシック" w:eastAsia="ＭＳ Ｐゴシック" w:hAnsi="ＭＳ Ｐゴシック" w:hint="eastAsia"/>
        </w:rPr>
        <w:t>関節拘縮</w:t>
      </w:r>
      <w:r w:rsidR="000D4614">
        <w:rPr>
          <w:rFonts w:ascii="ＭＳ Ｐゴシック" w:eastAsia="ＭＳ Ｐゴシック" w:hAnsi="ＭＳ Ｐゴシック" w:hint="eastAsia"/>
        </w:rPr>
        <w:t>、</w:t>
      </w:r>
      <w:r w:rsidRPr="00BD3E78">
        <w:rPr>
          <w:rFonts w:ascii="ＭＳ Ｐゴシック" w:eastAsia="ＭＳ Ｐゴシック" w:hAnsi="ＭＳ Ｐゴシック" w:hint="eastAsia"/>
        </w:rPr>
        <w:t>側弯については整形外科学的治療</w:t>
      </w:r>
      <w:r w:rsidR="00E37B82">
        <w:rPr>
          <w:rFonts w:ascii="ＭＳ Ｐゴシック" w:eastAsia="ＭＳ Ｐゴシック" w:hAnsi="ＭＳ Ｐゴシック" w:hint="eastAsia"/>
        </w:rPr>
        <w:t>を行う</w:t>
      </w:r>
      <w:r w:rsidRPr="00BD3E78">
        <w:rPr>
          <w:rFonts w:ascii="ＭＳ Ｐゴシック" w:eastAsia="ＭＳ Ｐゴシック" w:hAnsi="ＭＳ Ｐゴシック" w:hint="eastAsia"/>
        </w:rPr>
        <w:t>。発達の遅れについては理学・作業・言語療法</w:t>
      </w:r>
      <w:r w:rsidR="004A0575">
        <w:rPr>
          <w:rFonts w:ascii="ＭＳ Ｐゴシック" w:eastAsia="ＭＳ Ｐゴシック" w:hAnsi="ＭＳ Ｐゴシック" w:hint="eastAsia"/>
        </w:rPr>
        <w:t>を行う</w:t>
      </w:r>
      <w:r w:rsidRPr="00BD3E78">
        <w:rPr>
          <w:rFonts w:ascii="ＭＳ Ｐゴシック" w:eastAsia="ＭＳ Ｐゴシック" w:hAnsi="ＭＳ Ｐゴシック" w:hint="eastAsia"/>
        </w:rPr>
        <w:t>。</w:t>
      </w:r>
      <w:r w:rsidR="008C05F5" w:rsidRPr="00E816BB">
        <w:rPr>
          <w:rFonts w:ascii="ＭＳ Ｐゴシック" w:eastAsia="ＭＳ Ｐゴシック" w:hAnsi="ＭＳ Ｐゴシック" w:hint="eastAsia"/>
        </w:rPr>
        <w:t>てんかんに対しては必要に応じて薬物療法を行い、</w:t>
      </w:r>
      <w:r w:rsidR="00810F82" w:rsidRPr="00E816BB">
        <w:rPr>
          <w:rFonts w:ascii="ＭＳ Ｐゴシック" w:eastAsia="ＭＳ Ｐゴシック" w:hAnsi="ＭＳ Ｐゴシック" w:hint="eastAsia"/>
        </w:rPr>
        <w:t>心疾患に対しては必要に応じて手術や薬物療法を行う。</w:t>
      </w:r>
    </w:p>
    <w:p w:rsidR="00CB1302" w:rsidRPr="008C05F5" w:rsidRDefault="00CB1302" w:rsidP="009261C9">
      <w:pPr>
        <w:ind w:leftChars="100" w:left="210"/>
        <w:rPr>
          <w:rFonts w:ascii="ＭＳ Ｐゴシック" w:eastAsia="ＭＳ Ｐゴシック" w:hAnsi="ＭＳ Ｐゴシック"/>
        </w:rPr>
      </w:pPr>
    </w:p>
    <w:p w:rsidR="009261C9" w:rsidRPr="00BD3E78" w:rsidRDefault="009261C9" w:rsidP="009261C9">
      <w:pPr>
        <w:ind w:leftChars="100" w:left="210"/>
        <w:rPr>
          <w:rFonts w:ascii="ＭＳ Ｐゴシック" w:eastAsia="ＭＳ Ｐゴシック" w:hAnsi="ＭＳ Ｐゴシック"/>
        </w:rPr>
      </w:pPr>
      <w:r w:rsidRPr="00BD3E78">
        <w:rPr>
          <w:rFonts w:ascii="ＭＳ Ｐゴシック" w:eastAsia="ＭＳ Ｐゴシック" w:hAnsi="ＭＳ Ｐゴシック" w:hint="eastAsia"/>
        </w:rPr>
        <w:t>５．予後</w:t>
      </w:r>
    </w:p>
    <w:p w:rsidR="00810F82" w:rsidRPr="001879DF" w:rsidRDefault="00A10D6F" w:rsidP="00810F82">
      <w:pPr>
        <w:rPr>
          <w:rFonts w:ascii="ＭＳ Ｐゴシック" w:eastAsia="ＭＳ Ｐゴシック" w:hAnsi="ＭＳ Ｐゴシック"/>
        </w:rPr>
      </w:pPr>
      <w:r w:rsidRPr="00BD3E78">
        <w:rPr>
          <w:rFonts w:ascii="ＭＳ Ｐゴシック" w:eastAsia="ＭＳ Ｐゴシック" w:hAnsi="ＭＳ Ｐゴシック" w:hint="eastAsia"/>
        </w:rPr>
        <w:t xml:space="preserve">　　　</w:t>
      </w:r>
      <w:r w:rsidR="000C5211">
        <w:rPr>
          <w:rFonts w:ascii="ＭＳ Ｐゴシック" w:eastAsia="ＭＳ Ｐゴシック" w:hAnsi="ＭＳ Ｐゴシック" w:hint="eastAsia"/>
        </w:rPr>
        <w:t>主に</w:t>
      </w:r>
      <w:r w:rsidR="008C05F5" w:rsidRPr="00E816BB">
        <w:rPr>
          <w:rFonts w:ascii="ＭＳ Ｐゴシック" w:eastAsia="ＭＳ Ｐゴシック" w:hAnsi="ＭＳ Ｐゴシック" w:hint="eastAsia"/>
        </w:rPr>
        <w:t>難治性てんかんの併存・</w:t>
      </w:r>
      <w:r w:rsidR="00810F82" w:rsidRPr="00E816BB">
        <w:rPr>
          <w:rFonts w:ascii="ＭＳ Ｐゴシック" w:eastAsia="ＭＳ Ｐゴシック" w:hAnsi="ＭＳ Ｐゴシック" w:hint="eastAsia"/>
        </w:rPr>
        <w:t>合併する心疾患により生命予後が左右される。</w:t>
      </w:r>
    </w:p>
    <w:p w:rsidR="00334A15" w:rsidRPr="00BD3E78" w:rsidRDefault="00334A15" w:rsidP="00CC64BB">
      <w:pPr>
        <w:rPr>
          <w:rFonts w:ascii="ＭＳ Ｐゴシック" w:eastAsia="ＭＳ Ｐゴシック" w:hAnsi="ＭＳ Ｐゴシック"/>
          <w:bdr w:val="single" w:sz="4" w:space="0" w:color="auto"/>
        </w:rPr>
      </w:pPr>
    </w:p>
    <w:p w:rsidR="00BC16D9" w:rsidRDefault="00BC16D9">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rsidR="00CF7464" w:rsidRPr="00BD3E78" w:rsidRDefault="00334A15" w:rsidP="00CC64BB">
      <w:pPr>
        <w:rPr>
          <w:rFonts w:ascii="ＭＳ Ｐゴシック" w:eastAsia="ＭＳ Ｐゴシック" w:hAnsi="ＭＳ Ｐゴシック"/>
        </w:rPr>
      </w:pPr>
      <w:r w:rsidRPr="00BD3E78">
        <w:rPr>
          <w:rFonts w:ascii="ＭＳ Ｐゴシック" w:eastAsia="ＭＳ Ｐゴシック" w:hAnsi="ＭＳ Ｐゴシック" w:hint="eastAsia"/>
          <w:bdr w:val="single" w:sz="4" w:space="0" w:color="auto"/>
        </w:rPr>
        <w:lastRenderedPageBreak/>
        <w:t>○　要件の判定に必要な事項</w:t>
      </w:r>
    </w:p>
    <w:p w:rsidR="00CF7464" w:rsidRPr="00BD3E78" w:rsidRDefault="00CF7464" w:rsidP="00CC64BB">
      <w:pPr>
        <w:pStyle w:val="a5"/>
        <w:numPr>
          <w:ilvl w:val="0"/>
          <w:numId w:val="5"/>
        </w:numPr>
        <w:ind w:leftChars="0"/>
        <w:rPr>
          <w:rFonts w:ascii="ＭＳ Ｐゴシック" w:eastAsia="ＭＳ Ｐゴシック" w:hAnsi="ＭＳ Ｐゴシック"/>
        </w:rPr>
      </w:pPr>
      <w:r w:rsidRPr="00BD3E78">
        <w:rPr>
          <w:rFonts w:ascii="ＭＳ Ｐゴシック" w:eastAsia="ＭＳ Ｐゴシック" w:hAnsi="ＭＳ Ｐゴシック" w:hint="eastAsia"/>
        </w:rPr>
        <w:t>患者数</w:t>
      </w:r>
    </w:p>
    <w:p w:rsidR="00610B75" w:rsidRPr="00BD3E78" w:rsidRDefault="007812BE" w:rsidP="00610B75">
      <w:pPr>
        <w:pStyle w:val="a5"/>
        <w:ind w:leftChars="0" w:left="570"/>
        <w:rPr>
          <w:rFonts w:ascii="ＭＳ Ｐゴシック" w:eastAsia="ＭＳ Ｐゴシック" w:hAnsi="ＭＳ Ｐゴシック"/>
          <w:sz w:val="18"/>
        </w:rPr>
      </w:pPr>
      <w:r w:rsidRPr="00BD3E78">
        <w:rPr>
          <w:rFonts w:ascii="ＭＳ Ｐゴシック" w:eastAsia="ＭＳ Ｐゴシック" w:hAnsi="ＭＳ Ｐゴシック" w:hint="eastAsia"/>
        </w:rPr>
        <w:t>100</w:t>
      </w:r>
      <w:r w:rsidR="001A1B6D">
        <w:rPr>
          <w:rFonts w:ascii="ＭＳ Ｐゴシック" w:eastAsia="ＭＳ Ｐゴシック" w:hAnsi="ＭＳ Ｐゴシック" w:hint="eastAsia"/>
        </w:rPr>
        <w:t>人</w:t>
      </w:r>
      <w:r w:rsidRPr="00BD3E78">
        <w:rPr>
          <w:rFonts w:ascii="ＭＳ Ｐゴシック" w:eastAsia="ＭＳ Ｐゴシック" w:hAnsi="ＭＳ Ｐゴシック" w:hint="eastAsia"/>
        </w:rPr>
        <w:t>未満</w:t>
      </w:r>
    </w:p>
    <w:p w:rsidR="00CF7464" w:rsidRPr="00BD3E78" w:rsidRDefault="00CF7464" w:rsidP="00CC64BB">
      <w:pPr>
        <w:pStyle w:val="a5"/>
        <w:numPr>
          <w:ilvl w:val="0"/>
          <w:numId w:val="5"/>
        </w:numPr>
        <w:ind w:leftChars="0"/>
        <w:rPr>
          <w:rFonts w:ascii="ＭＳ Ｐゴシック" w:eastAsia="ＭＳ Ｐゴシック" w:hAnsi="ＭＳ Ｐゴシック"/>
        </w:rPr>
      </w:pPr>
      <w:r w:rsidRPr="00BD3E78">
        <w:rPr>
          <w:rFonts w:ascii="ＭＳ Ｐゴシック" w:eastAsia="ＭＳ Ｐゴシック" w:hAnsi="ＭＳ Ｐゴシック" w:hint="eastAsia"/>
        </w:rPr>
        <w:t>発病の機構</w:t>
      </w:r>
    </w:p>
    <w:p w:rsidR="00334A15" w:rsidRPr="00BD3E78" w:rsidRDefault="00334A15" w:rsidP="00CC64BB">
      <w:pPr>
        <w:pStyle w:val="a5"/>
        <w:ind w:leftChars="0" w:left="570"/>
        <w:rPr>
          <w:rFonts w:ascii="ＭＳ Ｐゴシック" w:eastAsia="ＭＳ Ｐゴシック" w:hAnsi="ＭＳ Ｐゴシック"/>
        </w:rPr>
      </w:pPr>
      <w:r w:rsidRPr="00BD3E78">
        <w:rPr>
          <w:rFonts w:ascii="ＭＳ Ｐゴシック" w:eastAsia="ＭＳ Ｐゴシック" w:hAnsi="ＭＳ Ｐゴシック" w:hint="eastAsia"/>
        </w:rPr>
        <w:t>不明</w:t>
      </w:r>
    </w:p>
    <w:p w:rsidR="00CF7464" w:rsidRPr="00BD3E78" w:rsidRDefault="00CF7464" w:rsidP="00CC64BB">
      <w:pPr>
        <w:pStyle w:val="a5"/>
        <w:numPr>
          <w:ilvl w:val="0"/>
          <w:numId w:val="5"/>
        </w:numPr>
        <w:ind w:leftChars="0"/>
        <w:rPr>
          <w:rFonts w:ascii="ＭＳ Ｐゴシック" w:eastAsia="ＭＳ Ｐゴシック" w:hAnsi="ＭＳ Ｐゴシック"/>
        </w:rPr>
      </w:pPr>
      <w:r w:rsidRPr="00BD3E78">
        <w:rPr>
          <w:rFonts w:ascii="ＭＳ Ｐゴシック" w:eastAsia="ＭＳ Ｐゴシック" w:hAnsi="ＭＳ Ｐゴシック" w:hint="eastAsia"/>
        </w:rPr>
        <w:t>効果的な治療方法</w:t>
      </w:r>
    </w:p>
    <w:p w:rsidR="00AE2BFD" w:rsidRPr="00BD3E78" w:rsidRDefault="00334A15" w:rsidP="00501153">
      <w:pPr>
        <w:pStyle w:val="a5"/>
        <w:ind w:leftChars="0" w:left="570"/>
        <w:rPr>
          <w:rFonts w:ascii="ＭＳ Ｐゴシック" w:eastAsia="ＭＳ Ｐゴシック" w:hAnsi="ＭＳ Ｐゴシック"/>
        </w:rPr>
      </w:pPr>
      <w:r w:rsidRPr="00BD3E78">
        <w:rPr>
          <w:rFonts w:ascii="ＭＳ Ｐゴシック" w:eastAsia="ＭＳ Ｐゴシック" w:hAnsi="ＭＳ Ｐゴシック" w:hint="eastAsia"/>
        </w:rPr>
        <w:t>未確立（</w:t>
      </w:r>
      <w:r w:rsidR="00DA1B0C" w:rsidRPr="00BD3E78">
        <w:rPr>
          <w:rFonts w:ascii="ＭＳ Ｐゴシック" w:eastAsia="ＭＳ Ｐゴシック" w:hAnsi="ＭＳ Ｐゴシック" w:hint="eastAsia"/>
        </w:rPr>
        <w:t>本質的な治療法はない。種々の合併症に対する対症療法</w:t>
      </w:r>
      <w:r w:rsidRPr="00BD3E78">
        <w:rPr>
          <w:rFonts w:ascii="ＭＳ Ｐゴシック" w:eastAsia="ＭＳ Ｐゴシック" w:hAnsi="ＭＳ Ｐゴシック" w:hint="eastAsia"/>
        </w:rPr>
        <w:t>）</w:t>
      </w:r>
    </w:p>
    <w:p w:rsidR="00CF7464" w:rsidRPr="00BD3E78" w:rsidRDefault="00CF7464" w:rsidP="00CC64BB">
      <w:pPr>
        <w:pStyle w:val="a5"/>
        <w:numPr>
          <w:ilvl w:val="0"/>
          <w:numId w:val="5"/>
        </w:numPr>
        <w:ind w:leftChars="0"/>
        <w:rPr>
          <w:rFonts w:ascii="ＭＳ Ｐゴシック" w:eastAsia="ＭＳ Ｐゴシック" w:hAnsi="ＭＳ Ｐゴシック"/>
        </w:rPr>
      </w:pPr>
      <w:r w:rsidRPr="00BD3E78">
        <w:rPr>
          <w:rFonts w:ascii="ＭＳ Ｐゴシック" w:eastAsia="ＭＳ Ｐゴシック" w:hAnsi="ＭＳ Ｐゴシック" w:hint="eastAsia"/>
        </w:rPr>
        <w:t>長期の療養</w:t>
      </w:r>
    </w:p>
    <w:p w:rsidR="00501153" w:rsidRPr="00BD3E78" w:rsidRDefault="00285856" w:rsidP="00CB1302">
      <w:pPr>
        <w:pStyle w:val="a5"/>
        <w:ind w:leftChars="0" w:left="570"/>
        <w:rPr>
          <w:rFonts w:ascii="ＭＳ Ｐゴシック" w:eastAsia="ＭＳ Ｐゴシック" w:hAnsi="ＭＳ Ｐゴシック"/>
        </w:rPr>
      </w:pPr>
      <w:r w:rsidRPr="00BD3E78">
        <w:rPr>
          <w:rFonts w:ascii="ＭＳ Ｐゴシック" w:eastAsia="ＭＳ Ｐゴシック" w:hAnsi="ＭＳ Ｐゴシック" w:hint="eastAsia"/>
        </w:rPr>
        <w:t>必要</w:t>
      </w:r>
      <w:r w:rsidR="00334A15" w:rsidRPr="00BD3E78">
        <w:rPr>
          <w:rFonts w:ascii="ＭＳ Ｐゴシック" w:eastAsia="ＭＳ Ｐゴシック" w:hAnsi="ＭＳ Ｐゴシック" w:hint="eastAsia"/>
        </w:rPr>
        <w:t>（</w:t>
      </w:r>
      <w:r w:rsidRPr="00BD3E78">
        <w:rPr>
          <w:rFonts w:ascii="ＭＳ Ｐゴシック" w:eastAsia="ＭＳ Ｐゴシック" w:hAnsi="ＭＳ Ｐゴシック" w:hint="eastAsia"/>
        </w:rPr>
        <w:t>発症後生涯継続</w:t>
      </w:r>
      <w:r w:rsidR="000D6779">
        <w:rPr>
          <w:rFonts w:ascii="ＭＳ Ｐゴシック" w:eastAsia="ＭＳ Ｐゴシック" w:hAnsi="ＭＳ Ｐゴシック" w:hint="eastAsia"/>
        </w:rPr>
        <w:t>又は</w:t>
      </w:r>
      <w:r w:rsidRPr="00BD3E78">
        <w:rPr>
          <w:rFonts w:ascii="ＭＳ Ｐゴシック" w:eastAsia="ＭＳ Ｐゴシック" w:hAnsi="ＭＳ Ｐゴシック" w:hint="eastAsia"/>
        </w:rPr>
        <w:t>潜在する</w:t>
      </w:r>
      <w:r w:rsidR="00310D47">
        <w:rPr>
          <w:rFonts w:ascii="ＭＳ Ｐゴシック" w:eastAsia="ＭＳ Ｐゴシック" w:hAnsi="ＭＳ Ｐゴシック" w:hint="eastAsia"/>
        </w:rPr>
        <w:t>。</w:t>
      </w:r>
      <w:r w:rsidR="00334A15" w:rsidRPr="00BD3E78">
        <w:rPr>
          <w:rFonts w:ascii="ＭＳ Ｐゴシック" w:eastAsia="ＭＳ Ｐゴシック" w:hAnsi="ＭＳ Ｐゴシック" w:hint="eastAsia"/>
        </w:rPr>
        <w:t>）</w:t>
      </w:r>
    </w:p>
    <w:p w:rsidR="00CF7464" w:rsidRPr="00BD3E78" w:rsidRDefault="00CF7464" w:rsidP="00CC64BB">
      <w:pPr>
        <w:pStyle w:val="a5"/>
        <w:numPr>
          <w:ilvl w:val="0"/>
          <w:numId w:val="5"/>
        </w:numPr>
        <w:ind w:leftChars="0"/>
        <w:rPr>
          <w:rFonts w:ascii="ＭＳ Ｐゴシック" w:eastAsia="ＭＳ Ｐゴシック" w:hAnsi="ＭＳ Ｐゴシック"/>
        </w:rPr>
      </w:pPr>
      <w:r w:rsidRPr="00BD3E78">
        <w:rPr>
          <w:rFonts w:ascii="ＭＳ Ｐゴシック" w:eastAsia="ＭＳ Ｐゴシック" w:hAnsi="ＭＳ Ｐゴシック" w:hint="eastAsia"/>
        </w:rPr>
        <w:t>診断基準</w:t>
      </w:r>
    </w:p>
    <w:p w:rsidR="00334A15" w:rsidRDefault="00285856" w:rsidP="00CC64BB">
      <w:pPr>
        <w:pStyle w:val="a5"/>
        <w:ind w:leftChars="0" w:left="570"/>
        <w:rPr>
          <w:rFonts w:ascii="ＭＳ Ｐゴシック" w:eastAsia="ＭＳ Ｐゴシック" w:hAnsi="ＭＳ Ｐゴシック"/>
        </w:rPr>
      </w:pPr>
      <w:r w:rsidRPr="00BD3E78">
        <w:rPr>
          <w:rFonts w:ascii="ＭＳ Ｐゴシック" w:eastAsia="ＭＳ Ｐゴシック" w:hAnsi="ＭＳ Ｐゴシック" w:hint="eastAsia"/>
        </w:rPr>
        <w:t>あり（</w:t>
      </w:r>
      <w:r w:rsidRPr="00E816BB">
        <w:rPr>
          <w:rFonts w:ascii="ＭＳ Ｐゴシック" w:eastAsia="ＭＳ Ｐゴシック" w:hAnsi="ＭＳ Ｐゴシック" w:hint="eastAsia"/>
        </w:rPr>
        <w:t>学会</w:t>
      </w:r>
      <w:r w:rsidR="00600AA9" w:rsidRPr="00E816BB">
        <w:rPr>
          <w:rFonts w:ascii="ＭＳ Ｐゴシック" w:eastAsia="ＭＳ Ｐゴシック" w:hAnsi="ＭＳ Ｐゴシック" w:hint="eastAsia"/>
        </w:rPr>
        <w:t>により承認された診断基準有り</w:t>
      </w:r>
      <w:r w:rsidR="00310D47">
        <w:rPr>
          <w:rFonts w:ascii="ＭＳ Ｐゴシック" w:eastAsia="ＭＳ Ｐゴシック" w:hAnsi="ＭＳ Ｐゴシック" w:hint="eastAsia"/>
        </w:rPr>
        <w:t>。</w:t>
      </w:r>
      <w:r w:rsidR="00334A15" w:rsidRPr="00BD3E78">
        <w:rPr>
          <w:rFonts w:ascii="ＭＳ Ｐゴシック" w:eastAsia="ＭＳ Ｐゴシック" w:hAnsi="ＭＳ Ｐゴシック" w:hint="eastAsia"/>
        </w:rPr>
        <w:t>）</w:t>
      </w:r>
    </w:p>
    <w:p w:rsidR="00334A15" w:rsidRDefault="00CF7464" w:rsidP="00CC64BB">
      <w:pPr>
        <w:pStyle w:val="a5"/>
        <w:numPr>
          <w:ilvl w:val="0"/>
          <w:numId w:val="5"/>
        </w:numPr>
        <w:ind w:leftChars="0"/>
        <w:rPr>
          <w:rFonts w:ascii="ＭＳ Ｐゴシック" w:eastAsia="ＭＳ Ｐゴシック" w:hAnsi="ＭＳ Ｐゴシック"/>
        </w:rPr>
      </w:pPr>
      <w:r w:rsidRPr="00BD3E78">
        <w:rPr>
          <w:rFonts w:ascii="ＭＳ Ｐゴシック" w:eastAsia="ＭＳ Ｐゴシック" w:hAnsi="ＭＳ Ｐゴシック" w:hint="eastAsia"/>
        </w:rPr>
        <w:t>重症度分類</w:t>
      </w:r>
    </w:p>
    <w:p w:rsidR="00D448FB" w:rsidRPr="00D448FB" w:rsidRDefault="00D448FB" w:rsidP="00B05DDC">
      <w:pPr>
        <w:pStyle w:val="a5"/>
        <w:widowControl/>
        <w:ind w:leftChars="0" w:left="570"/>
        <w:jc w:val="left"/>
        <w:rPr>
          <w:rFonts w:ascii="ＭＳ Ｐゴシック" w:eastAsia="ＭＳ Ｐゴシック" w:hAnsi="ＭＳ Ｐゴシック"/>
        </w:rPr>
      </w:pPr>
      <w:r w:rsidRPr="00D448FB">
        <w:rPr>
          <w:rFonts w:ascii="ＭＳ Ｐゴシック" w:eastAsia="ＭＳ Ｐゴシック" w:hAnsi="ＭＳ Ｐゴシック" w:hint="eastAsia"/>
        </w:rPr>
        <w:t>１．小児例（18</w:t>
      </w:r>
      <w:r w:rsidR="00446E5C">
        <w:rPr>
          <w:rFonts w:ascii="ＭＳ Ｐゴシック" w:eastAsia="ＭＳ Ｐゴシック" w:hAnsi="ＭＳ Ｐゴシック" w:hint="eastAsia"/>
        </w:rPr>
        <w:t>歳</w:t>
      </w:r>
      <w:r w:rsidRPr="00D448FB">
        <w:rPr>
          <w:rFonts w:ascii="ＭＳ Ｐゴシック" w:eastAsia="ＭＳ Ｐゴシック" w:hAnsi="ＭＳ Ｐゴシック" w:hint="eastAsia"/>
        </w:rPr>
        <w:t>未満）</w:t>
      </w:r>
    </w:p>
    <w:p w:rsidR="00D448FB" w:rsidRDefault="00D448FB" w:rsidP="00E14D3D">
      <w:pPr>
        <w:pStyle w:val="a5"/>
        <w:ind w:leftChars="0" w:left="570" w:firstLineChars="100" w:firstLine="210"/>
        <w:rPr>
          <w:rFonts w:ascii="ＭＳ Ｐゴシック" w:eastAsia="ＭＳ Ｐゴシック" w:hAnsi="ＭＳ Ｐゴシック"/>
        </w:rPr>
      </w:pPr>
      <w:r w:rsidRPr="00BD3E78">
        <w:rPr>
          <w:rFonts w:ascii="ＭＳ Ｐゴシック" w:eastAsia="ＭＳ Ｐゴシック" w:hAnsi="ＭＳ Ｐゴシック" w:hint="eastAsia"/>
        </w:rPr>
        <w:t>小児慢性特定疾病の状態の程度に準ずる。</w:t>
      </w:r>
    </w:p>
    <w:p w:rsidR="00D448FB" w:rsidRPr="00BD3E78" w:rsidRDefault="00D448FB" w:rsidP="00B05DDC">
      <w:pPr>
        <w:pStyle w:val="a5"/>
        <w:ind w:leftChars="0" w:left="570"/>
        <w:rPr>
          <w:rFonts w:ascii="ＭＳ Ｐゴシック" w:eastAsia="ＭＳ Ｐゴシック" w:hAnsi="ＭＳ Ｐゴシック"/>
        </w:rPr>
      </w:pPr>
      <w:r w:rsidRPr="00BD3E78">
        <w:rPr>
          <w:rFonts w:ascii="ＭＳ Ｐゴシック" w:eastAsia="ＭＳ Ｐゴシック" w:hAnsi="ＭＳ Ｐゴシック" w:hint="eastAsia"/>
        </w:rPr>
        <w:t>２．成人例</w:t>
      </w:r>
    </w:p>
    <w:p w:rsidR="00E0361B" w:rsidRPr="00B05DDC" w:rsidRDefault="00E0361B" w:rsidP="00B05DDC">
      <w:pPr>
        <w:pStyle w:val="a5"/>
        <w:widowControl/>
        <w:ind w:leftChars="0" w:left="570"/>
        <w:jc w:val="left"/>
        <w:rPr>
          <w:rFonts w:ascii="ＭＳ Ｐゴシック" w:eastAsia="ＭＳ Ｐゴシック" w:hAnsi="ＭＳ Ｐゴシック"/>
        </w:rPr>
      </w:pPr>
      <w:r w:rsidRPr="00B05DDC">
        <w:rPr>
          <w:rFonts w:ascii="ＭＳ Ｐゴシック" w:eastAsia="ＭＳ Ｐゴシック" w:hAnsi="ＭＳ Ｐゴシック" w:hint="eastAsia"/>
        </w:rPr>
        <w:t>１）～３）のいずれかに該当する者を対象とする。</w:t>
      </w:r>
    </w:p>
    <w:p w:rsidR="00E0361B" w:rsidRDefault="00E0361B">
      <w:pPr>
        <w:pStyle w:val="a5"/>
        <w:rPr>
          <w:rFonts w:ascii="ＭＳ Ｐゴシック" w:eastAsia="ＭＳ Ｐゴシック" w:hAnsi="ＭＳ Ｐゴシック"/>
        </w:rPr>
      </w:pPr>
      <w:r w:rsidRPr="00E0361B">
        <w:rPr>
          <w:rFonts w:ascii="ＭＳ Ｐゴシック" w:eastAsia="ＭＳ Ｐゴシック" w:hAnsi="ＭＳ Ｐゴシック" w:hint="eastAsia"/>
          <w:szCs w:val="21"/>
        </w:rPr>
        <w:t>１）</w:t>
      </w:r>
      <w:r w:rsidRPr="00B05DDC">
        <w:rPr>
          <w:rFonts w:ascii="ＭＳ Ｐゴシック" w:eastAsia="ＭＳ Ｐゴシック" w:hAnsi="ＭＳ Ｐゴシック" w:hint="eastAsia"/>
        </w:rPr>
        <w:t>難治性てんかんの場合</w:t>
      </w:r>
      <w:r w:rsidR="00310D47">
        <w:rPr>
          <w:rFonts w:ascii="ＭＳ Ｐゴシック" w:eastAsia="ＭＳ Ｐゴシック" w:hAnsi="ＭＳ Ｐゴシック" w:hint="eastAsia"/>
        </w:rPr>
        <w:t>。</w:t>
      </w:r>
    </w:p>
    <w:p w:rsidR="00E0361B" w:rsidRDefault="00E0361B">
      <w:pPr>
        <w:pStyle w:val="a5"/>
        <w:rPr>
          <w:rFonts w:ascii="ＭＳ Ｐゴシック" w:eastAsia="ＭＳ Ｐゴシック" w:hAnsi="ＭＳ Ｐゴシック"/>
        </w:rPr>
      </w:pPr>
      <w:r w:rsidRPr="00B05DDC">
        <w:rPr>
          <w:rFonts w:ascii="ＭＳ Ｐゴシック" w:eastAsia="ＭＳ Ｐゴシック" w:hAnsi="ＭＳ Ｐゴシック" w:hint="eastAsia"/>
        </w:rPr>
        <w:t>２）</w:t>
      </w:r>
      <w:r>
        <w:rPr>
          <w:rFonts w:ascii="ＭＳ Ｐゴシック" w:eastAsia="ＭＳ Ｐゴシック" w:hAnsi="ＭＳ Ｐゴシック" w:hint="eastAsia"/>
        </w:rPr>
        <w:t>先天性心疾患があり、中等症以上に該当する場合</w:t>
      </w:r>
      <w:r w:rsidR="00310D47">
        <w:rPr>
          <w:rFonts w:ascii="ＭＳ Ｐゴシック" w:eastAsia="ＭＳ Ｐゴシック" w:hAnsi="ＭＳ Ｐゴシック" w:hint="eastAsia"/>
        </w:rPr>
        <w:t>。</w:t>
      </w:r>
    </w:p>
    <w:p w:rsidR="009261C9" w:rsidRPr="00B05DDC" w:rsidRDefault="00E0361B">
      <w:pPr>
        <w:pStyle w:val="a5"/>
        <w:rPr>
          <w:rFonts w:ascii="ＭＳ Ｐゴシック" w:eastAsia="ＭＳ Ｐゴシック" w:hAnsi="ＭＳ Ｐゴシック"/>
        </w:rPr>
      </w:pPr>
      <w:r w:rsidRPr="00B05DDC">
        <w:rPr>
          <w:rFonts w:ascii="ＭＳ Ｐゴシック" w:eastAsia="ＭＳ Ｐゴシック" w:hAnsi="ＭＳ Ｐゴシック" w:hint="eastAsia"/>
        </w:rPr>
        <w:t>３）気管切開、非経口的栄養摂取（経管栄養、中心静脈栄養など）、人工呼吸器使用の場合</w:t>
      </w:r>
      <w:r w:rsidR="00310D47">
        <w:rPr>
          <w:rFonts w:ascii="ＭＳ Ｐゴシック" w:eastAsia="ＭＳ Ｐゴシック" w:hAnsi="ＭＳ Ｐゴシック" w:hint="eastAsia"/>
        </w:rPr>
        <w:t>。</w:t>
      </w:r>
    </w:p>
    <w:p w:rsidR="00E0361B" w:rsidRPr="00310D47" w:rsidRDefault="00E0361B" w:rsidP="009261C9">
      <w:pPr>
        <w:rPr>
          <w:rFonts w:ascii="ＭＳ Ｐゴシック" w:eastAsia="ＭＳ Ｐゴシック" w:hAnsi="ＭＳ Ｐゴシック"/>
          <w:bdr w:val="single" w:sz="4" w:space="0" w:color="auto"/>
        </w:rPr>
      </w:pPr>
    </w:p>
    <w:p w:rsidR="009261C9" w:rsidRPr="00BD3E78" w:rsidRDefault="009261C9" w:rsidP="009261C9">
      <w:pPr>
        <w:rPr>
          <w:rFonts w:ascii="ＭＳ Ｐゴシック" w:eastAsia="ＭＳ Ｐゴシック" w:hAnsi="ＭＳ Ｐゴシック"/>
        </w:rPr>
      </w:pPr>
      <w:r w:rsidRPr="00BD3E78">
        <w:rPr>
          <w:rFonts w:ascii="ＭＳ Ｐゴシック" w:eastAsia="ＭＳ Ｐゴシック" w:hAnsi="ＭＳ Ｐゴシック" w:hint="eastAsia"/>
          <w:bdr w:val="single" w:sz="4" w:space="0" w:color="auto"/>
        </w:rPr>
        <w:t>○　情報提供元</w:t>
      </w:r>
    </w:p>
    <w:p w:rsidR="005D7B52" w:rsidRPr="00BD3E78" w:rsidRDefault="005D7B52" w:rsidP="005D7B52">
      <w:pPr>
        <w:ind w:firstLineChars="100" w:firstLine="210"/>
        <w:rPr>
          <w:rFonts w:ascii="ＭＳ Ｐゴシック" w:eastAsia="ＭＳ Ｐゴシック" w:hAnsi="ＭＳ Ｐゴシック"/>
        </w:rPr>
      </w:pPr>
      <w:r w:rsidRPr="00BD3E78">
        <w:rPr>
          <w:rFonts w:ascii="ＭＳ Ｐゴシック" w:eastAsia="ＭＳ Ｐゴシック" w:hAnsi="ＭＳ Ｐゴシック" w:hint="eastAsia"/>
        </w:rPr>
        <w:t>「</w:t>
      </w:r>
      <w:r w:rsidRPr="00BD3E78">
        <w:rPr>
          <w:rFonts w:ascii="ＭＳ Ｐゴシック" w:eastAsia="ＭＳ Ｐゴシック" w:hAnsi="ＭＳ Ｐゴシック" w:hint="eastAsia"/>
          <w:szCs w:val="21"/>
        </w:rPr>
        <w:t>国際標準に立脚した奇形症候群領域の診療指針に関する学際的・網羅的検討</w:t>
      </w:r>
      <w:r w:rsidRPr="00BD3E78">
        <w:rPr>
          <w:rFonts w:ascii="ＭＳ Ｐゴシック" w:eastAsia="ＭＳ Ｐゴシック" w:hAnsi="ＭＳ Ｐゴシック" w:hint="eastAsia"/>
        </w:rPr>
        <w:t>」</w:t>
      </w:r>
    </w:p>
    <w:p w:rsidR="005D7B52" w:rsidRPr="00BD3E78" w:rsidRDefault="005D7B52" w:rsidP="005D7B52">
      <w:pPr>
        <w:ind w:firstLineChars="100" w:firstLine="210"/>
        <w:rPr>
          <w:rFonts w:ascii="ＭＳ Ｐゴシック" w:eastAsia="ＭＳ Ｐゴシック" w:hAnsi="ＭＳ Ｐゴシック"/>
        </w:rPr>
      </w:pPr>
      <w:r w:rsidRPr="00BD3E78">
        <w:rPr>
          <w:rFonts w:ascii="ＭＳ Ｐゴシック" w:eastAsia="ＭＳ Ｐゴシック" w:hAnsi="ＭＳ Ｐゴシック" w:hint="eastAsia"/>
        </w:rPr>
        <w:t>研究代表者</w:t>
      </w:r>
      <w:r w:rsidR="0069629A">
        <w:rPr>
          <w:rFonts w:ascii="ＭＳ Ｐゴシック" w:eastAsia="ＭＳ Ｐゴシック" w:hAnsi="ＭＳ Ｐゴシック" w:hint="eastAsia"/>
        </w:rPr>
        <w:t xml:space="preserve">　</w:t>
      </w:r>
      <w:r w:rsidRPr="00BD3E78">
        <w:rPr>
          <w:rFonts w:ascii="ＭＳ Ｐゴシック" w:eastAsia="ＭＳ Ｐゴシック" w:hAnsi="ＭＳ Ｐゴシック" w:hint="eastAsia"/>
        </w:rPr>
        <w:t>慶應義塾大学医学部臨床遺伝学センター　教授</w:t>
      </w:r>
      <w:r w:rsidR="0069629A" w:rsidRPr="00BD3E78">
        <w:rPr>
          <w:rFonts w:ascii="ＭＳ Ｐゴシック" w:eastAsia="ＭＳ Ｐゴシック" w:hAnsi="ＭＳ Ｐゴシック" w:hint="eastAsia"/>
        </w:rPr>
        <w:t xml:space="preserve">　小崎健次郎</w:t>
      </w:r>
    </w:p>
    <w:p w:rsidR="009261C9" w:rsidRPr="00BD3E78" w:rsidRDefault="009261C9" w:rsidP="00E14D3D">
      <w:pPr>
        <w:spacing w:beforeLines="50" w:before="180"/>
        <w:ind w:leftChars="112" w:left="235"/>
        <w:rPr>
          <w:rFonts w:ascii="ＭＳ Ｐゴシック" w:eastAsia="ＭＳ Ｐゴシック" w:hAnsi="ＭＳ Ｐゴシック"/>
        </w:rPr>
      </w:pPr>
      <w:r w:rsidRPr="00BD3E78">
        <w:rPr>
          <w:rFonts w:ascii="ＭＳ Ｐゴシック" w:eastAsia="ＭＳ Ｐゴシック" w:hAnsi="ＭＳ Ｐゴシック" w:hint="eastAsia"/>
        </w:rPr>
        <w:t>「</w:t>
      </w:r>
      <w:r w:rsidR="00285856" w:rsidRPr="00BD3E78">
        <w:rPr>
          <w:rFonts w:ascii="ＭＳ Ｐゴシック" w:eastAsia="ＭＳ Ｐゴシック" w:hAnsi="ＭＳ Ｐゴシック" w:hint="eastAsia"/>
        </w:rPr>
        <w:t>小児慢性特定疾患の登録・管理・解析・情報提供に関する研究</w:t>
      </w:r>
      <w:r w:rsidRPr="00BD3E78">
        <w:rPr>
          <w:rFonts w:ascii="ＭＳ Ｐゴシック" w:eastAsia="ＭＳ Ｐゴシック" w:hAnsi="ＭＳ Ｐゴシック"/>
        </w:rPr>
        <w:t>」</w:t>
      </w:r>
    </w:p>
    <w:p w:rsidR="009261C9" w:rsidRPr="00BD3E78" w:rsidRDefault="009261C9" w:rsidP="00CC64BB">
      <w:pPr>
        <w:ind w:firstLineChars="100" w:firstLine="210"/>
        <w:rPr>
          <w:rFonts w:ascii="ＭＳ Ｐゴシック" w:eastAsia="ＭＳ Ｐゴシック" w:hAnsi="ＭＳ Ｐゴシック"/>
        </w:rPr>
      </w:pPr>
      <w:r w:rsidRPr="00BD3E78">
        <w:rPr>
          <w:rFonts w:ascii="ＭＳ Ｐゴシック" w:eastAsia="ＭＳ Ｐゴシック" w:hAnsi="ＭＳ Ｐゴシック" w:hint="eastAsia"/>
        </w:rPr>
        <w:t xml:space="preserve">研究代表者　</w:t>
      </w:r>
      <w:r w:rsidR="00285856" w:rsidRPr="00BD3E78">
        <w:rPr>
          <w:rFonts w:ascii="ＭＳ Ｐゴシック" w:eastAsia="ＭＳ Ｐゴシック" w:hAnsi="ＭＳ Ｐゴシック" w:hint="eastAsia"/>
        </w:rPr>
        <w:t>国立成育医療研究センター</w:t>
      </w:r>
      <w:r w:rsidRPr="00BD3E78">
        <w:rPr>
          <w:rFonts w:ascii="ＭＳ Ｐゴシック" w:eastAsia="ＭＳ Ｐゴシック" w:hAnsi="ＭＳ Ｐゴシック" w:hint="eastAsia"/>
        </w:rPr>
        <w:t xml:space="preserve">　</w:t>
      </w:r>
      <w:r w:rsidR="00285856" w:rsidRPr="00BD3E78">
        <w:rPr>
          <w:rFonts w:ascii="ＭＳ Ｐゴシック" w:eastAsia="ＭＳ Ｐゴシック" w:hAnsi="ＭＳ Ｐゴシック" w:hint="eastAsia"/>
        </w:rPr>
        <w:t>病院長</w:t>
      </w:r>
      <w:r w:rsidR="0069629A">
        <w:rPr>
          <w:rFonts w:ascii="ＭＳ Ｐゴシック" w:eastAsia="ＭＳ Ｐゴシック" w:hAnsi="ＭＳ Ｐゴシック" w:hint="eastAsia"/>
        </w:rPr>
        <w:t xml:space="preserve">　</w:t>
      </w:r>
      <w:r w:rsidR="0069629A" w:rsidRPr="00BD3E78">
        <w:rPr>
          <w:rFonts w:ascii="ＭＳ Ｐゴシック" w:eastAsia="ＭＳ Ｐゴシック" w:hAnsi="ＭＳ Ｐゴシック" w:hint="eastAsia"/>
        </w:rPr>
        <w:t xml:space="preserve">松井陽　</w:t>
      </w:r>
    </w:p>
    <w:p w:rsidR="009261C9" w:rsidRPr="00BD3E78" w:rsidRDefault="009261C9" w:rsidP="009261C9">
      <w:pPr>
        <w:widowControl/>
        <w:jc w:val="left"/>
        <w:rPr>
          <w:rFonts w:ascii="ＭＳ Ｐゴシック" w:eastAsia="ＭＳ Ｐゴシック" w:hAnsi="ＭＳ Ｐゴシック"/>
        </w:rPr>
      </w:pPr>
    </w:p>
    <w:p w:rsidR="00E816BB" w:rsidRDefault="00E816BB">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rsidR="00256A2A" w:rsidRDefault="009261C9" w:rsidP="009261C9">
      <w:pPr>
        <w:jc w:val="left"/>
        <w:rPr>
          <w:rFonts w:ascii="ＭＳ Ｐゴシック" w:eastAsia="ＭＳ Ｐゴシック" w:hAnsi="ＭＳ Ｐゴシック"/>
        </w:rPr>
      </w:pPr>
      <w:r w:rsidRPr="0099094E">
        <w:rPr>
          <w:rFonts w:ascii="ＭＳ Ｐゴシック" w:eastAsia="ＭＳ Ｐゴシック" w:hAnsi="ＭＳ Ｐゴシック" w:hint="eastAsia"/>
        </w:rPr>
        <w:lastRenderedPageBreak/>
        <w:t>＜診断基準＞</w:t>
      </w:r>
    </w:p>
    <w:p w:rsidR="00BC16D9" w:rsidRDefault="00BC16D9" w:rsidP="009261C9">
      <w:pPr>
        <w:jc w:val="left"/>
        <w:rPr>
          <w:rFonts w:ascii="ＭＳ Ｐゴシック" w:eastAsia="ＭＳ Ｐゴシック" w:hAnsi="ＭＳ Ｐゴシック"/>
        </w:rPr>
      </w:pPr>
      <w:r>
        <w:rPr>
          <w:rFonts w:ascii="ＭＳ Ｐゴシック" w:eastAsia="ＭＳ Ｐゴシック" w:hAnsi="ＭＳ Ｐゴシック" w:hint="eastAsia"/>
        </w:rPr>
        <w:t>確定診断例と臨床診断例を対象とする。</w:t>
      </w:r>
    </w:p>
    <w:p w:rsidR="00BC16D9" w:rsidRPr="0099094E" w:rsidRDefault="00BC16D9" w:rsidP="009261C9">
      <w:pPr>
        <w:jc w:val="left"/>
        <w:rPr>
          <w:rFonts w:ascii="ＭＳ Ｐゴシック" w:eastAsia="ＭＳ Ｐゴシック" w:hAnsi="ＭＳ Ｐゴシック"/>
        </w:rPr>
      </w:pPr>
    </w:p>
    <w:p w:rsidR="00CB1302" w:rsidRPr="0099094E" w:rsidRDefault="00CB1302" w:rsidP="00CB1302">
      <w:pPr>
        <w:rPr>
          <w:rFonts w:ascii="ＭＳ Ｐゴシック" w:eastAsia="ＭＳ Ｐゴシック" w:hAnsi="ＭＳ Ｐゴシック" w:cs="Times New Roman"/>
          <w:szCs w:val="21"/>
        </w:rPr>
      </w:pPr>
      <w:r w:rsidRPr="0099094E">
        <w:rPr>
          <w:rFonts w:ascii="ＭＳ Ｐゴシック" w:eastAsia="ＭＳ Ｐゴシック" w:hAnsi="ＭＳ Ｐゴシック" w:cs="Times New Roman" w:hint="eastAsia"/>
          <w:szCs w:val="21"/>
        </w:rPr>
        <w:t>原因遺伝子（</w:t>
      </w:r>
      <w:r w:rsidRPr="0099094E">
        <w:rPr>
          <w:rFonts w:ascii="ＭＳ Ｐゴシック" w:eastAsia="ＭＳ Ｐゴシック" w:hAnsi="ＭＳ Ｐゴシック" w:cs="Times New Roman" w:hint="eastAsia"/>
          <w:i/>
          <w:szCs w:val="21"/>
        </w:rPr>
        <w:t>EZH2</w:t>
      </w:r>
      <w:r w:rsidRPr="0099094E">
        <w:rPr>
          <w:rFonts w:ascii="ＭＳ Ｐゴシック" w:eastAsia="ＭＳ Ｐゴシック" w:hAnsi="ＭＳ Ｐゴシック" w:cs="Times New Roman" w:hint="eastAsia"/>
          <w:szCs w:val="21"/>
        </w:rPr>
        <w:t>遺伝子等）に変異を認めればウィーバー症候群と診断が確定する。変異を認めない場合もあり、</w:t>
      </w:r>
      <w:r w:rsidR="00761409">
        <w:rPr>
          <w:rFonts w:ascii="ＭＳ Ｐゴシック" w:eastAsia="ＭＳ Ｐゴシック" w:hAnsi="ＭＳ Ｐゴシック" w:cs="Times New Roman" w:hint="eastAsia"/>
          <w:szCs w:val="21"/>
        </w:rPr>
        <w:t>乳・幼児期より</w:t>
      </w:r>
      <w:r w:rsidRPr="0099094E">
        <w:rPr>
          <w:rFonts w:ascii="ＭＳ Ｐゴシック" w:eastAsia="ＭＳ Ｐゴシック" w:hAnsi="ＭＳ Ｐゴシック" w:cs="Times New Roman" w:hint="eastAsia"/>
          <w:szCs w:val="21"/>
        </w:rPr>
        <w:t>下記の</w:t>
      </w:r>
      <w:r w:rsidR="000D4614">
        <w:rPr>
          <w:rFonts w:ascii="ＭＳ Ｐゴシック" w:eastAsia="ＭＳ Ｐゴシック" w:hAnsi="ＭＳ Ｐゴシック" w:cs="Times New Roman" w:hint="eastAsia"/>
          <w:szCs w:val="21"/>
        </w:rPr>
        <w:t>１～４全ての</w:t>
      </w:r>
      <w:r w:rsidRPr="0099094E">
        <w:rPr>
          <w:rFonts w:ascii="ＭＳ Ｐゴシック" w:eastAsia="ＭＳ Ｐゴシック" w:hAnsi="ＭＳ Ｐゴシック" w:cs="Times New Roman" w:hint="eastAsia"/>
          <w:szCs w:val="21"/>
        </w:rPr>
        <w:t>症状があれば臨床診断される。</w:t>
      </w:r>
    </w:p>
    <w:p w:rsidR="00CB1302" w:rsidRPr="0099094E" w:rsidRDefault="00CB1302" w:rsidP="00CB1302">
      <w:pPr>
        <w:rPr>
          <w:rFonts w:ascii="ＭＳ Ｐゴシック" w:eastAsia="ＭＳ Ｐゴシック" w:hAnsi="ＭＳ Ｐゴシック" w:cs="Times New Roman"/>
          <w:szCs w:val="21"/>
        </w:rPr>
      </w:pPr>
    </w:p>
    <w:p w:rsidR="00CB1302" w:rsidRPr="0099094E" w:rsidRDefault="009E33A0" w:rsidP="00CB1302">
      <w:pPr>
        <w:rPr>
          <w:rFonts w:ascii="ＭＳ Ｐゴシック" w:eastAsia="ＭＳ Ｐゴシック" w:hAnsi="ＭＳ Ｐゴシック" w:cs="Times New Roman"/>
          <w:szCs w:val="21"/>
        </w:rPr>
      </w:pPr>
      <w:r>
        <w:rPr>
          <w:rFonts w:ascii="ＭＳ Ｐゴシック" w:eastAsia="ＭＳ Ｐゴシック" w:hAnsi="ＭＳ Ｐゴシック" w:cs="Times New Roman" w:hint="eastAsia"/>
          <w:szCs w:val="21"/>
        </w:rPr>
        <w:t>Ｉ</w:t>
      </w:r>
      <w:r w:rsidR="00CB1302" w:rsidRPr="0099094E">
        <w:rPr>
          <w:rFonts w:ascii="ＭＳ Ｐゴシック" w:eastAsia="ＭＳ Ｐゴシック" w:hAnsi="ＭＳ Ｐゴシック" w:cs="Times New Roman" w:hint="eastAsia"/>
          <w:szCs w:val="21"/>
        </w:rPr>
        <w:t>．主要臨床症状</w:t>
      </w:r>
    </w:p>
    <w:p w:rsidR="00CB1302" w:rsidRPr="0099094E" w:rsidRDefault="00CB1302" w:rsidP="00E14D3D">
      <w:pPr>
        <w:ind w:leftChars="100" w:left="210"/>
        <w:rPr>
          <w:rFonts w:ascii="ＭＳ Ｐゴシック" w:eastAsia="ＭＳ Ｐゴシック" w:hAnsi="ＭＳ Ｐゴシック" w:cs="Times New Roman"/>
          <w:szCs w:val="21"/>
        </w:rPr>
      </w:pPr>
      <w:r w:rsidRPr="0099094E">
        <w:rPr>
          <w:rFonts w:ascii="ＭＳ Ｐゴシック" w:eastAsia="ＭＳ Ｐゴシック" w:hAnsi="ＭＳ Ｐゴシック" w:cs="Times New Roman" w:hint="eastAsia"/>
          <w:szCs w:val="21"/>
        </w:rPr>
        <w:t>１．過成長</w:t>
      </w:r>
    </w:p>
    <w:p w:rsidR="00CB1302" w:rsidRPr="0099094E" w:rsidRDefault="00CB1302" w:rsidP="00E14D3D">
      <w:pPr>
        <w:ind w:leftChars="100" w:left="210"/>
        <w:rPr>
          <w:rFonts w:ascii="ＭＳ Ｐゴシック" w:eastAsia="ＭＳ Ｐゴシック" w:hAnsi="ＭＳ Ｐゴシック" w:cs="Times New Roman"/>
          <w:szCs w:val="21"/>
        </w:rPr>
      </w:pPr>
      <w:r w:rsidRPr="0099094E">
        <w:rPr>
          <w:rFonts w:ascii="ＭＳ Ｐゴシック" w:eastAsia="ＭＳ Ｐゴシック" w:hAnsi="ＭＳ Ｐゴシック" w:cs="Times New Roman" w:hint="eastAsia"/>
          <w:szCs w:val="21"/>
        </w:rPr>
        <w:t>２．骨年齢の進行</w:t>
      </w:r>
    </w:p>
    <w:p w:rsidR="00CB1302" w:rsidRPr="0099094E" w:rsidRDefault="00CB1302" w:rsidP="00E14D3D">
      <w:pPr>
        <w:ind w:leftChars="100" w:left="420" w:hangingChars="100" w:hanging="210"/>
        <w:rPr>
          <w:rFonts w:ascii="ＭＳ Ｐゴシック" w:eastAsia="ＭＳ Ｐゴシック" w:hAnsi="ＭＳ Ｐゴシック" w:cs="Times New Roman"/>
          <w:szCs w:val="21"/>
        </w:rPr>
      </w:pPr>
      <w:r w:rsidRPr="0099094E">
        <w:rPr>
          <w:rFonts w:ascii="ＭＳ Ｐゴシック" w:eastAsia="ＭＳ Ｐゴシック" w:hAnsi="ＭＳ Ｐゴシック" w:cs="Times New Roman" w:hint="eastAsia"/>
          <w:szCs w:val="21"/>
        </w:rPr>
        <w:t>３．平坦な後頭、眼裂斜下、大きな耳、長い鼻中を含む特徴的な顔貌</w:t>
      </w:r>
      <w:r w:rsidR="00FC1BAE" w:rsidRPr="00E816BB">
        <w:rPr>
          <w:rFonts w:ascii="ＭＳ Ｐゴシック" w:eastAsia="ＭＳ Ｐゴシック" w:hAnsi="ＭＳ Ｐゴシック" w:cs="Times New Roman" w:hint="eastAsia"/>
          <w:szCs w:val="21"/>
        </w:rPr>
        <w:t>（ソトス症候群とは異なり、長頭ではなく短頭である</w:t>
      </w:r>
      <w:r w:rsidR="00310D47">
        <w:rPr>
          <w:rFonts w:ascii="ＭＳ Ｐゴシック" w:eastAsia="ＭＳ Ｐゴシック" w:hAnsi="ＭＳ Ｐゴシック" w:cs="Times New Roman" w:hint="eastAsia"/>
          <w:szCs w:val="21"/>
        </w:rPr>
        <w:t>。</w:t>
      </w:r>
      <w:r w:rsidR="00FC1BAE" w:rsidRPr="00E816BB">
        <w:rPr>
          <w:rFonts w:ascii="ＭＳ Ｐゴシック" w:eastAsia="ＭＳ Ｐゴシック" w:hAnsi="ＭＳ Ｐゴシック" w:cs="Times New Roman" w:hint="eastAsia"/>
          <w:szCs w:val="21"/>
        </w:rPr>
        <w:t>）</w:t>
      </w:r>
    </w:p>
    <w:p w:rsidR="00CB1302" w:rsidRPr="0099094E" w:rsidRDefault="00CB1302" w:rsidP="00E14D3D">
      <w:pPr>
        <w:ind w:leftChars="100" w:left="210"/>
        <w:rPr>
          <w:rFonts w:ascii="ＭＳ Ｐゴシック" w:eastAsia="ＭＳ Ｐゴシック" w:hAnsi="ＭＳ Ｐゴシック" w:cs="Times New Roman"/>
          <w:szCs w:val="21"/>
        </w:rPr>
      </w:pPr>
      <w:r w:rsidRPr="0099094E">
        <w:rPr>
          <w:rFonts w:ascii="ＭＳ Ｐゴシック" w:eastAsia="ＭＳ Ｐゴシック" w:hAnsi="ＭＳ Ｐゴシック" w:cs="Times New Roman" w:hint="eastAsia"/>
          <w:szCs w:val="21"/>
        </w:rPr>
        <w:t>４．精神発達遅滞</w:t>
      </w:r>
    </w:p>
    <w:p w:rsidR="00F93CEB" w:rsidRPr="00BD3E78" w:rsidRDefault="00F93CEB" w:rsidP="00F93CEB">
      <w:pPr>
        <w:jc w:val="left"/>
        <w:rPr>
          <w:rFonts w:ascii="ＭＳ Ｐゴシック" w:eastAsia="ＭＳ Ｐゴシック" w:hAnsi="ＭＳ Ｐゴシック"/>
        </w:rPr>
      </w:pPr>
    </w:p>
    <w:p w:rsidR="006C6544" w:rsidRPr="00BD3E78" w:rsidRDefault="006C6544">
      <w:pPr>
        <w:widowControl/>
        <w:jc w:val="left"/>
        <w:rPr>
          <w:rFonts w:ascii="ＭＳ Ｐゴシック" w:eastAsia="ＭＳ Ｐゴシック" w:hAnsi="ＭＳ Ｐゴシック"/>
        </w:rPr>
      </w:pPr>
    </w:p>
    <w:p w:rsidR="006C6544" w:rsidRPr="00BD3E78" w:rsidRDefault="006C6544">
      <w:pPr>
        <w:widowControl/>
        <w:jc w:val="left"/>
        <w:rPr>
          <w:rFonts w:ascii="ＭＳ Ｐゴシック" w:eastAsia="ＭＳ Ｐゴシック" w:hAnsi="ＭＳ Ｐゴシック"/>
        </w:rPr>
      </w:pPr>
      <w:r w:rsidRPr="00BD3E78">
        <w:rPr>
          <w:rFonts w:ascii="ＭＳ Ｐゴシック" w:eastAsia="ＭＳ Ｐゴシック" w:hAnsi="ＭＳ Ｐゴシック"/>
        </w:rPr>
        <w:br w:type="page"/>
      </w:r>
    </w:p>
    <w:p w:rsidR="00AA25D5" w:rsidRPr="00BD3E78" w:rsidRDefault="00AA25D5" w:rsidP="00AA25D5">
      <w:pPr>
        <w:jc w:val="left"/>
        <w:rPr>
          <w:rFonts w:ascii="ＭＳ Ｐゴシック" w:eastAsia="ＭＳ Ｐゴシック" w:hAnsi="ＭＳ Ｐゴシック"/>
        </w:rPr>
      </w:pPr>
      <w:r w:rsidRPr="00BD3E78">
        <w:rPr>
          <w:rFonts w:ascii="ＭＳ Ｐゴシック" w:eastAsia="ＭＳ Ｐゴシック" w:hAnsi="ＭＳ Ｐゴシック" w:hint="eastAsia"/>
        </w:rPr>
        <w:lastRenderedPageBreak/>
        <w:t>＜重症度分類＞</w:t>
      </w:r>
    </w:p>
    <w:p w:rsidR="006C6544" w:rsidRPr="00BD3E78" w:rsidRDefault="006C6544" w:rsidP="006C6544">
      <w:pPr>
        <w:widowControl/>
        <w:jc w:val="left"/>
        <w:rPr>
          <w:rFonts w:ascii="ＭＳ Ｐゴシック" w:eastAsia="ＭＳ Ｐゴシック" w:hAnsi="ＭＳ Ｐゴシック"/>
        </w:rPr>
      </w:pPr>
      <w:r w:rsidRPr="00BD3E78">
        <w:rPr>
          <w:rFonts w:ascii="ＭＳ Ｐゴシック" w:eastAsia="ＭＳ Ｐゴシック" w:hAnsi="ＭＳ Ｐゴシック" w:hint="eastAsia"/>
        </w:rPr>
        <w:t>１．小児例（18</w:t>
      </w:r>
      <w:r w:rsidR="00446E5C">
        <w:rPr>
          <w:rFonts w:ascii="ＭＳ Ｐゴシック" w:eastAsia="ＭＳ Ｐゴシック" w:hAnsi="ＭＳ Ｐゴシック" w:hint="eastAsia"/>
        </w:rPr>
        <w:t>歳</w:t>
      </w:r>
      <w:r w:rsidR="00D448FB">
        <w:rPr>
          <w:rFonts w:ascii="ＭＳ Ｐゴシック" w:eastAsia="ＭＳ Ｐゴシック" w:hAnsi="ＭＳ Ｐゴシック" w:hint="eastAsia"/>
        </w:rPr>
        <w:t>未満</w:t>
      </w:r>
      <w:r w:rsidRPr="00BD3E78">
        <w:rPr>
          <w:rFonts w:ascii="ＭＳ Ｐゴシック" w:eastAsia="ＭＳ Ｐゴシック" w:hAnsi="ＭＳ Ｐゴシック" w:hint="eastAsia"/>
        </w:rPr>
        <w:t>）</w:t>
      </w:r>
    </w:p>
    <w:p w:rsidR="006C6544" w:rsidRPr="00BD3E78" w:rsidRDefault="00671027" w:rsidP="006C6544">
      <w:pPr>
        <w:widowControl/>
        <w:ind w:firstLineChars="100" w:firstLine="210"/>
        <w:jc w:val="left"/>
        <w:rPr>
          <w:rFonts w:ascii="ＭＳ Ｐゴシック" w:eastAsia="ＭＳ Ｐゴシック" w:hAnsi="ＭＳ Ｐゴシック"/>
        </w:rPr>
      </w:pPr>
      <w:r w:rsidRPr="00BD3E78">
        <w:rPr>
          <w:rFonts w:ascii="ＭＳ Ｐゴシック" w:eastAsia="ＭＳ Ｐゴシック" w:hAnsi="ＭＳ Ｐゴシック" w:hint="eastAsia"/>
        </w:rPr>
        <w:t>小児慢性</w:t>
      </w:r>
      <w:r w:rsidR="007812BE" w:rsidRPr="00BD3E78">
        <w:rPr>
          <w:rFonts w:ascii="ＭＳ Ｐゴシック" w:eastAsia="ＭＳ Ｐゴシック" w:hAnsi="ＭＳ Ｐゴシック" w:hint="eastAsia"/>
        </w:rPr>
        <w:t>特定疾病の状態の程度に準ずる。</w:t>
      </w:r>
    </w:p>
    <w:p w:rsidR="00CB1302" w:rsidRPr="00BD3E78" w:rsidRDefault="00CB1302">
      <w:pPr>
        <w:widowControl/>
        <w:jc w:val="left"/>
        <w:rPr>
          <w:rFonts w:ascii="ＭＳ Ｐゴシック" w:eastAsia="ＭＳ Ｐゴシック" w:hAnsi="ＭＳ Ｐゴシック"/>
        </w:rPr>
      </w:pPr>
    </w:p>
    <w:p w:rsidR="006C6544" w:rsidRPr="00BD3E78" w:rsidRDefault="006C6544" w:rsidP="006C6544">
      <w:pPr>
        <w:widowControl/>
        <w:jc w:val="left"/>
        <w:rPr>
          <w:rFonts w:ascii="ＭＳ Ｐゴシック" w:eastAsia="ＭＳ Ｐゴシック" w:hAnsi="ＭＳ Ｐゴシック"/>
        </w:rPr>
      </w:pPr>
      <w:r w:rsidRPr="00BD3E78">
        <w:rPr>
          <w:rFonts w:ascii="ＭＳ Ｐゴシック" w:eastAsia="ＭＳ Ｐゴシック" w:hAnsi="ＭＳ Ｐゴシック" w:hint="eastAsia"/>
        </w:rPr>
        <w:t>２．成人例</w:t>
      </w:r>
    </w:p>
    <w:p w:rsidR="006C6544" w:rsidRPr="00BD3E78" w:rsidRDefault="006C6544" w:rsidP="006C6544">
      <w:pPr>
        <w:widowControl/>
        <w:jc w:val="left"/>
        <w:rPr>
          <w:rFonts w:ascii="ＭＳ Ｐゴシック" w:eastAsia="ＭＳ Ｐゴシック" w:hAnsi="ＭＳ Ｐゴシック"/>
        </w:rPr>
      </w:pPr>
      <w:r w:rsidRPr="00BD3E78">
        <w:rPr>
          <w:rFonts w:ascii="ＭＳ Ｐゴシック" w:eastAsia="ＭＳ Ｐゴシック" w:hAnsi="ＭＳ Ｐゴシック" w:hint="eastAsia"/>
        </w:rPr>
        <w:t>１）～</w:t>
      </w:r>
      <w:r w:rsidR="00537BDC" w:rsidRPr="00BD3E78">
        <w:rPr>
          <w:rFonts w:ascii="ＭＳ Ｐゴシック" w:eastAsia="ＭＳ Ｐゴシック" w:hAnsi="ＭＳ Ｐゴシック" w:hint="eastAsia"/>
        </w:rPr>
        <w:t>３</w:t>
      </w:r>
      <w:r w:rsidRPr="00BD3E78">
        <w:rPr>
          <w:rFonts w:ascii="ＭＳ Ｐゴシック" w:eastAsia="ＭＳ Ｐゴシック" w:hAnsi="ＭＳ Ｐゴシック" w:hint="eastAsia"/>
        </w:rPr>
        <w:t>）のいずれかに該当する者を対象とする。</w:t>
      </w:r>
    </w:p>
    <w:p w:rsidR="006C6544" w:rsidRPr="00BD3E78" w:rsidRDefault="006C6544" w:rsidP="006C6544">
      <w:pPr>
        <w:widowControl/>
        <w:jc w:val="left"/>
        <w:rPr>
          <w:rFonts w:ascii="ＭＳ Ｐゴシック" w:eastAsia="ＭＳ Ｐゴシック" w:hAnsi="ＭＳ Ｐゴシック"/>
          <w:szCs w:val="21"/>
        </w:rPr>
      </w:pPr>
    </w:p>
    <w:p w:rsidR="00537BDC" w:rsidRPr="00682D14" w:rsidRDefault="006C6544" w:rsidP="00537BDC">
      <w:pPr>
        <w:rPr>
          <w:rFonts w:ascii="ＭＳ Ｐゴシック" w:eastAsia="ＭＳ Ｐゴシック" w:hAnsi="ＭＳ Ｐゴシック"/>
        </w:rPr>
      </w:pPr>
      <w:r w:rsidRPr="00682D14">
        <w:rPr>
          <w:rFonts w:ascii="ＭＳ Ｐゴシック" w:eastAsia="ＭＳ Ｐゴシック" w:hAnsi="ＭＳ Ｐゴシック" w:hint="eastAsia"/>
          <w:szCs w:val="21"/>
        </w:rPr>
        <w:t>１）</w:t>
      </w:r>
      <w:r w:rsidR="00537BDC" w:rsidRPr="00682D14">
        <w:rPr>
          <w:rFonts w:ascii="ＭＳ Ｐゴシック" w:eastAsia="ＭＳ Ｐゴシック" w:hAnsi="ＭＳ Ｐゴシック" w:hint="eastAsia"/>
        </w:rPr>
        <w:t>難治性てんかんの場合：主な抗てんかん薬２～３種類以上の単剤あるいは多剤併用で、かつ十分量で、２年以上治療しても、発作が１年以上抑制されず日常生活に支障をきたす状態（日本神経学会による定義）</w:t>
      </w:r>
      <w:r w:rsidR="00F7467E">
        <w:rPr>
          <w:rFonts w:ascii="ＭＳ Ｐゴシック" w:eastAsia="ＭＳ Ｐゴシック" w:hAnsi="ＭＳ Ｐゴシック" w:hint="eastAsia"/>
        </w:rPr>
        <w:t>。</w:t>
      </w:r>
    </w:p>
    <w:p w:rsidR="00537BDC" w:rsidRPr="00BD3E78" w:rsidRDefault="00537BDC" w:rsidP="00537BDC"/>
    <w:p w:rsidR="00BD3E78" w:rsidRPr="00FE326E" w:rsidRDefault="00537BDC" w:rsidP="00B05DDC">
      <w:pPr>
        <w:widowControl/>
        <w:spacing w:line="311" w:lineRule="atLeast"/>
        <w:jc w:val="left"/>
      </w:pPr>
      <w:r w:rsidRPr="00E0361B">
        <w:rPr>
          <w:rFonts w:ascii="ＭＳ Ｐゴシック" w:eastAsia="ＭＳ Ｐゴシック" w:hAnsi="ＭＳ Ｐゴシック" w:hint="eastAsia"/>
        </w:rPr>
        <w:t>２）</w:t>
      </w:r>
      <w:r w:rsidR="00671027" w:rsidRPr="00B05DDC">
        <w:rPr>
          <w:rFonts w:ascii="ＭＳ Ｐゴシック" w:eastAsia="ＭＳ Ｐゴシック" w:hAnsi="ＭＳ Ｐゴシック" w:cs="ＭＳ Ｐゴシック" w:hint="eastAsia"/>
          <w:kern w:val="0"/>
          <w:szCs w:val="21"/>
        </w:rPr>
        <w:t>先天性心疾患があり、</w:t>
      </w:r>
      <w:r w:rsidR="007647B6" w:rsidRPr="00B05DDC">
        <w:rPr>
          <w:rFonts w:ascii="ＭＳ Ｐゴシック" w:eastAsia="ＭＳ Ｐゴシック" w:hAnsi="ＭＳ Ｐゴシック" w:cs="ＭＳ Ｐゴシック" w:hint="eastAsia"/>
          <w:kern w:val="0"/>
          <w:szCs w:val="21"/>
        </w:rPr>
        <w:t>薬物治療・手術によっても</w:t>
      </w:r>
      <w:r w:rsidR="00BD3E78" w:rsidRPr="00B05DDC">
        <w:rPr>
          <w:rFonts w:ascii="ＭＳ Ｐゴシック" w:eastAsia="ＭＳ Ｐゴシック" w:hAnsi="ＭＳ Ｐゴシック" w:cs="ＭＳ Ｐゴシック"/>
          <w:kern w:val="0"/>
          <w:szCs w:val="21"/>
        </w:rPr>
        <w:t>NYHA分類で</w:t>
      </w:r>
      <w:r w:rsidR="006B76C0">
        <w:rPr>
          <w:rFonts w:ascii="ＭＳ Ｐゴシック" w:eastAsia="ＭＳ Ｐゴシック" w:hAnsi="ＭＳ Ｐゴシック" w:cs="ＭＳ Ｐゴシック" w:hint="eastAsia"/>
          <w:kern w:val="0"/>
          <w:szCs w:val="21"/>
        </w:rPr>
        <w:t>II</w:t>
      </w:r>
      <w:r w:rsidR="00BD3E78" w:rsidRPr="00B05DDC">
        <w:rPr>
          <w:rFonts w:ascii="ＭＳ Ｐゴシック" w:eastAsia="ＭＳ Ｐゴシック" w:hAnsi="ＭＳ Ｐゴシック" w:cs="ＭＳ Ｐゴシック"/>
          <w:kern w:val="0"/>
          <w:szCs w:val="21"/>
        </w:rPr>
        <w:t>度以上に該当する場合。</w:t>
      </w:r>
    </w:p>
    <w:p w:rsidR="00BD3E78" w:rsidRPr="006B76C0" w:rsidRDefault="00BD3E78" w:rsidP="00BD3E78">
      <w:pPr>
        <w:pStyle w:val="Web"/>
        <w:spacing w:before="0" w:beforeAutospacing="0" w:after="0" w:afterAutospacing="0"/>
        <w:rPr>
          <w:sz w:val="22"/>
          <w:szCs w:val="22"/>
        </w:rPr>
      </w:pPr>
      <w:r w:rsidRPr="00E14D3D">
        <w:rPr>
          <w:rFonts w:cstheme="minorBidi"/>
          <w:b/>
          <w:bCs/>
          <w:color w:val="000000" w:themeColor="text1"/>
          <w:kern w:val="24"/>
          <w:sz w:val="22"/>
          <w:szCs w:val="22"/>
        </w:rPr>
        <w:t>NYHA</w:t>
      </w:r>
      <w:r w:rsidRPr="00E14D3D">
        <w:rPr>
          <w:rFonts w:cstheme="minorBidi" w:hint="eastAsia"/>
          <w:b/>
          <w:bCs/>
          <w:color w:val="000000" w:themeColor="text1"/>
          <w:kern w:val="24"/>
          <w:sz w:val="22"/>
          <w:szCs w:val="22"/>
        </w:rPr>
        <w:t>分類</w:t>
      </w:r>
    </w:p>
    <w:tbl>
      <w:tblPr>
        <w:tblStyle w:val="af"/>
        <w:tblW w:w="0" w:type="auto"/>
        <w:tblInd w:w="620" w:type="dxa"/>
        <w:tblLook w:val="04A0" w:firstRow="1" w:lastRow="0" w:firstColumn="1" w:lastColumn="0" w:noHBand="0" w:noVBand="1"/>
      </w:tblPr>
      <w:tblGrid>
        <w:gridCol w:w="953"/>
        <w:gridCol w:w="7147"/>
      </w:tblGrid>
      <w:tr w:rsidR="00BD3E78" w:rsidRPr="006B76C0" w:rsidTr="007D2DBB">
        <w:tc>
          <w:tcPr>
            <w:tcW w:w="953" w:type="dxa"/>
          </w:tcPr>
          <w:p w:rsidR="00BD3E78" w:rsidRPr="006B76C0" w:rsidRDefault="006B76C0" w:rsidP="007D2DB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r w:rsidR="00BD3E78" w:rsidRPr="006B76C0">
              <w:rPr>
                <w:rFonts w:ascii="ＭＳ Ｐゴシック" w:eastAsia="ＭＳ Ｐゴシック" w:hAnsi="ＭＳ Ｐゴシック" w:hint="eastAsia"/>
                <w:kern w:val="0"/>
                <w:sz w:val="20"/>
              </w:rPr>
              <w:t>度</w:t>
            </w:r>
          </w:p>
        </w:tc>
        <w:tc>
          <w:tcPr>
            <w:tcW w:w="7147" w:type="dxa"/>
          </w:tcPr>
          <w:p w:rsidR="00BD3E78" w:rsidRPr="006B76C0" w:rsidRDefault="00BD3E78" w:rsidP="007D2DBB">
            <w:pPr>
              <w:widowControl/>
              <w:jc w:val="left"/>
              <w:rPr>
                <w:rFonts w:ascii="ＭＳ Ｐゴシック" w:eastAsia="ＭＳ Ｐゴシック" w:hAnsi="ＭＳ Ｐゴシック"/>
                <w:kern w:val="0"/>
                <w:sz w:val="20"/>
              </w:rPr>
            </w:pPr>
            <w:r w:rsidRPr="006B76C0">
              <w:rPr>
                <w:rFonts w:ascii="ＭＳ Ｐゴシック" w:eastAsia="ＭＳ Ｐゴシック" w:hAnsi="ＭＳ Ｐゴシック" w:hint="eastAsia"/>
                <w:bCs/>
                <w:kern w:val="0"/>
                <w:sz w:val="20"/>
              </w:rPr>
              <w:t>心疾患はあるが身体活動に制限はない。</w:t>
            </w:r>
          </w:p>
          <w:p w:rsidR="00BD3E78" w:rsidRPr="006B76C0" w:rsidRDefault="00BD3E78" w:rsidP="007D2DBB">
            <w:pPr>
              <w:widowControl/>
              <w:jc w:val="left"/>
              <w:rPr>
                <w:rFonts w:ascii="ＭＳ Ｐゴシック" w:eastAsia="ＭＳ Ｐゴシック" w:hAnsi="ＭＳ Ｐゴシック"/>
                <w:kern w:val="0"/>
                <w:sz w:val="20"/>
              </w:rPr>
            </w:pPr>
            <w:r w:rsidRPr="006B76C0">
              <w:rPr>
                <w:rFonts w:ascii="ＭＳ Ｐゴシック" w:eastAsia="ＭＳ Ｐゴシック" w:hAnsi="ＭＳ Ｐゴシック" w:hint="eastAsia"/>
                <w:bCs/>
                <w:kern w:val="0"/>
                <w:sz w:val="20"/>
              </w:rPr>
              <w:t>日常的な身体活動では疲労、動悸、呼吸困難、失神あるいは</w:t>
            </w:r>
          </w:p>
          <w:p w:rsidR="00BD3E78" w:rsidRPr="006B76C0" w:rsidRDefault="00BD3E78" w:rsidP="007D2DBB">
            <w:pPr>
              <w:widowControl/>
              <w:jc w:val="left"/>
              <w:rPr>
                <w:rFonts w:ascii="ＭＳ Ｐゴシック" w:eastAsia="ＭＳ Ｐゴシック" w:hAnsi="ＭＳ Ｐゴシック"/>
                <w:kern w:val="0"/>
                <w:sz w:val="20"/>
              </w:rPr>
            </w:pPr>
            <w:r w:rsidRPr="006B76C0">
              <w:rPr>
                <w:rFonts w:ascii="ＭＳ Ｐゴシック" w:eastAsia="ＭＳ Ｐゴシック" w:hAnsi="ＭＳ Ｐゴシック" w:hint="eastAsia"/>
                <w:bCs/>
                <w:kern w:val="0"/>
                <w:sz w:val="20"/>
              </w:rPr>
              <w:t>狭心痛（胸痛）を生じない。</w:t>
            </w:r>
          </w:p>
        </w:tc>
      </w:tr>
      <w:tr w:rsidR="00BD3E78" w:rsidRPr="006B76C0" w:rsidTr="007D2DBB">
        <w:tc>
          <w:tcPr>
            <w:tcW w:w="953" w:type="dxa"/>
          </w:tcPr>
          <w:p w:rsidR="00BD3E78" w:rsidRPr="006B76C0" w:rsidRDefault="006B76C0" w:rsidP="007D2DB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w:t>
            </w:r>
            <w:r w:rsidR="00BD3E78" w:rsidRPr="006B76C0">
              <w:rPr>
                <w:rFonts w:ascii="ＭＳ Ｐゴシック" w:eastAsia="ＭＳ Ｐゴシック" w:hAnsi="ＭＳ Ｐゴシック" w:hint="eastAsia"/>
                <w:kern w:val="0"/>
                <w:sz w:val="20"/>
              </w:rPr>
              <w:t>度</w:t>
            </w:r>
          </w:p>
        </w:tc>
        <w:tc>
          <w:tcPr>
            <w:tcW w:w="7147" w:type="dxa"/>
          </w:tcPr>
          <w:p w:rsidR="00BD3E78" w:rsidRPr="006B76C0" w:rsidRDefault="00BD3E78" w:rsidP="007D2DBB">
            <w:pPr>
              <w:widowControl/>
              <w:jc w:val="left"/>
              <w:rPr>
                <w:rFonts w:ascii="ＭＳ Ｐゴシック" w:eastAsia="ＭＳ Ｐゴシック" w:hAnsi="ＭＳ Ｐゴシック"/>
                <w:kern w:val="0"/>
                <w:sz w:val="20"/>
              </w:rPr>
            </w:pPr>
            <w:r w:rsidRPr="006B76C0">
              <w:rPr>
                <w:rFonts w:ascii="ＭＳ Ｐゴシック" w:eastAsia="ＭＳ Ｐゴシック" w:hAnsi="ＭＳ Ｐゴシック" w:hint="eastAsia"/>
                <w:bCs/>
                <w:kern w:val="0"/>
                <w:sz w:val="20"/>
              </w:rPr>
              <w:t>軽度から中等度の身体活動の制限がある。安静時</w:t>
            </w:r>
            <w:r w:rsidR="000D6779">
              <w:rPr>
                <w:rFonts w:ascii="ＭＳ Ｐゴシック" w:eastAsia="ＭＳ Ｐゴシック" w:hAnsi="ＭＳ Ｐゴシック" w:hint="eastAsia"/>
                <w:bCs/>
                <w:kern w:val="0"/>
                <w:sz w:val="20"/>
              </w:rPr>
              <w:t>又は</w:t>
            </w:r>
            <w:r w:rsidRPr="006B76C0">
              <w:rPr>
                <w:rFonts w:ascii="ＭＳ Ｐゴシック" w:eastAsia="ＭＳ Ｐゴシック" w:hAnsi="ＭＳ Ｐゴシック" w:hint="eastAsia"/>
                <w:bCs/>
                <w:kern w:val="0"/>
                <w:sz w:val="20"/>
              </w:rPr>
              <w:t>軽労作時には無症状。</w:t>
            </w:r>
          </w:p>
          <w:p w:rsidR="00BD3E78" w:rsidRPr="006B76C0" w:rsidRDefault="00BD3E78" w:rsidP="007D2DBB">
            <w:pPr>
              <w:widowControl/>
              <w:jc w:val="left"/>
              <w:rPr>
                <w:rFonts w:ascii="ＭＳ Ｐゴシック" w:eastAsia="ＭＳ Ｐゴシック" w:hAnsi="ＭＳ Ｐゴシック"/>
                <w:kern w:val="0"/>
                <w:sz w:val="20"/>
              </w:rPr>
            </w:pPr>
            <w:r w:rsidRPr="006B76C0">
              <w:rPr>
                <w:rFonts w:ascii="ＭＳ Ｐゴシック" w:eastAsia="ＭＳ Ｐゴシック" w:hAnsi="ＭＳ Ｐゴシック" w:hint="eastAsia"/>
                <w:bCs/>
                <w:kern w:val="0"/>
                <w:sz w:val="20"/>
              </w:rPr>
              <w:t>日常労作のうち、比較的強い労作（例えば、階段上昇、坂道歩行など）で疲労、動悸、呼吸困難、失神あるいは狭心痛（胸痛）を生ずる</w:t>
            </w:r>
            <w:r w:rsidRPr="006B76C0">
              <w:rPr>
                <w:rFonts w:ascii="ＭＳ Ｐゴシック" w:eastAsia="ＭＳ Ｐゴシック" w:hAnsi="ＭＳ Ｐゴシック"/>
                <w:bCs/>
                <w:kern w:val="0"/>
                <w:sz w:val="20"/>
              </w:rPr>
              <w:t xml:space="preserve"> </w:t>
            </w:r>
            <w:r w:rsidRPr="006B76C0">
              <w:rPr>
                <w:rFonts w:ascii="ＭＳ Ｐゴシック" w:eastAsia="ＭＳ Ｐゴシック" w:hAnsi="ＭＳ Ｐゴシック" w:hint="eastAsia"/>
                <w:bCs/>
                <w:kern w:val="0"/>
                <w:sz w:val="20"/>
              </w:rPr>
              <w:t>。</w:t>
            </w:r>
          </w:p>
        </w:tc>
      </w:tr>
      <w:tr w:rsidR="00BD3E78" w:rsidRPr="006B76C0" w:rsidTr="007D2DBB">
        <w:tc>
          <w:tcPr>
            <w:tcW w:w="953" w:type="dxa"/>
          </w:tcPr>
          <w:p w:rsidR="00BD3E78" w:rsidRPr="006B76C0" w:rsidRDefault="006B76C0" w:rsidP="007D2DB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III</w:t>
            </w:r>
            <w:r w:rsidR="00BD3E78" w:rsidRPr="006B76C0">
              <w:rPr>
                <w:rFonts w:ascii="ＭＳ Ｐゴシック" w:eastAsia="ＭＳ Ｐゴシック" w:hAnsi="ＭＳ Ｐゴシック" w:hint="eastAsia"/>
                <w:kern w:val="0"/>
                <w:sz w:val="20"/>
              </w:rPr>
              <w:t>度</w:t>
            </w:r>
          </w:p>
        </w:tc>
        <w:tc>
          <w:tcPr>
            <w:tcW w:w="7147" w:type="dxa"/>
          </w:tcPr>
          <w:p w:rsidR="00BD3E78" w:rsidRPr="006B76C0" w:rsidRDefault="00BD3E78" w:rsidP="007D2DBB">
            <w:pPr>
              <w:widowControl/>
              <w:jc w:val="left"/>
              <w:rPr>
                <w:rFonts w:ascii="ＭＳ Ｐゴシック" w:eastAsia="ＭＳ Ｐゴシック" w:hAnsi="ＭＳ Ｐゴシック"/>
                <w:kern w:val="0"/>
                <w:sz w:val="20"/>
              </w:rPr>
            </w:pPr>
            <w:r w:rsidRPr="006B76C0">
              <w:rPr>
                <w:rFonts w:ascii="ＭＳ Ｐゴシック" w:eastAsia="ＭＳ Ｐゴシック" w:hAnsi="ＭＳ Ｐゴシック" w:hint="eastAsia"/>
                <w:bCs/>
                <w:kern w:val="0"/>
                <w:sz w:val="20"/>
              </w:rPr>
              <w:t>高度の身体活動の制限がある。安静時には無症状。</w:t>
            </w:r>
          </w:p>
          <w:p w:rsidR="00BD3E78" w:rsidRPr="006B76C0" w:rsidRDefault="00BD3E78" w:rsidP="007D2DBB">
            <w:pPr>
              <w:widowControl/>
              <w:jc w:val="left"/>
              <w:rPr>
                <w:rFonts w:ascii="ＭＳ Ｐゴシック" w:eastAsia="ＭＳ Ｐゴシック" w:hAnsi="ＭＳ Ｐゴシック"/>
                <w:kern w:val="0"/>
                <w:sz w:val="20"/>
              </w:rPr>
            </w:pPr>
            <w:r w:rsidRPr="006B76C0">
              <w:rPr>
                <w:rFonts w:ascii="ＭＳ Ｐゴシック" w:eastAsia="ＭＳ Ｐゴシック" w:hAnsi="ＭＳ Ｐゴシック" w:hint="eastAsia"/>
                <w:bCs/>
                <w:kern w:val="0"/>
                <w:sz w:val="20"/>
              </w:rPr>
              <w:t>日常労作のうち、軽労作（例えば、平地歩行など）で疲労、動悸、呼吸困難、失神あるいは狭心痛（胸痛）を生ずる。</w:t>
            </w:r>
          </w:p>
        </w:tc>
      </w:tr>
      <w:tr w:rsidR="00BD3E78" w:rsidRPr="006B76C0" w:rsidTr="007D2DBB">
        <w:tc>
          <w:tcPr>
            <w:tcW w:w="953" w:type="dxa"/>
          </w:tcPr>
          <w:p w:rsidR="00BD3E78" w:rsidRPr="006B76C0" w:rsidRDefault="006B76C0" w:rsidP="007D2DB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IV</w:t>
            </w:r>
            <w:r w:rsidR="00BD3E78" w:rsidRPr="006B76C0">
              <w:rPr>
                <w:rFonts w:ascii="ＭＳ Ｐゴシック" w:eastAsia="ＭＳ Ｐゴシック" w:hAnsi="ＭＳ Ｐゴシック" w:hint="eastAsia"/>
                <w:kern w:val="0"/>
                <w:sz w:val="20"/>
              </w:rPr>
              <w:t>度</w:t>
            </w:r>
          </w:p>
        </w:tc>
        <w:tc>
          <w:tcPr>
            <w:tcW w:w="7147" w:type="dxa"/>
          </w:tcPr>
          <w:p w:rsidR="00BD3E78" w:rsidRPr="006B76C0" w:rsidRDefault="00BD3E78" w:rsidP="007D2DBB">
            <w:pPr>
              <w:widowControl/>
              <w:jc w:val="left"/>
              <w:rPr>
                <w:rFonts w:ascii="ＭＳ Ｐゴシック" w:eastAsia="ＭＳ Ｐゴシック" w:hAnsi="ＭＳ Ｐゴシック"/>
                <w:kern w:val="0"/>
                <w:sz w:val="20"/>
              </w:rPr>
            </w:pPr>
            <w:r w:rsidRPr="006B76C0">
              <w:rPr>
                <w:rFonts w:ascii="ＭＳ Ｐゴシック" w:eastAsia="ＭＳ Ｐゴシック" w:hAnsi="ＭＳ Ｐゴシック" w:hint="eastAsia"/>
                <w:bCs/>
                <w:kern w:val="0"/>
                <w:sz w:val="20"/>
              </w:rPr>
              <w:t>心疾患のためいかなる身体活動も制限される。</w:t>
            </w:r>
          </w:p>
          <w:p w:rsidR="00BD3E78" w:rsidRPr="006B76C0" w:rsidRDefault="00BD3E78" w:rsidP="007D2DBB">
            <w:pPr>
              <w:widowControl/>
              <w:jc w:val="left"/>
              <w:rPr>
                <w:rFonts w:ascii="ＭＳ Ｐゴシック" w:eastAsia="ＭＳ Ｐゴシック" w:hAnsi="ＭＳ Ｐゴシック"/>
                <w:kern w:val="0"/>
                <w:sz w:val="20"/>
              </w:rPr>
            </w:pPr>
            <w:r w:rsidRPr="006B76C0">
              <w:rPr>
                <w:rFonts w:ascii="ＭＳ Ｐゴシック" w:eastAsia="ＭＳ Ｐゴシック" w:hAnsi="ＭＳ Ｐゴシック" w:hint="eastAsia"/>
                <w:bCs/>
                <w:kern w:val="0"/>
                <w:sz w:val="20"/>
              </w:rPr>
              <w:t>心不全症状や狭心痛（胸痛）が安静時にも存在する。</w:t>
            </w:r>
          </w:p>
          <w:p w:rsidR="00BD3E78" w:rsidRPr="00E14D3D" w:rsidRDefault="00BD3E78" w:rsidP="007D2DBB">
            <w:pPr>
              <w:widowControl/>
              <w:jc w:val="left"/>
              <w:rPr>
                <w:rFonts w:ascii="ＭＳ Ｐゴシック" w:eastAsia="ＭＳ Ｐゴシック" w:hAnsi="ＭＳ Ｐゴシック"/>
                <w:kern w:val="0"/>
                <w:sz w:val="20"/>
              </w:rPr>
            </w:pPr>
            <w:r w:rsidRPr="006B76C0">
              <w:rPr>
                <w:rFonts w:ascii="ＭＳ Ｐゴシック" w:eastAsia="ＭＳ Ｐゴシック" w:hAnsi="ＭＳ Ｐゴシック" w:hint="eastAsia"/>
                <w:bCs/>
                <w:kern w:val="0"/>
                <w:sz w:val="20"/>
              </w:rPr>
              <w:t>わずかな身体活動でこれらが増悪する。</w:t>
            </w:r>
          </w:p>
        </w:tc>
      </w:tr>
    </w:tbl>
    <w:p w:rsidR="00BD3E78" w:rsidRPr="006B76C0" w:rsidRDefault="00BD3E78" w:rsidP="00BD3E78">
      <w:pPr>
        <w:widowControl/>
        <w:ind w:left="620" w:hanging="200"/>
        <w:jc w:val="right"/>
        <w:rPr>
          <w:rFonts w:ascii="ＭＳ Ｐゴシック" w:eastAsia="ＭＳ Ｐゴシック" w:hAnsi="ＭＳ Ｐゴシック"/>
          <w:kern w:val="0"/>
          <w:sz w:val="20"/>
        </w:rPr>
      </w:pPr>
      <w:r w:rsidRPr="00E14D3D">
        <w:rPr>
          <w:rFonts w:ascii="ＭＳ Ｐゴシック" w:eastAsia="ＭＳ Ｐゴシック" w:hAnsi="ＭＳ Ｐゴシック"/>
          <w:b/>
          <w:bCs/>
          <w:color w:val="0D0D0D" w:themeColor="text1" w:themeTint="F2"/>
          <w:kern w:val="24"/>
          <w:sz w:val="20"/>
          <w:szCs w:val="20"/>
        </w:rPr>
        <w:t>NYHA: New York Heart Association</w:t>
      </w:r>
      <w:r w:rsidRPr="006B76C0">
        <w:rPr>
          <w:rFonts w:ascii="ＭＳ Ｐゴシック" w:eastAsia="ＭＳ Ｐゴシック" w:hAnsi="ＭＳ Ｐゴシック"/>
          <w:noProof/>
          <w:kern w:val="0"/>
          <w:sz w:val="20"/>
        </w:rPr>
        <w:t xml:space="preserve"> </w:t>
      </w:r>
    </w:p>
    <w:p w:rsidR="00F22A4A" w:rsidRPr="006B76C0" w:rsidRDefault="00F22A4A" w:rsidP="00BD3E78">
      <w:pPr>
        <w:widowControl/>
        <w:jc w:val="left"/>
        <w:rPr>
          <w:rFonts w:ascii="ＭＳ Ｐゴシック" w:eastAsia="ＭＳ Ｐゴシック" w:hAnsi="ＭＳ Ｐゴシック"/>
          <w:b/>
          <w:kern w:val="0"/>
        </w:rPr>
      </w:pPr>
    </w:p>
    <w:p w:rsidR="00BD3E78" w:rsidRPr="006B76C0" w:rsidRDefault="00BD3E78" w:rsidP="00BD3E78">
      <w:pPr>
        <w:widowControl/>
        <w:jc w:val="left"/>
        <w:rPr>
          <w:rFonts w:ascii="ＭＳ Ｐゴシック" w:eastAsia="ＭＳ Ｐゴシック" w:hAnsi="ＭＳ Ｐゴシック"/>
          <w:b/>
          <w:kern w:val="0"/>
        </w:rPr>
      </w:pPr>
      <w:r w:rsidRPr="006B76C0">
        <w:rPr>
          <w:rFonts w:ascii="ＭＳ Ｐゴシック" w:eastAsia="ＭＳ Ｐゴシック" w:hAnsi="ＭＳ Ｐゴシック" w:hint="eastAsia"/>
          <w:b/>
          <w:kern w:val="0"/>
        </w:rPr>
        <w:t>NYHA分類については、以下の指標を参考に判断することとする。</w:t>
      </w:r>
    </w:p>
    <w:tbl>
      <w:tblPr>
        <w:tblStyle w:val="af"/>
        <w:tblW w:w="8100" w:type="dxa"/>
        <w:tblInd w:w="620" w:type="dxa"/>
        <w:tblLook w:val="04A0" w:firstRow="1" w:lastRow="0" w:firstColumn="1" w:lastColumn="0" w:noHBand="0" w:noVBand="1"/>
      </w:tblPr>
      <w:tblGrid>
        <w:gridCol w:w="2040"/>
        <w:gridCol w:w="3360"/>
        <w:gridCol w:w="2700"/>
      </w:tblGrid>
      <w:tr w:rsidR="00BD3E78" w:rsidRPr="006B76C0" w:rsidTr="007D2DBB">
        <w:tc>
          <w:tcPr>
            <w:tcW w:w="2040" w:type="dxa"/>
          </w:tcPr>
          <w:p w:rsidR="00BD3E78" w:rsidRPr="006B76C0" w:rsidRDefault="00BD3E78" w:rsidP="007D2DBB">
            <w:pPr>
              <w:widowControl/>
              <w:ind w:leftChars="200" w:left="630" w:hangingChars="100" w:hanging="210"/>
              <w:jc w:val="left"/>
              <w:rPr>
                <w:rFonts w:ascii="ＭＳ Ｐゴシック" w:eastAsia="ＭＳ Ｐゴシック" w:hAnsi="ＭＳ Ｐゴシック"/>
                <w:kern w:val="0"/>
              </w:rPr>
            </w:pPr>
            <w:r w:rsidRPr="006B76C0">
              <w:rPr>
                <w:rFonts w:ascii="ＭＳ Ｐゴシック" w:eastAsia="ＭＳ Ｐゴシック" w:hAnsi="ＭＳ Ｐゴシック" w:hint="eastAsia"/>
                <w:bCs/>
                <w:kern w:val="0"/>
              </w:rPr>
              <w:t>NYHA分類</w:t>
            </w:r>
          </w:p>
        </w:tc>
        <w:tc>
          <w:tcPr>
            <w:tcW w:w="3360" w:type="dxa"/>
          </w:tcPr>
          <w:p w:rsidR="00BD3E78" w:rsidRPr="006B76C0" w:rsidRDefault="00BD3E78" w:rsidP="007D2DBB">
            <w:pPr>
              <w:widowControl/>
              <w:ind w:leftChars="200" w:left="630" w:hangingChars="100" w:hanging="210"/>
              <w:jc w:val="left"/>
              <w:rPr>
                <w:rFonts w:ascii="ＭＳ Ｐゴシック" w:eastAsia="ＭＳ Ｐゴシック" w:hAnsi="ＭＳ Ｐゴシック"/>
                <w:kern w:val="0"/>
              </w:rPr>
            </w:pPr>
            <w:r w:rsidRPr="006B76C0">
              <w:rPr>
                <w:rFonts w:ascii="ＭＳ Ｐゴシック" w:eastAsia="ＭＳ Ｐゴシック" w:hAnsi="ＭＳ Ｐゴシック" w:hint="eastAsia"/>
                <w:bCs/>
                <w:kern w:val="0"/>
              </w:rPr>
              <w:t>身体活動能力</w:t>
            </w:r>
          </w:p>
          <w:p w:rsidR="00BD3E78" w:rsidRPr="006B76C0" w:rsidRDefault="00BD3E78" w:rsidP="007D2DBB">
            <w:pPr>
              <w:widowControl/>
              <w:ind w:leftChars="200" w:left="630" w:hangingChars="100" w:hanging="210"/>
              <w:jc w:val="left"/>
              <w:rPr>
                <w:rFonts w:ascii="ＭＳ Ｐゴシック" w:eastAsia="ＭＳ Ｐゴシック" w:hAnsi="ＭＳ Ｐゴシック"/>
                <w:kern w:val="0"/>
              </w:rPr>
            </w:pPr>
            <w:r w:rsidRPr="006B76C0">
              <w:rPr>
                <w:rFonts w:ascii="ＭＳ Ｐゴシック" w:eastAsia="ＭＳ Ｐゴシック" w:hAnsi="ＭＳ Ｐゴシック" w:hint="eastAsia"/>
                <w:bCs/>
                <w:kern w:val="0"/>
              </w:rPr>
              <w:t>（Specific</w:t>
            </w:r>
            <w:r w:rsidRPr="006B76C0">
              <w:rPr>
                <w:rFonts w:ascii="ＭＳ Ｐゴシック" w:eastAsia="ＭＳ Ｐゴシック" w:hAnsi="ＭＳ Ｐゴシック"/>
                <w:bCs/>
                <w:kern w:val="0"/>
              </w:rPr>
              <w:t xml:space="preserve"> Activity Scale; </w:t>
            </w:r>
            <w:r w:rsidRPr="006B76C0">
              <w:rPr>
                <w:rFonts w:ascii="ＭＳ Ｐゴシック" w:eastAsia="ＭＳ Ｐゴシック" w:hAnsi="ＭＳ Ｐゴシック" w:hint="eastAsia"/>
                <w:bCs/>
                <w:kern w:val="0"/>
              </w:rPr>
              <w:t>SAS）</w:t>
            </w:r>
          </w:p>
        </w:tc>
        <w:tc>
          <w:tcPr>
            <w:tcW w:w="2700" w:type="dxa"/>
          </w:tcPr>
          <w:p w:rsidR="00BD3E78" w:rsidRPr="006B76C0" w:rsidRDefault="00BD3E78" w:rsidP="007D2DBB">
            <w:pPr>
              <w:widowControl/>
              <w:ind w:leftChars="200" w:left="630" w:hangingChars="100" w:hanging="210"/>
              <w:jc w:val="left"/>
              <w:rPr>
                <w:rFonts w:ascii="ＭＳ Ｐゴシック" w:eastAsia="ＭＳ Ｐゴシック" w:hAnsi="ＭＳ Ｐゴシック"/>
                <w:kern w:val="0"/>
              </w:rPr>
            </w:pPr>
            <w:r w:rsidRPr="006B76C0">
              <w:rPr>
                <w:rFonts w:ascii="ＭＳ Ｐゴシック" w:eastAsia="ＭＳ Ｐゴシック" w:hAnsi="ＭＳ Ｐゴシック" w:hint="eastAsia"/>
                <w:bCs/>
                <w:kern w:val="0"/>
              </w:rPr>
              <w:t>最大酸素摂取量</w:t>
            </w:r>
          </w:p>
          <w:p w:rsidR="00BD3E78" w:rsidRPr="006B76C0" w:rsidRDefault="00BD3E78" w:rsidP="007D2DBB">
            <w:pPr>
              <w:widowControl/>
              <w:ind w:leftChars="200" w:left="630" w:hangingChars="100" w:hanging="210"/>
              <w:jc w:val="left"/>
              <w:rPr>
                <w:rFonts w:ascii="ＭＳ Ｐゴシック" w:eastAsia="ＭＳ Ｐゴシック" w:hAnsi="ＭＳ Ｐゴシック"/>
                <w:kern w:val="0"/>
              </w:rPr>
            </w:pPr>
            <w:r w:rsidRPr="006B76C0">
              <w:rPr>
                <w:rFonts w:ascii="ＭＳ Ｐゴシック" w:eastAsia="ＭＳ Ｐゴシック" w:hAnsi="ＭＳ Ｐゴシック" w:hint="eastAsia"/>
                <w:bCs/>
                <w:kern w:val="0"/>
              </w:rPr>
              <w:t>（peakVO</w:t>
            </w:r>
            <w:r w:rsidRPr="006B76C0">
              <w:rPr>
                <w:rFonts w:ascii="ＭＳ Ｐゴシック" w:eastAsia="ＭＳ Ｐゴシック" w:hAnsi="ＭＳ Ｐゴシック"/>
                <w:bCs/>
                <w:kern w:val="0"/>
                <w:vertAlign w:val="subscript"/>
              </w:rPr>
              <w:t>2</w:t>
            </w:r>
            <w:r w:rsidRPr="006B76C0">
              <w:rPr>
                <w:rFonts w:ascii="ＭＳ Ｐゴシック" w:eastAsia="ＭＳ Ｐゴシック" w:hAnsi="ＭＳ Ｐゴシック" w:hint="eastAsia"/>
                <w:bCs/>
                <w:kern w:val="0"/>
              </w:rPr>
              <w:t>）</w:t>
            </w:r>
          </w:p>
        </w:tc>
      </w:tr>
      <w:tr w:rsidR="00BD3E78" w:rsidTr="007D2DBB">
        <w:tc>
          <w:tcPr>
            <w:tcW w:w="2040" w:type="dxa"/>
          </w:tcPr>
          <w:p w:rsidR="00BD3E78" w:rsidRPr="00FE326E" w:rsidRDefault="00BD3E78" w:rsidP="007D2DBB">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bCs/>
                <w:kern w:val="0"/>
              </w:rPr>
              <w:t>I</w:t>
            </w:r>
          </w:p>
        </w:tc>
        <w:tc>
          <w:tcPr>
            <w:tcW w:w="3360" w:type="dxa"/>
          </w:tcPr>
          <w:p w:rsidR="00BD3E78" w:rsidRPr="00FE326E" w:rsidRDefault="006B76C0" w:rsidP="007D2DBB">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６</w:t>
            </w:r>
            <w:r w:rsidR="00BD3E78" w:rsidRPr="00FE326E">
              <w:rPr>
                <w:rFonts w:ascii="ＭＳ Ｐゴシック" w:eastAsia="ＭＳ Ｐゴシック" w:hAnsi="ＭＳ Ｐゴシック" w:hint="eastAsia"/>
                <w:bCs/>
                <w:kern w:val="0"/>
              </w:rPr>
              <w:t>METs以上</w:t>
            </w:r>
          </w:p>
        </w:tc>
        <w:tc>
          <w:tcPr>
            <w:tcW w:w="2700" w:type="dxa"/>
          </w:tcPr>
          <w:p w:rsidR="00BD3E78" w:rsidRPr="00FE326E" w:rsidRDefault="00BD3E78" w:rsidP="007D2DBB">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基準値の80％以上</w:t>
            </w:r>
          </w:p>
        </w:tc>
      </w:tr>
      <w:tr w:rsidR="00BD3E78" w:rsidTr="007D2DBB">
        <w:tc>
          <w:tcPr>
            <w:tcW w:w="2040" w:type="dxa"/>
          </w:tcPr>
          <w:p w:rsidR="00BD3E78" w:rsidRPr="00FE326E" w:rsidRDefault="00BD3E78" w:rsidP="007D2DBB">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bCs/>
                <w:kern w:val="0"/>
              </w:rPr>
              <w:t>II</w:t>
            </w:r>
          </w:p>
        </w:tc>
        <w:tc>
          <w:tcPr>
            <w:tcW w:w="3360" w:type="dxa"/>
          </w:tcPr>
          <w:p w:rsidR="00BD3E78" w:rsidRPr="00FE326E" w:rsidRDefault="00BD3E78" w:rsidP="007D2DBB">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3.5～5.9</w:t>
            </w:r>
            <w:r w:rsidRPr="00FE326E">
              <w:rPr>
                <w:rFonts w:ascii="ＭＳ Ｐゴシック" w:eastAsia="ＭＳ Ｐゴシック" w:hAnsi="ＭＳ Ｐゴシック"/>
                <w:bCs/>
                <w:kern w:val="0"/>
              </w:rPr>
              <w:t>METs</w:t>
            </w:r>
          </w:p>
        </w:tc>
        <w:tc>
          <w:tcPr>
            <w:tcW w:w="2700" w:type="dxa"/>
          </w:tcPr>
          <w:p w:rsidR="00BD3E78" w:rsidRPr="00FE326E" w:rsidRDefault="00BD3E78" w:rsidP="007D2DBB">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基準値の60～80％</w:t>
            </w:r>
          </w:p>
        </w:tc>
      </w:tr>
      <w:tr w:rsidR="00BD3E78" w:rsidTr="007D2DBB">
        <w:tc>
          <w:tcPr>
            <w:tcW w:w="2040" w:type="dxa"/>
          </w:tcPr>
          <w:p w:rsidR="00BD3E78" w:rsidRPr="00FE326E" w:rsidRDefault="00BD3E78" w:rsidP="007D2DBB">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bCs/>
                <w:kern w:val="0"/>
              </w:rPr>
              <w:t>III</w:t>
            </w:r>
          </w:p>
        </w:tc>
        <w:tc>
          <w:tcPr>
            <w:tcW w:w="3360" w:type="dxa"/>
          </w:tcPr>
          <w:p w:rsidR="00BD3E78" w:rsidRPr="00FE326E" w:rsidRDefault="006B76C0">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２</w:t>
            </w:r>
            <w:r w:rsidR="00BD3E78" w:rsidRPr="00FE326E">
              <w:rPr>
                <w:rFonts w:ascii="ＭＳ Ｐゴシック" w:eastAsia="ＭＳ Ｐゴシック" w:hAnsi="ＭＳ Ｐゴシック" w:hint="eastAsia"/>
                <w:bCs/>
                <w:kern w:val="0"/>
              </w:rPr>
              <w:t>～3.4</w:t>
            </w:r>
            <w:r w:rsidR="00BD3E78" w:rsidRPr="00FE326E">
              <w:rPr>
                <w:rFonts w:ascii="ＭＳ Ｐゴシック" w:eastAsia="ＭＳ Ｐゴシック" w:hAnsi="ＭＳ Ｐゴシック"/>
                <w:bCs/>
                <w:kern w:val="0"/>
              </w:rPr>
              <w:t>METs</w:t>
            </w:r>
          </w:p>
        </w:tc>
        <w:tc>
          <w:tcPr>
            <w:tcW w:w="2700" w:type="dxa"/>
          </w:tcPr>
          <w:p w:rsidR="00BD3E78" w:rsidRPr="00FE326E" w:rsidRDefault="00BD3E78" w:rsidP="007D2DBB">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基準値の40～60％</w:t>
            </w:r>
          </w:p>
        </w:tc>
      </w:tr>
      <w:tr w:rsidR="00BD3E78" w:rsidTr="007D2DBB">
        <w:tc>
          <w:tcPr>
            <w:tcW w:w="2040" w:type="dxa"/>
          </w:tcPr>
          <w:p w:rsidR="00BD3E78" w:rsidRPr="00FE326E" w:rsidRDefault="00BD3E78" w:rsidP="007D2DBB">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bCs/>
                <w:kern w:val="0"/>
              </w:rPr>
              <w:t>IV</w:t>
            </w:r>
          </w:p>
        </w:tc>
        <w:tc>
          <w:tcPr>
            <w:tcW w:w="3360" w:type="dxa"/>
          </w:tcPr>
          <w:p w:rsidR="00BD3E78" w:rsidRPr="00FE326E" w:rsidRDefault="006B76C0" w:rsidP="007D2DBB">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１</w:t>
            </w:r>
            <w:r w:rsidR="00BD3E78" w:rsidRPr="00FE326E">
              <w:rPr>
                <w:rFonts w:ascii="ＭＳ Ｐゴシック" w:eastAsia="ＭＳ Ｐゴシック" w:hAnsi="ＭＳ Ｐゴシック" w:hint="eastAsia"/>
                <w:bCs/>
                <w:kern w:val="0"/>
              </w:rPr>
              <w:t>～1.9METs以下</w:t>
            </w:r>
          </w:p>
        </w:tc>
        <w:tc>
          <w:tcPr>
            <w:tcW w:w="2700" w:type="dxa"/>
          </w:tcPr>
          <w:p w:rsidR="00BD3E78" w:rsidRPr="00FE326E" w:rsidRDefault="00BD3E78" w:rsidP="007D2DBB">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施行不能あるいは</w:t>
            </w:r>
          </w:p>
          <w:p w:rsidR="00BD3E78" w:rsidRPr="00FE326E" w:rsidRDefault="00BD3E78" w:rsidP="007D2DBB">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基準値の40％未満</w:t>
            </w:r>
          </w:p>
        </w:tc>
      </w:tr>
    </w:tbl>
    <w:p w:rsidR="00BD3E78" w:rsidRDefault="00BD3E78" w:rsidP="00BD3E78">
      <w:pPr>
        <w:widowControl/>
        <w:ind w:leftChars="200" w:left="620" w:hangingChars="100" w:hanging="200"/>
        <w:jc w:val="left"/>
        <w:rPr>
          <w:rFonts w:ascii="ＭＳ Ｐゴシック" w:eastAsia="ＭＳ Ｐゴシック" w:hAnsi="ＭＳ Ｐゴシック"/>
          <w:bCs/>
          <w:kern w:val="0"/>
          <w:sz w:val="20"/>
        </w:rPr>
      </w:pPr>
    </w:p>
    <w:p w:rsidR="00BD3E78" w:rsidRPr="00E4405F" w:rsidRDefault="00BD3E78" w:rsidP="00BD3E78">
      <w:pPr>
        <w:widowControl/>
        <w:ind w:leftChars="200" w:left="620" w:hangingChars="100" w:hanging="200"/>
        <w:jc w:val="left"/>
        <w:rPr>
          <w:rFonts w:ascii="ＭＳ Ｐゴシック" w:eastAsia="ＭＳ Ｐゴシック" w:hAnsi="ＭＳ Ｐゴシック"/>
          <w:kern w:val="0"/>
          <w:sz w:val="20"/>
        </w:rPr>
      </w:pPr>
      <w:r>
        <w:rPr>
          <w:rFonts w:ascii="ＭＳ Ｐゴシック" w:eastAsia="ＭＳ Ｐゴシック" w:hAnsi="ＭＳ Ｐゴシック" w:hint="eastAsia"/>
          <w:bCs/>
          <w:kern w:val="0"/>
          <w:sz w:val="20"/>
        </w:rPr>
        <w:t>※</w:t>
      </w:r>
      <w:r w:rsidRPr="00E4405F">
        <w:rPr>
          <w:rFonts w:ascii="ＭＳ Ｐゴシック" w:eastAsia="ＭＳ Ｐゴシック" w:hAnsi="ＭＳ Ｐゴシック" w:hint="eastAsia"/>
          <w:bCs/>
          <w:kern w:val="0"/>
          <w:sz w:val="20"/>
        </w:rPr>
        <w:t>NYHA分類に厳密に対応するSASはないが、</w:t>
      </w:r>
    </w:p>
    <w:p w:rsidR="0090742D" w:rsidRDefault="00BD3E78">
      <w:pPr>
        <w:widowControl/>
        <w:ind w:leftChars="200" w:left="620" w:hangingChars="100" w:hanging="200"/>
        <w:jc w:val="left"/>
        <w:rPr>
          <w:rFonts w:ascii="ＭＳ Ｐゴシック" w:eastAsia="ＭＳ Ｐゴシック" w:hAnsi="ＭＳ Ｐゴシック"/>
          <w:bCs/>
          <w:kern w:val="0"/>
          <w:sz w:val="20"/>
        </w:rPr>
      </w:pPr>
      <w:r w:rsidRPr="00E4405F">
        <w:rPr>
          <w:rFonts w:ascii="ＭＳ Ｐゴシック" w:eastAsia="ＭＳ Ｐゴシック" w:hAnsi="ＭＳ Ｐゴシック" w:hint="eastAsia"/>
          <w:bCs/>
          <w:kern w:val="0"/>
          <w:sz w:val="20"/>
        </w:rPr>
        <w:t>「室内歩行</w:t>
      </w:r>
      <w:r w:rsidR="006B76C0">
        <w:rPr>
          <w:rFonts w:ascii="ＭＳ Ｐゴシック" w:eastAsia="ＭＳ Ｐゴシック" w:hAnsi="ＭＳ Ｐゴシック" w:hint="eastAsia"/>
          <w:bCs/>
          <w:kern w:val="0"/>
          <w:sz w:val="20"/>
        </w:rPr>
        <w:t>２</w:t>
      </w:r>
      <w:r w:rsidRPr="00E4405F">
        <w:rPr>
          <w:rFonts w:ascii="ＭＳ Ｐゴシック" w:eastAsia="ＭＳ Ｐゴシック" w:hAnsi="ＭＳ Ｐゴシック" w:hint="eastAsia"/>
          <w:bCs/>
          <w:kern w:val="0"/>
          <w:sz w:val="20"/>
        </w:rPr>
        <w:t>METs、通常歩行3.5METs、ラジオ体操・ストレッチ体操</w:t>
      </w:r>
      <w:r w:rsidR="006B76C0">
        <w:rPr>
          <w:rFonts w:ascii="ＭＳ Ｐゴシック" w:eastAsia="ＭＳ Ｐゴシック" w:hAnsi="ＭＳ Ｐゴシック" w:hint="eastAsia"/>
          <w:bCs/>
          <w:kern w:val="0"/>
          <w:sz w:val="20"/>
        </w:rPr>
        <w:t>４</w:t>
      </w:r>
      <w:r w:rsidRPr="00E4405F">
        <w:rPr>
          <w:rFonts w:ascii="ＭＳ Ｐゴシック" w:eastAsia="ＭＳ Ｐゴシック" w:hAnsi="ＭＳ Ｐゴシック" w:hint="eastAsia"/>
          <w:bCs/>
          <w:kern w:val="0"/>
          <w:sz w:val="20"/>
        </w:rPr>
        <w:t>METs、速歩</w:t>
      </w:r>
      <w:r w:rsidR="006B76C0">
        <w:rPr>
          <w:rFonts w:ascii="ＭＳ Ｐゴシック" w:eastAsia="ＭＳ Ｐゴシック" w:hAnsi="ＭＳ Ｐゴシック" w:hint="eastAsia"/>
          <w:bCs/>
          <w:kern w:val="0"/>
          <w:sz w:val="20"/>
        </w:rPr>
        <w:t>５</w:t>
      </w:r>
      <w:r w:rsidR="009E33A0">
        <w:rPr>
          <w:rFonts w:ascii="ＭＳ Ｐゴシック" w:eastAsia="ＭＳ Ｐゴシック" w:hAnsi="ＭＳ Ｐゴシック" w:hint="eastAsia"/>
          <w:bCs/>
          <w:kern w:val="0"/>
          <w:sz w:val="20"/>
        </w:rPr>
        <w:t>～</w:t>
      </w:r>
      <w:r w:rsidR="006B76C0">
        <w:rPr>
          <w:rFonts w:ascii="ＭＳ Ｐゴシック" w:eastAsia="ＭＳ Ｐゴシック" w:hAnsi="ＭＳ Ｐゴシック" w:hint="eastAsia"/>
          <w:bCs/>
          <w:kern w:val="0"/>
          <w:sz w:val="20"/>
        </w:rPr>
        <w:t>６</w:t>
      </w:r>
      <w:r w:rsidRPr="00E4405F">
        <w:rPr>
          <w:rFonts w:ascii="ＭＳ Ｐゴシック" w:eastAsia="ＭＳ Ｐゴシック" w:hAnsi="ＭＳ Ｐゴシック" w:hint="eastAsia"/>
          <w:bCs/>
          <w:kern w:val="0"/>
          <w:sz w:val="20"/>
        </w:rPr>
        <w:t>METs、階段</w:t>
      </w:r>
      <w:r w:rsidR="006B76C0">
        <w:rPr>
          <w:rFonts w:ascii="ＭＳ Ｐゴシック" w:eastAsia="ＭＳ Ｐゴシック" w:hAnsi="ＭＳ Ｐゴシック" w:hint="eastAsia"/>
          <w:bCs/>
          <w:kern w:val="0"/>
          <w:sz w:val="20"/>
        </w:rPr>
        <w:t>６</w:t>
      </w:r>
      <w:r w:rsidR="009E33A0">
        <w:rPr>
          <w:rFonts w:ascii="ＭＳ Ｐゴシック" w:eastAsia="ＭＳ Ｐゴシック" w:hAnsi="ＭＳ Ｐゴシック" w:hint="eastAsia"/>
          <w:bCs/>
          <w:kern w:val="0"/>
          <w:sz w:val="20"/>
        </w:rPr>
        <w:t>～</w:t>
      </w:r>
      <w:r w:rsidR="006B76C0">
        <w:rPr>
          <w:rFonts w:ascii="ＭＳ Ｐゴシック" w:eastAsia="ＭＳ Ｐゴシック" w:hAnsi="ＭＳ Ｐゴシック" w:hint="eastAsia"/>
          <w:bCs/>
          <w:kern w:val="0"/>
          <w:sz w:val="20"/>
        </w:rPr>
        <w:t>７</w:t>
      </w:r>
      <w:r w:rsidRPr="00E4405F">
        <w:rPr>
          <w:rFonts w:ascii="ＭＳ Ｐゴシック" w:eastAsia="ＭＳ Ｐゴシック" w:hAnsi="ＭＳ Ｐゴシック" w:hint="eastAsia"/>
          <w:bCs/>
          <w:kern w:val="0"/>
          <w:sz w:val="20"/>
        </w:rPr>
        <w:t>METs」をおおよその目安として分類した。</w:t>
      </w:r>
    </w:p>
    <w:p w:rsidR="0090742D" w:rsidRPr="00C34AD2" w:rsidRDefault="0090742D" w:rsidP="0090742D">
      <w:pPr>
        <w:rPr>
          <w:rFonts w:ascii="ＭＳ Ｐゴシック" w:eastAsia="ＭＳ Ｐゴシック" w:hAnsi="ＭＳ Ｐゴシック"/>
        </w:rPr>
      </w:pPr>
      <w:r w:rsidRPr="003C099D">
        <w:rPr>
          <w:rFonts w:ascii="ＭＳ Ｐゴシック" w:eastAsia="ＭＳ Ｐゴシック" w:hAnsi="ＭＳ Ｐゴシック" w:hint="eastAsia"/>
        </w:rPr>
        <w:lastRenderedPageBreak/>
        <w:t>３）</w:t>
      </w:r>
      <w:r w:rsidRPr="00C34AD2">
        <w:rPr>
          <w:rFonts w:ascii="ＭＳ Ｐゴシック" w:eastAsia="ＭＳ Ｐゴシック" w:hAnsi="ＭＳ Ｐゴシック" w:hint="eastAsia"/>
        </w:rPr>
        <w:t>気管切開、非経口的栄養摂取（経管栄養、中心静脈栄養など）、人工呼吸器使用の場合</w:t>
      </w:r>
      <w:r w:rsidR="00310D47">
        <w:rPr>
          <w:rFonts w:ascii="ＭＳ Ｐゴシック" w:eastAsia="ＭＳ Ｐゴシック" w:hAnsi="ＭＳ Ｐゴシック" w:hint="eastAsia"/>
        </w:rPr>
        <w:t>。</w:t>
      </w:r>
    </w:p>
    <w:p w:rsidR="006C6544" w:rsidRPr="00BD3E78" w:rsidRDefault="006C6544">
      <w:pPr>
        <w:widowControl/>
        <w:jc w:val="left"/>
        <w:rPr>
          <w:rFonts w:ascii="ＭＳ Ｐゴシック" w:eastAsia="ＭＳ Ｐゴシック" w:hAnsi="ＭＳ Ｐゴシック"/>
        </w:rPr>
      </w:pPr>
    </w:p>
    <w:p w:rsidR="00175C0D" w:rsidRDefault="00175C0D" w:rsidP="00175C0D">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175C0D" w:rsidRDefault="00175C0D" w:rsidP="00175C0D">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5449CF">
        <w:rPr>
          <w:rFonts w:asciiTheme="minorEastAsia" w:hAnsiTheme="minorEastAsia" w:hint="eastAsia"/>
          <w:szCs w:val="21"/>
        </w:rPr>
        <w:t>。</w:t>
      </w:r>
      <w:r>
        <w:rPr>
          <w:rFonts w:asciiTheme="minorEastAsia" w:hAnsiTheme="minorEastAsia" w:hint="eastAsia"/>
          <w:szCs w:val="21"/>
        </w:rPr>
        <w:t>）</w:t>
      </w:r>
      <w:r w:rsidR="00F7467E">
        <w:rPr>
          <w:rFonts w:asciiTheme="minorEastAsia" w:hAnsiTheme="minorEastAsia" w:hint="eastAsia"/>
          <w:szCs w:val="21"/>
        </w:rPr>
        <w:t>。</w:t>
      </w:r>
    </w:p>
    <w:p w:rsidR="00175C0D" w:rsidRDefault="00175C0D" w:rsidP="00175C0D">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5449CF">
        <w:rPr>
          <w:rFonts w:asciiTheme="minorEastAsia" w:hAnsiTheme="minorEastAsia" w:hint="eastAsia"/>
          <w:szCs w:val="21"/>
        </w:rPr>
        <w:t>あって</w:t>
      </w:r>
      <w:r>
        <w:rPr>
          <w:rFonts w:asciiTheme="minorEastAsia" w:hAnsiTheme="minorEastAsia" w:hint="eastAsia"/>
          <w:szCs w:val="21"/>
        </w:rPr>
        <w:t>、直近６</w:t>
      </w:r>
      <w:r w:rsidR="00446E5C">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rsidR="00175C0D" w:rsidRDefault="00175C0D" w:rsidP="00175C0D">
      <w:pPr>
        <w:widowControl/>
        <w:ind w:left="420" w:hangingChars="200" w:hanging="420"/>
        <w:jc w:val="left"/>
        <w:rPr>
          <w:kern w:val="0"/>
          <w:sz w:val="20"/>
        </w:rPr>
      </w:pPr>
      <w:r>
        <w:rPr>
          <w:rFonts w:hint="eastAsia"/>
          <w:kern w:val="0"/>
          <w:szCs w:val="21"/>
        </w:rPr>
        <w:t>３．なお、症状の程度が上記の重症度分類等で一定以上に該当しない者であるが、高額な医療を継続することが必要な</w:t>
      </w:r>
      <w:r w:rsidR="005449CF">
        <w:rPr>
          <w:rFonts w:hint="eastAsia"/>
          <w:kern w:val="0"/>
          <w:szCs w:val="21"/>
        </w:rPr>
        <w:t>もの</w:t>
      </w:r>
      <w:r>
        <w:rPr>
          <w:rFonts w:hint="eastAsia"/>
          <w:kern w:val="0"/>
          <w:szCs w:val="21"/>
        </w:rPr>
        <w:t>については、医療費助成の対象とする。</w:t>
      </w:r>
    </w:p>
    <w:p w:rsidR="003755BD" w:rsidRPr="007812BE" w:rsidRDefault="003755BD" w:rsidP="00175C0D">
      <w:pPr>
        <w:widowControl/>
        <w:jc w:val="left"/>
        <w:rPr>
          <w:rFonts w:ascii="ＭＳ Ｐゴシック" w:eastAsia="ＭＳ Ｐゴシック" w:hAnsi="ＭＳ Ｐゴシック"/>
        </w:rPr>
      </w:pPr>
    </w:p>
    <w:sectPr w:rsidR="003755BD" w:rsidRPr="007812BE"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2C8" w:rsidRDefault="006F52C8" w:rsidP="005C0141">
      <w:r>
        <w:separator/>
      </w:r>
    </w:p>
  </w:endnote>
  <w:endnote w:type="continuationSeparator" w:id="0">
    <w:p w:rsidR="006F52C8" w:rsidRDefault="006F52C8"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2C8" w:rsidRDefault="006F52C8" w:rsidP="005C0141">
      <w:r>
        <w:separator/>
      </w:r>
    </w:p>
  </w:footnote>
  <w:footnote w:type="continuationSeparator" w:id="0">
    <w:p w:rsidR="006F52C8" w:rsidRDefault="006F52C8"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312DAD"/>
    <w:multiLevelType w:val="hybridMultilevel"/>
    <w:tmpl w:val="F946BC8A"/>
    <w:lvl w:ilvl="0" w:tplc="DC4A7DC8">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5">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5"/>
  </w:num>
  <w:num w:numId="3">
    <w:abstractNumId w:val="6"/>
  </w:num>
  <w:num w:numId="4">
    <w:abstractNumId w:val="7"/>
  </w:num>
  <w:num w:numId="5">
    <w:abstractNumId w:val="0"/>
  </w:num>
  <w:num w:numId="6">
    <w:abstractNumId w:val="3"/>
  </w:num>
  <w:num w:numId="7">
    <w:abstractNumId w:val="4"/>
  </w:num>
  <w:num w:numId="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大坪みゆき">
    <w15:presenceInfo w15:providerId="Windows Live" w15:userId="fc6c75ecd5e483e3"/>
  </w15:person>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552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7C8E"/>
    <w:rsid w:val="00026BD2"/>
    <w:rsid w:val="00052C64"/>
    <w:rsid w:val="0005720E"/>
    <w:rsid w:val="00057D0A"/>
    <w:rsid w:val="00071076"/>
    <w:rsid w:val="000955F1"/>
    <w:rsid w:val="000A3D0C"/>
    <w:rsid w:val="000B47D6"/>
    <w:rsid w:val="000C0CBA"/>
    <w:rsid w:val="000C5211"/>
    <w:rsid w:val="000D4614"/>
    <w:rsid w:val="000D6779"/>
    <w:rsid w:val="000F15F1"/>
    <w:rsid w:val="000F5324"/>
    <w:rsid w:val="00134ECA"/>
    <w:rsid w:val="00137F5B"/>
    <w:rsid w:val="001504E4"/>
    <w:rsid w:val="001654AB"/>
    <w:rsid w:val="001676A2"/>
    <w:rsid w:val="00175C0D"/>
    <w:rsid w:val="001A04B2"/>
    <w:rsid w:val="001A0B38"/>
    <w:rsid w:val="001A1B6D"/>
    <w:rsid w:val="001D0B49"/>
    <w:rsid w:val="001D59F4"/>
    <w:rsid w:val="00203922"/>
    <w:rsid w:val="0020526A"/>
    <w:rsid w:val="002514D1"/>
    <w:rsid w:val="00256A2A"/>
    <w:rsid w:val="00285856"/>
    <w:rsid w:val="00297277"/>
    <w:rsid w:val="002A7B06"/>
    <w:rsid w:val="002B7DAA"/>
    <w:rsid w:val="002C000C"/>
    <w:rsid w:val="002D20D4"/>
    <w:rsid w:val="002D5610"/>
    <w:rsid w:val="00307DA3"/>
    <w:rsid w:val="00310D47"/>
    <w:rsid w:val="00334A15"/>
    <w:rsid w:val="00350417"/>
    <w:rsid w:val="00353128"/>
    <w:rsid w:val="00355C79"/>
    <w:rsid w:val="0036320F"/>
    <w:rsid w:val="0037293F"/>
    <w:rsid w:val="003755BD"/>
    <w:rsid w:val="00377D88"/>
    <w:rsid w:val="00387845"/>
    <w:rsid w:val="00397BF5"/>
    <w:rsid w:val="003B00B1"/>
    <w:rsid w:val="003C58AD"/>
    <w:rsid w:val="003D3519"/>
    <w:rsid w:val="003E1B96"/>
    <w:rsid w:val="003E2FC5"/>
    <w:rsid w:val="003E3A5E"/>
    <w:rsid w:val="003F35DB"/>
    <w:rsid w:val="00401FD2"/>
    <w:rsid w:val="004227BE"/>
    <w:rsid w:val="00424738"/>
    <w:rsid w:val="00440A6E"/>
    <w:rsid w:val="00446E5C"/>
    <w:rsid w:val="004544B1"/>
    <w:rsid w:val="004856C1"/>
    <w:rsid w:val="004A0575"/>
    <w:rsid w:val="004A2456"/>
    <w:rsid w:val="004A3B53"/>
    <w:rsid w:val="004C0FF7"/>
    <w:rsid w:val="004C4080"/>
    <w:rsid w:val="004D2C37"/>
    <w:rsid w:val="004F092E"/>
    <w:rsid w:val="004F3191"/>
    <w:rsid w:val="005008AF"/>
    <w:rsid w:val="00501153"/>
    <w:rsid w:val="00537BDC"/>
    <w:rsid w:val="00544105"/>
    <w:rsid w:val="005449CF"/>
    <w:rsid w:val="00546802"/>
    <w:rsid w:val="005473B2"/>
    <w:rsid w:val="00554573"/>
    <w:rsid w:val="0056120D"/>
    <w:rsid w:val="005625B8"/>
    <w:rsid w:val="00565952"/>
    <w:rsid w:val="00584452"/>
    <w:rsid w:val="00591E07"/>
    <w:rsid w:val="005934B8"/>
    <w:rsid w:val="005A6398"/>
    <w:rsid w:val="005C0141"/>
    <w:rsid w:val="005D7B52"/>
    <w:rsid w:val="005E5A34"/>
    <w:rsid w:val="00600AA9"/>
    <w:rsid w:val="00610B75"/>
    <w:rsid w:val="006110A6"/>
    <w:rsid w:val="00613421"/>
    <w:rsid w:val="00614936"/>
    <w:rsid w:val="00617080"/>
    <w:rsid w:val="00617725"/>
    <w:rsid w:val="0063044F"/>
    <w:rsid w:val="00640BC8"/>
    <w:rsid w:val="00653AAA"/>
    <w:rsid w:val="00671027"/>
    <w:rsid w:val="00682D14"/>
    <w:rsid w:val="0069526C"/>
    <w:rsid w:val="006955F6"/>
    <w:rsid w:val="0069629A"/>
    <w:rsid w:val="006B76C0"/>
    <w:rsid w:val="006C49BB"/>
    <w:rsid w:val="006C5EA7"/>
    <w:rsid w:val="006C6544"/>
    <w:rsid w:val="006D2EFB"/>
    <w:rsid w:val="006E4E0A"/>
    <w:rsid w:val="006F02EE"/>
    <w:rsid w:val="006F52C8"/>
    <w:rsid w:val="006F7C3D"/>
    <w:rsid w:val="0070408F"/>
    <w:rsid w:val="007136CF"/>
    <w:rsid w:val="007414C9"/>
    <w:rsid w:val="0074777A"/>
    <w:rsid w:val="00750061"/>
    <w:rsid w:val="007559F1"/>
    <w:rsid w:val="00761409"/>
    <w:rsid w:val="007632EA"/>
    <w:rsid w:val="007639DC"/>
    <w:rsid w:val="007647B6"/>
    <w:rsid w:val="00771400"/>
    <w:rsid w:val="00771659"/>
    <w:rsid w:val="00772260"/>
    <w:rsid w:val="007812BE"/>
    <w:rsid w:val="007B7ADB"/>
    <w:rsid w:val="007D79C1"/>
    <w:rsid w:val="007E3A3D"/>
    <w:rsid w:val="007E4A30"/>
    <w:rsid w:val="007F1C0B"/>
    <w:rsid w:val="00810F82"/>
    <w:rsid w:val="00834FF3"/>
    <w:rsid w:val="00874450"/>
    <w:rsid w:val="008757E7"/>
    <w:rsid w:val="0088170B"/>
    <w:rsid w:val="00882113"/>
    <w:rsid w:val="008975C8"/>
    <w:rsid w:val="008A00F3"/>
    <w:rsid w:val="008A06D6"/>
    <w:rsid w:val="008A15B2"/>
    <w:rsid w:val="008A36D4"/>
    <w:rsid w:val="008B7208"/>
    <w:rsid w:val="008C05F5"/>
    <w:rsid w:val="008D41C9"/>
    <w:rsid w:val="008D799C"/>
    <w:rsid w:val="0090742D"/>
    <w:rsid w:val="0091373E"/>
    <w:rsid w:val="00914A9B"/>
    <w:rsid w:val="00923FD1"/>
    <w:rsid w:val="00924ABA"/>
    <w:rsid w:val="009261C9"/>
    <w:rsid w:val="00942935"/>
    <w:rsid w:val="009566E9"/>
    <w:rsid w:val="00964923"/>
    <w:rsid w:val="00964EBE"/>
    <w:rsid w:val="00965C69"/>
    <w:rsid w:val="00970876"/>
    <w:rsid w:val="00983AC3"/>
    <w:rsid w:val="0099094E"/>
    <w:rsid w:val="00991AD0"/>
    <w:rsid w:val="009A0C7E"/>
    <w:rsid w:val="009B457A"/>
    <w:rsid w:val="009B4B08"/>
    <w:rsid w:val="009D1F74"/>
    <w:rsid w:val="009E079F"/>
    <w:rsid w:val="009E1A18"/>
    <w:rsid w:val="009E33A0"/>
    <w:rsid w:val="009F63AA"/>
    <w:rsid w:val="009F7E54"/>
    <w:rsid w:val="00A10D6F"/>
    <w:rsid w:val="00A21DDF"/>
    <w:rsid w:val="00A277B1"/>
    <w:rsid w:val="00A411B7"/>
    <w:rsid w:val="00A7709C"/>
    <w:rsid w:val="00AA25D5"/>
    <w:rsid w:val="00AE2BFD"/>
    <w:rsid w:val="00AF1F4D"/>
    <w:rsid w:val="00B05DDC"/>
    <w:rsid w:val="00B25920"/>
    <w:rsid w:val="00B44571"/>
    <w:rsid w:val="00B55205"/>
    <w:rsid w:val="00B56131"/>
    <w:rsid w:val="00B5617E"/>
    <w:rsid w:val="00B6448F"/>
    <w:rsid w:val="00B71122"/>
    <w:rsid w:val="00B84BBC"/>
    <w:rsid w:val="00B9108F"/>
    <w:rsid w:val="00BA0D37"/>
    <w:rsid w:val="00BA16DC"/>
    <w:rsid w:val="00BC16D9"/>
    <w:rsid w:val="00BC30B6"/>
    <w:rsid w:val="00BD3E78"/>
    <w:rsid w:val="00BE607C"/>
    <w:rsid w:val="00BF359B"/>
    <w:rsid w:val="00BF535D"/>
    <w:rsid w:val="00C07B41"/>
    <w:rsid w:val="00C135F8"/>
    <w:rsid w:val="00C24DD5"/>
    <w:rsid w:val="00C335BA"/>
    <w:rsid w:val="00C410AF"/>
    <w:rsid w:val="00C41F53"/>
    <w:rsid w:val="00C47EE9"/>
    <w:rsid w:val="00C563F8"/>
    <w:rsid w:val="00C6258D"/>
    <w:rsid w:val="00C7489E"/>
    <w:rsid w:val="00C8319B"/>
    <w:rsid w:val="00CB1302"/>
    <w:rsid w:val="00CC00F8"/>
    <w:rsid w:val="00CC64BB"/>
    <w:rsid w:val="00CC7964"/>
    <w:rsid w:val="00CD1578"/>
    <w:rsid w:val="00CF2D66"/>
    <w:rsid w:val="00CF7464"/>
    <w:rsid w:val="00D00A03"/>
    <w:rsid w:val="00D0281E"/>
    <w:rsid w:val="00D078D2"/>
    <w:rsid w:val="00D106D3"/>
    <w:rsid w:val="00D17BA3"/>
    <w:rsid w:val="00D231A5"/>
    <w:rsid w:val="00D25D5F"/>
    <w:rsid w:val="00D349D3"/>
    <w:rsid w:val="00D448FB"/>
    <w:rsid w:val="00D46C69"/>
    <w:rsid w:val="00D50936"/>
    <w:rsid w:val="00D5409E"/>
    <w:rsid w:val="00D8076F"/>
    <w:rsid w:val="00D80F07"/>
    <w:rsid w:val="00D840E8"/>
    <w:rsid w:val="00DA1B0C"/>
    <w:rsid w:val="00DE4C90"/>
    <w:rsid w:val="00E015E5"/>
    <w:rsid w:val="00E02EDA"/>
    <w:rsid w:val="00E0361B"/>
    <w:rsid w:val="00E14D3D"/>
    <w:rsid w:val="00E371B8"/>
    <w:rsid w:val="00E37B82"/>
    <w:rsid w:val="00E434AD"/>
    <w:rsid w:val="00E469CF"/>
    <w:rsid w:val="00E57CDC"/>
    <w:rsid w:val="00E65A46"/>
    <w:rsid w:val="00E66D37"/>
    <w:rsid w:val="00E67E75"/>
    <w:rsid w:val="00E730D2"/>
    <w:rsid w:val="00E76347"/>
    <w:rsid w:val="00E816BB"/>
    <w:rsid w:val="00E86171"/>
    <w:rsid w:val="00E976D2"/>
    <w:rsid w:val="00EA7C2F"/>
    <w:rsid w:val="00EC1F2A"/>
    <w:rsid w:val="00EC2A81"/>
    <w:rsid w:val="00ED29EE"/>
    <w:rsid w:val="00EF2193"/>
    <w:rsid w:val="00F02EAC"/>
    <w:rsid w:val="00F11A41"/>
    <w:rsid w:val="00F15EB0"/>
    <w:rsid w:val="00F22A4A"/>
    <w:rsid w:val="00F327F7"/>
    <w:rsid w:val="00F66302"/>
    <w:rsid w:val="00F73775"/>
    <w:rsid w:val="00F7467E"/>
    <w:rsid w:val="00F8175D"/>
    <w:rsid w:val="00F82792"/>
    <w:rsid w:val="00F93CEB"/>
    <w:rsid w:val="00FA0760"/>
    <w:rsid w:val="00FC1BAE"/>
    <w:rsid w:val="00FE78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52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paragraph" w:styleId="1">
    <w:name w:val="heading 1"/>
    <w:basedOn w:val="a"/>
    <w:next w:val="a"/>
    <w:link w:val="10"/>
    <w:uiPriority w:val="9"/>
    <w:qFormat/>
    <w:rsid w:val="004F092E"/>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customStyle="1" w:styleId="10">
    <w:name w:val="見出し 1 (文字)"/>
    <w:basedOn w:val="a0"/>
    <w:link w:val="1"/>
    <w:uiPriority w:val="9"/>
    <w:rsid w:val="004F092E"/>
    <w:rPr>
      <w:rFonts w:asciiTheme="majorHAnsi" w:eastAsiaTheme="majorEastAsia" w:hAnsiTheme="majorHAnsi" w:cstheme="majorBidi"/>
      <w:sz w:val="24"/>
      <w:szCs w:val="24"/>
    </w:rPr>
  </w:style>
  <w:style w:type="character" w:styleId="aa">
    <w:name w:val="annotation reference"/>
    <w:basedOn w:val="a0"/>
    <w:uiPriority w:val="99"/>
    <w:semiHidden/>
    <w:unhideWhenUsed/>
    <w:rsid w:val="00E86171"/>
    <w:rPr>
      <w:sz w:val="18"/>
      <w:szCs w:val="18"/>
    </w:rPr>
  </w:style>
  <w:style w:type="paragraph" w:styleId="ab">
    <w:name w:val="annotation text"/>
    <w:basedOn w:val="a"/>
    <w:link w:val="ac"/>
    <w:uiPriority w:val="99"/>
    <w:semiHidden/>
    <w:unhideWhenUsed/>
    <w:rsid w:val="00E86171"/>
    <w:pPr>
      <w:jc w:val="left"/>
    </w:pPr>
  </w:style>
  <w:style w:type="character" w:customStyle="1" w:styleId="ac">
    <w:name w:val="コメント文字列 (文字)"/>
    <w:basedOn w:val="a0"/>
    <w:link w:val="ab"/>
    <w:uiPriority w:val="99"/>
    <w:semiHidden/>
    <w:rsid w:val="00E86171"/>
  </w:style>
  <w:style w:type="paragraph" w:styleId="ad">
    <w:name w:val="annotation subject"/>
    <w:basedOn w:val="ab"/>
    <w:next w:val="ab"/>
    <w:link w:val="ae"/>
    <w:uiPriority w:val="99"/>
    <w:semiHidden/>
    <w:unhideWhenUsed/>
    <w:rsid w:val="00E86171"/>
    <w:rPr>
      <w:b/>
      <w:bCs/>
    </w:rPr>
  </w:style>
  <w:style w:type="character" w:customStyle="1" w:styleId="ae">
    <w:name w:val="コメント内容 (文字)"/>
    <w:basedOn w:val="ac"/>
    <w:link w:val="ad"/>
    <w:uiPriority w:val="99"/>
    <w:semiHidden/>
    <w:rsid w:val="00E86171"/>
    <w:rPr>
      <w:b/>
      <w:bCs/>
    </w:rPr>
  </w:style>
  <w:style w:type="paragraph" w:styleId="Web">
    <w:name w:val="Normal (Web)"/>
    <w:basedOn w:val="a"/>
    <w:uiPriority w:val="99"/>
    <w:unhideWhenUsed/>
    <w:rsid w:val="00BD3E7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f">
    <w:name w:val="Table Grid"/>
    <w:basedOn w:val="a1"/>
    <w:uiPriority w:val="59"/>
    <w:rsid w:val="00BD3E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paragraph" w:styleId="1">
    <w:name w:val="heading 1"/>
    <w:basedOn w:val="a"/>
    <w:next w:val="a"/>
    <w:link w:val="10"/>
    <w:uiPriority w:val="9"/>
    <w:qFormat/>
    <w:rsid w:val="004F092E"/>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customStyle="1" w:styleId="10">
    <w:name w:val="見出し 1 (文字)"/>
    <w:basedOn w:val="a0"/>
    <w:link w:val="1"/>
    <w:uiPriority w:val="9"/>
    <w:rsid w:val="004F092E"/>
    <w:rPr>
      <w:rFonts w:asciiTheme="majorHAnsi" w:eastAsiaTheme="majorEastAsia" w:hAnsiTheme="majorHAnsi" w:cstheme="majorBidi"/>
      <w:sz w:val="24"/>
      <w:szCs w:val="24"/>
    </w:rPr>
  </w:style>
  <w:style w:type="character" w:styleId="aa">
    <w:name w:val="annotation reference"/>
    <w:basedOn w:val="a0"/>
    <w:uiPriority w:val="99"/>
    <w:semiHidden/>
    <w:unhideWhenUsed/>
    <w:rsid w:val="00E86171"/>
    <w:rPr>
      <w:sz w:val="18"/>
      <w:szCs w:val="18"/>
    </w:rPr>
  </w:style>
  <w:style w:type="paragraph" w:styleId="ab">
    <w:name w:val="annotation text"/>
    <w:basedOn w:val="a"/>
    <w:link w:val="ac"/>
    <w:uiPriority w:val="99"/>
    <w:semiHidden/>
    <w:unhideWhenUsed/>
    <w:rsid w:val="00E86171"/>
    <w:pPr>
      <w:jc w:val="left"/>
    </w:pPr>
  </w:style>
  <w:style w:type="character" w:customStyle="1" w:styleId="ac">
    <w:name w:val="コメント文字列 (文字)"/>
    <w:basedOn w:val="a0"/>
    <w:link w:val="ab"/>
    <w:uiPriority w:val="99"/>
    <w:semiHidden/>
    <w:rsid w:val="00E86171"/>
  </w:style>
  <w:style w:type="paragraph" w:styleId="ad">
    <w:name w:val="annotation subject"/>
    <w:basedOn w:val="ab"/>
    <w:next w:val="ab"/>
    <w:link w:val="ae"/>
    <w:uiPriority w:val="99"/>
    <w:semiHidden/>
    <w:unhideWhenUsed/>
    <w:rsid w:val="00E86171"/>
    <w:rPr>
      <w:b/>
      <w:bCs/>
    </w:rPr>
  </w:style>
  <w:style w:type="character" w:customStyle="1" w:styleId="ae">
    <w:name w:val="コメント内容 (文字)"/>
    <w:basedOn w:val="ac"/>
    <w:link w:val="ad"/>
    <w:uiPriority w:val="99"/>
    <w:semiHidden/>
    <w:rsid w:val="00E86171"/>
    <w:rPr>
      <w:b/>
      <w:bCs/>
    </w:rPr>
  </w:style>
  <w:style w:type="paragraph" w:styleId="Web">
    <w:name w:val="Normal (Web)"/>
    <w:basedOn w:val="a"/>
    <w:uiPriority w:val="99"/>
    <w:unhideWhenUsed/>
    <w:rsid w:val="00BD3E7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f">
    <w:name w:val="Table Grid"/>
    <w:basedOn w:val="a1"/>
    <w:uiPriority w:val="59"/>
    <w:rsid w:val="00BD3E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50009">
      <w:bodyDiv w:val="1"/>
      <w:marLeft w:val="0"/>
      <w:marRight w:val="0"/>
      <w:marTop w:val="0"/>
      <w:marBottom w:val="0"/>
      <w:divBdr>
        <w:top w:val="none" w:sz="0" w:space="0" w:color="auto"/>
        <w:left w:val="none" w:sz="0" w:space="0" w:color="auto"/>
        <w:bottom w:val="none" w:sz="0" w:space="0" w:color="auto"/>
        <w:right w:val="none" w:sz="0" w:space="0" w:color="auto"/>
      </w:divBdr>
    </w:div>
    <w:div w:id="109279520">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642127314">
      <w:bodyDiv w:val="1"/>
      <w:marLeft w:val="0"/>
      <w:marRight w:val="0"/>
      <w:marTop w:val="0"/>
      <w:marBottom w:val="0"/>
      <w:divBdr>
        <w:top w:val="none" w:sz="0" w:space="0" w:color="auto"/>
        <w:left w:val="none" w:sz="0" w:space="0" w:color="auto"/>
        <w:bottom w:val="none" w:sz="0" w:space="0" w:color="auto"/>
        <w:right w:val="none" w:sz="0" w:space="0" w:color="auto"/>
      </w:divBdr>
    </w:div>
    <w:div w:id="937908985">
      <w:bodyDiv w:val="1"/>
      <w:marLeft w:val="0"/>
      <w:marRight w:val="0"/>
      <w:marTop w:val="0"/>
      <w:marBottom w:val="0"/>
      <w:divBdr>
        <w:top w:val="none" w:sz="0" w:space="0" w:color="auto"/>
        <w:left w:val="none" w:sz="0" w:space="0" w:color="auto"/>
        <w:bottom w:val="none" w:sz="0" w:space="0" w:color="auto"/>
        <w:right w:val="none" w:sz="0" w:space="0" w:color="auto"/>
      </w:divBdr>
    </w:div>
    <w:div w:id="1170413303">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605334757">
      <w:bodyDiv w:val="1"/>
      <w:marLeft w:val="0"/>
      <w:marRight w:val="0"/>
      <w:marTop w:val="0"/>
      <w:marBottom w:val="0"/>
      <w:divBdr>
        <w:top w:val="none" w:sz="0" w:space="0" w:color="auto"/>
        <w:left w:val="none" w:sz="0" w:space="0" w:color="auto"/>
        <w:bottom w:val="none" w:sz="0" w:space="0" w:color="auto"/>
        <w:right w:val="none" w:sz="0" w:space="0" w:color="auto"/>
      </w:divBdr>
    </w:div>
    <w:div w:id="1654218104">
      <w:bodyDiv w:val="1"/>
      <w:marLeft w:val="0"/>
      <w:marRight w:val="0"/>
      <w:marTop w:val="0"/>
      <w:marBottom w:val="0"/>
      <w:divBdr>
        <w:top w:val="none" w:sz="0" w:space="0" w:color="auto"/>
        <w:left w:val="none" w:sz="0" w:space="0" w:color="auto"/>
        <w:bottom w:val="none" w:sz="0" w:space="0" w:color="auto"/>
        <w:right w:val="none" w:sz="0" w:space="0" w:color="auto"/>
      </w:divBdr>
    </w:div>
    <w:div w:id="1658224220">
      <w:bodyDiv w:val="1"/>
      <w:marLeft w:val="0"/>
      <w:marRight w:val="0"/>
      <w:marTop w:val="0"/>
      <w:marBottom w:val="0"/>
      <w:divBdr>
        <w:top w:val="none" w:sz="0" w:space="0" w:color="auto"/>
        <w:left w:val="none" w:sz="0" w:space="0" w:color="auto"/>
        <w:bottom w:val="none" w:sz="0" w:space="0" w:color="auto"/>
        <w:right w:val="none" w:sz="0" w:space="0" w:color="auto"/>
      </w:divBdr>
    </w:div>
    <w:div w:id="1766072701">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7AE13-B0C9-4542-A8E9-1D8651730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5</Pages>
  <Words>356</Words>
  <Characters>2035</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59</cp:revision>
  <cp:lastPrinted>2014-09-19T06:07:00Z</cp:lastPrinted>
  <dcterms:created xsi:type="dcterms:W3CDTF">2015-01-31T08:18:00Z</dcterms:created>
  <dcterms:modified xsi:type="dcterms:W3CDTF">2017-03-21T05:37:00Z</dcterms:modified>
</cp:coreProperties>
</file>