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53E4A" w14:textId="7BED3732" w:rsidR="009261C9" w:rsidRPr="00CC64BB" w:rsidRDefault="007A0DA6"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137</w:t>
      </w:r>
      <w:r w:rsidR="00E074D7">
        <w:rPr>
          <w:rFonts w:ascii="ＭＳ Ｐゴシック" w:eastAsia="ＭＳ Ｐゴシック" w:hAnsi="ＭＳ Ｐゴシック" w:hint="eastAsia"/>
          <w:sz w:val="28"/>
        </w:rPr>
        <w:t xml:space="preserve">　</w:t>
      </w:r>
      <w:r w:rsidR="00E07819">
        <w:rPr>
          <w:rFonts w:ascii="ＭＳ Ｐゴシック" w:eastAsia="ＭＳ Ｐゴシック" w:hAnsi="ＭＳ Ｐゴシック" w:hint="eastAsia"/>
          <w:sz w:val="28"/>
        </w:rPr>
        <w:t>限局性皮質異形成</w:t>
      </w:r>
      <w:r w:rsidR="006B01DA">
        <w:rPr>
          <w:rFonts w:ascii="ＭＳ Ｐゴシック" w:eastAsia="ＭＳ Ｐゴシック" w:hAnsi="ＭＳ Ｐゴシック" w:hint="eastAsia"/>
          <w:sz w:val="28"/>
        </w:rPr>
        <w:t xml:space="preserve">　</w:t>
      </w:r>
    </w:p>
    <w:p w14:paraId="59236C75"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F049A99" w14:textId="77777777" w:rsidR="009261C9" w:rsidRPr="00CC64BB" w:rsidRDefault="009261C9" w:rsidP="009261C9">
      <w:pPr>
        <w:ind w:leftChars="100" w:left="210"/>
        <w:rPr>
          <w:rFonts w:ascii="ＭＳ Ｐゴシック" w:eastAsia="ＭＳ Ｐゴシック" w:hAnsi="ＭＳ Ｐゴシック"/>
        </w:rPr>
      </w:pPr>
    </w:p>
    <w:p w14:paraId="2EABAE1C" w14:textId="7723FEF1" w:rsidR="009261C9" w:rsidRPr="00CC64BB" w:rsidRDefault="009261C9" w:rsidP="00093BF7">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0B432970" w14:textId="7CE19B7A" w:rsidR="009261C9" w:rsidRPr="006B01DA" w:rsidRDefault="009261C9" w:rsidP="000075B9">
      <w:pPr>
        <w:overflowPunct w:val="0"/>
        <w:ind w:leftChars="188" w:left="395"/>
        <w:jc w:val="left"/>
        <w:textAlignment w:val="baseline"/>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A4362">
        <w:rPr>
          <w:rFonts w:ascii="ＭＳ Ｐゴシック" w:eastAsia="ＭＳ Ｐゴシック" w:hAnsi="ＭＳ Ｐゴシック" w:cs="ＭＳ ゴシック" w:hint="eastAsia"/>
          <w:color w:val="000000"/>
          <w:kern w:val="0"/>
          <w:szCs w:val="21"/>
        </w:rPr>
        <w:t>大脳皮質における局所的な発生異常（神経細胞の</w:t>
      </w:r>
      <w:r w:rsidR="003322E9">
        <w:rPr>
          <w:rFonts w:ascii="ＭＳ Ｐゴシック" w:eastAsia="ＭＳ Ｐゴシック" w:hAnsi="ＭＳ Ｐゴシック" w:cs="ＭＳ ゴシック" w:hint="eastAsia"/>
          <w:color w:val="000000"/>
          <w:kern w:val="0"/>
          <w:szCs w:val="21"/>
        </w:rPr>
        <w:t>発生、増殖</w:t>
      </w:r>
      <w:r w:rsidR="008A0A1A">
        <w:rPr>
          <w:rFonts w:ascii="ＭＳ Ｐゴシック" w:eastAsia="ＭＳ Ｐゴシック" w:hAnsi="ＭＳ Ｐゴシック" w:cs="ＭＳ ゴシック" w:hint="eastAsia"/>
          <w:color w:val="000000"/>
          <w:kern w:val="0"/>
          <w:szCs w:val="21"/>
        </w:rPr>
        <w:t>及</w:t>
      </w:r>
      <w:r w:rsidR="003322E9">
        <w:rPr>
          <w:rFonts w:ascii="ＭＳ Ｐゴシック" w:eastAsia="ＭＳ Ｐゴシック" w:hAnsi="ＭＳ Ｐゴシック" w:cs="ＭＳ ゴシック" w:hint="eastAsia"/>
          <w:color w:val="000000"/>
          <w:kern w:val="0"/>
          <w:szCs w:val="21"/>
        </w:rPr>
        <w:t>び遊走の障害</w:t>
      </w:r>
      <w:r w:rsidR="00CA4362">
        <w:rPr>
          <w:rFonts w:ascii="ＭＳ Ｐゴシック" w:eastAsia="ＭＳ Ｐゴシック" w:hAnsi="ＭＳ Ｐゴシック" w:cs="ＭＳ ゴシック" w:hint="eastAsia"/>
          <w:color w:val="000000"/>
          <w:kern w:val="0"/>
          <w:szCs w:val="21"/>
        </w:rPr>
        <w:t>）に関連した病巣により</w:t>
      </w:r>
      <w:r w:rsidR="00D12986">
        <w:rPr>
          <w:rFonts w:ascii="ＭＳ Ｐゴシック" w:eastAsia="ＭＳ Ｐゴシック" w:hAnsi="ＭＳ Ｐゴシック" w:cs="ＭＳ ゴシック" w:hint="eastAsia"/>
          <w:color w:val="000000"/>
          <w:kern w:val="0"/>
          <w:szCs w:val="21"/>
        </w:rPr>
        <w:t>、主としててんかん発作を呈する</w:t>
      </w:r>
      <w:r w:rsidR="003C1238">
        <w:rPr>
          <w:rFonts w:ascii="ＭＳ Ｐゴシック" w:eastAsia="ＭＳ Ｐゴシック" w:hAnsi="ＭＳ Ｐゴシック" w:cs="ＭＳ ゴシック" w:hint="eastAsia"/>
          <w:color w:val="000000"/>
          <w:kern w:val="0"/>
          <w:szCs w:val="21"/>
        </w:rPr>
        <w:t>。</w:t>
      </w:r>
      <w:r w:rsidR="0077458E">
        <w:rPr>
          <w:rFonts w:ascii="ＭＳ Ｐゴシック" w:eastAsia="ＭＳ Ｐゴシック" w:hAnsi="ＭＳ Ｐゴシック" w:cs="ＭＳ ゴシック" w:hint="eastAsia"/>
          <w:color w:val="000000"/>
          <w:kern w:val="0"/>
          <w:szCs w:val="21"/>
        </w:rPr>
        <w:t>主に乳幼児～学童期に発症するが、中学生以降あるいは成人でも発症する。</w:t>
      </w:r>
      <w:r w:rsidR="003322E9">
        <w:rPr>
          <w:rFonts w:ascii="ＭＳ Ｐゴシック" w:eastAsia="ＭＳ Ｐゴシック" w:hAnsi="ＭＳ Ｐゴシック" w:cs="ＭＳ ゴシック" w:hint="eastAsia"/>
          <w:color w:val="000000"/>
          <w:kern w:val="0"/>
          <w:szCs w:val="21"/>
        </w:rPr>
        <w:t>MRIにより限局性の皮質を主体とする特徴的な異常所見で検出される一方、MRI異常を欠き病理診断で明らかになる場合もある。</w:t>
      </w:r>
      <w:r w:rsidR="0077458E">
        <w:rPr>
          <w:rFonts w:ascii="ＭＳ Ｐゴシック" w:eastAsia="ＭＳ Ｐゴシック" w:hAnsi="ＭＳ Ｐゴシック" w:cs="ＭＳ ゴシック" w:hint="eastAsia"/>
          <w:color w:val="000000"/>
          <w:kern w:val="0"/>
          <w:szCs w:val="21"/>
        </w:rPr>
        <w:t>大脳皮質神経細胞の配列が</w:t>
      </w:r>
      <w:r w:rsidR="008A0A1A">
        <w:rPr>
          <w:rFonts w:ascii="ＭＳ Ｐゴシック" w:eastAsia="ＭＳ Ｐゴシック" w:hAnsi="ＭＳ Ｐゴシック" w:cs="ＭＳ ゴシック" w:hint="eastAsia"/>
          <w:color w:val="000000"/>
          <w:kern w:val="0"/>
          <w:szCs w:val="21"/>
        </w:rPr>
        <w:t>様々</w:t>
      </w:r>
      <w:r w:rsidR="0077458E">
        <w:rPr>
          <w:rFonts w:ascii="ＭＳ Ｐゴシック" w:eastAsia="ＭＳ Ｐゴシック" w:hAnsi="ＭＳ Ｐゴシック" w:cs="ＭＳ ゴシック" w:hint="eastAsia"/>
          <w:color w:val="000000"/>
          <w:kern w:val="0"/>
          <w:szCs w:val="21"/>
        </w:rPr>
        <w:t>な程度に乱れる。</w:t>
      </w:r>
      <w:r w:rsidR="00D12986">
        <w:rPr>
          <w:rFonts w:ascii="ＭＳ Ｐゴシック" w:eastAsia="ＭＳ Ｐゴシック" w:hAnsi="ＭＳ Ｐゴシック" w:cs="ＭＳ ゴシック" w:hint="eastAsia"/>
          <w:color w:val="000000"/>
          <w:kern w:val="0"/>
          <w:szCs w:val="21"/>
        </w:rPr>
        <w:t>病理組織学的所見</w:t>
      </w:r>
      <w:r w:rsidR="003322E9">
        <w:rPr>
          <w:rFonts w:ascii="ＭＳ Ｐゴシック" w:eastAsia="ＭＳ Ｐゴシック" w:hAnsi="ＭＳ Ｐゴシック" w:cs="ＭＳ ゴシック" w:hint="eastAsia"/>
          <w:color w:val="000000"/>
          <w:kern w:val="0"/>
          <w:szCs w:val="21"/>
        </w:rPr>
        <w:t>の</w:t>
      </w:r>
      <w:r w:rsidR="00D12986">
        <w:rPr>
          <w:rFonts w:ascii="ＭＳ Ｐゴシック" w:eastAsia="ＭＳ Ｐゴシック" w:hAnsi="ＭＳ Ｐゴシック" w:cs="ＭＳ ゴシック" w:hint="eastAsia"/>
          <w:color w:val="000000"/>
          <w:kern w:val="0"/>
          <w:szCs w:val="21"/>
        </w:rPr>
        <w:t>特徴からタイプ分類がなされ</w:t>
      </w:r>
      <w:r w:rsidR="0077458E">
        <w:rPr>
          <w:rFonts w:ascii="ＭＳ Ｐゴシック" w:eastAsia="ＭＳ Ｐゴシック" w:hAnsi="ＭＳ Ｐゴシック" w:cs="ＭＳ ゴシック" w:hint="eastAsia"/>
          <w:color w:val="000000"/>
          <w:kern w:val="0"/>
          <w:szCs w:val="21"/>
        </w:rPr>
        <w:t>る</w:t>
      </w:r>
      <w:r w:rsidR="00D12986">
        <w:rPr>
          <w:rFonts w:ascii="ＭＳ Ｐゴシック" w:eastAsia="ＭＳ Ｐゴシック" w:hAnsi="ＭＳ Ｐゴシック" w:cs="ＭＳ ゴシック" w:hint="eastAsia"/>
          <w:color w:val="000000"/>
          <w:kern w:val="0"/>
          <w:szCs w:val="21"/>
        </w:rPr>
        <w:t>。大脳皮質のどこにでも生じうる。</w:t>
      </w:r>
    </w:p>
    <w:p w14:paraId="2A99692F" w14:textId="77777777" w:rsidR="009261C9" w:rsidRPr="00CC64BB" w:rsidRDefault="009261C9" w:rsidP="00093BF7">
      <w:pPr>
        <w:ind w:leftChars="200" w:left="420"/>
        <w:rPr>
          <w:rFonts w:ascii="ＭＳ Ｐゴシック" w:eastAsia="ＭＳ Ｐゴシック" w:hAnsi="ＭＳ Ｐゴシック"/>
        </w:rPr>
      </w:pPr>
    </w:p>
    <w:p w14:paraId="5A64EC17" w14:textId="77777777" w:rsidR="009261C9" w:rsidRPr="00CC64BB" w:rsidRDefault="009261C9" w:rsidP="00093BF7">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6CC21B26" w14:textId="6AFB458A" w:rsidR="009261C9" w:rsidRPr="00781BCC" w:rsidRDefault="009261C9" w:rsidP="002F5100">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C1238" w:rsidRPr="003C1238">
        <w:rPr>
          <w:rFonts w:ascii="ＭＳ Ｐゴシック" w:eastAsia="ＭＳ Ｐゴシック" w:hAnsi="ＭＳ Ｐゴシック" w:cs="ＭＳ ゴシック" w:hint="eastAsia"/>
          <w:kern w:val="0"/>
          <w:szCs w:val="21"/>
        </w:rPr>
        <w:t>原因は不明であり、</w:t>
      </w:r>
      <w:r w:rsidR="0077458E">
        <w:rPr>
          <w:rFonts w:ascii="ＭＳ Ｐゴシック" w:eastAsia="ＭＳ Ｐゴシック" w:hAnsi="ＭＳ Ｐゴシック" w:cs="ＭＳ ゴシック" w:hint="eastAsia"/>
          <w:kern w:val="0"/>
          <w:szCs w:val="21"/>
        </w:rPr>
        <w:t>ゲノム</w:t>
      </w:r>
      <w:r w:rsidR="003C1238" w:rsidRPr="003C1238">
        <w:rPr>
          <w:rFonts w:ascii="ＭＳ Ｐゴシック" w:eastAsia="ＭＳ Ｐゴシック" w:hAnsi="ＭＳ Ｐゴシック" w:cs="ＭＳ ゴシック" w:hint="eastAsia"/>
          <w:kern w:val="0"/>
          <w:szCs w:val="21"/>
        </w:rPr>
        <w:t>遺伝子</w:t>
      </w:r>
      <w:r w:rsidR="0077458E">
        <w:rPr>
          <w:rFonts w:ascii="ＭＳ Ｐゴシック" w:eastAsia="ＭＳ Ｐゴシック" w:hAnsi="ＭＳ Ｐゴシック" w:cs="ＭＳ ゴシック" w:hint="eastAsia"/>
          <w:kern w:val="0"/>
          <w:szCs w:val="21"/>
        </w:rPr>
        <w:t>の</w:t>
      </w:r>
      <w:r w:rsidR="003C1238" w:rsidRPr="003C1238">
        <w:rPr>
          <w:rFonts w:ascii="ＭＳ Ｐゴシック" w:eastAsia="ＭＳ Ｐゴシック" w:hAnsi="ＭＳ Ｐゴシック" w:cs="ＭＳ ゴシック" w:hint="eastAsia"/>
          <w:kern w:val="0"/>
          <w:szCs w:val="21"/>
        </w:rPr>
        <w:t>異常も明らかでない。</w:t>
      </w:r>
      <w:r w:rsidR="0077458E">
        <w:rPr>
          <w:rFonts w:ascii="ＭＳ Ｐゴシック" w:eastAsia="ＭＳ Ｐゴシック" w:hAnsi="ＭＳ Ｐゴシック" w:cs="ＭＳ ゴシック"/>
          <w:kern w:val="0"/>
          <w:szCs w:val="21"/>
        </w:rPr>
        <w:t>FCD</w:t>
      </w:r>
      <w:r w:rsidR="0077458E">
        <w:rPr>
          <w:rFonts w:ascii="ＭＳ Ｐゴシック" w:eastAsia="ＭＳ Ｐゴシック" w:hAnsi="ＭＳ Ｐゴシック" w:cs="ＭＳ ゴシック" w:hint="eastAsia"/>
          <w:kern w:val="0"/>
          <w:szCs w:val="21"/>
        </w:rPr>
        <w:t>タイプ</w:t>
      </w:r>
      <w:r w:rsidR="0077458E">
        <w:rPr>
          <w:rFonts w:ascii="ＭＳ Ｐゴシック" w:eastAsia="ＭＳ Ｐゴシック" w:hAnsi="ＭＳ Ｐゴシック" w:cs="ＭＳ ゴシック"/>
          <w:kern w:val="0"/>
          <w:szCs w:val="21"/>
        </w:rPr>
        <w:t>2b</w:t>
      </w:r>
      <w:r w:rsidR="0077458E">
        <w:rPr>
          <w:rFonts w:ascii="ＭＳ Ｐゴシック" w:eastAsia="ＭＳ Ｐゴシック" w:hAnsi="ＭＳ Ｐゴシック" w:cs="ＭＳ ゴシック" w:hint="eastAsia"/>
          <w:kern w:val="0"/>
          <w:szCs w:val="21"/>
        </w:rPr>
        <w:t>の症例の一部に、細胞内情報伝達系分子</w:t>
      </w:r>
      <w:r w:rsidR="0077458E">
        <w:rPr>
          <w:rFonts w:ascii="ＭＳ Ｐゴシック" w:eastAsia="ＭＳ Ｐゴシック" w:hAnsi="ＭＳ Ｐゴシック" w:cs="ＭＳ ゴシック"/>
          <w:kern w:val="0"/>
          <w:szCs w:val="21"/>
        </w:rPr>
        <w:t>mTOR</w:t>
      </w:r>
      <w:r w:rsidR="0077458E">
        <w:rPr>
          <w:rFonts w:ascii="ＭＳ Ｐゴシック" w:eastAsia="ＭＳ Ｐゴシック" w:hAnsi="ＭＳ Ｐゴシック" w:cs="ＭＳ ゴシック" w:hint="eastAsia"/>
          <w:kern w:val="0"/>
          <w:szCs w:val="21"/>
        </w:rPr>
        <w:t>の体細胞変異が知られている。</w:t>
      </w:r>
    </w:p>
    <w:p w14:paraId="6D98771D" w14:textId="77777777" w:rsidR="009261C9" w:rsidRPr="00CC64BB" w:rsidRDefault="009261C9" w:rsidP="002B29C8">
      <w:pPr>
        <w:ind w:leftChars="200" w:left="420"/>
        <w:rPr>
          <w:rFonts w:ascii="ＭＳ Ｐゴシック" w:eastAsia="ＭＳ Ｐゴシック" w:hAnsi="ＭＳ Ｐゴシック"/>
        </w:rPr>
      </w:pPr>
    </w:p>
    <w:p w14:paraId="0D1E8C8C" w14:textId="77777777"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38D783C7" w14:textId="5927BF39" w:rsidR="00781BCC" w:rsidRPr="00781BCC" w:rsidRDefault="009261C9" w:rsidP="000075B9">
      <w:pPr>
        <w:overflowPunct w:val="0"/>
        <w:ind w:left="482"/>
        <w:textAlignment w:val="baseline"/>
        <w:rPr>
          <w:rFonts w:ascii="ＭＳ Ｐゴシック" w:eastAsia="ＭＳ Ｐゴシック" w:hAnsi="ＭＳ Ｐゴシック" w:cs="ＭＳ ゴシック"/>
          <w:kern w:val="0"/>
          <w:szCs w:val="21"/>
        </w:rPr>
      </w:pPr>
      <w:r w:rsidRPr="00CC64BB">
        <w:rPr>
          <w:rFonts w:ascii="ＭＳ Ｐゴシック" w:eastAsia="ＭＳ Ｐゴシック" w:hAnsi="ＭＳ Ｐゴシック" w:hint="eastAsia"/>
        </w:rPr>
        <w:t xml:space="preserve">　</w:t>
      </w:r>
      <w:r w:rsidR="00D12986">
        <w:rPr>
          <w:rFonts w:ascii="ＭＳ Ｐゴシック" w:eastAsia="ＭＳ Ｐゴシック" w:hAnsi="ＭＳ Ｐゴシック" w:cs="ＭＳ ゴシック" w:hint="eastAsia"/>
          <w:kern w:val="0"/>
          <w:szCs w:val="21"/>
        </w:rPr>
        <w:t>限局性皮質異形成の存在部位に応じててんかん発作症状は多彩である。乳幼児ではてんかん性脳症</w:t>
      </w:r>
      <w:r w:rsidR="00A67CB3">
        <w:rPr>
          <w:rFonts w:ascii="ＭＳ Ｐゴシック" w:eastAsia="ＭＳ Ｐゴシック" w:hAnsi="ＭＳ Ｐゴシック" w:cs="ＭＳ ゴシック" w:hint="eastAsia"/>
          <w:kern w:val="0"/>
          <w:szCs w:val="21"/>
        </w:rPr>
        <w:t>（てんかんが認知機能を進行性に障害する</w:t>
      </w:r>
      <w:r w:rsidR="008A0A1A">
        <w:rPr>
          <w:rFonts w:ascii="ＭＳ Ｐゴシック" w:eastAsia="ＭＳ Ｐゴシック" w:hAnsi="ＭＳ Ｐゴシック" w:cs="ＭＳ ゴシック" w:hint="eastAsia"/>
          <w:kern w:val="0"/>
          <w:szCs w:val="21"/>
        </w:rPr>
        <w:t>。</w:t>
      </w:r>
      <w:r w:rsidR="00A67CB3">
        <w:rPr>
          <w:rFonts w:ascii="ＭＳ Ｐゴシック" w:eastAsia="ＭＳ Ｐゴシック" w:hAnsi="ＭＳ Ｐゴシック" w:cs="ＭＳ ゴシック" w:hint="eastAsia"/>
          <w:kern w:val="0"/>
          <w:szCs w:val="21"/>
        </w:rPr>
        <w:t>）</w:t>
      </w:r>
      <w:r w:rsidR="00D12986">
        <w:rPr>
          <w:rFonts w:ascii="ＭＳ Ｐゴシック" w:eastAsia="ＭＳ Ｐゴシック" w:hAnsi="ＭＳ Ｐゴシック" w:cs="ＭＳ ゴシック" w:hint="eastAsia"/>
          <w:kern w:val="0"/>
          <w:szCs w:val="21"/>
        </w:rPr>
        <w:t>を呈することもある</w:t>
      </w:r>
      <w:r w:rsidR="00781BCC" w:rsidRPr="00781BCC">
        <w:rPr>
          <w:rFonts w:ascii="ＭＳ Ｐゴシック" w:eastAsia="ＭＳ Ｐゴシック" w:hAnsi="ＭＳ Ｐゴシック" w:cs="ＭＳ ゴシック" w:hint="eastAsia"/>
          <w:kern w:val="0"/>
          <w:szCs w:val="21"/>
        </w:rPr>
        <w:t>。</w:t>
      </w:r>
      <w:r w:rsidR="00D12986">
        <w:rPr>
          <w:rFonts w:ascii="ＭＳ Ｐゴシック" w:eastAsia="ＭＳ Ｐゴシック" w:hAnsi="ＭＳ Ｐゴシック" w:cs="ＭＳ ゴシック" w:hint="eastAsia"/>
          <w:kern w:val="0"/>
          <w:szCs w:val="21"/>
        </w:rPr>
        <w:t>長じては、主として部分てんかんを呈し、異形成を中心としたてんかん</w:t>
      </w:r>
      <w:r w:rsidR="0077458E">
        <w:rPr>
          <w:rFonts w:ascii="ＭＳ Ｐゴシック" w:eastAsia="ＭＳ Ｐゴシック" w:hAnsi="ＭＳ Ｐゴシック" w:cs="ＭＳ ゴシック" w:hint="eastAsia"/>
          <w:kern w:val="0"/>
          <w:szCs w:val="21"/>
        </w:rPr>
        <w:t>焦点</w:t>
      </w:r>
      <w:r w:rsidR="00D12986">
        <w:rPr>
          <w:rFonts w:ascii="ＭＳ Ｐゴシック" w:eastAsia="ＭＳ Ｐゴシック" w:hAnsi="ＭＳ Ｐゴシック" w:cs="ＭＳ ゴシック" w:hint="eastAsia"/>
          <w:kern w:val="0"/>
          <w:szCs w:val="21"/>
        </w:rPr>
        <w:t>の</w:t>
      </w:r>
      <w:r w:rsidR="0077458E">
        <w:rPr>
          <w:rFonts w:ascii="ＭＳ Ｐゴシック" w:eastAsia="ＭＳ Ｐゴシック" w:hAnsi="ＭＳ Ｐゴシック" w:cs="ＭＳ ゴシック" w:hint="eastAsia"/>
          <w:kern w:val="0"/>
          <w:szCs w:val="21"/>
        </w:rPr>
        <w:t>発作</w:t>
      </w:r>
      <w:r w:rsidR="00D12986">
        <w:rPr>
          <w:rFonts w:ascii="ＭＳ Ｐゴシック" w:eastAsia="ＭＳ Ｐゴシック" w:hAnsi="ＭＳ Ｐゴシック" w:cs="ＭＳ ゴシック" w:hint="eastAsia"/>
          <w:kern w:val="0"/>
          <w:szCs w:val="21"/>
        </w:rPr>
        <w:t>症状を示す。てんかん重積状態を</w:t>
      </w:r>
      <w:r w:rsidR="008A0A1A">
        <w:rPr>
          <w:rFonts w:ascii="ＭＳ Ｐゴシック" w:eastAsia="ＭＳ Ｐゴシック" w:hAnsi="ＭＳ Ｐゴシック" w:cs="ＭＳ ゴシック" w:hint="eastAsia"/>
          <w:kern w:val="0"/>
          <w:szCs w:val="21"/>
        </w:rPr>
        <w:t>来</w:t>
      </w:r>
      <w:r w:rsidR="00D12986">
        <w:rPr>
          <w:rFonts w:ascii="ＭＳ Ｐゴシック" w:eastAsia="ＭＳ Ｐゴシック" w:hAnsi="ＭＳ Ｐゴシック" w:cs="ＭＳ ゴシック" w:hint="eastAsia"/>
          <w:kern w:val="0"/>
          <w:szCs w:val="21"/>
        </w:rPr>
        <w:t>すこともある。</w:t>
      </w:r>
    </w:p>
    <w:p w14:paraId="3EE74754" w14:textId="77777777" w:rsidR="009261C9" w:rsidRPr="00CC64BB" w:rsidRDefault="009261C9" w:rsidP="00093BF7">
      <w:pPr>
        <w:ind w:leftChars="200" w:left="420"/>
        <w:rPr>
          <w:rFonts w:ascii="ＭＳ Ｐゴシック" w:eastAsia="ＭＳ Ｐゴシック" w:hAnsi="ＭＳ Ｐゴシック"/>
        </w:rPr>
      </w:pPr>
    </w:p>
    <w:p w14:paraId="49A839C8" w14:textId="77777777" w:rsidR="009261C9" w:rsidRPr="00CC64BB" w:rsidRDefault="009261C9" w:rsidP="00093BF7">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55BD8672" w14:textId="64DFE66A" w:rsidR="009261C9" w:rsidRPr="00357C4C" w:rsidRDefault="009261C9" w:rsidP="000075B9">
      <w:pPr>
        <w:overflowPunct w:val="0"/>
        <w:ind w:leftChars="200" w:left="420"/>
        <w:textAlignment w:val="baseline"/>
        <w:rPr>
          <w:rFonts w:ascii="ＭＳ Ｐゴシック" w:eastAsia="ＭＳ Ｐゴシック" w:hAnsi="ＭＳ Ｐゴシック" w:cs="ＭＳ ゴシック"/>
          <w:kern w:val="0"/>
          <w:szCs w:val="21"/>
        </w:rPr>
      </w:pPr>
      <w:r w:rsidRPr="005F79F6">
        <w:rPr>
          <w:rFonts w:ascii="ＭＳ Ｐゴシック" w:eastAsia="ＭＳ Ｐゴシック" w:hAnsi="ＭＳ Ｐゴシック" w:hint="eastAsia"/>
        </w:rPr>
        <w:t xml:space="preserve">　</w:t>
      </w:r>
      <w:r w:rsidR="00781BCC" w:rsidRPr="005F79F6">
        <w:rPr>
          <w:rFonts w:ascii="ＭＳ Ｐゴシック" w:eastAsia="ＭＳ Ｐゴシック" w:hAnsi="ＭＳ Ｐゴシック" w:cs="ＭＳ ゴシック" w:hint="eastAsia"/>
          <w:kern w:val="0"/>
          <w:szCs w:val="21"/>
        </w:rPr>
        <w:t>抗てんかん薬</w:t>
      </w:r>
      <w:r w:rsidR="00A67CB3">
        <w:rPr>
          <w:rFonts w:ascii="ＭＳ Ｐゴシック" w:eastAsia="ＭＳ Ｐゴシック" w:hAnsi="ＭＳ Ｐゴシック" w:cs="ＭＳ ゴシック" w:hint="eastAsia"/>
          <w:kern w:val="0"/>
          <w:szCs w:val="21"/>
        </w:rPr>
        <w:t>が積極的に用いられるが、難治である。異形成が画像診断で同定でき、臨床所見や脳波所見と一致する場合には外科治療が行われる。しかし、しばしば異形成の広がりを推定することが困難であり、十分な切除が行われないと</w:t>
      </w:r>
      <w:r w:rsidR="0077458E">
        <w:rPr>
          <w:rFonts w:ascii="ＭＳ Ｐゴシック" w:eastAsia="ＭＳ Ｐゴシック" w:hAnsi="ＭＳ Ｐゴシック" w:cs="ＭＳ ゴシック" w:hint="eastAsia"/>
          <w:kern w:val="0"/>
          <w:szCs w:val="21"/>
        </w:rPr>
        <w:t>てんかん発作が消失しない</w:t>
      </w:r>
      <w:r w:rsidR="00A67CB3">
        <w:rPr>
          <w:rFonts w:ascii="ＭＳ Ｐゴシック" w:eastAsia="ＭＳ Ｐゴシック" w:hAnsi="ＭＳ Ｐゴシック" w:cs="ＭＳ ゴシック" w:hint="eastAsia"/>
          <w:kern w:val="0"/>
          <w:szCs w:val="21"/>
        </w:rPr>
        <w:t>。また</w:t>
      </w:r>
      <w:r w:rsidR="00357C4C">
        <w:rPr>
          <w:rFonts w:ascii="ＭＳ Ｐゴシック" w:eastAsia="ＭＳ Ｐゴシック" w:hAnsi="ＭＳ Ｐゴシック" w:cs="ＭＳ ゴシック" w:hint="eastAsia"/>
          <w:kern w:val="0"/>
          <w:szCs w:val="21"/>
        </w:rPr>
        <w:t>、異形成が</w:t>
      </w:r>
      <w:r w:rsidR="00A67CB3">
        <w:rPr>
          <w:rFonts w:ascii="ＭＳ Ｐゴシック" w:eastAsia="ＭＳ Ｐゴシック" w:hAnsi="ＭＳ Ｐゴシック" w:cs="ＭＳ ゴシック" w:hint="eastAsia"/>
          <w:kern w:val="0"/>
          <w:szCs w:val="21"/>
        </w:rPr>
        <w:t>機能的に重要な脳部位（運動皮質や言語領域など）</w:t>
      </w:r>
      <w:r w:rsidR="00357C4C">
        <w:rPr>
          <w:rFonts w:ascii="ＭＳ Ｐゴシック" w:eastAsia="ＭＳ Ｐゴシック" w:hAnsi="ＭＳ Ｐゴシック" w:cs="ＭＳ ゴシック" w:hint="eastAsia"/>
          <w:kern w:val="0"/>
          <w:szCs w:val="21"/>
        </w:rPr>
        <w:t>を巻き込んでいる場合や、異形成が多発性の場合には、</w:t>
      </w:r>
      <w:r w:rsidR="00A67CB3">
        <w:rPr>
          <w:rFonts w:ascii="ＭＳ Ｐゴシック" w:eastAsia="ＭＳ Ｐゴシック" w:hAnsi="ＭＳ Ｐゴシック" w:cs="ＭＳ ゴシック" w:hint="eastAsia"/>
          <w:kern w:val="0"/>
          <w:szCs w:val="21"/>
        </w:rPr>
        <w:t>手術は困難である</w:t>
      </w:r>
      <w:r w:rsidR="003C1238">
        <w:rPr>
          <w:rFonts w:ascii="ＭＳ Ｐゴシック" w:eastAsia="ＭＳ Ｐゴシック" w:hAnsi="ＭＳ Ｐゴシック" w:cs="ＭＳ ゴシック" w:hint="eastAsia"/>
          <w:kern w:val="0"/>
          <w:szCs w:val="21"/>
        </w:rPr>
        <w:t>。</w:t>
      </w:r>
    </w:p>
    <w:p w14:paraId="62DBA69E" w14:textId="77777777" w:rsidR="009261C9" w:rsidRPr="00CC64BB" w:rsidRDefault="009261C9" w:rsidP="00093BF7">
      <w:pPr>
        <w:ind w:leftChars="200" w:left="420"/>
        <w:rPr>
          <w:rFonts w:ascii="ＭＳ Ｐゴシック" w:eastAsia="ＭＳ Ｐゴシック" w:hAnsi="ＭＳ Ｐゴシック"/>
        </w:rPr>
      </w:pPr>
    </w:p>
    <w:p w14:paraId="1F93E81F" w14:textId="77777777" w:rsidR="009261C9" w:rsidRPr="00CC64BB" w:rsidRDefault="009261C9" w:rsidP="00093BF7">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083CB63F" w14:textId="56A100BF" w:rsidR="00C6258D" w:rsidRDefault="00C6258D" w:rsidP="000075B9">
      <w:pPr>
        <w:ind w:leftChars="200" w:left="420"/>
        <w:rPr>
          <w:rFonts w:ascii="ＭＳ Ｐゴシック" w:eastAsia="ＭＳ Ｐゴシック" w:hAnsi="ＭＳ Ｐゴシック" w:cs="ＭＳ ゴシック"/>
          <w:kern w:val="0"/>
          <w:szCs w:val="21"/>
        </w:rPr>
      </w:pPr>
      <w:r>
        <w:rPr>
          <w:rFonts w:ascii="ＭＳ Ｐゴシック" w:eastAsia="ＭＳ Ｐゴシック" w:hAnsi="ＭＳ Ｐゴシック" w:hint="eastAsia"/>
        </w:rPr>
        <w:t xml:space="preserve">　</w:t>
      </w:r>
      <w:r w:rsidR="00A67CB3">
        <w:rPr>
          <w:rFonts w:ascii="ＭＳ Ｐゴシック" w:eastAsia="ＭＳ Ｐゴシック" w:hAnsi="ＭＳ Ｐゴシック" w:hint="eastAsia"/>
        </w:rPr>
        <w:t>てんかん</w:t>
      </w:r>
      <w:r w:rsidR="0077458E">
        <w:rPr>
          <w:rFonts w:ascii="ＭＳ Ｐゴシック" w:eastAsia="ＭＳ Ｐゴシック" w:hAnsi="ＭＳ Ｐゴシック" w:hint="eastAsia"/>
        </w:rPr>
        <w:t>が</w:t>
      </w:r>
      <w:r w:rsidR="00FF20A8">
        <w:rPr>
          <w:rFonts w:ascii="ＭＳ Ｐゴシック" w:eastAsia="ＭＳ Ｐゴシック" w:hAnsi="ＭＳ Ｐゴシック" w:hint="eastAsia"/>
        </w:rPr>
        <w:t>進行性に増悪することは少ないが、年齢とともに発作が軽減することもなく、てんかんは難治なままである</w:t>
      </w:r>
      <w:r w:rsidR="00F71A42">
        <w:rPr>
          <w:rFonts w:ascii="ＭＳ Ｐゴシック" w:eastAsia="ＭＳ Ｐゴシック" w:hAnsi="ＭＳ Ｐゴシック" w:hint="eastAsia"/>
        </w:rPr>
        <w:t>。</w:t>
      </w:r>
      <w:r w:rsidR="00FF20A8">
        <w:rPr>
          <w:rFonts w:ascii="ＭＳ Ｐゴシック" w:eastAsia="ＭＳ Ｐゴシック" w:hAnsi="ＭＳ Ｐゴシック" w:hint="eastAsia"/>
        </w:rPr>
        <w:t>頻発する</w:t>
      </w:r>
      <w:r w:rsidR="00A67CB3">
        <w:rPr>
          <w:rFonts w:ascii="ＭＳ Ｐゴシック" w:eastAsia="ＭＳ Ｐゴシック" w:hAnsi="ＭＳ Ｐゴシック" w:cs="ＭＳ ゴシック" w:hint="eastAsia"/>
          <w:kern w:val="0"/>
          <w:szCs w:val="21"/>
        </w:rPr>
        <w:t>発作による社会的な支障は</w:t>
      </w:r>
      <w:r w:rsidR="008A0A1A">
        <w:rPr>
          <w:rFonts w:ascii="ＭＳ Ｐゴシック" w:eastAsia="ＭＳ Ｐゴシック" w:hAnsi="ＭＳ Ｐゴシック" w:cs="ＭＳ ゴシック" w:hint="eastAsia"/>
          <w:kern w:val="0"/>
          <w:szCs w:val="21"/>
        </w:rPr>
        <w:t>極</w:t>
      </w:r>
      <w:r w:rsidR="00FF20A8">
        <w:rPr>
          <w:rFonts w:ascii="ＭＳ Ｐゴシック" w:eastAsia="ＭＳ Ｐゴシック" w:hAnsi="ＭＳ Ｐゴシック" w:cs="ＭＳ ゴシック" w:hint="eastAsia"/>
          <w:kern w:val="0"/>
          <w:szCs w:val="21"/>
        </w:rPr>
        <w:t>めて大きい。けいれん重積状態になり重篤な後遺症を残</w:t>
      </w:r>
      <w:r w:rsidR="00A67CB3">
        <w:rPr>
          <w:rFonts w:ascii="ＭＳ Ｐゴシック" w:eastAsia="ＭＳ Ｐゴシック" w:hAnsi="ＭＳ Ｐゴシック" w:cs="ＭＳ ゴシック" w:hint="eastAsia"/>
          <w:kern w:val="0"/>
          <w:szCs w:val="21"/>
        </w:rPr>
        <w:t>すこと</w:t>
      </w:r>
      <w:r w:rsidR="00FF20A8">
        <w:rPr>
          <w:rFonts w:ascii="ＭＳ Ｐゴシック" w:eastAsia="ＭＳ Ｐゴシック" w:hAnsi="ＭＳ Ｐゴシック" w:cs="ＭＳ ゴシック" w:hint="eastAsia"/>
          <w:kern w:val="0"/>
          <w:szCs w:val="21"/>
        </w:rPr>
        <w:t>もある。</w:t>
      </w:r>
    </w:p>
    <w:p w14:paraId="3AF8530B" w14:textId="77777777" w:rsidR="00403C8F" w:rsidRDefault="00403C8F" w:rsidP="000075B9">
      <w:pPr>
        <w:ind w:leftChars="200" w:left="420"/>
        <w:rPr>
          <w:rFonts w:ascii="ＭＳ Ｐゴシック" w:eastAsia="ＭＳ Ｐゴシック" w:hAnsi="ＭＳ Ｐゴシック"/>
        </w:rPr>
      </w:pPr>
    </w:p>
    <w:p w14:paraId="5787C392" w14:textId="77777777" w:rsidR="009532AC" w:rsidRDefault="009532AC" w:rsidP="00093BF7">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4F0E00E3" w14:textId="2512A66F" w:rsidR="00CF7464" w:rsidRPr="00CC64BB" w:rsidRDefault="00334A15" w:rsidP="00712607">
      <w:pPr>
        <w:widowControl/>
        <w:jc w:val="left"/>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6744F17C"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AF106E6" w14:textId="1651EE85" w:rsidR="00334A15" w:rsidRPr="00CC64BB" w:rsidRDefault="006F79B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数千人程度</w:t>
      </w:r>
    </w:p>
    <w:p w14:paraId="6BA2922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56CCB708" w14:textId="63EB10B9"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7A508E">
        <w:rPr>
          <w:rFonts w:ascii="ＭＳ Ｐゴシック" w:eastAsia="ＭＳ Ｐゴシック" w:hAnsi="ＭＳ Ｐゴシック" w:hint="eastAsia"/>
        </w:rPr>
        <w:t>（原因解明の手がかりは得られていない</w:t>
      </w:r>
      <w:r w:rsidR="008A0A1A">
        <w:rPr>
          <w:rFonts w:ascii="ＭＳ Ｐゴシック" w:eastAsia="ＭＳ Ｐゴシック" w:hAnsi="ＭＳ Ｐゴシック" w:hint="eastAsia"/>
        </w:rPr>
        <w:t>。</w:t>
      </w:r>
      <w:r w:rsidR="007A508E">
        <w:rPr>
          <w:rFonts w:ascii="ＭＳ Ｐゴシック" w:eastAsia="ＭＳ Ｐゴシック" w:hAnsi="ＭＳ Ｐゴシック" w:hint="eastAsia"/>
        </w:rPr>
        <w:t>）</w:t>
      </w:r>
    </w:p>
    <w:p w14:paraId="06968CD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58A5F343" w14:textId="566B7B50" w:rsidR="00334A15" w:rsidRDefault="00403C8F"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FF20A8">
        <w:rPr>
          <w:rFonts w:ascii="ＭＳ Ｐゴシック" w:eastAsia="ＭＳ Ｐゴシック" w:hAnsi="ＭＳ Ｐゴシック" w:hint="eastAsia"/>
        </w:rPr>
        <w:t>対症療法として抗てんかん薬治療が行われるが、</w:t>
      </w:r>
      <w:r w:rsidR="006F79B5">
        <w:rPr>
          <w:rFonts w:ascii="ＭＳ Ｐゴシック" w:eastAsia="ＭＳ Ｐゴシック" w:hAnsi="ＭＳ Ｐゴシック" w:hint="eastAsia"/>
        </w:rPr>
        <w:t>難治である</w:t>
      </w:r>
      <w:r w:rsidR="00FF20A8">
        <w:rPr>
          <w:rFonts w:ascii="ＭＳ Ｐゴシック" w:eastAsia="ＭＳ Ｐゴシック" w:hAnsi="ＭＳ Ｐゴシック" w:hint="eastAsia"/>
        </w:rPr>
        <w:t>。</w:t>
      </w:r>
      <w:r>
        <w:rPr>
          <w:rFonts w:ascii="ＭＳ Ｐゴシック" w:eastAsia="ＭＳ Ｐゴシック" w:hAnsi="ＭＳ Ｐゴシック"/>
        </w:rPr>
        <w:t>）</w:t>
      </w:r>
    </w:p>
    <w:p w14:paraId="7172456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7DD681E" w14:textId="45B56738"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FF20A8">
        <w:rPr>
          <w:rFonts w:ascii="ＭＳ Ｐゴシック" w:eastAsia="ＭＳ Ｐゴシック" w:hAnsi="ＭＳ Ｐゴシック" w:hint="eastAsia"/>
        </w:rPr>
        <w:t>生涯持続する</w:t>
      </w:r>
      <w:r w:rsidR="006F79B5">
        <w:rPr>
          <w:rFonts w:ascii="ＭＳ Ｐゴシック" w:eastAsia="ＭＳ Ｐゴシック" w:hAnsi="ＭＳ Ｐゴシック" w:hint="eastAsia"/>
        </w:rPr>
        <w:t>。外科治療後も薬物の継続が必要</w:t>
      </w:r>
      <w:r w:rsidR="0077458E">
        <w:rPr>
          <w:rFonts w:ascii="ＭＳ Ｐゴシック" w:eastAsia="ＭＳ Ｐゴシック" w:hAnsi="ＭＳ Ｐゴシック" w:hint="eastAsia"/>
        </w:rPr>
        <w:t>なことが多い</w:t>
      </w:r>
      <w:r w:rsidR="00DF770C">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3F02FBA"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063AA79" w14:textId="3B7D3884"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585564">
        <w:rPr>
          <w:rFonts w:ascii="ＭＳ Ｐゴシック" w:eastAsia="ＭＳ Ｐゴシック" w:hAnsi="ＭＳ Ｐゴシック" w:hint="eastAsia"/>
        </w:rPr>
        <w:t>研究班作成</w:t>
      </w:r>
      <w:r w:rsidR="009532AC">
        <w:rPr>
          <w:rFonts w:ascii="ＭＳ Ｐゴシック" w:eastAsia="ＭＳ Ｐゴシック" w:hAnsi="ＭＳ Ｐゴシック" w:hint="eastAsia"/>
        </w:rPr>
        <w:t>の診断基準あり</w:t>
      </w:r>
      <w:r>
        <w:rPr>
          <w:rFonts w:ascii="ＭＳ Ｐゴシック" w:eastAsia="ＭＳ Ｐゴシック" w:hAnsi="ＭＳ Ｐゴシック" w:hint="eastAsia"/>
        </w:rPr>
        <w:t>）</w:t>
      </w:r>
    </w:p>
    <w:p w14:paraId="0A8F8468"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3ED72FD9" w14:textId="79A694F2" w:rsidR="00A32630" w:rsidRDefault="00A32630" w:rsidP="00CC64BB">
      <w:pPr>
        <w:pStyle w:val="a5"/>
        <w:ind w:leftChars="0" w:left="57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8A0A1A">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w:t>
      </w:r>
      <w:r w:rsidR="00334A15">
        <w:rPr>
          <w:rFonts w:ascii="ＭＳ Ｐゴシック" w:eastAsia="ＭＳ Ｐゴシック" w:hAnsi="ＭＳ Ｐゴシック" w:hint="eastAsia"/>
        </w:rPr>
        <w:t>用いて</w:t>
      </w:r>
      <w:r>
        <w:rPr>
          <w:rFonts w:ascii="ＭＳ Ｐゴシック" w:eastAsia="ＭＳ Ｐゴシック" w:hAnsi="ＭＳ Ｐゴシック" w:hint="eastAsia"/>
        </w:rPr>
        <w:t>、</w:t>
      </w:r>
      <w:r w:rsidR="00F94B6B">
        <w:rPr>
          <w:rFonts w:ascii="ＭＳ Ｐゴシック" w:eastAsia="ＭＳ Ｐゴシック" w:hAnsi="ＭＳ Ｐゴシック" w:hint="eastAsia"/>
        </w:rPr>
        <w:t>以下</w:t>
      </w:r>
      <w:r w:rsidR="000C68BD">
        <w:rPr>
          <w:rFonts w:ascii="ＭＳ Ｐゴシック" w:eastAsia="ＭＳ Ｐゴシック" w:hAnsi="ＭＳ Ｐゴシック" w:hint="eastAsia"/>
        </w:rPr>
        <w:t>のいずれか</w:t>
      </w:r>
      <w:r w:rsidR="00F94B6B">
        <w:rPr>
          <w:rFonts w:ascii="ＭＳ Ｐゴシック" w:eastAsia="ＭＳ Ｐゴシック" w:hAnsi="ＭＳ Ｐゴシック" w:hint="eastAsia"/>
        </w:rPr>
        <w:t>に該当する患者</w:t>
      </w:r>
      <w:r w:rsidR="00334A15">
        <w:rPr>
          <w:rFonts w:ascii="ＭＳ Ｐゴシック" w:eastAsia="ＭＳ Ｐゴシック" w:hAnsi="ＭＳ Ｐゴシック" w:hint="eastAsia"/>
        </w:rPr>
        <w:t>を対象とする。</w:t>
      </w:r>
    </w:p>
    <w:p w14:paraId="6053642C" w14:textId="77777777" w:rsidR="000C68BD" w:rsidRDefault="000C68BD" w:rsidP="00CC64BB">
      <w:pPr>
        <w:pStyle w:val="a5"/>
        <w:ind w:leftChars="0" w:left="57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093BF7" w14:paraId="5DF47DCD" w14:textId="77777777" w:rsidTr="000075B9">
        <w:trPr>
          <w:trHeight w:val="349"/>
        </w:trPr>
        <w:tc>
          <w:tcPr>
            <w:tcW w:w="2838" w:type="dxa"/>
            <w:vAlign w:val="center"/>
          </w:tcPr>
          <w:p w14:paraId="7A36E06B" w14:textId="2C3CD4C2" w:rsidR="00093BF7" w:rsidRDefault="00093BF7" w:rsidP="00093BF7">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vAlign w:val="center"/>
          </w:tcPr>
          <w:p w14:paraId="264C736A" w14:textId="34BAE394" w:rsidR="00093BF7" w:rsidRPr="00220085" w:rsidRDefault="00093BF7" w:rsidP="00093BF7">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093BF7" w14:paraId="2CDD2556" w14:textId="77777777" w:rsidTr="000075B9">
        <w:trPr>
          <w:trHeight w:val="349"/>
        </w:trPr>
        <w:tc>
          <w:tcPr>
            <w:tcW w:w="2838" w:type="dxa"/>
            <w:vAlign w:val="center"/>
          </w:tcPr>
          <w:p w14:paraId="078B0894" w14:textId="66B3B80F" w:rsidR="00093BF7"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vAlign w:val="center"/>
          </w:tcPr>
          <w:p w14:paraId="7BD4C6D7" w14:textId="4CC54A1C" w:rsidR="00093BF7" w:rsidRPr="00220085" w:rsidRDefault="00093BF7" w:rsidP="008A0A1A">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8A0A1A">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093BF7" w14:paraId="75367449" w14:textId="77777777" w:rsidTr="000075B9">
        <w:trPr>
          <w:trHeight w:val="70"/>
        </w:trPr>
        <w:tc>
          <w:tcPr>
            <w:tcW w:w="2838" w:type="dxa"/>
            <w:vAlign w:val="center"/>
          </w:tcPr>
          <w:p w14:paraId="3AEE1834" w14:textId="1F21FD26" w:rsidR="00093BF7"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vAlign w:val="center"/>
          </w:tcPr>
          <w:p w14:paraId="5B235310" w14:textId="7A78F817" w:rsidR="00093BF7" w:rsidRPr="00220085"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093BF7" w14:paraId="6855B9C3" w14:textId="77777777" w:rsidTr="000075B9">
        <w:trPr>
          <w:trHeight w:val="70"/>
        </w:trPr>
        <w:tc>
          <w:tcPr>
            <w:tcW w:w="2838" w:type="dxa"/>
            <w:vAlign w:val="center"/>
          </w:tcPr>
          <w:p w14:paraId="45180ECD" w14:textId="5EE13B4D" w:rsidR="00093BF7"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vAlign w:val="center"/>
          </w:tcPr>
          <w:p w14:paraId="46FCB918" w14:textId="60A70A22" w:rsidR="00093BF7" w:rsidRPr="00220085"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3BC46B32" w14:textId="77777777" w:rsidR="00A32630" w:rsidRDefault="00A32630" w:rsidP="00CC64BB">
      <w:pPr>
        <w:pStyle w:val="a5"/>
        <w:ind w:leftChars="0" w:left="570"/>
        <w:rPr>
          <w:rFonts w:ascii="ＭＳ Ｐゴシック" w:eastAsia="ＭＳ Ｐゴシック" w:hAnsi="ＭＳ Ｐゴシック"/>
        </w:rPr>
      </w:pPr>
    </w:p>
    <w:p w14:paraId="79513294" w14:textId="77777777" w:rsidR="00A32630" w:rsidRPr="00CC64BB" w:rsidRDefault="00A32630" w:rsidP="00CC64BB">
      <w:pPr>
        <w:pStyle w:val="a5"/>
        <w:ind w:leftChars="0" w:left="570"/>
        <w:rPr>
          <w:rFonts w:ascii="ＭＳ Ｐゴシック" w:eastAsia="ＭＳ Ｐゴシック" w:hAnsi="ＭＳ Ｐゴシック"/>
        </w:rPr>
      </w:pPr>
    </w:p>
    <w:p w14:paraId="3B0E5AAA" w14:textId="77777777" w:rsidR="009261C9" w:rsidRPr="00CC64BB" w:rsidRDefault="009261C9" w:rsidP="009261C9">
      <w:pPr>
        <w:rPr>
          <w:rFonts w:ascii="ＭＳ Ｐゴシック" w:eastAsia="ＭＳ Ｐゴシック" w:hAnsi="ＭＳ Ｐゴシック"/>
        </w:rPr>
      </w:pPr>
    </w:p>
    <w:p w14:paraId="30B91230"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46FB7A87" w14:textId="05D634C9"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3C399B" w:rsidRPr="003C399B">
        <w:rPr>
          <w:rFonts w:ascii="ＭＳ Ｐゴシック" w:eastAsia="ＭＳ Ｐゴシック" w:hAnsi="ＭＳ Ｐゴシック" w:hint="eastAsia"/>
        </w:rPr>
        <w:t>希少難治性てんかんのレジストリ構築による総合的研究</w:t>
      </w:r>
      <w:r w:rsidRPr="00CC64BB">
        <w:rPr>
          <w:rFonts w:ascii="ＭＳ Ｐゴシック" w:eastAsia="ＭＳ Ｐゴシック" w:hAnsi="ＭＳ Ｐゴシック"/>
        </w:rPr>
        <w:t>」</w:t>
      </w:r>
    </w:p>
    <w:p w14:paraId="389864A3" w14:textId="77777777" w:rsidR="000F531D"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F94B6B">
        <w:rPr>
          <w:rFonts w:ascii="ＭＳ Ｐゴシック" w:eastAsia="ＭＳ Ｐゴシック" w:hAnsi="ＭＳ Ｐゴシック" w:hint="eastAsia"/>
        </w:rPr>
        <w:t>国立病院機構　静岡てんかん・神経医療センター</w:t>
      </w:r>
      <w:r w:rsidRPr="00CC64BB">
        <w:rPr>
          <w:rFonts w:ascii="ＭＳ Ｐゴシック" w:eastAsia="ＭＳ Ｐゴシック" w:hAnsi="ＭＳ Ｐゴシック" w:hint="eastAsia"/>
        </w:rPr>
        <w:t xml:space="preserve">　</w:t>
      </w:r>
      <w:r w:rsidR="00F94B6B">
        <w:rPr>
          <w:rFonts w:ascii="ＭＳ Ｐゴシック" w:eastAsia="ＭＳ Ｐゴシック" w:hAnsi="ＭＳ Ｐゴシック" w:hint="eastAsia"/>
        </w:rPr>
        <w:t>院長</w:t>
      </w:r>
      <w:r w:rsidRPr="00CC64BB">
        <w:rPr>
          <w:rFonts w:ascii="ＭＳ Ｐゴシック" w:eastAsia="ＭＳ Ｐゴシック" w:hAnsi="ＭＳ Ｐゴシック" w:hint="eastAsia"/>
        </w:rPr>
        <w:t xml:space="preserve">　</w:t>
      </w:r>
      <w:r w:rsidR="00253762">
        <w:rPr>
          <w:rFonts w:ascii="ＭＳ Ｐゴシック" w:eastAsia="ＭＳ Ｐゴシック" w:hAnsi="ＭＳ Ｐゴシック" w:hint="eastAsia"/>
        </w:rPr>
        <w:t>井上有史</w:t>
      </w:r>
    </w:p>
    <w:p w14:paraId="767E842D" w14:textId="2BADF0A1" w:rsidR="006F79B5" w:rsidRDefault="006F79B5" w:rsidP="00CC64BB">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研究分担者　新潟大学脳研究所　病理学教授　柿田明美</w:t>
      </w:r>
    </w:p>
    <w:p w14:paraId="4AF51FE9" w14:textId="38D61C2A" w:rsidR="0077458E" w:rsidRDefault="0077458E" w:rsidP="00CC64BB">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研究分担者　自治医科大学　脳神経外科教授　川合健介</w:t>
      </w:r>
    </w:p>
    <w:p w14:paraId="495981A7" w14:textId="22252006" w:rsidR="006F03FF" w:rsidRDefault="000F531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54846B0" w14:textId="05B3A8DD" w:rsidR="00966DEE" w:rsidRDefault="009261C9" w:rsidP="00712607">
      <w:pPr>
        <w:widowControl/>
        <w:jc w:val="left"/>
        <w:rPr>
          <w:rFonts w:asciiTheme="minorEastAsia" w:hAnsiTheme="minorEastAsia"/>
          <w:lang w:val="fr-FR"/>
        </w:rPr>
      </w:pPr>
      <w:r w:rsidRPr="00CC64BB">
        <w:rPr>
          <w:rFonts w:ascii="ＭＳ Ｐゴシック" w:eastAsia="ＭＳ Ｐゴシック" w:hAnsi="ＭＳ Ｐゴシック" w:hint="eastAsia"/>
        </w:rPr>
        <w:lastRenderedPageBreak/>
        <w:t>＜診断基準＞</w:t>
      </w:r>
    </w:p>
    <w:p w14:paraId="60CC908C" w14:textId="5FAEFF2D" w:rsidR="000C6BDB" w:rsidRPr="000C6BDB" w:rsidRDefault="006F79B5" w:rsidP="00C76FE7">
      <w:pPr>
        <w:rPr>
          <w:rFonts w:ascii="ＭＳ Ｐゴシック" w:eastAsia="ＭＳ Ｐゴシック" w:hAnsi="ＭＳ Ｐゴシック"/>
        </w:rPr>
      </w:pPr>
      <w:r>
        <w:rPr>
          <w:rFonts w:ascii="ＭＳ Ｐゴシック" w:eastAsia="ＭＳ Ｐゴシック" w:hAnsi="ＭＳ Ｐゴシック" w:hint="eastAsia"/>
        </w:rPr>
        <w:t>限局性皮質異形成</w:t>
      </w:r>
      <w:r>
        <w:rPr>
          <w:rFonts w:ascii="ＭＳ Ｐゴシック" w:eastAsia="ＭＳ Ｐゴシック" w:hAnsi="ＭＳ Ｐゴシック"/>
        </w:rPr>
        <w:t>(FCD)</w:t>
      </w:r>
      <w:r w:rsidR="000C6BDB" w:rsidRPr="000C6BDB">
        <w:rPr>
          <w:rFonts w:ascii="ＭＳ Ｐゴシック" w:eastAsia="ＭＳ Ｐゴシック" w:hAnsi="ＭＳ Ｐゴシック" w:hint="eastAsia"/>
        </w:rPr>
        <w:t>の診断基準</w:t>
      </w:r>
    </w:p>
    <w:p w14:paraId="403E755B" w14:textId="272B379D" w:rsidR="006F79B5" w:rsidRDefault="009532AC" w:rsidP="003F5A45">
      <w:pPr>
        <w:ind w:firstLineChars="100" w:firstLine="210"/>
        <w:rPr>
          <w:rFonts w:ascii="ＭＳ Ｐゴシック" w:eastAsia="ＭＳ Ｐゴシック" w:hAnsi="ＭＳ Ｐゴシック"/>
          <w:lang w:val="fr-FR"/>
        </w:rPr>
      </w:pPr>
      <w:r>
        <w:rPr>
          <w:rFonts w:ascii="ＭＳ Ｐゴシック" w:eastAsia="ＭＳ Ｐゴシック" w:hAnsi="ＭＳ Ｐゴシック" w:hint="eastAsia"/>
          <w:lang w:val="fr-FR"/>
        </w:rPr>
        <w:t>【FCDの分類】</w:t>
      </w:r>
    </w:p>
    <w:p w14:paraId="47383C30" w14:textId="4AC26E4A" w:rsidR="006F79B5" w:rsidRDefault="0084285E" w:rsidP="006F79B5">
      <w:pPr>
        <w:ind w:firstLineChars="200" w:firstLine="420"/>
        <w:rPr>
          <w:rFonts w:ascii="ＭＳ Ｐゴシック" w:eastAsia="ＭＳ Ｐゴシック" w:hAnsi="ＭＳ Ｐゴシック"/>
          <w:lang w:val="fr-FR"/>
        </w:rPr>
      </w:pPr>
      <w:r>
        <w:rPr>
          <w:rFonts w:ascii="ＭＳ Ｐゴシック" w:eastAsia="ＭＳ Ｐゴシック" w:hAnsi="ＭＳ Ｐゴシック"/>
          <w:lang w:val="fr-FR"/>
        </w:rPr>
        <w:t>FCDタイプ</w:t>
      </w:r>
      <w:r w:rsidR="006F79B5">
        <w:rPr>
          <w:rFonts w:ascii="ＭＳ Ｐゴシック" w:eastAsia="ＭＳ Ｐゴシック" w:hAnsi="ＭＳ Ｐゴシック" w:hint="eastAsia"/>
          <w:lang w:val="fr-FR"/>
        </w:rPr>
        <w:t>１：皮質神経細胞の配列の乱れ（皮質構築異常）。異型細胞を認めない。</w:t>
      </w:r>
    </w:p>
    <w:p w14:paraId="4739CA35" w14:textId="2C4027DC" w:rsidR="006F79B5" w:rsidRDefault="006F79B5" w:rsidP="006F79B5">
      <w:pPr>
        <w:ind w:firstLineChars="200" w:firstLine="420"/>
        <w:rPr>
          <w:rFonts w:ascii="ＭＳ Ｐゴシック" w:eastAsia="ＭＳ Ｐゴシック" w:hAnsi="ＭＳ Ｐゴシック"/>
        </w:rPr>
      </w:pPr>
      <w:r>
        <w:rPr>
          <w:rFonts w:ascii="ＭＳ Ｐゴシック" w:eastAsia="ＭＳ Ｐゴシック" w:hAnsi="ＭＳ Ｐゴシック" w:hint="eastAsia"/>
          <w:lang w:val="fr-FR"/>
        </w:rPr>
        <w:tab/>
      </w:r>
      <w:r w:rsidR="0084285E">
        <w:rPr>
          <w:rFonts w:ascii="ＭＳ Ｐゴシック" w:eastAsia="ＭＳ Ｐゴシック" w:hAnsi="ＭＳ Ｐゴシック"/>
        </w:rPr>
        <w:t>FCDタイプ</w:t>
      </w:r>
      <w:r w:rsidR="002B29C8">
        <w:rPr>
          <w:rFonts w:ascii="ＭＳ Ｐゴシック" w:eastAsia="ＭＳ Ｐゴシック" w:hAnsi="ＭＳ Ｐゴシック" w:hint="eastAsia"/>
        </w:rPr>
        <w:t>１</w:t>
      </w:r>
      <w:r>
        <w:rPr>
          <w:rFonts w:ascii="ＭＳ Ｐゴシック" w:eastAsia="ＭＳ Ｐゴシック" w:hAnsi="ＭＳ Ｐゴシック"/>
        </w:rPr>
        <w:t>a</w:t>
      </w:r>
      <w:r>
        <w:rPr>
          <w:rFonts w:ascii="ＭＳ Ｐゴシック" w:eastAsia="ＭＳ Ｐゴシック" w:hAnsi="ＭＳ Ｐゴシック" w:hint="eastAsia"/>
        </w:rPr>
        <w:t>：皮質神経細胞の縦方向</w:t>
      </w:r>
      <w:r>
        <w:rPr>
          <w:rFonts w:ascii="ＭＳ Ｐゴシック" w:eastAsia="ＭＳ Ｐゴシック" w:hAnsi="ＭＳ Ｐゴシック"/>
        </w:rPr>
        <w:t>(radial)</w:t>
      </w:r>
      <w:r>
        <w:rPr>
          <w:rFonts w:ascii="ＭＳ Ｐゴシック" w:eastAsia="ＭＳ Ｐゴシック" w:hAnsi="ＭＳ Ｐゴシック" w:hint="eastAsia"/>
        </w:rPr>
        <w:t>の配列異常</w:t>
      </w:r>
    </w:p>
    <w:p w14:paraId="3A2C2C25" w14:textId="289030E8" w:rsidR="006F79B5" w:rsidRPr="00585564" w:rsidRDefault="006F79B5" w:rsidP="006F79B5">
      <w:pPr>
        <w:ind w:firstLineChars="200" w:firstLine="420"/>
        <w:rPr>
          <w:rFonts w:ascii="ＭＳ Ｐゴシック" w:eastAsia="ＭＳ Ｐゴシック" w:hAnsi="ＭＳ Ｐゴシック"/>
          <w:lang w:val="fr-FR"/>
        </w:rPr>
      </w:pPr>
      <w:r>
        <w:rPr>
          <w:rFonts w:ascii="ＭＳ Ｐゴシック" w:eastAsia="ＭＳ Ｐゴシック" w:hAnsi="ＭＳ Ｐゴシック" w:hint="eastAsia"/>
          <w:lang w:val="fr-FR"/>
        </w:rPr>
        <w:tab/>
      </w:r>
      <w:r w:rsidR="0084285E">
        <w:rPr>
          <w:rFonts w:ascii="ＭＳ Ｐゴシック" w:eastAsia="ＭＳ Ｐゴシック" w:hAnsi="ＭＳ Ｐゴシック"/>
          <w:lang w:val="fr-FR"/>
        </w:rPr>
        <w:t>FCDタイプ</w:t>
      </w:r>
      <w:r w:rsidR="002B29C8">
        <w:rPr>
          <w:rFonts w:ascii="ＭＳ Ｐゴシック" w:eastAsia="ＭＳ Ｐゴシック" w:hAnsi="ＭＳ Ｐゴシック" w:hint="eastAsia"/>
          <w:lang w:val="fr-FR"/>
        </w:rPr>
        <w:t>１</w:t>
      </w:r>
      <w:r w:rsidRPr="00585564">
        <w:rPr>
          <w:rFonts w:ascii="ＭＳ Ｐゴシック" w:eastAsia="ＭＳ Ｐゴシック" w:hAnsi="ＭＳ Ｐゴシック"/>
          <w:lang w:val="fr-FR"/>
        </w:rPr>
        <w:t>b</w:t>
      </w:r>
      <w:r w:rsidRPr="00585564">
        <w:rPr>
          <w:rFonts w:ascii="ＭＳ Ｐゴシック" w:eastAsia="ＭＳ Ｐゴシック" w:hAnsi="ＭＳ Ｐゴシック" w:hint="eastAsia"/>
          <w:lang w:val="fr-FR"/>
        </w:rPr>
        <w:t>：</w:t>
      </w:r>
      <w:r>
        <w:rPr>
          <w:rFonts w:ascii="ＭＳ Ｐゴシック" w:eastAsia="ＭＳ Ｐゴシック" w:hAnsi="ＭＳ Ｐゴシック" w:hint="eastAsia"/>
        </w:rPr>
        <w:t>皮質神経細胞の</w:t>
      </w:r>
      <w:r w:rsidR="00050E1D">
        <w:rPr>
          <w:rFonts w:ascii="ＭＳ Ｐゴシック" w:eastAsia="ＭＳ Ｐゴシック" w:hAnsi="ＭＳ Ｐゴシック" w:hint="eastAsia"/>
        </w:rPr>
        <w:t>横</w:t>
      </w:r>
      <w:r>
        <w:rPr>
          <w:rFonts w:ascii="ＭＳ Ｐゴシック" w:eastAsia="ＭＳ Ｐゴシック" w:hAnsi="ＭＳ Ｐゴシック" w:hint="eastAsia"/>
        </w:rPr>
        <w:t>方向</w:t>
      </w:r>
      <w:r w:rsidR="00050E1D" w:rsidRPr="00585564">
        <w:rPr>
          <w:rFonts w:ascii="ＭＳ Ｐゴシック" w:eastAsia="ＭＳ Ｐゴシック" w:hAnsi="ＭＳ Ｐゴシック"/>
          <w:lang w:val="fr-FR"/>
        </w:rPr>
        <w:t>(tangential</w:t>
      </w:r>
      <w:r w:rsidRPr="00585564">
        <w:rPr>
          <w:rFonts w:ascii="ＭＳ Ｐゴシック" w:eastAsia="ＭＳ Ｐゴシック" w:hAnsi="ＭＳ Ｐゴシック"/>
          <w:lang w:val="fr-FR"/>
        </w:rPr>
        <w:t>)</w:t>
      </w:r>
      <w:r>
        <w:rPr>
          <w:rFonts w:ascii="ＭＳ Ｐゴシック" w:eastAsia="ＭＳ Ｐゴシック" w:hAnsi="ＭＳ Ｐゴシック" w:hint="eastAsia"/>
        </w:rPr>
        <w:t>の配列異常</w:t>
      </w:r>
    </w:p>
    <w:p w14:paraId="00FA68CD" w14:textId="3EB10847" w:rsidR="006F79B5" w:rsidRPr="00585564" w:rsidRDefault="006F79B5" w:rsidP="00050E1D">
      <w:pPr>
        <w:ind w:firstLineChars="200" w:firstLine="420"/>
        <w:rPr>
          <w:rFonts w:ascii="ＭＳ Ｐゴシック" w:eastAsia="ＭＳ Ｐゴシック" w:hAnsi="ＭＳ Ｐゴシック"/>
          <w:lang w:val="fr-FR"/>
        </w:rPr>
      </w:pPr>
      <w:r>
        <w:rPr>
          <w:rFonts w:ascii="ＭＳ Ｐゴシック" w:eastAsia="ＭＳ Ｐゴシック" w:hAnsi="ＭＳ Ｐゴシック" w:hint="eastAsia"/>
          <w:lang w:val="fr-FR"/>
        </w:rPr>
        <w:tab/>
      </w:r>
      <w:r w:rsidRPr="00585564">
        <w:rPr>
          <w:rFonts w:ascii="ＭＳ Ｐゴシック" w:eastAsia="ＭＳ Ｐゴシック" w:hAnsi="ＭＳ Ｐゴシック"/>
          <w:lang w:val="fr-FR"/>
        </w:rPr>
        <w:t>FCD</w:t>
      </w:r>
      <w:r>
        <w:rPr>
          <w:rFonts w:ascii="ＭＳ Ｐゴシック" w:eastAsia="ＭＳ Ｐゴシック" w:hAnsi="ＭＳ Ｐゴシック" w:hint="eastAsia"/>
        </w:rPr>
        <w:t>タイプ</w:t>
      </w:r>
      <w:r w:rsidR="002B29C8">
        <w:rPr>
          <w:rFonts w:ascii="ＭＳ Ｐゴシック" w:eastAsia="ＭＳ Ｐゴシック" w:hAnsi="ＭＳ Ｐゴシック" w:hint="eastAsia"/>
          <w:lang w:val="fr-FR"/>
        </w:rPr>
        <w:t>１</w:t>
      </w:r>
      <w:r w:rsidRPr="00585564">
        <w:rPr>
          <w:rFonts w:ascii="ＭＳ Ｐゴシック" w:eastAsia="ＭＳ Ｐゴシック" w:hAnsi="ＭＳ Ｐゴシック"/>
          <w:lang w:val="fr-FR"/>
        </w:rPr>
        <w:t>c</w:t>
      </w:r>
      <w:r w:rsidRPr="00585564">
        <w:rPr>
          <w:rFonts w:ascii="ＭＳ Ｐゴシック" w:eastAsia="ＭＳ Ｐゴシック" w:hAnsi="ＭＳ Ｐゴシック" w:hint="eastAsia"/>
          <w:lang w:val="fr-FR"/>
        </w:rPr>
        <w:t>：</w:t>
      </w:r>
      <w:r>
        <w:rPr>
          <w:rFonts w:ascii="ＭＳ Ｐゴシック" w:eastAsia="ＭＳ Ｐゴシック" w:hAnsi="ＭＳ Ｐゴシック" w:hint="eastAsia"/>
        </w:rPr>
        <w:t>皮質神経細胞の縦</w:t>
      </w:r>
      <w:r w:rsidR="00050E1D">
        <w:rPr>
          <w:rFonts w:ascii="ＭＳ Ｐゴシック" w:eastAsia="ＭＳ Ｐゴシック" w:hAnsi="ＭＳ Ｐゴシック" w:hint="eastAsia"/>
        </w:rPr>
        <w:t>横</w:t>
      </w:r>
      <w:r>
        <w:rPr>
          <w:rFonts w:ascii="ＭＳ Ｐゴシック" w:eastAsia="ＭＳ Ｐゴシック" w:hAnsi="ＭＳ Ｐゴシック" w:hint="eastAsia"/>
        </w:rPr>
        <w:t>方向の配列異常</w:t>
      </w:r>
    </w:p>
    <w:p w14:paraId="4B939DD8" w14:textId="78F74A63" w:rsidR="006F79B5" w:rsidRDefault="0084285E" w:rsidP="006F79B5">
      <w:pPr>
        <w:ind w:firstLineChars="200" w:firstLine="420"/>
        <w:rPr>
          <w:rFonts w:ascii="ＭＳ Ｐゴシック" w:eastAsia="ＭＳ Ｐゴシック" w:hAnsi="ＭＳ Ｐゴシック"/>
          <w:lang w:val="fr-FR"/>
        </w:rPr>
      </w:pPr>
      <w:r>
        <w:rPr>
          <w:rFonts w:ascii="ＭＳ Ｐゴシック" w:eastAsia="ＭＳ Ｐゴシック" w:hAnsi="ＭＳ Ｐゴシック"/>
          <w:lang w:val="fr-FR"/>
        </w:rPr>
        <w:t>FCDタイプ</w:t>
      </w:r>
      <w:r w:rsidR="002B29C8">
        <w:rPr>
          <w:rFonts w:ascii="ＭＳ Ｐゴシック" w:eastAsia="ＭＳ Ｐゴシック" w:hAnsi="ＭＳ Ｐゴシック" w:hint="eastAsia"/>
          <w:lang w:val="fr-FR"/>
        </w:rPr>
        <w:t>２</w:t>
      </w:r>
      <w:r w:rsidR="006F79B5">
        <w:rPr>
          <w:rFonts w:ascii="ＭＳ Ｐゴシック" w:eastAsia="ＭＳ Ｐゴシック" w:hAnsi="ＭＳ Ｐゴシック" w:hint="eastAsia"/>
          <w:lang w:val="fr-FR"/>
        </w:rPr>
        <w:t>：皮質構築異常に加え、異型細胞</w:t>
      </w:r>
      <w:r w:rsidR="00050E1D">
        <w:rPr>
          <w:rFonts w:ascii="ＭＳ Ｐゴシック" w:eastAsia="ＭＳ Ｐゴシック" w:hAnsi="ＭＳ Ｐゴシック" w:hint="eastAsia"/>
          <w:lang w:val="fr-FR"/>
        </w:rPr>
        <w:t>（</w:t>
      </w:r>
      <w:r w:rsidR="00050E1D" w:rsidRPr="00585564">
        <w:rPr>
          <w:rFonts w:ascii="ＭＳ Ｐゴシック" w:eastAsia="ＭＳ Ｐゴシック" w:hAnsi="ＭＳ Ｐゴシック"/>
          <w:lang w:val="fr-FR"/>
        </w:rPr>
        <w:t>dysmorphic neuron</w:t>
      </w:r>
      <w:r w:rsidR="00050E1D">
        <w:rPr>
          <w:rFonts w:ascii="ＭＳ Ｐゴシック" w:eastAsia="ＭＳ Ｐゴシック" w:hAnsi="ＭＳ Ｐゴシック" w:hint="eastAsia"/>
        </w:rPr>
        <w:t>や</w:t>
      </w:r>
      <w:r w:rsidR="00050E1D" w:rsidRPr="00585564">
        <w:rPr>
          <w:rFonts w:ascii="ＭＳ Ｐゴシック" w:eastAsia="ＭＳ Ｐゴシック" w:hAnsi="ＭＳ Ｐゴシック"/>
          <w:lang w:val="fr-FR"/>
        </w:rPr>
        <w:t>balloon cell</w:t>
      </w:r>
      <w:r w:rsidR="00050E1D">
        <w:rPr>
          <w:rFonts w:ascii="ＭＳ Ｐゴシック" w:eastAsia="ＭＳ Ｐゴシック" w:hAnsi="ＭＳ Ｐゴシック" w:hint="eastAsia"/>
          <w:lang w:val="fr-FR"/>
        </w:rPr>
        <w:t>）</w:t>
      </w:r>
      <w:r w:rsidR="006F79B5">
        <w:rPr>
          <w:rFonts w:ascii="ＭＳ Ｐゴシック" w:eastAsia="ＭＳ Ｐゴシック" w:hAnsi="ＭＳ Ｐゴシック" w:hint="eastAsia"/>
          <w:lang w:val="fr-FR"/>
        </w:rPr>
        <w:t>を認める。</w:t>
      </w:r>
    </w:p>
    <w:p w14:paraId="154CACDF" w14:textId="41EDB03A" w:rsidR="00050E1D" w:rsidRPr="00585564" w:rsidRDefault="00050E1D" w:rsidP="00050E1D">
      <w:pPr>
        <w:ind w:firstLineChars="200" w:firstLine="420"/>
        <w:rPr>
          <w:rFonts w:ascii="ＭＳ Ｐゴシック" w:eastAsia="ＭＳ Ｐゴシック" w:hAnsi="ＭＳ Ｐゴシック"/>
          <w:lang w:val="fr-FR"/>
        </w:rPr>
      </w:pPr>
      <w:r>
        <w:rPr>
          <w:rFonts w:ascii="ＭＳ Ｐゴシック" w:eastAsia="ＭＳ Ｐゴシック" w:hAnsi="ＭＳ Ｐゴシック" w:hint="eastAsia"/>
          <w:lang w:val="fr-FR"/>
        </w:rPr>
        <w:tab/>
      </w:r>
      <w:r w:rsidRPr="00585564">
        <w:rPr>
          <w:rFonts w:ascii="ＭＳ Ｐゴシック" w:eastAsia="ＭＳ Ｐゴシック" w:hAnsi="ＭＳ Ｐゴシック"/>
          <w:lang w:val="fr-FR"/>
        </w:rPr>
        <w:t>FCD</w:t>
      </w:r>
      <w:r>
        <w:rPr>
          <w:rFonts w:ascii="ＭＳ Ｐゴシック" w:eastAsia="ＭＳ Ｐゴシック" w:hAnsi="ＭＳ Ｐゴシック" w:hint="eastAsia"/>
        </w:rPr>
        <w:t>タイプ</w:t>
      </w:r>
      <w:r w:rsidR="002B29C8">
        <w:rPr>
          <w:rFonts w:ascii="ＭＳ Ｐゴシック" w:eastAsia="ＭＳ Ｐゴシック" w:hAnsi="ＭＳ Ｐゴシック" w:hint="eastAsia"/>
          <w:lang w:val="fr-FR"/>
        </w:rPr>
        <w:t>２</w:t>
      </w:r>
      <w:r w:rsidRPr="00585564">
        <w:rPr>
          <w:rFonts w:ascii="ＭＳ Ｐゴシック" w:eastAsia="ＭＳ Ｐゴシック" w:hAnsi="ＭＳ Ｐゴシック"/>
          <w:lang w:val="fr-FR"/>
        </w:rPr>
        <w:t>a</w:t>
      </w:r>
      <w:r w:rsidRPr="00585564">
        <w:rPr>
          <w:rFonts w:ascii="ＭＳ Ｐゴシック" w:eastAsia="ＭＳ Ｐゴシック" w:hAnsi="ＭＳ Ｐゴシック" w:hint="eastAsia"/>
          <w:lang w:val="fr-FR"/>
        </w:rPr>
        <w:t>：</w:t>
      </w:r>
      <w:r>
        <w:rPr>
          <w:rFonts w:ascii="ＭＳ Ｐゴシック" w:eastAsia="ＭＳ Ｐゴシック" w:hAnsi="ＭＳ Ｐゴシック" w:hint="eastAsia"/>
          <w:lang w:val="fr-FR"/>
        </w:rPr>
        <w:t>皮質構築異常+</w:t>
      </w:r>
      <w:r w:rsidRPr="00585564">
        <w:rPr>
          <w:rFonts w:ascii="ＭＳ Ｐゴシック" w:eastAsia="ＭＳ Ｐゴシック" w:hAnsi="ＭＳ Ｐゴシック"/>
          <w:lang w:val="fr-FR"/>
        </w:rPr>
        <w:t xml:space="preserve"> dysmorphic neuron</w:t>
      </w:r>
      <w:r>
        <w:rPr>
          <w:rFonts w:ascii="ＭＳ Ｐゴシック" w:eastAsia="ＭＳ Ｐゴシック" w:hAnsi="ＭＳ Ｐゴシック" w:hint="eastAsia"/>
        </w:rPr>
        <w:t>のみ</w:t>
      </w:r>
    </w:p>
    <w:p w14:paraId="39909757" w14:textId="3061ED19" w:rsidR="00050E1D" w:rsidRPr="00585564" w:rsidRDefault="00050E1D" w:rsidP="00050E1D">
      <w:pPr>
        <w:ind w:firstLineChars="200" w:firstLine="420"/>
        <w:rPr>
          <w:rFonts w:ascii="ＭＳ Ｐゴシック" w:eastAsia="ＭＳ Ｐゴシック" w:hAnsi="ＭＳ Ｐゴシック"/>
          <w:lang w:val="fr-FR"/>
        </w:rPr>
      </w:pPr>
      <w:r>
        <w:rPr>
          <w:rFonts w:ascii="ＭＳ Ｐゴシック" w:eastAsia="ＭＳ Ｐゴシック" w:hAnsi="ＭＳ Ｐゴシック" w:hint="eastAsia"/>
          <w:lang w:val="fr-FR"/>
        </w:rPr>
        <w:tab/>
      </w:r>
      <w:r w:rsidRPr="00585564">
        <w:rPr>
          <w:rFonts w:ascii="ＭＳ Ｐゴシック" w:eastAsia="ＭＳ Ｐゴシック" w:hAnsi="ＭＳ Ｐゴシック"/>
          <w:lang w:val="fr-FR"/>
        </w:rPr>
        <w:t>FCD</w:t>
      </w:r>
      <w:r>
        <w:rPr>
          <w:rFonts w:ascii="ＭＳ Ｐゴシック" w:eastAsia="ＭＳ Ｐゴシック" w:hAnsi="ＭＳ Ｐゴシック" w:hint="eastAsia"/>
        </w:rPr>
        <w:t>タイプ</w:t>
      </w:r>
      <w:r w:rsidR="002B29C8">
        <w:rPr>
          <w:rFonts w:ascii="ＭＳ Ｐゴシック" w:eastAsia="ＭＳ Ｐゴシック" w:hAnsi="ＭＳ Ｐゴシック" w:hint="eastAsia"/>
          <w:lang w:val="fr-FR"/>
        </w:rPr>
        <w:t>２</w:t>
      </w:r>
      <w:r w:rsidRPr="00585564">
        <w:rPr>
          <w:rFonts w:ascii="ＭＳ Ｐゴシック" w:eastAsia="ＭＳ Ｐゴシック" w:hAnsi="ＭＳ Ｐゴシック"/>
          <w:lang w:val="fr-FR"/>
        </w:rPr>
        <w:t>b</w:t>
      </w:r>
      <w:r w:rsidRPr="00585564">
        <w:rPr>
          <w:rFonts w:ascii="ＭＳ Ｐゴシック" w:eastAsia="ＭＳ Ｐゴシック" w:hAnsi="ＭＳ Ｐゴシック" w:hint="eastAsia"/>
          <w:lang w:val="fr-FR"/>
        </w:rPr>
        <w:t>：</w:t>
      </w:r>
      <w:r>
        <w:rPr>
          <w:rFonts w:ascii="ＭＳ Ｐゴシック" w:eastAsia="ＭＳ Ｐゴシック" w:hAnsi="ＭＳ Ｐゴシック" w:hint="eastAsia"/>
          <w:lang w:val="fr-FR"/>
        </w:rPr>
        <w:t>皮質構築異常+</w:t>
      </w:r>
      <w:r w:rsidRPr="00585564">
        <w:rPr>
          <w:rFonts w:ascii="ＭＳ Ｐゴシック" w:eastAsia="ＭＳ Ｐゴシック" w:hAnsi="ＭＳ Ｐゴシック"/>
          <w:lang w:val="fr-FR"/>
        </w:rPr>
        <w:t xml:space="preserve"> dysmorphic neuron</w:t>
      </w:r>
      <w:r w:rsidR="008A0A1A">
        <w:rPr>
          <w:rFonts w:ascii="ＭＳ Ｐゴシック" w:eastAsia="ＭＳ Ｐゴシック" w:hAnsi="ＭＳ Ｐゴシック" w:hint="eastAsia"/>
          <w:lang w:val="fr-FR"/>
        </w:rPr>
        <w:t>及</w:t>
      </w:r>
      <w:r>
        <w:rPr>
          <w:rFonts w:ascii="ＭＳ Ｐゴシック" w:eastAsia="ＭＳ Ｐゴシック" w:hAnsi="ＭＳ Ｐゴシック" w:hint="eastAsia"/>
        </w:rPr>
        <w:t>び</w:t>
      </w:r>
      <w:r w:rsidRPr="00585564">
        <w:rPr>
          <w:rFonts w:ascii="ＭＳ Ｐゴシック" w:eastAsia="ＭＳ Ｐゴシック" w:hAnsi="ＭＳ Ｐゴシック"/>
          <w:lang w:val="fr-FR"/>
        </w:rPr>
        <w:t>balloon cell</w:t>
      </w:r>
    </w:p>
    <w:p w14:paraId="7BEE57CD" w14:textId="1E322C1A" w:rsidR="006F79B5" w:rsidRDefault="0084285E" w:rsidP="006F79B5">
      <w:pPr>
        <w:ind w:firstLineChars="200" w:firstLine="420"/>
        <w:rPr>
          <w:rFonts w:ascii="ＭＳ Ｐゴシック" w:eastAsia="ＭＳ Ｐゴシック" w:hAnsi="ＭＳ Ｐゴシック"/>
          <w:lang w:val="fr-FR"/>
        </w:rPr>
      </w:pPr>
      <w:r>
        <w:rPr>
          <w:rFonts w:ascii="ＭＳ Ｐゴシック" w:eastAsia="ＭＳ Ｐゴシック" w:hAnsi="ＭＳ Ｐゴシック"/>
          <w:lang w:val="fr-FR"/>
        </w:rPr>
        <w:t>FCDタイプ</w:t>
      </w:r>
      <w:r w:rsidR="002B29C8">
        <w:rPr>
          <w:rFonts w:ascii="ＭＳ Ｐゴシック" w:eastAsia="ＭＳ Ｐゴシック" w:hAnsi="ＭＳ Ｐゴシック" w:hint="eastAsia"/>
          <w:lang w:val="fr-FR"/>
        </w:rPr>
        <w:t>３</w:t>
      </w:r>
      <w:r w:rsidR="006F79B5">
        <w:rPr>
          <w:rFonts w:ascii="ＭＳ Ｐゴシック" w:eastAsia="ＭＳ Ｐゴシック" w:hAnsi="ＭＳ Ｐゴシック" w:hint="eastAsia"/>
          <w:lang w:val="fr-FR"/>
        </w:rPr>
        <w:t>：皮質構築異常に加え、病因論的におそらく異なる他の病変を伴う。</w:t>
      </w:r>
    </w:p>
    <w:p w14:paraId="3C16DCF8" w14:textId="05D2A6FC" w:rsidR="00050E1D" w:rsidRDefault="00050E1D" w:rsidP="00050E1D">
      <w:pPr>
        <w:ind w:firstLineChars="200" w:firstLine="420"/>
        <w:rPr>
          <w:rFonts w:ascii="ＭＳ Ｐゴシック" w:eastAsia="ＭＳ Ｐゴシック" w:hAnsi="ＭＳ Ｐゴシック"/>
        </w:rPr>
      </w:pPr>
      <w:r>
        <w:rPr>
          <w:rFonts w:ascii="ＭＳ Ｐゴシック" w:eastAsia="ＭＳ Ｐゴシック" w:hAnsi="ＭＳ Ｐゴシック" w:hint="eastAsia"/>
          <w:lang w:val="fr-FR"/>
        </w:rPr>
        <w:tab/>
      </w:r>
      <w:r>
        <w:rPr>
          <w:rFonts w:ascii="ＭＳ Ｐゴシック" w:eastAsia="ＭＳ Ｐゴシック" w:hAnsi="ＭＳ Ｐゴシック"/>
        </w:rPr>
        <w:t>FCD</w:t>
      </w:r>
      <w:r>
        <w:rPr>
          <w:rFonts w:ascii="ＭＳ Ｐゴシック" w:eastAsia="ＭＳ Ｐゴシック" w:hAnsi="ＭＳ Ｐゴシック" w:hint="eastAsia"/>
        </w:rPr>
        <w:t>タイプ</w:t>
      </w:r>
      <w:r w:rsidR="002B29C8">
        <w:rPr>
          <w:rFonts w:ascii="ＭＳ Ｐゴシック" w:eastAsia="ＭＳ Ｐゴシック" w:hAnsi="ＭＳ Ｐゴシック" w:hint="eastAsia"/>
        </w:rPr>
        <w:t>３</w:t>
      </w:r>
      <w:r>
        <w:rPr>
          <w:rFonts w:ascii="ＭＳ Ｐゴシック" w:eastAsia="ＭＳ Ｐゴシック" w:hAnsi="ＭＳ Ｐゴシック"/>
        </w:rPr>
        <w:t>a</w:t>
      </w:r>
      <w:r>
        <w:rPr>
          <w:rFonts w:ascii="ＭＳ Ｐゴシック" w:eastAsia="ＭＳ Ｐゴシック" w:hAnsi="ＭＳ Ｐゴシック" w:hint="eastAsia"/>
        </w:rPr>
        <w:t>：</w:t>
      </w:r>
      <w:r>
        <w:rPr>
          <w:rFonts w:ascii="ＭＳ Ｐゴシック" w:eastAsia="ＭＳ Ｐゴシック" w:hAnsi="ＭＳ Ｐゴシック" w:hint="eastAsia"/>
          <w:lang w:val="fr-FR"/>
        </w:rPr>
        <w:t>皮質構築異常+</w:t>
      </w:r>
      <w:r>
        <w:rPr>
          <w:rFonts w:ascii="ＭＳ Ｐゴシック" w:eastAsia="ＭＳ Ｐゴシック" w:hAnsi="ＭＳ Ｐゴシック" w:hint="eastAsia"/>
        </w:rPr>
        <w:t>海馬硬化症</w:t>
      </w:r>
    </w:p>
    <w:p w14:paraId="5427DD33" w14:textId="7D5CC1DF" w:rsidR="00050E1D" w:rsidRDefault="00050E1D" w:rsidP="00050E1D">
      <w:pPr>
        <w:ind w:firstLineChars="200" w:firstLine="420"/>
        <w:rPr>
          <w:rFonts w:ascii="ＭＳ Ｐゴシック" w:eastAsia="ＭＳ Ｐゴシック" w:hAnsi="ＭＳ Ｐゴシック"/>
        </w:rPr>
      </w:pPr>
      <w:r>
        <w:rPr>
          <w:rFonts w:ascii="ＭＳ Ｐゴシック" w:eastAsia="ＭＳ Ｐゴシック" w:hAnsi="ＭＳ Ｐゴシック" w:hint="eastAsia"/>
          <w:lang w:val="fr-FR"/>
        </w:rPr>
        <w:tab/>
      </w:r>
      <w:r>
        <w:rPr>
          <w:rFonts w:ascii="ＭＳ Ｐゴシック" w:eastAsia="ＭＳ Ｐゴシック" w:hAnsi="ＭＳ Ｐゴシック"/>
        </w:rPr>
        <w:t>FCD</w:t>
      </w:r>
      <w:r>
        <w:rPr>
          <w:rFonts w:ascii="ＭＳ Ｐゴシック" w:eastAsia="ＭＳ Ｐゴシック" w:hAnsi="ＭＳ Ｐゴシック" w:hint="eastAsia"/>
        </w:rPr>
        <w:t>タイプ</w:t>
      </w:r>
      <w:r w:rsidR="002B29C8">
        <w:rPr>
          <w:rFonts w:ascii="ＭＳ Ｐゴシック" w:eastAsia="ＭＳ Ｐゴシック" w:hAnsi="ＭＳ Ｐゴシック" w:hint="eastAsia"/>
        </w:rPr>
        <w:t>３</w:t>
      </w:r>
      <w:r>
        <w:rPr>
          <w:rFonts w:ascii="ＭＳ Ｐゴシック" w:eastAsia="ＭＳ Ｐゴシック" w:hAnsi="ＭＳ Ｐゴシック"/>
        </w:rPr>
        <w:t>b</w:t>
      </w:r>
      <w:r>
        <w:rPr>
          <w:rFonts w:ascii="ＭＳ Ｐゴシック" w:eastAsia="ＭＳ Ｐゴシック" w:hAnsi="ＭＳ Ｐゴシック" w:hint="eastAsia"/>
        </w:rPr>
        <w:t>：</w:t>
      </w:r>
      <w:r>
        <w:rPr>
          <w:rFonts w:ascii="ＭＳ Ｐゴシック" w:eastAsia="ＭＳ Ｐゴシック" w:hAnsi="ＭＳ Ｐゴシック" w:hint="eastAsia"/>
          <w:lang w:val="fr-FR"/>
        </w:rPr>
        <w:t>皮質構築異常+</w:t>
      </w:r>
      <w:r>
        <w:rPr>
          <w:rFonts w:ascii="ＭＳ Ｐゴシック" w:eastAsia="ＭＳ Ｐゴシック" w:hAnsi="ＭＳ Ｐゴシック" w:hint="eastAsia"/>
        </w:rPr>
        <w:t>腫瘍性病変</w:t>
      </w:r>
    </w:p>
    <w:p w14:paraId="0673593E" w14:textId="6A868E48" w:rsidR="00050E1D" w:rsidRDefault="00050E1D" w:rsidP="00050E1D">
      <w:pPr>
        <w:ind w:firstLineChars="200" w:firstLine="420"/>
        <w:rPr>
          <w:rFonts w:ascii="ＭＳ Ｐゴシック" w:eastAsia="ＭＳ Ｐゴシック" w:hAnsi="ＭＳ Ｐゴシック"/>
        </w:rPr>
      </w:pPr>
      <w:r>
        <w:rPr>
          <w:rFonts w:ascii="ＭＳ Ｐゴシック" w:eastAsia="ＭＳ Ｐゴシック" w:hAnsi="ＭＳ Ｐゴシック" w:hint="eastAsia"/>
          <w:lang w:val="fr-FR"/>
        </w:rPr>
        <w:tab/>
      </w:r>
      <w:r>
        <w:rPr>
          <w:rFonts w:ascii="ＭＳ Ｐゴシック" w:eastAsia="ＭＳ Ｐゴシック" w:hAnsi="ＭＳ Ｐゴシック"/>
        </w:rPr>
        <w:t>FCD</w:t>
      </w:r>
      <w:r>
        <w:rPr>
          <w:rFonts w:ascii="ＭＳ Ｐゴシック" w:eastAsia="ＭＳ Ｐゴシック" w:hAnsi="ＭＳ Ｐゴシック" w:hint="eastAsia"/>
        </w:rPr>
        <w:t>タイプ</w:t>
      </w:r>
      <w:r w:rsidR="002B29C8">
        <w:rPr>
          <w:rFonts w:ascii="ＭＳ Ｐゴシック" w:eastAsia="ＭＳ Ｐゴシック" w:hAnsi="ＭＳ Ｐゴシック" w:hint="eastAsia"/>
        </w:rPr>
        <w:t>３</w:t>
      </w:r>
      <w:r>
        <w:rPr>
          <w:rFonts w:ascii="ＭＳ Ｐゴシック" w:eastAsia="ＭＳ Ｐゴシック" w:hAnsi="ＭＳ Ｐゴシック"/>
        </w:rPr>
        <w:t>c</w:t>
      </w:r>
      <w:r>
        <w:rPr>
          <w:rFonts w:ascii="ＭＳ Ｐゴシック" w:eastAsia="ＭＳ Ｐゴシック" w:hAnsi="ＭＳ Ｐゴシック" w:hint="eastAsia"/>
        </w:rPr>
        <w:t>：</w:t>
      </w:r>
      <w:r>
        <w:rPr>
          <w:rFonts w:ascii="ＭＳ Ｐゴシック" w:eastAsia="ＭＳ Ｐゴシック" w:hAnsi="ＭＳ Ｐゴシック" w:hint="eastAsia"/>
          <w:lang w:val="fr-FR"/>
        </w:rPr>
        <w:t>皮質構築異常+</w:t>
      </w:r>
      <w:r>
        <w:rPr>
          <w:rFonts w:ascii="ＭＳ Ｐゴシック" w:eastAsia="ＭＳ Ｐゴシック" w:hAnsi="ＭＳ Ｐゴシック" w:hint="eastAsia"/>
        </w:rPr>
        <w:t>血管奇形</w:t>
      </w:r>
    </w:p>
    <w:p w14:paraId="37AD343D" w14:textId="470D4D2D" w:rsidR="006F79B5" w:rsidRPr="00050E1D" w:rsidRDefault="00050E1D" w:rsidP="00050E1D">
      <w:pPr>
        <w:ind w:firstLineChars="200" w:firstLine="420"/>
        <w:rPr>
          <w:rFonts w:ascii="ＭＳ Ｐゴシック" w:eastAsia="ＭＳ Ｐゴシック" w:hAnsi="ＭＳ Ｐゴシック"/>
        </w:rPr>
      </w:pPr>
      <w:r>
        <w:rPr>
          <w:rFonts w:ascii="ＭＳ Ｐゴシック" w:eastAsia="ＭＳ Ｐゴシック" w:hAnsi="ＭＳ Ｐゴシック" w:hint="eastAsia"/>
          <w:lang w:val="fr-FR"/>
        </w:rPr>
        <w:tab/>
      </w:r>
      <w:r>
        <w:rPr>
          <w:rFonts w:ascii="ＭＳ Ｐゴシック" w:eastAsia="ＭＳ Ｐゴシック" w:hAnsi="ＭＳ Ｐゴシック"/>
        </w:rPr>
        <w:t>FCD</w:t>
      </w:r>
      <w:r>
        <w:rPr>
          <w:rFonts w:ascii="ＭＳ Ｐゴシック" w:eastAsia="ＭＳ Ｐゴシック" w:hAnsi="ＭＳ Ｐゴシック" w:hint="eastAsia"/>
        </w:rPr>
        <w:t>タイプ</w:t>
      </w:r>
      <w:r w:rsidR="002B29C8">
        <w:rPr>
          <w:rFonts w:ascii="ＭＳ Ｐゴシック" w:eastAsia="ＭＳ Ｐゴシック" w:hAnsi="ＭＳ Ｐゴシック" w:hint="eastAsia"/>
        </w:rPr>
        <w:t>３</w:t>
      </w:r>
      <w:r>
        <w:rPr>
          <w:rFonts w:ascii="ＭＳ Ｐゴシック" w:eastAsia="ＭＳ Ｐゴシック" w:hAnsi="ＭＳ Ｐゴシック"/>
        </w:rPr>
        <w:t>d</w:t>
      </w:r>
      <w:r>
        <w:rPr>
          <w:rFonts w:ascii="ＭＳ Ｐゴシック" w:eastAsia="ＭＳ Ｐゴシック" w:hAnsi="ＭＳ Ｐゴシック" w:hint="eastAsia"/>
        </w:rPr>
        <w:t>：</w:t>
      </w:r>
      <w:r>
        <w:rPr>
          <w:rFonts w:ascii="ＭＳ Ｐゴシック" w:eastAsia="ＭＳ Ｐゴシック" w:hAnsi="ＭＳ Ｐゴシック" w:hint="eastAsia"/>
          <w:lang w:val="fr-FR"/>
        </w:rPr>
        <w:t>皮質構築異常+</w:t>
      </w:r>
      <w:r>
        <w:rPr>
          <w:rFonts w:ascii="ＭＳ Ｐゴシック" w:eastAsia="ＭＳ Ｐゴシック" w:hAnsi="ＭＳ Ｐゴシック" w:hint="eastAsia"/>
        </w:rPr>
        <w:t>その他の病変</w:t>
      </w:r>
    </w:p>
    <w:p w14:paraId="0AB9EB38" w14:textId="77777777" w:rsidR="006F79B5" w:rsidRPr="000C6BDB" w:rsidRDefault="006F79B5" w:rsidP="00966DEE">
      <w:pPr>
        <w:ind w:firstLineChars="200" w:firstLine="420"/>
        <w:rPr>
          <w:rFonts w:ascii="ＭＳ Ｐゴシック" w:eastAsia="ＭＳ Ｐゴシック" w:hAnsi="ＭＳ Ｐゴシック"/>
          <w:lang w:val="fr-FR"/>
        </w:rPr>
      </w:pPr>
    </w:p>
    <w:p w14:paraId="42B7E634" w14:textId="64569C33" w:rsidR="003F35DB" w:rsidRPr="0018095A" w:rsidRDefault="00C31AA4">
      <w:pPr>
        <w:widowControl/>
        <w:jc w:val="left"/>
        <w:rPr>
          <w:rFonts w:ascii="ＭＳ Ｐゴシック" w:eastAsia="ＭＳ Ｐゴシック" w:hAnsi="ＭＳ Ｐゴシック"/>
        </w:rPr>
      </w:pPr>
      <w:r>
        <w:rPr>
          <w:rFonts w:ascii="ＭＳ Ｐゴシック" w:eastAsia="ＭＳ Ｐゴシック" w:hAnsi="ＭＳ Ｐゴシック" w:hint="eastAsia"/>
          <w:lang w:val="fr-FR"/>
        </w:rPr>
        <w:t>Ａ．</w:t>
      </w:r>
      <w:r w:rsidR="007F1C0B" w:rsidRPr="0018095A">
        <w:rPr>
          <w:rFonts w:ascii="ＭＳ Ｐゴシック" w:eastAsia="ＭＳ Ｐゴシック" w:hAnsi="ＭＳ Ｐゴシック" w:hint="eastAsia"/>
        </w:rPr>
        <w:t>症状</w:t>
      </w:r>
      <w:r w:rsidR="007F1C0B" w:rsidRPr="0018095A">
        <w:rPr>
          <w:rFonts w:ascii="ＭＳ Ｐゴシック" w:eastAsia="ＭＳ Ｐゴシック" w:hAnsi="ＭＳ Ｐゴシック"/>
        </w:rPr>
        <w:t xml:space="preserve"> </w:t>
      </w:r>
    </w:p>
    <w:p w14:paraId="43D2FA5D" w14:textId="5B21D4FC" w:rsidR="003F35DB" w:rsidRPr="00165988" w:rsidRDefault="00165988" w:rsidP="001C5D24">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cs="ＭＳ ゴシック" w:hint="eastAsia"/>
          <w:kern w:val="0"/>
          <w:szCs w:val="21"/>
        </w:rPr>
        <w:t>種々のてんかん発作がみられる</w:t>
      </w:r>
      <w:r w:rsidR="001C5D24" w:rsidRPr="0018095A">
        <w:rPr>
          <w:rFonts w:ascii="ＭＳ Ｐゴシック" w:eastAsia="ＭＳ Ｐゴシック" w:hAnsi="ＭＳ Ｐゴシック" w:hint="eastAsia"/>
          <w:lang w:val="fr-FR"/>
        </w:rPr>
        <w:t>。</w:t>
      </w:r>
    </w:p>
    <w:p w14:paraId="3BF4AFEC" w14:textId="5464AE40" w:rsidR="00165988" w:rsidRPr="0018095A" w:rsidRDefault="00165988" w:rsidP="001C5D24">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lang w:val="fr-FR"/>
        </w:rPr>
        <w:t>乳幼児</w:t>
      </w:r>
      <w:r w:rsidR="002B29C8">
        <w:rPr>
          <w:rFonts w:ascii="ＭＳ Ｐゴシック" w:eastAsia="ＭＳ Ｐゴシック" w:hAnsi="ＭＳ Ｐゴシック" w:hint="eastAsia"/>
          <w:lang w:val="fr-FR"/>
        </w:rPr>
        <w:t>～</w:t>
      </w:r>
      <w:r>
        <w:rPr>
          <w:rFonts w:ascii="ＭＳ Ｐゴシック" w:eastAsia="ＭＳ Ｐゴシック" w:hAnsi="ＭＳ Ｐゴシック" w:hint="eastAsia"/>
          <w:lang w:val="fr-FR"/>
        </w:rPr>
        <w:t>学童期</w:t>
      </w:r>
      <w:r w:rsidR="0077458E">
        <w:rPr>
          <w:rFonts w:ascii="ＭＳ Ｐゴシック" w:eastAsia="ＭＳ Ｐゴシック" w:hAnsi="ＭＳ Ｐゴシック" w:hint="eastAsia"/>
          <w:lang w:val="fr-FR"/>
        </w:rPr>
        <w:t>に多いが、中学生以降あるいは成人でも発症する</w:t>
      </w:r>
      <w:r>
        <w:rPr>
          <w:rFonts w:ascii="ＭＳ Ｐゴシック" w:eastAsia="ＭＳ Ｐゴシック" w:hAnsi="ＭＳ Ｐゴシック" w:hint="eastAsia"/>
          <w:lang w:val="fr-FR"/>
        </w:rPr>
        <w:t>。</w:t>
      </w:r>
    </w:p>
    <w:p w14:paraId="0FDB9A94" w14:textId="397C7CF1" w:rsidR="003F35DB" w:rsidRPr="0018095A" w:rsidRDefault="003F1B09" w:rsidP="00B34146">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精神</w:t>
      </w:r>
      <w:r w:rsidR="00165988">
        <w:rPr>
          <w:rFonts w:ascii="ＭＳ Ｐゴシック" w:eastAsia="ＭＳ Ｐゴシック" w:hAnsi="ＭＳ Ｐゴシック" w:hint="eastAsia"/>
        </w:rPr>
        <w:t>発達</w:t>
      </w:r>
      <w:r>
        <w:rPr>
          <w:rFonts w:ascii="ＭＳ Ｐゴシック" w:eastAsia="ＭＳ Ｐゴシック" w:hAnsi="ＭＳ Ｐゴシック" w:hint="eastAsia"/>
        </w:rPr>
        <w:t>遅滞</w:t>
      </w:r>
      <w:r w:rsidR="00165988">
        <w:rPr>
          <w:rFonts w:ascii="ＭＳ Ｐゴシック" w:eastAsia="ＭＳ Ｐゴシック" w:hAnsi="ＭＳ Ｐゴシック" w:hint="eastAsia"/>
        </w:rPr>
        <w:t>などの他の障害を伴う</w:t>
      </w:r>
      <w:r>
        <w:rPr>
          <w:rFonts w:ascii="ＭＳ Ｐゴシック" w:eastAsia="ＭＳ Ｐゴシック" w:hAnsi="ＭＳ Ｐゴシック" w:hint="eastAsia"/>
        </w:rPr>
        <w:t>こともある。</w:t>
      </w:r>
    </w:p>
    <w:p w14:paraId="76C5DC9B" w14:textId="77777777" w:rsidR="003F35DB" w:rsidRPr="0018095A" w:rsidRDefault="003F35DB">
      <w:pPr>
        <w:widowControl/>
        <w:jc w:val="left"/>
        <w:rPr>
          <w:rFonts w:ascii="ＭＳ Ｐゴシック" w:eastAsia="ＭＳ Ｐゴシック" w:hAnsi="ＭＳ Ｐゴシック"/>
          <w:lang w:val="fr-FR"/>
        </w:rPr>
      </w:pPr>
    </w:p>
    <w:p w14:paraId="1FAD1308" w14:textId="357DAB83" w:rsidR="003F35DB" w:rsidRPr="0018095A" w:rsidRDefault="00C31AA4">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sidRPr="0018095A">
        <w:rPr>
          <w:rFonts w:ascii="ＭＳ Ｐゴシック" w:eastAsia="ＭＳ Ｐゴシック" w:hAnsi="ＭＳ Ｐゴシック" w:hint="eastAsia"/>
        </w:rPr>
        <w:t>検査所見</w:t>
      </w:r>
    </w:p>
    <w:p w14:paraId="4DBFE2F6" w14:textId="0B734E22" w:rsidR="008B7208" w:rsidRPr="0018095A" w:rsidRDefault="007F1C0B" w:rsidP="00CC64BB">
      <w:pPr>
        <w:pStyle w:val="a5"/>
        <w:widowControl/>
        <w:numPr>
          <w:ilvl w:val="0"/>
          <w:numId w:val="3"/>
        </w:numPr>
        <w:ind w:leftChars="0"/>
        <w:jc w:val="left"/>
        <w:rPr>
          <w:rFonts w:ascii="ＭＳ Ｐゴシック" w:eastAsia="ＭＳ Ｐゴシック" w:hAnsi="ＭＳ Ｐゴシック"/>
        </w:rPr>
      </w:pPr>
      <w:r w:rsidRPr="0018095A">
        <w:rPr>
          <w:rFonts w:ascii="ＭＳ Ｐゴシック" w:eastAsia="ＭＳ Ｐゴシック" w:hAnsi="ＭＳ Ｐゴシック" w:hint="eastAsia"/>
        </w:rPr>
        <w:t>血液・生化学的検査所見</w:t>
      </w:r>
      <w:r w:rsidR="00666594">
        <w:rPr>
          <w:rFonts w:ascii="ＭＳ Ｐゴシック" w:eastAsia="ＭＳ Ｐゴシック" w:hAnsi="ＭＳ Ｐゴシック" w:hint="eastAsia"/>
        </w:rPr>
        <w:t>：特異</w:t>
      </w:r>
      <w:r w:rsidR="00527C94" w:rsidRPr="0018095A">
        <w:rPr>
          <w:rFonts w:ascii="ＭＳ Ｐゴシック" w:eastAsia="ＭＳ Ｐゴシック" w:hAnsi="ＭＳ Ｐゴシック" w:hint="eastAsia"/>
        </w:rPr>
        <w:t>的所見なし。</w:t>
      </w:r>
    </w:p>
    <w:p w14:paraId="5572D507" w14:textId="753B7947" w:rsidR="003F35DB" w:rsidRPr="0018095A" w:rsidRDefault="007F1C0B" w:rsidP="00527C94">
      <w:pPr>
        <w:pStyle w:val="a5"/>
        <w:widowControl/>
        <w:numPr>
          <w:ilvl w:val="0"/>
          <w:numId w:val="3"/>
        </w:numPr>
        <w:ind w:leftChars="0"/>
        <w:jc w:val="left"/>
        <w:rPr>
          <w:rFonts w:ascii="ＭＳ Ｐゴシック" w:eastAsia="ＭＳ Ｐゴシック" w:hAnsi="ＭＳ Ｐゴシック"/>
        </w:rPr>
      </w:pPr>
      <w:r w:rsidRPr="0018095A">
        <w:rPr>
          <w:rFonts w:ascii="ＭＳ Ｐゴシック" w:eastAsia="ＭＳ Ｐゴシック" w:hAnsi="ＭＳ Ｐゴシック" w:hint="eastAsia"/>
        </w:rPr>
        <w:t>画像検査所見</w:t>
      </w:r>
      <w:r w:rsidR="00527C94" w:rsidRPr="0018095A">
        <w:rPr>
          <w:rFonts w:ascii="ＭＳ Ｐゴシック" w:eastAsia="ＭＳ Ｐゴシック" w:hAnsi="ＭＳ Ｐゴシック" w:hint="eastAsia"/>
        </w:rPr>
        <w:t>：</w:t>
      </w:r>
      <w:r w:rsidR="00165988">
        <w:rPr>
          <w:rFonts w:ascii="ＭＳ Ｐゴシック" w:eastAsia="ＭＳ Ｐゴシック" w:hAnsi="ＭＳ Ｐゴシック" w:hint="eastAsia"/>
        </w:rPr>
        <w:t>MRIで病変が捉えられるのは、</w:t>
      </w:r>
      <w:r w:rsidR="0084285E">
        <w:rPr>
          <w:rFonts w:ascii="ＭＳ Ｐゴシック" w:eastAsia="ＭＳ Ｐゴシック" w:hAnsi="ＭＳ Ｐゴシック"/>
          <w:lang w:val="fr-FR"/>
        </w:rPr>
        <w:t>FCDタイプ</w:t>
      </w:r>
      <w:r w:rsidR="002B29C8">
        <w:rPr>
          <w:rFonts w:ascii="ＭＳ Ｐゴシック" w:eastAsia="ＭＳ Ｐゴシック" w:hAnsi="ＭＳ Ｐゴシック" w:hint="eastAsia"/>
          <w:lang w:val="fr-FR"/>
        </w:rPr>
        <w:t>２</w:t>
      </w:r>
      <w:r w:rsidR="00165988">
        <w:rPr>
          <w:rFonts w:ascii="ＭＳ Ｐゴシック" w:eastAsia="ＭＳ Ｐゴシック" w:hAnsi="ＭＳ Ｐゴシック"/>
        </w:rPr>
        <w:t>b</w:t>
      </w:r>
      <w:r w:rsidR="00165988">
        <w:rPr>
          <w:rFonts w:ascii="ＭＳ Ｐゴシック" w:eastAsia="ＭＳ Ｐゴシック" w:hAnsi="ＭＳ Ｐゴシック" w:hint="eastAsia"/>
          <w:lang w:val="fr-FR"/>
        </w:rPr>
        <w:t>はほぼ全例、</w:t>
      </w:r>
      <w:r w:rsidR="0084285E">
        <w:rPr>
          <w:rFonts w:ascii="ＭＳ Ｐゴシック" w:eastAsia="ＭＳ Ｐゴシック" w:hAnsi="ＭＳ Ｐゴシック"/>
          <w:lang w:val="fr-FR"/>
        </w:rPr>
        <w:t>FCDタイプ</w:t>
      </w:r>
      <w:r w:rsidR="002B29C8">
        <w:rPr>
          <w:rFonts w:ascii="ＭＳ Ｐゴシック" w:eastAsia="ＭＳ Ｐゴシック" w:hAnsi="ＭＳ Ｐゴシック" w:hint="eastAsia"/>
          <w:lang w:val="fr-FR"/>
        </w:rPr>
        <w:t>２</w:t>
      </w:r>
      <w:r w:rsidR="00165988">
        <w:rPr>
          <w:rFonts w:ascii="ＭＳ Ｐゴシック" w:eastAsia="ＭＳ Ｐゴシック" w:hAnsi="ＭＳ Ｐゴシック"/>
          <w:lang w:val="fr-FR"/>
        </w:rPr>
        <w:t>a</w:t>
      </w:r>
      <w:r w:rsidR="00165988">
        <w:rPr>
          <w:rFonts w:ascii="ＭＳ Ｐゴシック" w:eastAsia="ＭＳ Ｐゴシック" w:hAnsi="ＭＳ Ｐゴシック" w:hint="eastAsia"/>
          <w:lang w:val="fr-FR"/>
        </w:rPr>
        <w:t>は</w:t>
      </w:r>
      <w:r w:rsidR="002B29C8">
        <w:rPr>
          <w:rFonts w:ascii="ＭＳ Ｐゴシック" w:eastAsia="ＭＳ Ｐゴシック" w:hAnsi="ＭＳ Ｐゴシック" w:hint="eastAsia"/>
          <w:lang w:val="fr-FR"/>
        </w:rPr>
        <w:t>３</w:t>
      </w:r>
      <w:r w:rsidR="00165988">
        <w:rPr>
          <w:rFonts w:ascii="ＭＳ Ｐゴシック" w:eastAsia="ＭＳ Ｐゴシック" w:hAnsi="ＭＳ Ｐゴシック" w:hint="eastAsia"/>
          <w:lang w:val="fr-FR"/>
        </w:rPr>
        <w:t>割程度、</w:t>
      </w:r>
      <w:r w:rsidR="0084285E">
        <w:rPr>
          <w:rFonts w:ascii="ＭＳ Ｐゴシック" w:eastAsia="ＭＳ Ｐゴシック" w:hAnsi="ＭＳ Ｐゴシック"/>
          <w:lang w:val="fr-FR"/>
        </w:rPr>
        <w:t>FCDタイプ</w:t>
      </w:r>
      <w:r w:rsidR="002B29C8">
        <w:rPr>
          <w:rFonts w:ascii="ＭＳ Ｐゴシック" w:eastAsia="ＭＳ Ｐゴシック" w:hAnsi="ＭＳ Ｐゴシック" w:hint="eastAsia"/>
          <w:lang w:val="fr-FR"/>
        </w:rPr>
        <w:t>１</w:t>
      </w:r>
      <w:r w:rsidR="00165988">
        <w:rPr>
          <w:rFonts w:ascii="ＭＳ Ｐゴシック" w:eastAsia="ＭＳ Ｐゴシック" w:hAnsi="ＭＳ Ｐゴシック" w:hint="eastAsia"/>
          <w:lang w:val="fr-FR"/>
        </w:rPr>
        <w:t>は通常捉えられない</w:t>
      </w:r>
      <w:r w:rsidR="003F1B09" w:rsidRPr="0018095A">
        <w:rPr>
          <w:rFonts w:ascii="ＭＳ Ｐゴシック" w:eastAsia="ＭＳ Ｐゴシック" w:hAnsi="ＭＳ Ｐゴシック" w:hint="eastAsia"/>
        </w:rPr>
        <w:t>。</w:t>
      </w:r>
      <w:r w:rsidR="00E9487E">
        <w:rPr>
          <w:rFonts w:ascii="ＭＳ Ｐゴシック" w:eastAsia="ＭＳ Ｐゴシック" w:hAnsi="ＭＳ Ｐゴシック" w:hint="eastAsia"/>
        </w:rPr>
        <w:t>SPECTによる</w:t>
      </w:r>
      <w:r w:rsidR="0077458E">
        <w:rPr>
          <w:rFonts w:ascii="ＭＳ Ｐゴシック" w:eastAsia="ＭＳ Ｐゴシック" w:hAnsi="ＭＳ Ｐゴシック" w:hint="eastAsia"/>
        </w:rPr>
        <w:t>局所脳血流</w:t>
      </w:r>
      <w:r w:rsidR="00E9487E">
        <w:rPr>
          <w:rFonts w:ascii="ＭＳ Ｐゴシック" w:eastAsia="ＭＳ Ｐゴシック" w:hAnsi="ＭＳ Ｐゴシック" w:hint="eastAsia"/>
        </w:rPr>
        <w:t>変化は診断の参考になる。</w:t>
      </w:r>
    </w:p>
    <w:p w14:paraId="31634955" w14:textId="2E46293E" w:rsidR="003F35DB" w:rsidRPr="0018095A" w:rsidRDefault="007F1C0B" w:rsidP="00527C94">
      <w:pPr>
        <w:pStyle w:val="a5"/>
        <w:widowControl/>
        <w:numPr>
          <w:ilvl w:val="0"/>
          <w:numId w:val="3"/>
        </w:numPr>
        <w:ind w:leftChars="0"/>
        <w:jc w:val="left"/>
        <w:rPr>
          <w:rFonts w:ascii="ＭＳ Ｐゴシック" w:eastAsia="ＭＳ Ｐゴシック" w:hAnsi="ＭＳ Ｐゴシック"/>
        </w:rPr>
      </w:pPr>
      <w:r w:rsidRPr="0018095A">
        <w:rPr>
          <w:rFonts w:ascii="ＭＳ Ｐゴシック" w:eastAsia="ＭＳ Ｐゴシック" w:hAnsi="ＭＳ Ｐゴシック" w:hint="eastAsia"/>
        </w:rPr>
        <w:t>生理学的所見</w:t>
      </w:r>
      <w:r w:rsidR="003F1B09">
        <w:rPr>
          <w:rFonts w:ascii="ＭＳ Ｐゴシック" w:eastAsia="ＭＳ Ｐゴシック" w:hAnsi="ＭＳ Ｐゴシック" w:hint="eastAsia"/>
        </w:rPr>
        <w:t>：脳波</w:t>
      </w:r>
      <w:r w:rsidR="00527C94" w:rsidRPr="0018095A">
        <w:rPr>
          <w:rFonts w:ascii="ＭＳ Ｐゴシック" w:eastAsia="ＭＳ Ｐゴシック" w:hAnsi="ＭＳ Ｐゴシック" w:hint="eastAsia"/>
        </w:rPr>
        <w:t>では</w:t>
      </w:r>
      <w:r w:rsidR="00FB628D">
        <w:rPr>
          <w:rFonts w:ascii="ＭＳ Ｐゴシック" w:eastAsia="ＭＳ Ｐゴシック" w:hAnsi="ＭＳ Ｐゴシック" w:hint="eastAsia"/>
        </w:rPr>
        <w:t>局在性異常波が記録される。特に反復性棘波が記録されると</w:t>
      </w:r>
      <w:r w:rsidR="00FB628D">
        <w:rPr>
          <w:rFonts w:ascii="ＭＳ Ｐゴシック" w:eastAsia="ＭＳ Ｐゴシック" w:hAnsi="ＭＳ Ｐゴシック"/>
          <w:lang w:val="fr-FR"/>
        </w:rPr>
        <w:t>FCD</w:t>
      </w:r>
      <w:r w:rsidR="00FB628D">
        <w:rPr>
          <w:rFonts w:ascii="ＭＳ Ｐゴシック" w:eastAsia="ＭＳ Ｐゴシック" w:hAnsi="ＭＳ Ｐゴシック" w:hint="eastAsia"/>
          <w:lang w:val="fr-FR"/>
        </w:rPr>
        <w:t>の可能性が高い</w:t>
      </w:r>
      <w:r w:rsidR="00527C94" w:rsidRPr="0018095A">
        <w:rPr>
          <w:rFonts w:ascii="ＭＳ Ｐゴシック" w:eastAsia="ＭＳ Ｐゴシック" w:hAnsi="ＭＳ Ｐゴシック" w:hint="eastAsia"/>
        </w:rPr>
        <w:t>。</w:t>
      </w:r>
      <w:r w:rsidR="00E9487E">
        <w:rPr>
          <w:rFonts w:ascii="ＭＳ Ｐゴシック" w:eastAsia="ＭＳ Ｐゴシック" w:hAnsi="ＭＳ Ｐゴシック" w:hint="eastAsia"/>
        </w:rPr>
        <w:t>脳磁図による双極子の集積も参考になる。</w:t>
      </w:r>
    </w:p>
    <w:p w14:paraId="47BFB3FA" w14:textId="11EB57B3" w:rsidR="0018095A" w:rsidRPr="004E507E" w:rsidRDefault="007F1C0B" w:rsidP="004E507E">
      <w:pPr>
        <w:pStyle w:val="a5"/>
        <w:widowControl/>
        <w:numPr>
          <w:ilvl w:val="0"/>
          <w:numId w:val="3"/>
        </w:numPr>
        <w:ind w:leftChars="0"/>
        <w:jc w:val="left"/>
        <w:rPr>
          <w:rFonts w:ascii="ＭＳ Ｐゴシック" w:eastAsia="ＭＳ Ｐゴシック" w:hAnsi="ＭＳ Ｐゴシック"/>
        </w:rPr>
      </w:pPr>
      <w:r w:rsidRPr="0018095A">
        <w:rPr>
          <w:rFonts w:ascii="ＭＳ Ｐゴシック" w:eastAsia="ＭＳ Ｐゴシック" w:hAnsi="ＭＳ Ｐゴシック" w:hint="eastAsia"/>
        </w:rPr>
        <w:t>病理所見</w:t>
      </w:r>
      <w:r w:rsidR="0018095A">
        <w:rPr>
          <w:rFonts w:ascii="ＭＳ Ｐゴシック" w:eastAsia="ＭＳ Ｐゴシック" w:hAnsi="ＭＳ Ｐゴシック" w:hint="eastAsia"/>
        </w:rPr>
        <w:t>：</w:t>
      </w:r>
      <w:r w:rsidR="0084285E">
        <w:rPr>
          <w:rFonts w:ascii="ＭＳ Ｐゴシック" w:eastAsia="ＭＳ Ｐゴシック" w:hAnsi="ＭＳ Ｐゴシック"/>
          <w:lang w:val="fr-FR"/>
        </w:rPr>
        <w:t>FCDタイプ</w:t>
      </w:r>
      <w:r w:rsidR="002B29C8">
        <w:rPr>
          <w:rFonts w:ascii="ＭＳ Ｐゴシック" w:eastAsia="ＭＳ Ｐゴシック" w:hAnsi="ＭＳ Ｐゴシック" w:hint="eastAsia"/>
          <w:lang w:val="fr-FR"/>
        </w:rPr>
        <w:t>２</w:t>
      </w:r>
      <w:r w:rsidR="00FB628D">
        <w:rPr>
          <w:rFonts w:ascii="ＭＳ Ｐゴシック" w:eastAsia="ＭＳ Ｐゴシック" w:hAnsi="ＭＳ Ｐゴシック" w:hint="eastAsia"/>
          <w:lang w:val="fr-FR"/>
        </w:rPr>
        <w:t>は、皮質神経細胞の配列が激しく乱れ、異型細胞の出現を伴う。一方、</w:t>
      </w:r>
      <w:r w:rsidR="0084285E">
        <w:rPr>
          <w:rFonts w:ascii="ＭＳ Ｐゴシック" w:eastAsia="ＭＳ Ｐゴシック" w:hAnsi="ＭＳ Ｐゴシック"/>
          <w:lang w:val="fr-FR"/>
        </w:rPr>
        <w:t>FCDタイプ</w:t>
      </w:r>
      <w:r w:rsidR="002B29C8">
        <w:rPr>
          <w:rFonts w:ascii="ＭＳ Ｐゴシック" w:eastAsia="ＭＳ Ｐゴシック" w:hAnsi="ＭＳ Ｐゴシック" w:hint="eastAsia"/>
          <w:lang w:val="fr-FR"/>
        </w:rPr>
        <w:t>１</w:t>
      </w:r>
      <w:r w:rsidR="00FB628D">
        <w:rPr>
          <w:rFonts w:ascii="ＭＳ Ｐゴシック" w:eastAsia="ＭＳ Ｐゴシック" w:hAnsi="ＭＳ Ｐゴシック" w:hint="eastAsia"/>
          <w:lang w:val="fr-FR"/>
        </w:rPr>
        <w:t>は、皮質神経細胞の配列に乱れを認めるものの、異型細胞を伴わない</w:t>
      </w:r>
      <w:r w:rsidR="0018095A">
        <w:rPr>
          <w:rFonts w:ascii="ＭＳ Ｐゴシック" w:eastAsia="ＭＳ Ｐゴシック" w:hAnsi="ＭＳ Ｐゴシック" w:hint="eastAsia"/>
        </w:rPr>
        <w:t>。</w:t>
      </w:r>
      <w:r w:rsidR="00FB628D">
        <w:rPr>
          <w:rFonts w:ascii="ＭＳ Ｐゴシック" w:eastAsia="ＭＳ Ｐゴシック" w:hAnsi="ＭＳ Ｐゴシック" w:hint="eastAsia"/>
        </w:rPr>
        <w:t>そこでは、皮質分子層における神経細胞数の増加、皮質第</w:t>
      </w:r>
      <w:r w:rsidR="002B29C8">
        <w:rPr>
          <w:rFonts w:ascii="ＭＳ Ｐゴシック" w:eastAsia="ＭＳ Ｐゴシック" w:hAnsi="ＭＳ Ｐゴシック" w:hint="eastAsia"/>
        </w:rPr>
        <w:t>２</w:t>
      </w:r>
      <w:r w:rsidR="00FB628D">
        <w:rPr>
          <w:rFonts w:ascii="ＭＳ Ｐゴシック" w:eastAsia="ＭＳ Ｐゴシック" w:hAnsi="ＭＳ Ｐゴシック" w:hint="eastAsia"/>
        </w:rPr>
        <w:t>層における神経細胞数の増加、神経細胞の集</w:t>
      </w:r>
      <w:r w:rsidR="00726B45">
        <w:rPr>
          <w:rFonts w:ascii="ＭＳ Ｐゴシック" w:eastAsia="ＭＳ Ｐゴシック" w:hAnsi="ＭＳ Ｐゴシック" w:hint="eastAsia"/>
        </w:rPr>
        <w:t>簇像、皮質下白質における異所性神経細胞数の増加、白質内異所性灰白質結節、あるいは多小脳回にみられる脳回パターンの異常が様々な程度と組み合わせで観察される。</w:t>
      </w:r>
    </w:p>
    <w:p w14:paraId="206855CA" w14:textId="77777777" w:rsidR="003F35DB" w:rsidRPr="0018095A" w:rsidRDefault="003F35DB">
      <w:pPr>
        <w:widowControl/>
        <w:jc w:val="left"/>
        <w:rPr>
          <w:rFonts w:ascii="ＭＳ Ｐゴシック" w:eastAsia="ＭＳ Ｐゴシック" w:hAnsi="ＭＳ Ｐゴシック"/>
        </w:rPr>
      </w:pPr>
    </w:p>
    <w:p w14:paraId="568A24D5" w14:textId="0C901704" w:rsidR="008B7208" w:rsidRPr="008B7208" w:rsidRDefault="00C31AA4"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Pr>
          <w:rFonts w:ascii="ＭＳ Ｐゴシック" w:eastAsia="ＭＳ Ｐゴシック" w:hAnsi="ＭＳ Ｐゴシック" w:hint="eastAsia"/>
        </w:rPr>
        <w:t>鑑別診断</w:t>
      </w:r>
      <w:r w:rsidR="009532AC">
        <w:rPr>
          <w:rFonts w:ascii="ＭＳ Ｐゴシック" w:eastAsia="ＭＳ Ｐゴシック" w:hAnsi="ＭＳ Ｐゴシック" w:hint="eastAsia"/>
        </w:rPr>
        <w:t>：</w:t>
      </w:r>
      <w:r w:rsidR="00E9487E">
        <w:rPr>
          <w:rFonts w:ascii="ＭＳ Ｐゴシック" w:eastAsia="ＭＳ Ｐゴシック" w:hAnsi="ＭＳ Ｐゴシック" w:hint="eastAsia"/>
        </w:rPr>
        <w:t>種々の腫瘍、血管病変、結節性硬化症</w:t>
      </w:r>
      <w:r w:rsidR="00C2102E" w:rsidRPr="00C2102E">
        <w:rPr>
          <w:rFonts w:ascii="ＭＳ Ｐゴシック" w:eastAsia="ＭＳ Ｐゴシック" w:hAnsi="ＭＳ Ｐゴシック" w:hint="eastAsia"/>
        </w:rPr>
        <w:t>などを鑑別する。</w:t>
      </w:r>
    </w:p>
    <w:p w14:paraId="0CB3D673" w14:textId="77777777" w:rsidR="008B7208" w:rsidRPr="00C2102E" w:rsidRDefault="008B7208" w:rsidP="008B7208">
      <w:pPr>
        <w:widowControl/>
        <w:jc w:val="left"/>
        <w:rPr>
          <w:rFonts w:ascii="ＭＳ Ｐゴシック" w:eastAsia="ＭＳ Ｐゴシック" w:hAnsi="ＭＳ Ｐゴシック"/>
        </w:rPr>
      </w:pPr>
    </w:p>
    <w:p w14:paraId="2AC0D7A8" w14:textId="18E211BC" w:rsidR="009532AC"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14:paraId="73642B97" w14:textId="693AB593" w:rsidR="009532AC" w:rsidRDefault="004E507E">
      <w:pPr>
        <w:widowControl/>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症状</w:t>
      </w:r>
      <w:r w:rsidR="00C31AA4">
        <w:rPr>
          <w:rFonts w:ascii="ＭＳ Ｐゴシック" w:eastAsia="ＭＳ Ｐゴシック" w:hAnsi="ＭＳ Ｐゴシック" w:hint="eastAsia"/>
          <w:lang w:val="fr-FR"/>
        </w:rPr>
        <w:t>Ａ</w:t>
      </w:r>
      <w:r w:rsidR="002B29C8">
        <w:rPr>
          <w:rFonts w:ascii="ＭＳ Ｐゴシック" w:eastAsia="ＭＳ Ｐゴシック" w:hAnsi="ＭＳ Ｐゴシック" w:hint="eastAsia"/>
          <w:lang w:val="fr-FR"/>
        </w:rPr>
        <w:t>１</w:t>
      </w:r>
      <w:r w:rsidR="00E9487E">
        <w:rPr>
          <w:rFonts w:ascii="ＭＳ Ｐゴシック" w:eastAsia="ＭＳ Ｐゴシック" w:hAnsi="ＭＳ Ｐゴシック" w:hint="eastAsia"/>
          <w:lang w:val="fr-FR"/>
        </w:rPr>
        <w:t>と検査</w:t>
      </w:r>
      <w:r w:rsidR="00C31AA4">
        <w:rPr>
          <w:rFonts w:ascii="ＭＳ Ｐゴシック" w:eastAsia="ＭＳ Ｐゴシック" w:hAnsi="ＭＳ Ｐゴシック" w:hint="eastAsia"/>
          <w:lang w:val="fr-FR"/>
        </w:rPr>
        <w:t>Ｂ</w:t>
      </w:r>
      <w:r w:rsidR="002B29C8">
        <w:rPr>
          <w:rFonts w:ascii="ＭＳ Ｐゴシック" w:eastAsia="ＭＳ Ｐゴシック" w:hAnsi="ＭＳ Ｐゴシック" w:hint="eastAsia"/>
          <w:lang w:val="fr-FR"/>
        </w:rPr>
        <w:t>３</w:t>
      </w:r>
      <w:r w:rsidR="00E9487E">
        <w:rPr>
          <w:rFonts w:ascii="ＭＳ Ｐゴシック" w:eastAsia="ＭＳ Ｐゴシック" w:hAnsi="ＭＳ Ｐゴシック" w:hint="eastAsia"/>
          <w:lang w:val="fr-FR"/>
        </w:rPr>
        <w:t>から限局性皮質異形成を疑い、検査</w:t>
      </w:r>
      <w:r w:rsidR="00C31AA4">
        <w:rPr>
          <w:rFonts w:ascii="ＭＳ Ｐゴシック" w:eastAsia="ＭＳ Ｐゴシック" w:hAnsi="ＭＳ Ｐゴシック" w:hint="eastAsia"/>
          <w:lang w:val="fr-FR"/>
        </w:rPr>
        <w:t>Ｂ</w:t>
      </w:r>
      <w:r w:rsidR="002B29C8">
        <w:rPr>
          <w:rFonts w:ascii="ＭＳ Ｐゴシック" w:eastAsia="ＭＳ Ｐゴシック" w:hAnsi="ＭＳ Ｐゴシック" w:hint="eastAsia"/>
          <w:lang w:val="fr-FR"/>
        </w:rPr>
        <w:t>２</w:t>
      </w:r>
      <w:r w:rsidR="00E9487E">
        <w:rPr>
          <w:rFonts w:ascii="ＭＳ Ｐゴシック" w:eastAsia="ＭＳ Ｐゴシック" w:hAnsi="ＭＳ Ｐゴシック" w:hint="eastAsia"/>
          <w:lang w:val="fr-FR"/>
        </w:rPr>
        <w:t>にて確定する。</w:t>
      </w:r>
      <w:r w:rsidR="00E61379" w:rsidRPr="00E61379">
        <w:rPr>
          <w:rFonts w:ascii="ＭＳ Ｐゴシック" w:eastAsia="ＭＳ Ｐゴシック" w:hAnsi="ＭＳ Ｐゴシック" w:hint="eastAsia"/>
          <w:lang w:val="fr-FR"/>
        </w:rPr>
        <w:t>ただし</w:t>
      </w:r>
      <w:r w:rsidR="008A0A1A">
        <w:rPr>
          <w:rFonts w:ascii="ＭＳ Ｐゴシック" w:eastAsia="ＭＳ Ｐゴシック" w:hAnsi="ＭＳ Ｐゴシック" w:hint="eastAsia"/>
          <w:lang w:val="fr-FR"/>
        </w:rPr>
        <w:t>、</w:t>
      </w:r>
      <w:r w:rsidR="005F34D9">
        <w:rPr>
          <w:rFonts w:ascii="ＭＳ Ｐゴシック" w:eastAsia="ＭＳ Ｐゴシック" w:hAnsi="ＭＳ Ｐゴシック"/>
        </w:rPr>
        <w:t>FCD</w:t>
      </w:r>
      <w:r w:rsidR="00E61379" w:rsidRPr="00E61379">
        <w:rPr>
          <w:rFonts w:ascii="ＭＳ Ｐゴシック" w:eastAsia="ＭＳ Ｐゴシック" w:hAnsi="ＭＳ Ｐゴシック" w:hint="eastAsia"/>
          <w:lang w:val="fr-FR"/>
        </w:rPr>
        <w:t>タイプ</w:t>
      </w:r>
      <w:r w:rsidR="002B29C8">
        <w:rPr>
          <w:rFonts w:ascii="ＭＳ Ｐゴシック" w:eastAsia="ＭＳ Ｐゴシック" w:hAnsi="ＭＳ Ｐゴシック" w:hint="eastAsia"/>
          <w:lang w:val="fr-FR"/>
        </w:rPr>
        <w:t>２</w:t>
      </w:r>
      <w:r w:rsidR="00E61379" w:rsidRPr="00E61379">
        <w:rPr>
          <w:rFonts w:ascii="ＭＳ Ｐゴシック" w:eastAsia="ＭＳ Ｐゴシック" w:hAnsi="ＭＳ Ｐゴシック" w:hint="eastAsia"/>
          <w:lang w:val="fr-FR"/>
        </w:rPr>
        <w:t>aの一部</w:t>
      </w:r>
      <w:r w:rsidR="008A0A1A">
        <w:rPr>
          <w:rFonts w:ascii="ＭＳ Ｐゴシック" w:eastAsia="ＭＳ Ｐゴシック" w:hAnsi="ＭＳ Ｐゴシック" w:hint="eastAsia"/>
          <w:lang w:val="fr-FR"/>
        </w:rPr>
        <w:t>及</w:t>
      </w:r>
      <w:r w:rsidR="00E61379" w:rsidRPr="00E61379">
        <w:rPr>
          <w:rFonts w:ascii="ＭＳ Ｐゴシック" w:eastAsia="ＭＳ Ｐゴシック" w:hAnsi="ＭＳ Ｐゴシック" w:hint="eastAsia"/>
          <w:lang w:val="fr-FR"/>
        </w:rPr>
        <w:t>びFCDタイプ</w:t>
      </w:r>
      <w:r w:rsidR="002B29C8">
        <w:rPr>
          <w:rFonts w:ascii="ＭＳ Ｐゴシック" w:eastAsia="ＭＳ Ｐゴシック" w:hAnsi="ＭＳ Ｐゴシック" w:hint="eastAsia"/>
          <w:lang w:val="fr-FR"/>
        </w:rPr>
        <w:t>１</w:t>
      </w:r>
      <w:r w:rsidR="00E61379" w:rsidRPr="00E61379">
        <w:rPr>
          <w:rFonts w:ascii="ＭＳ Ｐゴシック" w:eastAsia="ＭＳ Ｐゴシック" w:hAnsi="ＭＳ Ｐゴシック" w:hint="eastAsia"/>
          <w:lang w:val="fr-FR"/>
        </w:rPr>
        <w:t>は検査</w:t>
      </w:r>
      <w:r w:rsidR="00C31AA4">
        <w:rPr>
          <w:rFonts w:ascii="ＭＳ Ｐゴシック" w:eastAsia="ＭＳ Ｐゴシック" w:hAnsi="ＭＳ Ｐゴシック" w:hint="eastAsia"/>
          <w:lang w:val="fr-FR"/>
        </w:rPr>
        <w:t>Ｂ</w:t>
      </w:r>
      <w:r w:rsidR="002B29C8">
        <w:rPr>
          <w:rFonts w:ascii="ＭＳ Ｐゴシック" w:eastAsia="ＭＳ Ｐゴシック" w:hAnsi="ＭＳ Ｐゴシック" w:hint="eastAsia"/>
          <w:lang w:val="fr-FR"/>
        </w:rPr>
        <w:t>４</w:t>
      </w:r>
      <w:r w:rsidR="00E61379" w:rsidRPr="00E61379">
        <w:rPr>
          <w:rFonts w:ascii="ＭＳ Ｐゴシック" w:eastAsia="ＭＳ Ｐゴシック" w:hAnsi="ＭＳ Ｐゴシック" w:hint="eastAsia"/>
          <w:lang w:val="fr-FR"/>
        </w:rPr>
        <w:t>にて確定する。</w:t>
      </w:r>
      <w:r w:rsidR="009532AC">
        <w:rPr>
          <w:rFonts w:ascii="ＭＳ Ｐゴシック" w:eastAsia="ＭＳ Ｐゴシック" w:hAnsi="ＭＳ Ｐゴシック"/>
          <w:lang w:val="fr-FR"/>
        </w:rPr>
        <w:br w:type="page"/>
      </w:r>
    </w:p>
    <w:p w14:paraId="1F7548D9" w14:textId="77777777"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71786A1F" w14:textId="0C54C3D0" w:rsidR="003003F0" w:rsidRDefault="004E507E" w:rsidP="003003F0">
      <w:pPr>
        <w:pStyle w:val="a5"/>
        <w:ind w:leftChars="0" w:left="0"/>
        <w:rPr>
          <w:rFonts w:ascii="ＭＳ Ｐゴシック" w:eastAsia="ＭＳ Ｐゴシック" w:hAnsi="ＭＳ Ｐゴシック"/>
        </w:rPr>
      </w:pPr>
      <w:r>
        <w:rPr>
          <w:rFonts w:ascii="ＭＳ Ｐゴシック" w:eastAsia="ＭＳ Ｐゴシック" w:hAnsi="ＭＳ Ｐゴシック" w:hint="eastAsia"/>
        </w:rPr>
        <w:t xml:space="preserve">　</w:t>
      </w:r>
      <w:r w:rsidR="003003F0" w:rsidRPr="00A32630">
        <w:rPr>
          <w:rFonts w:ascii="ＭＳ Ｐゴシック" w:eastAsia="ＭＳ Ｐゴシック" w:hAnsi="ＭＳ Ｐゴシック" w:hint="eastAsia"/>
        </w:rPr>
        <w:t>精神保健福祉手帳診断書における「G40てんかん」の障害等級判定区分</w:t>
      </w:r>
      <w:r w:rsidR="008A0A1A">
        <w:rPr>
          <w:rFonts w:ascii="ＭＳ Ｐゴシック" w:eastAsia="ＭＳ Ｐゴシック" w:hAnsi="ＭＳ Ｐゴシック" w:hint="eastAsia"/>
        </w:rPr>
        <w:t>及</w:t>
      </w:r>
      <w:r w:rsidR="003003F0" w:rsidRPr="00A32630">
        <w:rPr>
          <w:rFonts w:ascii="ＭＳ Ｐゴシック" w:eastAsia="ＭＳ Ｐゴシック" w:hAnsi="ＭＳ Ｐゴシック" w:hint="eastAsia"/>
        </w:rPr>
        <w:t>び障害者総合支援法における障害支援区分における「精神症状・能力障害二軸評価」</w:t>
      </w:r>
      <w:r w:rsidR="003003F0">
        <w:rPr>
          <w:rFonts w:ascii="ＭＳ Ｐゴシック" w:eastAsia="ＭＳ Ｐゴシック" w:hAnsi="ＭＳ Ｐゴシック" w:hint="eastAsia"/>
        </w:rPr>
        <w:t>を用いて、以下</w:t>
      </w:r>
      <w:r w:rsidR="000C68BD">
        <w:rPr>
          <w:rFonts w:ascii="ＭＳ Ｐゴシック" w:eastAsia="ＭＳ Ｐゴシック" w:hAnsi="ＭＳ Ｐゴシック" w:hint="eastAsia"/>
        </w:rPr>
        <w:t>のいずれか</w:t>
      </w:r>
      <w:r w:rsidR="003003F0">
        <w:rPr>
          <w:rFonts w:ascii="ＭＳ Ｐゴシック" w:eastAsia="ＭＳ Ｐゴシック" w:hAnsi="ＭＳ Ｐゴシック" w:hint="eastAsia"/>
        </w:rPr>
        <w:t>に該当する患者を対象とする。</w:t>
      </w:r>
    </w:p>
    <w:p w14:paraId="338C176E" w14:textId="77777777" w:rsidR="00717F2C" w:rsidRDefault="00717F2C" w:rsidP="003003F0">
      <w:pPr>
        <w:pStyle w:val="a5"/>
        <w:ind w:leftChars="0" w:left="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093BF7" w14:paraId="1E4F576D" w14:textId="77777777" w:rsidTr="000075B9">
        <w:trPr>
          <w:trHeight w:val="349"/>
        </w:trPr>
        <w:tc>
          <w:tcPr>
            <w:tcW w:w="2838" w:type="dxa"/>
            <w:vAlign w:val="center"/>
          </w:tcPr>
          <w:p w14:paraId="206BADA8" w14:textId="193B31A7" w:rsidR="00093BF7" w:rsidRDefault="00093BF7" w:rsidP="00093BF7">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vAlign w:val="center"/>
          </w:tcPr>
          <w:p w14:paraId="5DF1BF93" w14:textId="0EEC9AA1" w:rsidR="00093BF7" w:rsidRPr="00220085" w:rsidRDefault="00093BF7" w:rsidP="00093BF7">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093BF7" w14:paraId="4E7434B8" w14:textId="77777777" w:rsidTr="000075B9">
        <w:trPr>
          <w:trHeight w:val="70"/>
        </w:trPr>
        <w:tc>
          <w:tcPr>
            <w:tcW w:w="2838" w:type="dxa"/>
            <w:vAlign w:val="center"/>
          </w:tcPr>
          <w:p w14:paraId="64D9AF16" w14:textId="3A6F857F" w:rsidR="00093BF7"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vAlign w:val="center"/>
          </w:tcPr>
          <w:p w14:paraId="0E1ECB91" w14:textId="299631EF" w:rsidR="00093BF7" w:rsidRPr="00220085" w:rsidRDefault="00093BF7" w:rsidP="008A0A1A">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8A0A1A">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093BF7" w14:paraId="79F939D7" w14:textId="77777777" w:rsidTr="000075B9">
        <w:trPr>
          <w:trHeight w:val="70"/>
        </w:trPr>
        <w:tc>
          <w:tcPr>
            <w:tcW w:w="2838" w:type="dxa"/>
            <w:vAlign w:val="center"/>
          </w:tcPr>
          <w:p w14:paraId="5B1755C7" w14:textId="4C774E73" w:rsidR="00093BF7"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vAlign w:val="center"/>
          </w:tcPr>
          <w:p w14:paraId="29429274" w14:textId="3A6D0C5A" w:rsidR="00093BF7" w:rsidRPr="00220085"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093BF7" w14:paraId="524DF0A7" w14:textId="77777777" w:rsidTr="000075B9">
        <w:trPr>
          <w:trHeight w:val="70"/>
        </w:trPr>
        <w:tc>
          <w:tcPr>
            <w:tcW w:w="2838" w:type="dxa"/>
            <w:vAlign w:val="center"/>
          </w:tcPr>
          <w:p w14:paraId="692CD4CE" w14:textId="32725D9F" w:rsidR="00093BF7"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vAlign w:val="center"/>
          </w:tcPr>
          <w:p w14:paraId="77ECCBA8" w14:textId="577BD966" w:rsidR="00093BF7" w:rsidRPr="00220085" w:rsidRDefault="00093BF7" w:rsidP="00093BF7">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131623FE" w14:textId="77777777" w:rsidR="003003F0" w:rsidRDefault="003003F0" w:rsidP="003003F0">
      <w:pPr>
        <w:widowControl/>
        <w:jc w:val="left"/>
        <w:rPr>
          <w:rFonts w:ascii="ＭＳ Ｐゴシック" w:eastAsia="ＭＳ Ｐゴシック" w:hAnsi="ＭＳ Ｐゴシック"/>
        </w:rPr>
      </w:pPr>
    </w:p>
    <w:p w14:paraId="536F7B46" w14:textId="77777777" w:rsidR="003003F0" w:rsidRDefault="003003F0" w:rsidP="003003F0">
      <w:pPr>
        <w:widowControl/>
        <w:jc w:val="left"/>
        <w:rPr>
          <w:rFonts w:ascii="ＭＳ Ｐゴシック" w:eastAsia="ＭＳ Ｐゴシック" w:hAnsi="ＭＳ Ｐゴシック"/>
        </w:rPr>
      </w:pPr>
    </w:p>
    <w:p w14:paraId="7F2892DB" w14:textId="1E1FD39F" w:rsidR="003003F0" w:rsidRPr="004E507E" w:rsidRDefault="003003F0" w:rsidP="003003F0">
      <w:pPr>
        <w:widowControl/>
        <w:jc w:val="left"/>
        <w:rPr>
          <w:rFonts w:ascii="ＭＳ Ｐゴシック" w:eastAsia="ＭＳ Ｐゴシック" w:hAnsi="ＭＳ Ｐゴシック"/>
        </w:rPr>
      </w:pPr>
      <w:r w:rsidRPr="003003F0">
        <w:rPr>
          <w:rFonts w:ascii="ＭＳ Ｐゴシック" w:eastAsia="ＭＳ Ｐゴシック" w:hAnsi="ＭＳ Ｐゴシック" w:hint="eastAsia"/>
          <w:szCs w:val="21"/>
        </w:rPr>
        <w:t>精神保健福祉手帳診断書における「G40てんかん」の障害等級判定区分</w:t>
      </w:r>
    </w:p>
    <w:p w14:paraId="5296D2C5" w14:textId="77777777" w:rsidR="00D03227" w:rsidRPr="003003F0" w:rsidRDefault="00D03227" w:rsidP="003003F0">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3003F0" w:rsidRPr="003003F0" w14:paraId="7709B01D" w14:textId="77777777" w:rsidTr="00222368">
        <w:trPr>
          <w:trHeight w:val="349"/>
        </w:trPr>
        <w:tc>
          <w:tcPr>
            <w:tcW w:w="4804" w:type="dxa"/>
          </w:tcPr>
          <w:p w14:paraId="7F20A91A"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てんかん発作のタイプと頻度</w:t>
            </w:r>
          </w:p>
        </w:tc>
        <w:tc>
          <w:tcPr>
            <w:tcW w:w="2392" w:type="dxa"/>
          </w:tcPr>
          <w:p w14:paraId="23044CF9"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等級</w:t>
            </w:r>
          </w:p>
        </w:tc>
      </w:tr>
      <w:tr w:rsidR="00093BF7" w:rsidRPr="003003F0" w14:paraId="7CB67ECE" w14:textId="77777777" w:rsidTr="00222368">
        <w:trPr>
          <w:trHeight w:val="349"/>
        </w:trPr>
        <w:tc>
          <w:tcPr>
            <w:tcW w:w="4804" w:type="dxa"/>
          </w:tcPr>
          <w:p w14:paraId="49B64990" w14:textId="07C37F30" w:rsidR="00093BF7" w:rsidRPr="003003F0" w:rsidRDefault="00093BF7" w:rsidP="00093BF7">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7130EB0E" w14:textId="13C2AAD6" w:rsidR="00093BF7" w:rsidRPr="003003F0" w:rsidRDefault="00093BF7" w:rsidP="00093BF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093BF7" w:rsidRPr="003003F0" w14:paraId="2F7A92E6" w14:textId="77777777" w:rsidTr="00222368">
        <w:trPr>
          <w:trHeight w:val="715"/>
        </w:trPr>
        <w:tc>
          <w:tcPr>
            <w:tcW w:w="4804" w:type="dxa"/>
          </w:tcPr>
          <w:p w14:paraId="7BF9C7CE" w14:textId="77777777" w:rsidR="00093BF7" w:rsidRPr="00220085" w:rsidRDefault="00093BF7" w:rsidP="00093BF7">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23115D48" w14:textId="13EDB465" w:rsidR="00093BF7" w:rsidRPr="003003F0" w:rsidRDefault="00093BF7" w:rsidP="00093BF7">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6C345A56" w14:textId="08713328" w:rsidR="00093BF7" w:rsidRPr="003003F0" w:rsidRDefault="00093BF7" w:rsidP="00093BF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093BF7" w:rsidRPr="003003F0" w14:paraId="6EB8E46C" w14:textId="77777777" w:rsidTr="00222368">
        <w:trPr>
          <w:trHeight w:val="715"/>
        </w:trPr>
        <w:tc>
          <w:tcPr>
            <w:tcW w:w="4804" w:type="dxa"/>
          </w:tcPr>
          <w:p w14:paraId="3A3AC43C" w14:textId="77777777" w:rsidR="00093BF7" w:rsidRPr="00220085" w:rsidRDefault="00093BF7" w:rsidP="00093BF7">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321FDCF9" w14:textId="089EF88E" w:rsidR="00093BF7" w:rsidRPr="003003F0" w:rsidRDefault="00093BF7" w:rsidP="00093BF7">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0B6CF9D4" w14:textId="2950587B" w:rsidR="00093BF7" w:rsidRPr="003003F0" w:rsidRDefault="00093BF7" w:rsidP="00093BF7">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461FFC18" w14:textId="77777777" w:rsidR="003003F0" w:rsidRPr="003003F0" w:rsidRDefault="003003F0" w:rsidP="003003F0">
      <w:pPr>
        <w:widowControl/>
        <w:jc w:val="left"/>
        <w:rPr>
          <w:rFonts w:ascii="ＭＳ Ｐゴシック" w:eastAsia="ＭＳ Ｐゴシック" w:hAnsi="ＭＳ Ｐゴシック"/>
          <w:szCs w:val="21"/>
        </w:rPr>
      </w:pPr>
    </w:p>
    <w:p w14:paraId="5416FE1B"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w:t>
      </w:r>
    </w:p>
    <w:p w14:paraId="111F4666"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イ　意識障害はないが、随意運動が失われる発作</w:t>
      </w:r>
    </w:p>
    <w:p w14:paraId="77DC82CE"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ロ　意識を失い、行為が途絶するが、倒れない発作</w:t>
      </w:r>
    </w:p>
    <w:p w14:paraId="61930B2D"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ハ　意識障害の有無を問わず、転倒する発作</w:t>
      </w:r>
    </w:p>
    <w:p w14:paraId="61209E61"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ニ　意識障害を呈し、状況にそぐわない行為を示す発作</w:t>
      </w:r>
    </w:p>
    <w:p w14:paraId="3B68D1B2" w14:textId="77777777" w:rsidR="003003F0" w:rsidRPr="003003F0" w:rsidRDefault="003003F0" w:rsidP="003003F0">
      <w:pPr>
        <w:pStyle w:val="a5"/>
        <w:ind w:leftChars="0" w:left="0"/>
        <w:rPr>
          <w:rFonts w:ascii="ＭＳ Ｐゴシック" w:eastAsia="ＭＳ Ｐゴシック" w:hAnsi="ＭＳ Ｐゴシック"/>
          <w:szCs w:val="21"/>
        </w:rPr>
      </w:pPr>
    </w:p>
    <w:p w14:paraId="3F416711" w14:textId="77777777"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精神症状・能力障害二軸評価　（２）能力障害評価</w:t>
      </w:r>
    </w:p>
    <w:p w14:paraId="4B1BC301" w14:textId="0A5F306B"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○判定に当たっては以下のことを考慮する。</w:t>
      </w:r>
    </w:p>
    <w:p w14:paraId="0314D050" w14:textId="00D12229"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①日常生活あるいは社会生活において必要な「支援」とは助言、指導、介助などをいう。</w:t>
      </w:r>
    </w:p>
    <w:p w14:paraId="50884376" w14:textId="72183597"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②保護的な環境</w:t>
      </w:r>
      <w:r w:rsidRPr="003003F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例えば入院・施設入所しているような状態</w:t>
      </w:r>
      <w:r w:rsidRPr="003003F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でなく、例えばアパート等で単身生</w:t>
      </w:r>
    </w:p>
    <w:p w14:paraId="1690DAC4" w14:textId="77777777" w:rsid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活を行った場合を想定して、その場合の生活能力の障害の状態を判定する。</w:t>
      </w:r>
    </w:p>
    <w:p w14:paraId="4E2553F7" w14:textId="77777777" w:rsidR="00222368" w:rsidRPr="003003F0" w:rsidRDefault="00222368" w:rsidP="003003F0">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3003F0" w:rsidRPr="003003F0" w14:paraId="220DA302" w14:textId="77777777" w:rsidTr="00222368">
        <w:trPr>
          <w:trHeight w:val="360"/>
        </w:trPr>
        <w:tc>
          <w:tcPr>
            <w:tcW w:w="567" w:type="dxa"/>
          </w:tcPr>
          <w:p w14:paraId="0912FE81"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１</w:t>
            </w:r>
          </w:p>
        </w:tc>
        <w:tc>
          <w:tcPr>
            <w:tcW w:w="8940" w:type="dxa"/>
          </w:tcPr>
          <w:p w14:paraId="38BA5130" w14:textId="3DB9113A"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精神障害や知的障害を認めないか、</w:t>
            </w:r>
            <w:r w:rsidR="008A0A1A">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は、精神障害、知的障害を認めるが、日常生活</w:t>
            </w:r>
            <w:r w:rsidR="008A0A1A">
              <w:rPr>
                <w:rFonts w:ascii="ＭＳ Ｐゴシック" w:eastAsia="ＭＳ Ｐゴシック" w:hAnsi="ＭＳ Ｐゴシック" w:hint="eastAsia"/>
                <w:szCs w:val="21"/>
              </w:rPr>
              <w:t>及</w:t>
            </w:r>
            <w:r w:rsidRPr="003003F0">
              <w:rPr>
                <w:rFonts w:ascii="ＭＳ Ｐゴシック" w:eastAsia="ＭＳ Ｐゴシック" w:hAnsi="ＭＳ Ｐゴシック" w:hint="eastAsia"/>
                <w:szCs w:val="21"/>
              </w:rPr>
              <w:t>び社会生活は普通に出来る。</w:t>
            </w:r>
          </w:p>
          <w:p w14:paraId="5EC96C5D" w14:textId="6AD31D64" w:rsidR="003003F0" w:rsidRPr="003003F0" w:rsidRDefault="003003F0" w:rsidP="000075B9">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○適切な食事摂取、身辺の清潔保持、金銭管理や買い物、通院や服薬、適切な対人交流、身辺</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704F0206" w14:textId="401B8708"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○精神障害を持たない人と同じように日常生活及び社会生活を送ることが出来る。</w:t>
            </w:r>
          </w:p>
        </w:tc>
      </w:tr>
      <w:tr w:rsidR="003003F0" w:rsidRPr="003003F0" w14:paraId="15D3880C" w14:textId="77777777" w:rsidTr="00222368">
        <w:trPr>
          <w:trHeight w:val="360"/>
        </w:trPr>
        <w:tc>
          <w:tcPr>
            <w:tcW w:w="567" w:type="dxa"/>
          </w:tcPr>
          <w:p w14:paraId="00333CE7"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２</w:t>
            </w:r>
          </w:p>
        </w:tc>
        <w:tc>
          <w:tcPr>
            <w:tcW w:w="8940" w:type="dxa"/>
          </w:tcPr>
          <w:p w14:paraId="48B40DBC" w14:textId="7B180190"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8A0A1A">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は社会生活に一定の制限を受ける。</w:t>
            </w:r>
          </w:p>
          <w:p w14:paraId="3E7FB865" w14:textId="46632E50"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w:t>
            </w:r>
            <w:r w:rsidR="00625479">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」に記載のことが自発的あるいは</w:t>
            </w:r>
            <w:r w:rsidR="008A0A1A">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ね出来るが、一部支援を必要とする場合がある。</w:t>
            </w:r>
            <w:r w:rsidRPr="003003F0">
              <w:rPr>
                <w:rFonts w:ascii="ＭＳ Ｐゴシック" w:eastAsia="ＭＳ Ｐゴシック" w:hAnsi="ＭＳ Ｐゴシック"/>
                <w:szCs w:val="21"/>
              </w:rPr>
              <w:t xml:space="preserve"> </w:t>
            </w:r>
          </w:p>
          <w:p w14:paraId="44D1CD6A" w14:textId="70AED885"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○例えば、一人で外出できるが、過大なストレスがかかる状況が生じた場合に対処が困難である。</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○デイケアや就労継続支援事業などに参加するもの、あるいは保護的配慮のある事業所で、雇</w:t>
            </w:r>
          </w:p>
          <w:p w14:paraId="3FC2235D" w14:textId="7EB55C2D" w:rsidR="003003F0" w:rsidRPr="003003F0" w:rsidRDefault="003003F0" w:rsidP="000075B9">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再燃や悪化が起きにくい。金銭管理は</w:t>
            </w:r>
            <w:r w:rsidR="008A0A1A">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ね出来る。社会生活の中で不適切な行動をとってしまうことは少ない。</w:t>
            </w:r>
          </w:p>
        </w:tc>
      </w:tr>
      <w:tr w:rsidR="003003F0" w:rsidRPr="003003F0" w14:paraId="70EB68DD" w14:textId="77777777" w:rsidTr="00222368">
        <w:trPr>
          <w:trHeight w:val="376"/>
        </w:trPr>
        <w:tc>
          <w:tcPr>
            <w:tcW w:w="567" w:type="dxa"/>
          </w:tcPr>
          <w:p w14:paraId="6F16DEFE"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３</w:t>
            </w:r>
          </w:p>
        </w:tc>
        <w:tc>
          <w:tcPr>
            <w:tcW w:w="8940" w:type="dxa"/>
          </w:tcPr>
          <w:p w14:paraId="5B759DAC" w14:textId="0E9E1FEA"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8A0A1A">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は社会生活に著しい制限を受けており、時に応じて支援</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を必要とする。</w:t>
            </w:r>
          </w:p>
          <w:p w14:paraId="4A2EC2CC" w14:textId="6A9531FA"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A33ADF">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w:t>
            </w:r>
            <w:r w:rsidR="008A0A1A">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ね出来るが、支援を必要とする場合が多い。</w:t>
            </w:r>
          </w:p>
          <w:p w14:paraId="7EF3FADA" w14:textId="58C8A09E" w:rsidR="003003F0" w:rsidRPr="003003F0" w:rsidRDefault="003003F0" w:rsidP="000075B9">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3003F0" w:rsidRPr="003003F0" w14:paraId="05437FA5" w14:textId="77777777" w:rsidTr="00222368">
        <w:trPr>
          <w:trHeight w:val="360"/>
        </w:trPr>
        <w:tc>
          <w:tcPr>
            <w:tcW w:w="567" w:type="dxa"/>
          </w:tcPr>
          <w:p w14:paraId="1222E73D"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４</w:t>
            </w:r>
          </w:p>
        </w:tc>
        <w:tc>
          <w:tcPr>
            <w:tcW w:w="8940" w:type="dxa"/>
          </w:tcPr>
          <w:p w14:paraId="600DD9DD" w14:textId="23C6A032"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8A0A1A">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は社会生活に著しい制限を受けており、常時支援を要する。</w:t>
            </w:r>
          </w:p>
          <w:p w14:paraId="0E6BD0CD" w14:textId="15FC6CFE"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A33ADF">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」に記載のことは常時支援がなければ出来ない。</w:t>
            </w:r>
          </w:p>
          <w:p w14:paraId="5935EFF5" w14:textId="38F7B4BB" w:rsidR="003003F0" w:rsidRPr="003003F0" w:rsidRDefault="003003F0" w:rsidP="000075B9">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3003F0" w:rsidRPr="003003F0" w14:paraId="4ED1C1A4" w14:textId="77777777" w:rsidTr="00222368">
        <w:trPr>
          <w:trHeight w:val="360"/>
        </w:trPr>
        <w:tc>
          <w:tcPr>
            <w:tcW w:w="567" w:type="dxa"/>
          </w:tcPr>
          <w:p w14:paraId="0984972A"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５</w:t>
            </w:r>
          </w:p>
        </w:tc>
        <w:tc>
          <w:tcPr>
            <w:tcW w:w="8940" w:type="dxa"/>
          </w:tcPr>
          <w:p w14:paraId="3EA7DEE7"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精神障害、知的障害を認め、身の回りのことはほとんど出来ない。</w:t>
            </w:r>
          </w:p>
          <w:p w14:paraId="491F2A0C" w14:textId="11DD4DD1"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677F17">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」に記載のことは支援があってもほとんど出来ない。</w:t>
            </w:r>
          </w:p>
          <w:p w14:paraId="198947EB" w14:textId="5F2D5EAF" w:rsidR="00625479" w:rsidRDefault="003003F0" w:rsidP="00625479">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○入院・入所施設等患者においては、院内・施設内等の生活に常時支援を必要とする。在宅患者</w:t>
            </w:r>
          </w:p>
          <w:p w14:paraId="5B14FA43" w14:textId="7B030F48" w:rsidR="003003F0" w:rsidRPr="003003F0" w:rsidRDefault="00625479" w:rsidP="000075B9">
            <w:pPr>
              <w:widowControl/>
              <w:ind w:left="21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r w:rsidR="003003F0" w:rsidRPr="003003F0">
              <w:rPr>
                <w:rFonts w:ascii="ＭＳ Ｐゴシック" w:eastAsia="ＭＳ Ｐゴシック" w:hAnsi="ＭＳ Ｐゴシック" w:hint="eastAsia"/>
                <w:szCs w:val="21"/>
              </w:rPr>
              <w:t>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5FFEA098" w14:textId="77777777" w:rsidR="003003F0" w:rsidRPr="00A33ADF" w:rsidRDefault="003003F0" w:rsidP="003003F0">
      <w:pPr>
        <w:widowControl/>
        <w:jc w:val="left"/>
        <w:rPr>
          <w:rFonts w:ascii="ＭＳ Ｐゴシック" w:eastAsia="ＭＳ Ｐゴシック" w:hAnsi="ＭＳ Ｐゴシック"/>
          <w:kern w:val="0"/>
          <w:szCs w:val="21"/>
        </w:rPr>
      </w:pPr>
    </w:p>
    <w:p w14:paraId="138EC8BF" w14:textId="77777777" w:rsidR="00204F80" w:rsidRDefault="00204F80" w:rsidP="00204F80">
      <w:pPr>
        <w:widowControl/>
        <w:jc w:val="left"/>
        <w:rPr>
          <w:rFonts w:asciiTheme="minorEastAsia" w:hAnsiTheme="minorEastAsia"/>
          <w:kern w:val="0"/>
          <w:szCs w:val="21"/>
        </w:rPr>
      </w:pPr>
    </w:p>
    <w:p w14:paraId="67B7F457" w14:textId="77777777" w:rsidR="00204F80" w:rsidRDefault="00204F80" w:rsidP="00204F80">
      <w:pPr>
        <w:widowControl/>
        <w:jc w:val="left"/>
        <w:rPr>
          <w:rFonts w:asciiTheme="minorEastAsia" w:hAnsiTheme="minorEastAsia"/>
          <w:kern w:val="0"/>
          <w:szCs w:val="21"/>
        </w:rPr>
      </w:pPr>
    </w:p>
    <w:p w14:paraId="1725AD36" w14:textId="77777777" w:rsidR="00204F80" w:rsidRDefault="00204F80" w:rsidP="00204F80">
      <w:pPr>
        <w:widowControl/>
        <w:jc w:val="left"/>
        <w:rPr>
          <w:rFonts w:asciiTheme="minorEastAsia" w:hAnsiTheme="minorEastAsia"/>
          <w:kern w:val="0"/>
          <w:szCs w:val="21"/>
        </w:rPr>
      </w:pPr>
    </w:p>
    <w:p w14:paraId="1B72B0E9" w14:textId="77777777" w:rsidR="00204F80" w:rsidRDefault="00204F80" w:rsidP="00204F80">
      <w:pPr>
        <w:widowControl/>
        <w:jc w:val="left"/>
        <w:rPr>
          <w:rFonts w:asciiTheme="minorEastAsia" w:hAnsiTheme="minorEastAsia"/>
          <w:kern w:val="0"/>
          <w:szCs w:val="21"/>
        </w:rPr>
      </w:pPr>
    </w:p>
    <w:p w14:paraId="77FADCDA" w14:textId="77777777" w:rsidR="00204F80" w:rsidRDefault="00204F80" w:rsidP="00204F80">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6DF788B6" w14:textId="10F6943E" w:rsidR="00204F80" w:rsidRDefault="00204F80" w:rsidP="00204F8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677F17">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8A0A1A">
        <w:rPr>
          <w:rFonts w:asciiTheme="minorEastAsia" w:hAnsiTheme="minorEastAsia" w:hint="eastAsia"/>
          <w:szCs w:val="21"/>
        </w:rPr>
        <w:t>。</w:t>
      </w:r>
      <w:r>
        <w:rPr>
          <w:rFonts w:asciiTheme="minorEastAsia" w:hAnsiTheme="minorEastAsia" w:hint="eastAsia"/>
          <w:szCs w:val="21"/>
        </w:rPr>
        <w:t>）</w:t>
      </w:r>
      <w:r w:rsidR="00677F17">
        <w:rPr>
          <w:rFonts w:asciiTheme="minorEastAsia" w:hAnsiTheme="minorEastAsia" w:hint="eastAsia"/>
          <w:szCs w:val="21"/>
        </w:rPr>
        <w:t>。</w:t>
      </w:r>
    </w:p>
    <w:p w14:paraId="4C448F26" w14:textId="6A9639B6" w:rsidR="00204F80" w:rsidRDefault="00204F80" w:rsidP="00204F8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A0A1A">
        <w:rPr>
          <w:rFonts w:asciiTheme="minorEastAsia" w:hAnsiTheme="minorEastAsia" w:hint="eastAsia"/>
          <w:szCs w:val="21"/>
        </w:rPr>
        <w:t>あって</w:t>
      </w:r>
      <w:r>
        <w:rPr>
          <w:rFonts w:asciiTheme="minorEastAsia" w:hAnsiTheme="minorEastAsia" w:hint="eastAsia"/>
          <w:szCs w:val="21"/>
        </w:rPr>
        <w:t>、直近６</w:t>
      </w:r>
      <w:r w:rsidR="002F5100">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7D348755" w14:textId="77777777" w:rsidR="00204F80" w:rsidRDefault="00204F80" w:rsidP="00204F80">
      <w:pPr>
        <w:rPr>
          <w:kern w:val="0"/>
          <w:szCs w:val="21"/>
        </w:rPr>
      </w:pPr>
      <w:r>
        <w:rPr>
          <w:rFonts w:hint="eastAsia"/>
          <w:kern w:val="0"/>
          <w:szCs w:val="21"/>
        </w:rPr>
        <w:t>３．なお、症状の程度が上記の重症度分類等で一定以上に該当しない者であるが、高額な医療を継続す</w:t>
      </w:r>
    </w:p>
    <w:p w14:paraId="7F1FA985" w14:textId="2030E8AA" w:rsidR="003003F0" w:rsidRPr="00CD1578" w:rsidRDefault="00204F80" w:rsidP="003F5A45">
      <w:pPr>
        <w:ind w:firstLineChars="200" w:firstLine="420"/>
        <w:rPr>
          <w:rFonts w:ascii="ＭＳ Ｐゴシック" w:eastAsia="ＭＳ Ｐゴシック" w:hAnsi="ＭＳ Ｐゴシック"/>
          <w:b/>
        </w:rPr>
      </w:pPr>
      <w:r>
        <w:rPr>
          <w:rFonts w:hint="eastAsia"/>
          <w:kern w:val="0"/>
          <w:szCs w:val="21"/>
        </w:rPr>
        <w:t>ることが必要な</w:t>
      </w:r>
      <w:r w:rsidR="008A0A1A">
        <w:rPr>
          <w:rFonts w:hint="eastAsia"/>
          <w:kern w:val="0"/>
          <w:szCs w:val="21"/>
        </w:rPr>
        <w:t>もの</w:t>
      </w:r>
      <w:r>
        <w:rPr>
          <w:rFonts w:hint="eastAsia"/>
          <w:kern w:val="0"/>
          <w:szCs w:val="21"/>
        </w:rPr>
        <w:t>については、医療費助成の対象とする。</w:t>
      </w:r>
    </w:p>
    <w:p w14:paraId="21BACE73" w14:textId="77777777"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D9483" w14:textId="77777777" w:rsidR="00E61379" w:rsidRDefault="00E61379" w:rsidP="005C0141">
      <w:r>
        <w:separator/>
      </w:r>
    </w:p>
  </w:endnote>
  <w:endnote w:type="continuationSeparator" w:id="0">
    <w:p w14:paraId="50E536E5" w14:textId="77777777" w:rsidR="00E61379" w:rsidRDefault="00E6137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188D3" w14:textId="77777777" w:rsidR="00E61379" w:rsidRDefault="00E61379" w:rsidP="005C0141">
      <w:r>
        <w:separator/>
      </w:r>
    </w:p>
  </w:footnote>
  <w:footnote w:type="continuationSeparator" w:id="0">
    <w:p w14:paraId="7E9C8C9B" w14:textId="77777777" w:rsidR="00E61379" w:rsidRDefault="00E6137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E0A17FE"/>
    <w:multiLevelType w:val="hybridMultilevel"/>
    <w:tmpl w:val="C4DA6EEE"/>
    <w:lvl w:ilvl="0" w:tplc="0776AC58">
      <w:start w:val="1"/>
      <w:numFmt w:val="bullet"/>
      <w:lvlText w:val="•"/>
      <w:lvlJc w:val="left"/>
      <w:pPr>
        <w:tabs>
          <w:tab w:val="num" w:pos="720"/>
        </w:tabs>
        <w:ind w:left="720" w:hanging="360"/>
      </w:pPr>
      <w:rPr>
        <w:rFonts w:ascii="Arial" w:hAnsi="Arial" w:hint="default"/>
      </w:rPr>
    </w:lvl>
    <w:lvl w:ilvl="1" w:tplc="5EBA7A54" w:tentative="1">
      <w:start w:val="1"/>
      <w:numFmt w:val="bullet"/>
      <w:lvlText w:val="•"/>
      <w:lvlJc w:val="left"/>
      <w:pPr>
        <w:tabs>
          <w:tab w:val="num" w:pos="1440"/>
        </w:tabs>
        <w:ind w:left="1440" w:hanging="360"/>
      </w:pPr>
      <w:rPr>
        <w:rFonts w:ascii="Arial" w:hAnsi="Arial" w:hint="default"/>
      </w:rPr>
    </w:lvl>
    <w:lvl w:ilvl="2" w:tplc="85F468BC" w:tentative="1">
      <w:start w:val="1"/>
      <w:numFmt w:val="bullet"/>
      <w:lvlText w:val="•"/>
      <w:lvlJc w:val="left"/>
      <w:pPr>
        <w:tabs>
          <w:tab w:val="num" w:pos="2160"/>
        </w:tabs>
        <w:ind w:left="2160" w:hanging="360"/>
      </w:pPr>
      <w:rPr>
        <w:rFonts w:ascii="Arial" w:hAnsi="Arial" w:hint="default"/>
      </w:rPr>
    </w:lvl>
    <w:lvl w:ilvl="3" w:tplc="716CA206" w:tentative="1">
      <w:start w:val="1"/>
      <w:numFmt w:val="bullet"/>
      <w:lvlText w:val="•"/>
      <w:lvlJc w:val="left"/>
      <w:pPr>
        <w:tabs>
          <w:tab w:val="num" w:pos="2880"/>
        </w:tabs>
        <w:ind w:left="2880" w:hanging="360"/>
      </w:pPr>
      <w:rPr>
        <w:rFonts w:ascii="Arial" w:hAnsi="Arial" w:hint="default"/>
      </w:rPr>
    </w:lvl>
    <w:lvl w:ilvl="4" w:tplc="4DDC6D64" w:tentative="1">
      <w:start w:val="1"/>
      <w:numFmt w:val="bullet"/>
      <w:lvlText w:val="•"/>
      <w:lvlJc w:val="left"/>
      <w:pPr>
        <w:tabs>
          <w:tab w:val="num" w:pos="3600"/>
        </w:tabs>
        <w:ind w:left="3600" w:hanging="360"/>
      </w:pPr>
      <w:rPr>
        <w:rFonts w:ascii="Arial" w:hAnsi="Arial" w:hint="default"/>
      </w:rPr>
    </w:lvl>
    <w:lvl w:ilvl="5" w:tplc="17F2EFFE" w:tentative="1">
      <w:start w:val="1"/>
      <w:numFmt w:val="bullet"/>
      <w:lvlText w:val="•"/>
      <w:lvlJc w:val="left"/>
      <w:pPr>
        <w:tabs>
          <w:tab w:val="num" w:pos="4320"/>
        </w:tabs>
        <w:ind w:left="4320" w:hanging="360"/>
      </w:pPr>
      <w:rPr>
        <w:rFonts w:ascii="Arial" w:hAnsi="Arial" w:hint="default"/>
      </w:rPr>
    </w:lvl>
    <w:lvl w:ilvl="6" w:tplc="9E4E99F8" w:tentative="1">
      <w:start w:val="1"/>
      <w:numFmt w:val="bullet"/>
      <w:lvlText w:val="•"/>
      <w:lvlJc w:val="left"/>
      <w:pPr>
        <w:tabs>
          <w:tab w:val="num" w:pos="5040"/>
        </w:tabs>
        <w:ind w:left="5040" w:hanging="360"/>
      </w:pPr>
      <w:rPr>
        <w:rFonts w:ascii="Arial" w:hAnsi="Arial" w:hint="default"/>
      </w:rPr>
    </w:lvl>
    <w:lvl w:ilvl="7" w:tplc="3CCCF226" w:tentative="1">
      <w:start w:val="1"/>
      <w:numFmt w:val="bullet"/>
      <w:lvlText w:val="•"/>
      <w:lvlJc w:val="left"/>
      <w:pPr>
        <w:tabs>
          <w:tab w:val="num" w:pos="5760"/>
        </w:tabs>
        <w:ind w:left="5760" w:hanging="360"/>
      </w:pPr>
      <w:rPr>
        <w:rFonts w:ascii="Arial" w:hAnsi="Arial" w:hint="default"/>
      </w:rPr>
    </w:lvl>
    <w:lvl w:ilvl="8" w:tplc="3B964EFE" w:tentative="1">
      <w:start w:val="1"/>
      <w:numFmt w:val="bullet"/>
      <w:lvlText w:val="•"/>
      <w:lvlJc w:val="left"/>
      <w:pPr>
        <w:tabs>
          <w:tab w:val="num" w:pos="6480"/>
        </w:tabs>
        <w:ind w:left="6480" w:hanging="360"/>
      </w:pPr>
      <w:rPr>
        <w:rFonts w:ascii="Arial" w:hAnsi="Arial" w:hint="default"/>
      </w:rPr>
    </w:lvl>
  </w:abstractNum>
  <w:abstractNum w:abstractNumId="3">
    <w:nsid w:val="33E34DCB"/>
    <w:multiLevelType w:val="hybridMultilevel"/>
    <w:tmpl w:val="35C8A08A"/>
    <w:lvl w:ilvl="0" w:tplc="650AC26E">
      <w:start w:val="1"/>
      <w:numFmt w:val="bullet"/>
      <w:lvlText w:val="•"/>
      <w:lvlJc w:val="left"/>
      <w:pPr>
        <w:tabs>
          <w:tab w:val="num" w:pos="720"/>
        </w:tabs>
        <w:ind w:left="720" w:hanging="360"/>
      </w:pPr>
      <w:rPr>
        <w:rFonts w:ascii="Arial" w:hAnsi="Arial" w:hint="default"/>
      </w:rPr>
    </w:lvl>
    <w:lvl w:ilvl="1" w:tplc="B1B4DA6C" w:tentative="1">
      <w:start w:val="1"/>
      <w:numFmt w:val="bullet"/>
      <w:lvlText w:val="•"/>
      <w:lvlJc w:val="left"/>
      <w:pPr>
        <w:tabs>
          <w:tab w:val="num" w:pos="1440"/>
        </w:tabs>
        <w:ind w:left="1440" w:hanging="360"/>
      </w:pPr>
      <w:rPr>
        <w:rFonts w:ascii="Arial" w:hAnsi="Arial" w:hint="default"/>
      </w:rPr>
    </w:lvl>
    <w:lvl w:ilvl="2" w:tplc="00BCAD34" w:tentative="1">
      <w:start w:val="1"/>
      <w:numFmt w:val="bullet"/>
      <w:lvlText w:val="•"/>
      <w:lvlJc w:val="left"/>
      <w:pPr>
        <w:tabs>
          <w:tab w:val="num" w:pos="2160"/>
        </w:tabs>
        <w:ind w:left="2160" w:hanging="360"/>
      </w:pPr>
      <w:rPr>
        <w:rFonts w:ascii="Arial" w:hAnsi="Arial" w:hint="default"/>
      </w:rPr>
    </w:lvl>
    <w:lvl w:ilvl="3" w:tplc="28D257B6" w:tentative="1">
      <w:start w:val="1"/>
      <w:numFmt w:val="bullet"/>
      <w:lvlText w:val="•"/>
      <w:lvlJc w:val="left"/>
      <w:pPr>
        <w:tabs>
          <w:tab w:val="num" w:pos="2880"/>
        </w:tabs>
        <w:ind w:left="2880" w:hanging="360"/>
      </w:pPr>
      <w:rPr>
        <w:rFonts w:ascii="Arial" w:hAnsi="Arial" w:hint="default"/>
      </w:rPr>
    </w:lvl>
    <w:lvl w:ilvl="4" w:tplc="773EFB80" w:tentative="1">
      <w:start w:val="1"/>
      <w:numFmt w:val="bullet"/>
      <w:lvlText w:val="•"/>
      <w:lvlJc w:val="left"/>
      <w:pPr>
        <w:tabs>
          <w:tab w:val="num" w:pos="3600"/>
        </w:tabs>
        <w:ind w:left="3600" w:hanging="360"/>
      </w:pPr>
      <w:rPr>
        <w:rFonts w:ascii="Arial" w:hAnsi="Arial" w:hint="default"/>
      </w:rPr>
    </w:lvl>
    <w:lvl w:ilvl="5" w:tplc="FA96D3CA" w:tentative="1">
      <w:start w:val="1"/>
      <w:numFmt w:val="bullet"/>
      <w:lvlText w:val="•"/>
      <w:lvlJc w:val="left"/>
      <w:pPr>
        <w:tabs>
          <w:tab w:val="num" w:pos="4320"/>
        </w:tabs>
        <w:ind w:left="4320" w:hanging="360"/>
      </w:pPr>
      <w:rPr>
        <w:rFonts w:ascii="Arial" w:hAnsi="Arial" w:hint="default"/>
      </w:rPr>
    </w:lvl>
    <w:lvl w:ilvl="6" w:tplc="630084BE" w:tentative="1">
      <w:start w:val="1"/>
      <w:numFmt w:val="bullet"/>
      <w:lvlText w:val="•"/>
      <w:lvlJc w:val="left"/>
      <w:pPr>
        <w:tabs>
          <w:tab w:val="num" w:pos="5040"/>
        </w:tabs>
        <w:ind w:left="5040" w:hanging="360"/>
      </w:pPr>
      <w:rPr>
        <w:rFonts w:ascii="Arial" w:hAnsi="Arial" w:hint="default"/>
      </w:rPr>
    </w:lvl>
    <w:lvl w:ilvl="7" w:tplc="F9306968" w:tentative="1">
      <w:start w:val="1"/>
      <w:numFmt w:val="bullet"/>
      <w:lvlText w:val="•"/>
      <w:lvlJc w:val="left"/>
      <w:pPr>
        <w:tabs>
          <w:tab w:val="num" w:pos="5760"/>
        </w:tabs>
        <w:ind w:left="5760" w:hanging="360"/>
      </w:pPr>
      <w:rPr>
        <w:rFonts w:ascii="Arial" w:hAnsi="Arial" w:hint="default"/>
      </w:rPr>
    </w:lvl>
    <w:lvl w:ilvl="8" w:tplc="5AB675FE" w:tentative="1">
      <w:start w:val="1"/>
      <w:numFmt w:val="bullet"/>
      <w:lvlText w:val="•"/>
      <w:lvlJc w:val="left"/>
      <w:pPr>
        <w:tabs>
          <w:tab w:val="num" w:pos="6480"/>
        </w:tabs>
        <w:ind w:left="6480" w:hanging="360"/>
      </w:pPr>
      <w:rPr>
        <w:rFonts w:ascii="Arial" w:hAnsi="Arial" w:hint="default"/>
      </w:rPr>
    </w:lvl>
  </w:abstractNum>
  <w:abstractNum w:abstractNumId="4">
    <w:nsid w:val="386C595D"/>
    <w:multiLevelType w:val="hybridMultilevel"/>
    <w:tmpl w:val="0C3EF7F6"/>
    <w:lvl w:ilvl="0" w:tplc="8DF09B82">
      <w:start w:val="1"/>
      <w:numFmt w:val="bullet"/>
      <w:lvlText w:val="•"/>
      <w:lvlJc w:val="left"/>
      <w:pPr>
        <w:tabs>
          <w:tab w:val="num" w:pos="720"/>
        </w:tabs>
        <w:ind w:left="720" w:hanging="36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5D66221"/>
    <w:multiLevelType w:val="hybridMultilevel"/>
    <w:tmpl w:val="8918D33E"/>
    <w:lvl w:ilvl="0" w:tplc="9272A85A">
      <w:start w:val="1"/>
      <w:numFmt w:val="bullet"/>
      <w:lvlText w:val="•"/>
      <w:lvlJc w:val="left"/>
      <w:pPr>
        <w:tabs>
          <w:tab w:val="num" w:pos="720"/>
        </w:tabs>
        <w:ind w:left="720" w:hanging="360"/>
      </w:pPr>
      <w:rPr>
        <w:rFonts w:ascii="Arial" w:hAnsi="Arial" w:hint="default"/>
      </w:rPr>
    </w:lvl>
    <w:lvl w:ilvl="1" w:tplc="21A06C3C" w:tentative="1">
      <w:start w:val="1"/>
      <w:numFmt w:val="bullet"/>
      <w:lvlText w:val="•"/>
      <w:lvlJc w:val="left"/>
      <w:pPr>
        <w:tabs>
          <w:tab w:val="num" w:pos="1440"/>
        </w:tabs>
        <w:ind w:left="1440" w:hanging="360"/>
      </w:pPr>
      <w:rPr>
        <w:rFonts w:ascii="Arial" w:hAnsi="Arial" w:hint="default"/>
      </w:rPr>
    </w:lvl>
    <w:lvl w:ilvl="2" w:tplc="97CACE66" w:tentative="1">
      <w:start w:val="1"/>
      <w:numFmt w:val="bullet"/>
      <w:lvlText w:val="•"/>
      <w:lvlJc w:val="left"/>
      <w:pPr>
        <w:tabs>
          <w:tab w:val="num" w:pos="2160"/>
        </w:tabs>
        <w:ind w:left="2160" w:hanging="360"/>
      </w:pPr>
      <w:rPr>
        <w:rFonts w:ascii="Arial" w:hAnsi="Arial" w:hint="default"/>
      </w:rPr>
    </w:lvl>
    <w:lvl w:ilvl="3" w:tplc="D0863D66" w:tentative="1">
      <w:start w:val="1"/>
      <w:numFmt w:val="bullet"/>
      <w:lvlText w:val="•"/>
      <w:lvlJc w:val="left"/>
      <w:pPr>
        <w:tabs>
          <w:tab w:val="num" w:pos="2880"/>
        </w:tabs>
        <w:ind w:left="2880" w:hanging="360"/>
      </w:pPr>
      <w:rPr>
        <w:rFonts w:ascii="Arial" w:hAnsi="Arial" w:hint="default"/>
      </w:rPr>
    </w:lvl>
    <w:lvl w:ilvl="4" w:tplc="D47292D6" w:tentative="1">
      <w:start w:val="1"/>
      <w:numFmt w:val="bullet"/>
      <w:lvlText w:val="•"/>
      <w:lvlJc w:val="left"/>
      <w:pPr>
        <w:tabs>
          <w:tab w:val="num" w:pos="3600"/>
        </w:tabs>
        <w:ind w:left="3600" w:hanging="360"/>
      </w:pPr>
      <w:rPr>
        <w:rFonts w:ascii="Arial" w:hAnsi="Arial" w:hint="default"/>
      </w:rPr>
    </w:lvl>
    <w:lvl w:ilvl="5" w:tplc="C93467E4" w:tentative="1">
      <w:start w:val="1"/>
      <w:numFmt w:val="bullet"/>
      <w:lvlText w:val="•"/>
      <w:lvlJc w:val="left"/>
      <w:pPr>
        <w:tabs>
          <w:tab w:val="num" w:pos="4320"/>
        </w:tabs>
        <w:ind w:left="4320" w:hanging="360"/>
      </w:pPr>
      <w:rPr>
        <w:rFonts w:ascii="Arial" w:hAnsi="Arial" w:hint="default"/>
      </w:rPr>
    </w:lvl>
    <w:lvl w:ilvl="6" w:tplc="F4840224" w:tentative="1">
      <w:start w:val="1"/>
      <w:numFmt w:val="bullet"/>
      <w:lvlText w:val="•"/>
      <w:lvlJc w:val="left"/>
      <w:pPr>
        <w:tabs>
          <w:tab w:val="num" w:pos="5040"/>
        </w:tabs>
        <w:ind w:left="5040" w:hanging="360"/>
      </w:pPr>
      <w:rPr>
        <w:rFonts w:ascii="Arial" w:hAnsi="Arial" w:hint="default"/>
      </w:rPr>
    </w:lvl>
    <w:lvl w:ilvl="7" w:tplc="7DE2EAFC" w:tentative="1">
      <w:start w:val="1"/>
      <w:numFmt w:val="bullet"/>
      <w:lvlText w:val="•"/>
      <w:lvlJc w:val="left"/>
      <w:pPr>
        <w:tabs>
          <w:tab w:val="num" w:pos="5760"/>
        </w:tabs>
        <w:ind w:left="5760" w:hanging="360"/>
      </w:pPr>
      <w:rPr>
        <w:rFonts w:ascii="Arial" w:hAnsi="Arial" w:hint="default"/>
      </w:rPr>
    </w:lvl>
    <w:lvl w:ilvl="8" w:tplc="451CD4DC" w:tentative="1">
      <w:start w:val="1"/>
      <w:numFmt w:val="bullet"/>
      <w:lvlText w:val="•"/>
      <w:lvlJc w:val="left"/>
      <w:pPr>
        <w:tabs>
          <w:tab w:val="num" w:pos="6480"/>
        </w:tabs>
        <w:ind w:left="6480" w:hanging="360"/>
      </w:pPr>
      <w:rPr>
        <w:rFonts w:ascii="Arial" w:hAnsi="Arial" w:hint="default"/>
      </w:r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021778E"/>
    <w:multiLevelType w:val="hybridMultilevel"/>
    <w:tmpl w:val="6376FFE2"/>
    <w:lvl w:ilvl="0" w:tplc="94E6E9D2">
      <w:start w:val="1"/>
      <w:numFmt w:val="bullet"/>
      <w:lvlText w:val="•"/>
      <w:lvlJc w:val="left"/>
      <w:pPr>
        <w:tabs>
          <w:tab w:val="num" w:pos="720"/>
        </w:tabs>
        <w:ind w:left="720" w:hanging="360"/>
      </w:pPr>
      <w:rPr>
        <w:rFonts w:ascii="Arial" w:hAnsi="Arial" w:hint="default"/>
      </w:rPr>
    </w:lvl>
    <w:lvl w:ilvl="1" w:tplc="D7FC68BC" w:tentative="1">
      <w:start w:val="1"/>
      <w:numFmt w:val="bullet"/>
      <w:lvlText w:val="•"/>
      <w:lvlJc w:val="left"/>
      <w:pPr>
        <w:tabs>
          <w:tab w:val="num" w:pos="1440"/>
        </w:tabs>
        <w:ind w:left="1440" w:hanging="360"/>
      </w:pPr>
      <w:rPr>
        <w:rFonts w:ascii="Arial" w:hAnsi="Arial" w:hint="default"/>
      </w:rPr>
    </w:lvl>
    <w:lvl w:ilvl="2" w:tplc="64384892" w:tentative="1">
      <w:start w:val="1"/>
      <w:numFmt w:val="bullet"/>
      <w:lvlText w:val="•"/>
      <w:lvlJc w:val="left"/>
      <w:pPr>
        <w:tabs>
          <w:tab w:val="num" w:pos="2160"/>
        </w:tabs>
        <w:ind w:left="2160" w:hanging="360"/>
      </w:pPr>
      <w:rPr>
        <w:rFonts w:ascii="Arial" w:hAnsi="Arial" w:hint="default"/>
      </w:rPr>
    </w:lvl>
    <w:lvl w:ilvl="3" w:tplc="78388882" w:tentative="1">
      <w:start w:val="1"/>
      <w:numFmt w:val="bullet"/>
      <w:lvlText w:val="•"/>
      <w:lvlJc w:val="left"/>
      <w:pPr>
        <w:tabs>
          <w:tab w:val="num" w:pos="2880"/>
        </w:tabs>
        <w:ind w:left="2880" w:hanging="360"/>
      </w:pPr>
      <w:rPr>
        <w:rFonts w:ascii="Arial" w:hAnsi="Arial" w:hint="default"/>
      </w:rPr>
    </w:lvl>
    <w:lvl w:ilvl="4" w:tplc="43E88846" w:tentative="1">
      <w:start w:val="1"/>
      <w:numFmt w:val="bullet"/>
      <w:lvlText w:val="•"/>
      <w:lvlJc w:val="left"/>
      <w:pPr>
        <w:tabs>
          <w:tab w:val="num" w:pos="3600"/>
        </w:tabs>
        <w:ind w:left="3600" w:hanging="360"/>
      </w:pPr>
      <w:rPr>
        <w:rFonts w:ascii="Arial" w:hAnsi="Arial" w:hint="default"/>
      </w:rPr>
    </w:lvl>
    <w:lvl w:ilvl="5" w:tplc="8B0A658C" w:tentative="1">
      <w:start w:val="1"/>
      <w:numFmt w:val="bullet"/>
      <w:lvlText w:val="•"/>
      <w:lvlJc w:val="left"/>
      <w:pPr>
        <w:tabs>
          <w:tab w:val="num" w:pos="4320"/>
        </w:tabs>
        <w:ind w:left="4320" w:hanging="360"/>
      </w:pPr>
      <w:rPr>
        <w:rFonts w:ascii="Arial" w:hAnsi="Arial" w:hint="default"/>
      </w:rPr>
    </w:lvl>
    <w:lvl w:ilvl="6" w:tplc="25C07BBE" w:tentative="1">
      <w:start w:val="1"/>
      <w:numFmt w:val="bullet"/>
      <w:lvlText w:val="•"/>
      <w:lvlJc w:val="left"/>
      <w:pPr>
        <w:tabs>
          <w:tab w:val="num" w:pos="5040"/>
        </w:tabs>
        <w:ind w:left="5040" w:hanging="360"/>
      </w:pPr>
      <w:rPr>
        <w:rFonts w:ascii="Arial" w:hAnsi="Arial" w:hint="default"/>
      </w:rPr>
    </w:lvl>
    <w:lvl w:ilvl="7" w:tplc="AFF0055C" w:tentative="1">
      <w:start w:val="1"/>
      <w:numFmt w:val="bullet"/>
      <w:lvlText w:val="•"/>
      <w:lvlJc w:val="left"/>
      <w:pPr>
        <w:tabs>
          <w:tab w:val="num" w:pos="5760"/>
        </w:tabs>
        <w:ind w:left="5760" w:hanging="360"/>
      </w:pPr>
      <w:rPr>
        <w:rFonts w:ascii="Arial" w:hAnsi="Arial" w:hint="default"/>
      </w:rPr>
    </w:lvl>
    <w:lvl w:ilvl="8" w:tplc="F1FA839E" w:tentative="1">
      <w:start w:val="1"/>
      <w:numFmt w:val="bullet"/>
      <w:lvlText w:val="•"/>
      <w:lvlJc w:val="left"/>
      <w:pPr>
        <w:tabs>
          <w:tab w:val="num" w:pos="6480"/>
        </w:tabs>
        <w:ind w:left="6480" w:hanging="360"/>
      </w:pPr>
      <w:rPr>
        <w:rFonts w:ascii="Arial" w:hAnsi="Arial" w:hint="default"/>
      </w:rPr>
    </w:lvl>
  </w:abstractNum>
  <w:abstractNum w:abstractNumId="12">
    <w:nsid w:val="7D9A5D7E"/>
    <w:multiLevelType w:val="hybridMultilevel"/>
    <w:tmpl w:val="CEDC4BAC"/>
    <w:lvl w:ilvl="0" w:tplc="8DF09B82">
      <w:start w:val="1"/>
      <w:numFmt w:val="bullet"/>
      <w:lvlText w:val="•"/>
      <w:lvlJc w:val="left"/>
      <w:pPr>
        <w:tabs>
          <w:tab w:val="num" w:pos="720"/>
        </w:tabs>
        <w:ind w:left="720" w:hanging="360"/>
      </w:pPr>
      <w:rPr>
        <w:rFonts w:ascii="Arial" w:hAnsi="Arial" w:hint="default"/>
      </w:rPr>
    </w:lvl>
    <w:lvl w:ilvl="1" w:tplc="52AC15A2" w:tentative="1">
      <w:start w:val="1"/>
      <w:numFmt w:val="bullet"/>
      <w:lvlText w:val="•"/>
      <w:lvlJc w:val="left"/>
      <w:pPr>
        <w:tabs>
          <w:tab w:val="num" w:pos="1440"/>
        </w:tabs>
        <w:ind w:left="1440" w:hanging="360"/>
      </w:pPr>
      <w:rPr>
        <w:rFonts w:ascii="Arial" w:hAnsi="Arial" w:hint="default"/>
      </w:rPr>
    </w:lvl>
    <w:lvl w:ilvl="2" w:tplc="2EC00756" w:tentative="1">
      <w:start w:val="1"/>
      <w:numFmt w:val="bullet"/>
      <w:lvlText w:val="•"/>
      <w:lvlJc w:val="left"/>
      <w:pPr>
        <w:tabs>
          <w:tab w:val="num" w:pos="2160"/>
        </w:tabs>
        <w:ind w:left="2160" w:hanging="360"/>
      </w:pPr>
      <w:rPr>
        <w:rFonts w:ascii="Arial" w:hAnsi="Arial" w:hint="default"/>
      </w:rPr>
    </w:lvl>
    <w:lvl w:ilvl="3" w:tplc="EB4A1964" w:tentative="1">
      <w:start w:val="1"/>
      <w:numFmt w:val="bullet"/>
      <w:lvlText w:val="•"/>
      <w:lvlJc w:val="left"/>
      <w:pPr>
        <w:tabs>
          <w:tab w:val="num" w:pos="2880"/>
        </w:tabs>
        <w:ind w:left="2880" w:hanging="360"/>
      </w:pPr>
      <w:rPr>
        <w:rFonts w:ascii="Arial" w:hAnsi="Arial" w:hint="default"/>
      </w:rPr>
    </w:lvl>
    <w:lvl w:ilvl="4" w:tplc="5B9E57CE" w:tentative="1">
      <w:start w:val="1"/>
      <w:numFmt w:val="bullet"/>
      <w:lvlText w:val="•"/>
      <w:lvlJc w:val="left"/>
      <w:pPr>
        <w:tabs>
          <w:tab w:val="num" w:pos="3600"/>
        </w:tabs>
        <w:ind w:left="3600" w:hanging="360"/>
      </w:pPr>
      <w:rPr>
        <w:rFonts w:ascii="Arial" w:hAnsi="Arial" w:hint="default"/>
      </w:rPr>
    </w:lvl>
    <w:lvl w:ilvl="5" w:tplc="F210E742" w:tentative="1">
      <w:start w:val="1"/>
      <w:numFmt w:val="bullet"/>
      <w:lvlText w:val="•"/>
      <w:lvlJc w:val="left"/>
      <w:pPr>
        <w:tabs>
          <w:tab w:val="num" w:pos="4320"/>
        </w:tabs>
        <w:ind w:left="4320" w:hanging="360"/>
      </w:pPr>
      <w:rPr>
        <w:rFonts w:ascii="Arial" w:hAnsi="Arial" w:hint="default"/>
      </w:rPr>
    </w:lvl>
    <w:lvl w:ilvl="6" w:tplc="92E4D606" w:tentative="1">
      <w:start w:val="1"/>
      <w:numFmt w:val="bullet"/>
      <w:lvlText w:val="•"/>
      <w:lvlJc w:val="left"/>
      <w:pPr>
        <w:tabs>
          <w:tab w:val="num" w:pos="5040"/>
        </w:tabs>
        <w:ind w:left="5040" w:hanging="360"/>
      </w:pPr>
      <w:rPr>
        <w:rFonts w:ascii="Arial" w:hAnsi="Arial" w:hint="default"/>
      </w:rPr>
    </w:lvl>
    <w:lvl w:ilvl="7" w:tplc="222A05B4" w:tentative="1">
      <w:start w:val="1"/>
      <w:numFmt w:val="bullet"/>
      <w:lvlText w:val="•"/>
      <w:lvlJc w:val="left"/>
      <w:pPr>
        <w:tabs>
          <w:tab w:val="num" w:pos="5760"/>
        </w:tabs>
        <w:ind w:left="5760" w:hanging="360"/>
      </w:pPr>
      <w:rPr>
        <w:rFonts w:ascii="Arial" w:hAnsi="Arial" w:hint="default"/>
      </w:rPr>
    </w:lvl>
    <w:lvl w:ilvl="8" w:tplc="45B8F97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9"/>
  </w:num>
  <w:num w:numId="4">
    <w:abstractNumId w:val="10"/>
  </w:num>
  <w:num w:numId="5">
    <w:abstractNumId w:val="0"/>
  </w:num>
  <w:num w:numId="6">
    <w:abstractNumId w:val="5"/>
  </w:num>
  <w:num w:numId="7">
    <w:abstractNumId w:val="6"/>
  </w:num>
  <w:num w:numId="8">
    <w:abstractNumId w:val="12"/>
  </w:num>
  <w:num w:numId="9">
    <w:abstractNumId w:val="7"/>
  </w:num>
  <w:num w:numId="10">
    <w:abstractNumId w:val="2"/>
  </w:num>
  <w:num w:numId="11">
    <w:abstractNumId w:val="11"/>
  </w:num>
  <w:num w:numId="12">
    <w:abstractNumId w:val="4"/>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5B9"/>
    <w:rsid w:val="000172A5"/>
    <w:rsid w:val="00026BD2"/>
    <w:rsid w:val="000377D2"/>
    <w:rsid w:val="00050E1D"/>
    <w:rsid w:val="00052C64"/>
    <w:rsid w:val="0005720E"/>
    <w:rsid w:val="00057D0A"/>
    <w:rsid w:val="00093BF7"/>
    <w:rsid w:val="000955F1"/>
    <w:rsid w:val="000B47C9"/>
    <w:rsid w:val="000B47D6"/>
    <w:rsid w:val="000C68BD"/>
    <w:rsid w:val="000C6BDB"/>
    <w:rsid w:val="000D2843"/>
    <w:rsid w:val="000E1AA8"/>
    <w:rsid w:val="000F531D"/>
    <w:rsid w:val="00134ECA"/>
    <w:rsid w:val="00137F5B"/>
    <w:rsid w:val="001416A1"/>
    <w:rsid w:val="00165988"/>
    <w:rsid w:val="001676A2"/>
    <w:rsid w:val="0018095A"/>
    <w:rsid w:val="001921DC"/>
    <w:rsid w:val="001A0B38"/>
    <w:rsid w:val="001C5D24"/>
    <w:rsid w:val="001D59F4"/>
    <w:rsid w:val="001F7435"/>
    <w:rsid w:val="0020413C"/>
    <w:rsid w:val="00204F80"/>
    <w:rsid w:val="00222368"/>
    <w:rsid w:val="002514D1"/>
    <w:rsid w:val="00253762"/>
    <w:rsid w:val="00256A2A"/>
    <w:rsid w:val="00294F7F"/>
    <w:rsid w:val="002B29C8"/>
    <w:rsid w:val="002B7DAA"/>
    <w:rsid w:val="002C000C"/>
    <w:rsid w:val="002D5610"/>
    <w:rsid w:val="002F5100"/>
    <w:rsid w:val="003003F0"/>
    <w:rsid w:val="00307DA3"/>
    <w:rsid w:val="003322E9"/>
    <w:rsid w:val="00334A15"/>
    <w:rsid w:val="00350417"/>
    <w:rsid w:val="00353128"/>
    <w:rsid w:val="00357C4C"/>
    <w:rsid w:val="003755BD"/>
    <w:rsid w:val="00377D88"/>
    <w:rsid w:val="003C1238"/>
    <w:rsid w:val="003C399B"/>
    <w:rsid w:val="003E1B96"/>
    <w:rsid w:val="003E3A5E"/>
    <w:rsid w:val="003F1B09"/>
    <w:rsid w:val="003F2962"/>
    <w:rsid w:val="003F35DB"/>
    <w:rsid w:val="003F55C7"/>
    <w:rsid w:val="003F5A45"/>
    <w:rsid w:val="00401FD2"/>
    <w:rsid w:val="00403C8F"/>
    <w:rsid w:val="004227BE"/>
    <w:rsid w:val="00424051"/>
    <w:rsid w:val="004C230A"/>
    <w:rsid w:val="004D2C37"/>
    <w:rsid w:val="004E507E"/>
    <w:rsid w:val="004E799D"/>
    <w:rsid w:val="004F3191"/>
    <w:rsid w:val="005008AF"/>
    <w:rsid w:val="0050679A"/>
    <w:rsid w:val="00524966"/>
    <w:rsid w:val="00527C94"/>
    <w:rsid w:val="0053410E"/>
    <w:rsid w:val="00544105"/>
    <w:rsid w:val="00554573"/>
    <w:rsid w:val="005625B8"/>
    <w:rsid w:val="00565952"/>
    <w:rsid w:val="00585564"/>
    <w:rsid w:val="005934B8"/>
    <w:rsid w:val="005C0141"/>
    <w:rsid w:val="005F34D9"/>
    <w:rsid w:val="005F79F6"/>
    <w:rsid w:val="00613421"/>
    <w:rsid w:val="00614936"/>
    <w:rsid w:val="00617725"/>
    <w:rsid w:val="00625479"/>
    <w:rsid w:val="0063044F"/>
    <w:rsid w:val="00636C45"/>
    <w:rsid w:val="006659CD"/>
    <w:rsid w:val="00666594"/>
    <w:rsid w:val="00675518"/>
    <w:rsid w:val="00677F17"/>
    <w:rsid w:val="00687A09"/>
    <w:rsid w:val="006B01DA"/>
    <w:rsid w:val="006C5EA7"/>
    <w:rsid w:val="006E28B7"/>
    <w:rsid w:val="006E4E0A"/>
    <w:rsid w:val="006F03FF"/>
    <w:rsid w:val="006F79B5"/>
    <w:rsid w:val="00712607"/>
    <w:rsid w:val="007136CF"/>
    <w:rsid w:val="00717533"/>
    <w:rsid w:val="00717F2C"/>
    <w:rsid w:val="00726B45"/>
    <w:rsid w:val="007414C9"/>
    <w:rsid w:val="0074777A"/>
    <w:rsid w:val="00750061"/>
    <w:rsid w:val="007559F1"/>
    <w:rsid w:val="007639DC"/>
    <w:rsid w:val="00771659"/>
    <w:rsid w:val="0077458E"/>
    <w:rsid w:val="00781BCC"/>
    <w:rsid w:val="007A0DA6"/>
    <w:rsid w:val="007A508E"/>
    <w:rsid w:val="007C1C54"/>
    <w:rsid w:val="007E4A30"/>
    <w:rsid w:val="007F1C0B"/>
    <w:rsid w:val="00813EB6"/>
    <w:rsid w:val="0084285E"/>
    <w:rsid w:val="008A0A1A"/>
    <w:rsid w:val="008B7208"/>
    <w:rsid w:val="008C36E5"/>
    <w:rsid w:val="00904B32"/>
    <w:rsid w:val="009135D4"/>
    <w:rsid w:val="0091373E"/>
    <w:rsid w:val="00914A9B"/>
    <w:rsid w:val="00923FD1"/>
    <w:rsid w:val="00924ABA"/>
    <w:rsid w:val="009261C9"/>
    <w:rsid w:val="0093210D"/>
    <w:rsid w:val="009532AC"/>
    <w:rsid w:val="009566E9"/>
    <w:rsid w:val="00964923"/>
    <w:rsid w:val="00965C69"/>
    <w:rsid w:val="00966DEE"/>
    <w:rsid w:val="00983AC3"/>
    <w:rsid w:val="009A0C7E"/>
    <w:rsid w:val="00A06163"/>
    <w:rsid w:val="00A277B1"/>
    <w:rsid w:val="00A32630"/>
    <w:rsid w:val="00A33ADF"/>
    <w:rsid w:val="00A43204"/>
    <w:rsid w:val="00A67CB3"/>
    <w:rsid w:val="00A91562"/>
    <w:rsid w:val="00AA25D5"/>
    <w:rsid w:val="00AF1F4D"/>
    <w:rsid w:val="00B34146"/>
    <w:rsid w:val="00B44571"/>
    <w:rsid w:val="00B55205"/>
    <w:rsid w:val="00B56131"/>
    <w:rsid w:val="00B84BBC"/>
    <w:rsid w:val="00C07B41"/>
    <w:rsid w:val="00C2102E"/>
    <w:rsid w:val="00C31AA4"/>
    <w:rsid w:val="00C31BD1"/>
    <w:rsid w:val="00C37AC2"/>
    <w:rsid w:val="00C6258D"/>
    <w:rsid w:val="00C7489E"/>
    <w:rsid w:val="00C76FE7"/>
    <w:rsid w:val="00C8319B"/>
    <w:rsid w:val="00C91350"/>
    <w:rsid w:val="00CA4362"/>
    <w:rsid w:val="00CC64BB"/>
    <w:rsid w:val="00CC7964"/>
    <w:rsid w:val="00CD1578"/>
    <w:rsid w:val="00CF2D66"/>
    <w:rsid w:val="00CF7464"/>
    <w:rsid w:val="00D03227"/>
    <w:rsid w:val="00D078D2"/>
    <w:rsid w:val="00D12986"/>
    <w:rsid w:val="00D25D5F"/>
    <w:rsid w:val="00D46C69"/>
    <w:rsid w:val="00D67B60"/>
    <w:rsid w:val="00DE4C90"/>
    <w:rsid w:val="00DF770C"/>
    <w:rsid w:val="00E074D7"/>
    <w:rsid w:val="00E07819"/>
    <w:rsid w:val="00E61379"/>
    <w:rsid w:val="00E76347"/>
    <w:rsid w:val="00E9487E"/>
    <w:rsid w:val="00EB6F5D"/>
    <w:rsid w:val="00EC1F2A"/>
    <w:rsid w:val="00EE5272"/>
    <w:rsid w:val="00F02EAC"/>
    <w:rsid w:val="00F327F7"/>
    <w:rsid w:val="00F37EA7"/>
    <w:rsid w:val="00F63A87"/>
    <w:rsid w:val="00F71A42"/>
    <w:rsid w:val="00F73775"/>
    <w:rsid w:val="00F809D1"/>
    <w:rsid w:val="00F94B6B"/>
    <w:rsid w:val="00F96725"/>
    <w:rsid w:val="00FA0760"/>
    <w:rsid w:val="00FB628D"/>
    <w:rsid w:val="00FF2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v:textbox inset="5.85pt,.7pt,5.85pt,.7pt"/>
    </o:shapedefaults>
    <o:shapelayout v:ext="edit">
      <o:idmap v:ext="edit" data="1"/>
    </o:shapelayout>
  </w:shapeDefaults>
  <w:decimalSymbol w:val="."/>
  <w:listSeparator w:val=","/>
  <w14:docId w14:val="0D78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2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32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85564"/>
    <w:rPr>
      <w:sz w:val="18"/>
      <w:szCs w:val="18"/>
    </w:rPr>
  </w:style>
  <w:style w:type="paragraph" w:styleId="ac">
    <w:name w:val="annotation text"/>
    <w:basedOn w:val="a"/>
    <w:link w:val="ad"/>
    <w:uiPriority w:val="99"/>
    <w:unhideWhenUsed/>
    <w:rsid w:val="00585564"/>
    <w:pPr>
      <w:jc w:val="left"/>
    </w:pPr>
  </w:style>
  <w:style w:type="character" w:customStyle="1" w:styleId="ad">
    <w:name w:val="コメント文字列 (文字)"/>
    <w:basedOn w:val="a0"/>
    <w:link w:val="ac"/>
    <w:uiPriority w:val="99"/>
    <w:rsid w:val="00585564"/>
  </w:style>
  <w:style w:type="paragraph" w:styleId="ae">
    <w:name w:val="annotation subject"/>
    <w:basedOn w:val="ac"/>
    <w:next w:val="ac"/>
    <w:link w:val="af"/>
    <w:uiPriority w:val="99"/>
    <w:semiHidden/>
    <w:unhideWhenUsed/>
    <w:rsid w:val="00585564"/>
    <w:rPr>
      <w:b/>
      <w:bCs/>
    </w:rPr>
  </w:style>
  <w:style w:type="character" w:customStyle="1" w:styleId="af">
    <w:name w:val="コメント内容 (文字)"/>
    <w:basedOn w:val="ad"/>
    <w:link w:val="ae"/>
    <w:uiPriority w:val="99"/>
    <w:semiHidden/>
    <w:rsid w:val="005855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2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32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85564"/>
    <w:rPr>
      <w:sz w:val="18"/>
      <w:szCs w:val="18"/>
    </w:rPr>
  </w:style>
  <w:style w:type="paragraph" w:styleId="ac">
    <w:name w:val="annotation text"/>
    <w:basedOn w:val="a"/>
    <w:link w:val="ad"/>
    <w:uiPriority w:val="99"/>
    <w:unhideWhenUsed/>
    <w:rsid w:val="00585564"/>
    <w:pPr>
      <w:jc w:val="left"/>
    </w:pPr>
  </w:style>
  <w:style w:type="character" w:customStyle="1" w:styleId="ad">
    <w:name w:val="コメント文字列 (文字)"/>
    <w:basedOn w:val="a0"/>
    <w:link w:val="ac"/>
    <w:uiPriority w:val="99"/>
    <w:rsid w:val="00585564"/>
  </w:style>
  <w:style w:type="paragraph" w:styleId="ae">
    <w:name w:val="annotation subject"/>
    <w:basedOn w:val="ac"/>
    <w:next w:val="ac"/>
    <w:link w:val="af"/>
    <w:uiPriority w:val="99"/>
    <w:semiHidden/>
    <w:unhideWhenUsed/>
    <w:rsid w:val="00585564"/>
    <w:rPr>
      <w:b/>
      <w:bCs/>
    </w:rPr>
  </w:style>
  <w:style w:type="character" w:customStyle="1" w:styleId="af">
    <w:name w:val="コメント内容 (文字)"/>
    <w:basedOn w:val="ad"/>
    <w:link w:val="ae"/>
    <w:uiPriority w:val="99"/>
    <w:semiHidden/>
    <w:rsid w:val="00585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13710168">
      <w:bodyDiv w:val="1"/>
      <w:marLeft w:val="0"/>
      <w:marRight w:val="0"/>
      <w:marTop w:val="0"/>
      <w:marBottom w:val="0"/>
      <w:divBdr>
        <w:top w:val="none" w:sz="0" w:space="0" w:color="auto"/>
        <w:left w:val="none" w:sz="0" w:space="0" w:color="auto"/>
        <w:bottom w:val="none" w:sz="0" w:space="0" w:color="auto"/>
        <w:right w:val="none" w:sz="0" w:space="0" w:color="auto"/>
      </w:divBdr>
      <w:divsChild>
        <w:div w:id="790586813">
          <w:marLeft w:val="547"/>
          <w:marRight w:val="0"/>
          <w:marTop w:val="96"/>
          <w:marBottom w:val="0"/>
          <w:divBdr>
            <w:top w:val="none" w:sz="0" w:space="0" w:color="auto"/>
            <w:left w:val="none" w:sz="0" w:space="0" w:color="auto"/>
            <w:bottom w:val="none" w:sz="0" w:space="0" w:color="auto"/>
            <w:right w:val="none" w:sz="0" w:space="0" w:color="auto"/>
          </w:divBdr>
        </w:div>
        <w:div w:id="608050134">
          <w:marLeft w:val="547"/>
          <w:marRight w:val="0"/>
          <w:marTop w:val="96"/>
          <w:marBottom w:val="0"/>
          <w:divBdr>
            <w:top w:val="none" w:sz="0" w:space="0" w:color="auto"/>
            <w:left w:val="none" w:sz="0" w:space="0" w:color="auto"/>
            <w:bottom w:val="none" w:sz="0" w:space="0" w:color="auto"/>
            <w:right w:val="none" w:sz="0" w:space="0" w:color="auto"/>
          </w:divBdr>
        </w:div>
        <w:div w:id="807817096">
          <w:marLeft w:val="547"/>
          <w:marRight w:val="0"/>
          <w:marTop w:val="96"/>
          <w:marBottom w:val="0"/>
          <w:divBdr>
            <w:top w:val="none" w:sz="0" w:space="0" w:color="auto"/>
            <w:left w:val="none" w:sz="0" w:space="0" w:color="auto"/>
            <w:bottom w:val="none" w:sz="0" w:space="0" w:color="auto"/>
            <w:right w:val="none" w:sz="0" w:space="0" w:color="auto"/>
          </w:divBdr>
        </w:div>
      </w:divsChild>
    </w:div>
    <w:div w:id="703559791">
      <w:bodyDiv w:val="1"/>
      <w:marLeft w:val="0"/>
      <w:marRight w:val="0"/>
      <w:marTop w:val="0"/>
      <w:marBottom w:val="0"/>
      <w:divBdr>
        <w:top w:val="none" w:sz="0" w:space="0" w:color="auto"/>
        <w:left w:val="none" w:sz="0" w:space="0" w:color="auto"/>
        <w:bottom w:val="none" w:sz="0" w:space="0" w:color="auto"/>
        <w:right w:val="none" w:sz="0" w:space="0" w:color="auto"/>
      </w:divBdr>
      <w:divsChild>
        <w:div w:id="665939799">
          <w:marLeft w:val="547"/>
          <w:marRight w:val="0"/>
          <w:marTop w:val="96"/>
          <w:marBottom w:val="0"/>
          <w:divBdr>
            <w:top w:val="none" w:sz="0" w:space="0" w:color="auto"/>
            <w:left w:val="none" w:sz="0" w:space="0" w:color="auto"/>
            <w:bottom w:val="none" w:sz="0" w:space="0" w:color="auto"/>
            <w:right w:val="none" w:sz="0" w:space="0" w:color="auto"/>
          </w:divBdr>
        </w:div>
        <w:div w:id="2146390776">
          <w:marLeft w:val="547"/>
          <w:marRight w:val="0"/>
          <w:marTop w:val="96"/>
          <w:marBottom w:val="0"/>
          <w:divBdr>
            <w:top w:val="none" w:sz="0" w:space="0" w:color="auto"/>
            <w:left w:val="none" w:sz="0" w:space="0" w:color="auto"/>
            <w:bottom w:val="none" w:sz="0" w:space="0" w:color="auto"/>
            <w:right w:val="none" w:sz="0" w:space="0" w:color="auto"/>
          </w:divBdr>
        </w:div>
        <w:div w:id="1218928963">
          <w:marLeft w:val="547"/>
          <w:marRight w:val="0"/>
          <w:marTop w:val="96"/>
          <w:marBottom w:val="0"/>
          <w:divBdr>
            <w:top w:val="none" w:sz="0" w:space="0" w:color="auto"/>
            <w:left w:val="none" w:sz="0" w:space="0" w:color="auto"/>
            <w:bottom w:val="none" w:sz="0" w:space="0" w:color="auto"/>
            <w:right w:val="none" w:sz="0" w:space="0" w:color="auto"/>
          </w:divBdr>
        </w:div>
        <w:div w:id="1229683365">
          <w:marLeft w:val="547"/>
          <w:marRight w:val="0"/>
          <w:marTop w:val="96"/>
          <w:marBottom w:val="0"/>
          <w:divBdr>
            <w:top w:val="none" w:sz="0" w:space="0" w:color="auto"/>
            <w:left w:val="none" w:sz="0" w:space="0" w:color="auto"/>
            <w:bottom w:val="none" w:sz="0" w:space="0" w:color="auto"/>
            <w:right w:val="none" w:sz="0" w:space="0" w:color="auto"/>
          </w:divBdr>
        </w:div>
        <w:div w:id="660083803">
          <w:marLeft w:val="547"/>
          <w:marRight w:val="0"/>
          <w:marTop w:val="96"/>
          <w:marBottom w:val="0"/>
          <w:divBdr>
            <w:top w:val="none" w:sz="0" w:space="0" w:color="auto"/>
            <w:left w:val="none" w:sz="0" w:space="0" w:color="auto"/>
            <w:bottom w:val="none" w:sz="0" w:space="0" w:color="auto"/>
            <w:right w:val="none" w:sz="0" w:space="0" w:color="auto"/>
          </w:divBdr>
        </w:div>
        <w:div w:id="684676910">
          <w:marLeft w:val="547"/>
          <w:marRight w:val="0"/>
          <w:marTop w:val="96"/>
          <w:marBottom w:val="0"/>
          <w:divBdr>
            <w:top w:val="none" w:sz="0" w:space="0" w:color="auto"/>
            <w:left w:val="none" w:sz="0" w:space="0" w:color="auto"/>
            <w:bottom w:val="none" w:sz="0" w:space="0" w:color="auto"/>
            <w:right w:val="none" w:sz="0" w:space="0" w:color="auto"/>
          </w:divBdr>
        </w:div>
        <w:div w:id="1203634605">
          <w:marLeft w:val="547"/>
          <w:marRight w:val="0"/>
          <w:marTop w:val="96"/>
          <w:marBottom w:val="0"/>
          <w:divBdr>
            <w:top w:val="none" w:sz="0" w:space="0" w:color="auto"/>
            <w:left w:val="none" w:sz="0" w:space="0" w:color="auto"/>
            <w:bottom w:val="none" w:sz="0" w:space="0" w:color="auto"/>
            <w:right w:val="none" w:sz="0" w:space="0" w:color="auto"/>
          </w:divBdr>
        </w:div>
        <w:div w:id="1162042941">
          <w:marLeft w:val="0"/>
          <w:marRight w:val="0"/>
          <w:marTop w:val="77"/>
          <w:marBottom w:val="0"/>
          <w:divBdr>
            <w:top w:val="none" w:sz="0" w:space="0" w:color="auto"/>
            <w:left w:val="none" w:sz="0" w:space="0" w:color="auto"/>
            <w:bottom w:val="none" w:sz="0" w:space="0" w:color="auto"/>
            <w:right w:val="none" w:sz="0" w:space="0" w:color="auto"/>
          </w:divBdr>
        </w:div>
        <w:div w:id="1164051031">
          <w:marLeft w:val="0"/>
          <w:marRight w:val="0"/>
          <w:marTop w:val="77"/>
          <w:marBottom w:val="0"/>
          <w:divBdr>
            <w:top w:val="none" w:sz="0" w:space="0" w:color="auto"/>
            <w:left w:val="none" w:sz="0" w:space="0" w:color="auto"/>
            <w:bottom w:val="none" w:sz="0" w:space="0" w:color="auto"/>
            <w:right w:val="none" w:sz="0" w:space="0" w:color="auto"/>
          </w:divBdr>
        </w:div>
        <w:div w:id="868371888">
          <w:marLeft w:val="547"/>
          <w:marRight w:val="0"/>
          <w:marTop w:val="96"/>
          <w:marBottom w:val="0"/>
          <w:divBdr>
            <w:top w:val="none" w:sz="0" w:space="0" w:color="auto"/>
            <w:left w:val="none" w:sz="0" w:space="0" w:color="auto"/>
            <w:bottom w:val="none" w:sz="0" w:space="0" w:color="auto"/>
            <w:right w:val="none" w:sz="0" w:space="0" w:color="auto"/>
          </w:divBdr>
        </w:div>
        <w:div w:id="197007530">
          <w:marLeft w:val="547"/>
          <w:marRight w:val="0"/>
          <w:marTop w:val="96"/>
          <w:marBottom w:val="0"/>
          <w:divBdr>
            <w:top w:val="none" w:sz="0" w:space="0" w:color="auto"/>
            <w:left w:val="none" w:sz="0" w:space="0" w:color="auto"/>
            <w:bottom w:val="none" w:sz="0" w:space="0" w:color="auto"/>
            <w:right w:val="none" w:sz="0" w:space="0" w:color="auto"/>
          </w:divBdr>
        </w:div>
        <w:div w:id="186990721">
          <w:marLeft w:val="547"/>
          <w:marRight w:val="0"/>
          <w:marTop w:val="96"/>
          <w:marBottom w:val="0"/>
          <w:divBdr>
            <w:top w:val="none" w:sz="0" w:space="0" w:color="auto"/>
            <w:left w:val="none" w:sz="0" w:space="0" w:color="auto"/>
            <w:bottom w:val="none" w:sz="0" w:space="0" w:color="auto"/>
            <w:right w:val="none" w:sz="0" w:space="0" w:color="auto"/>
          </w:divBdr>
        </w:div>
        <w:div w:id="2057578952">
          <w:marLeft w:val="547"/>
          <w:marRight w:val="0"/>
          <w:marTop w:val="96"/>
          <w:marBottom w:val="0"/>
          <w:divBdr>
            <w:top w:val="none" w:sz="0" w:space="0" w:color="auto"/>
            <w:left w:val="none" w:sz="0" w:space="0" w:color="auto"/>
            <w:bottom w:val="none" w:sz="0" w:space="0" w:color="auto"/>
            <w:right w:val="none" w:sz="0" w:space="0" w:color="auto"/>
          </w:divBdr>
        </w:div>
      </w:divsChild>
    </w:div>
    <w:div w:id="877470288">
      <w:bodyDiv w:val="1"/>
      <w:marLeft w:val="0"/>
      <w:marRight w:val="0"/>
      <w:marTop w:val="0"/>
      <w:marBottom w:val="0"/>
      <w:divBdr>
        <w:top w:val="none" w:sz="0" w:space="0" w:color="auto"/>
        <w:left w:val="none" w:sz="0" w:space="0" w:color="auto"/>
        <w:bottom w:val="none" w:sz="0" w:space="0" w:color="auto"/>
        <w:right w:val="none" w:sz="0" w:space="0" w:color="auto"/>
      </w:divBdr>
    </w:div>
    <w:div w:id="1256981846">
      <w:bodyDiv w:val="1"/>
      <w:marLeft w:val="0"/>
      <w:marRight w:val="0"/>
      <w:marTop w:val="0"/>
      <w:marBottom w:val="0"/>
      <w:divBdr>
        <w:top w:val="none" w:sz="0" w:space="0" w:color="auto"/>
        <w:left w:val="none" w:sz="0" w:space="0" w:color="auto"/>
        <w:bottom w:val="none" w:sz="0" w:space="0" w:color="auto"/>
        <w:right w:val="none" w:sz="0" w:space="0" w:color="auto"/>
      </w:divBdr>
    </w:div>
    <w:div w:id="139581078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8EDD1-175A-4FBD-8D4D-E560B7F0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691</Words>
  <Characters>3941</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2014-09-19T06:07:00Z</cp:lastPrinted>
  <dcterms:created xsi:type="dcterms:W3CDTF">2016-11-07T05:44:00Z</dcterms:created>
  <dcterms:modified xsi:type="dcterms:W3CDTF">2017-03-21T05:49:00Z</dcterms:modified>
</cp:coreProperties>
</file>