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FF50E" w14:textId="6484DA18" w:rsidR="009261C9" w:rsidRPr="00965FF5" w:rsidRDefault="00DA5338"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274</w:t>
      </w:r>
      <w:r w:rsidR="00481B1C">
        <w:rPr>
          <w:rFonts w:ascii="ＭＳ Ｐゴシック" w:eastAsia="ＭＳ Ｐゴシック" w:hAnsi="ＭＳ Ｐゴシック" w:hint="eastAsia"/>
          <w:sz w:val="28"/>
        </w:rPr>
        <w:t xml:space="preserve">　</w:t>
      </w:r>
      <w:r w:rsidR="005A7119" w:rsidRPr="00965FF5">
        <w:rPr>
          <w:rFonts w:ascii="ＭＳ Ｐゴシック" w:eastAsia="ＭＳ Ｐゴシック" w:hAnsi="ＭＳ Ｐゴシック" w:hint="eastAsia"/>
          <w:sz w:val="28"/>
        </w:rPr>
        <w:t>骨</w:t>
      </w:r>
      <w:r w:rsidR="00974C0B" w:rsidRPr="00965FF5">
        <w:rPr>
          <w:rFonts w:ascii="ＭＳ Ｐゴシック" w:eastAsia="ＭＳ Ｐゴシック" w:hAnsi="ＭＳ Ｐゴシック" w:hint="eastAsia"/>
          <w:sz w:val="28"/>
        </w:rPr>
        <w:t>形成</w:t>
      </w:r>
      <w:r w:rsidR="005A7119" w:rsidRPr="00965FF5">
        <w:rPr>
          <w:rFonts w:ascii="ＭＳ Ｐゴシック" w:eastAsia="ＭＳ Ｐゴシック" w:hAnsi="ＭＳ Ｐゴシック" w:hint="eastAsia"/>
          <w:sz w:val="28"/>
        </w:rPr>
        <w:t>不全</w:t>
      </w:r>
      <w:r w:rsidR="00974C0B" w:rsidRPr="00965FF5">
        <w:rPr>
          <w:rFonts w:ascii="ＭＳ Ｐゴシック" w:eastAsia="ＭＳ Ｐゴシック" w:hAnsi="ＭＳ Ｐゴシック" w:hint="eastAsia"/>
          <w:sz w:val="28"/>
        </w:rPr>
        <w:t>症</w:t>
      </w:r>
    </w:p>
    <w:p w14:paraId="5A38E829" w14:textId="77777777" w:rsidR="009261C9" w:rsidRPr="00965FF5" w:rsidRDefault="009261C9" w:rsidP="009261C9">
      <w:pPr>
        <w:rPr>
          <w:rFonts w:ascii="ＭＳ Ｐゴシック" w:eastAsia="ＭＳ Ｐゴシック" w:hAnsi="ＭＳ Ｐゴシック"/>
          <w:bdr w:val="single" w:sz="4" w:space="0" w:color="auto"/>
        </w:rPr>
      </w:pPr>
      <w:r w:rsidRPr="00965FF5">
        <w:rPr>
          <w:rFonts w:ascii="ＭＳ Ｐゴシック" w:eastAsia="ＭＳ Ｐゴシック" w:hAnsi="ＭＳ Ｐゴシック" w:hint="eastAsia"/>
          <w:bdr w:val="single" w:sz="4" w:space="0" w:color="auto"/>
        </w:rPr>
        <w:t>○　概要</w:t>
      </w:r>
    </w:p>
    <w:p w14:paraId="542F5113" w14:textId="77777777" w:rsidR="009261C9" w:rsidRPr="00965FF5" w:rsidRDefault="009261C9" w:rsidP="009261C9">
      <w:pPr>
        <w:ind w:leftChars="100" w:left="210"/>
        <w:rPr>
          <w:rFonts w:ascii="ＭＳ Ｐゴシック" w:eastAsia="ＭＳ Ｐゴシック" w:hAnsi="ＭＳ Ｐゴシック"/>
        </w:rPr>
      </w:pPr>
    </w:p>
    <w:p w14:paraId="36461A1F" w14:textId="6DFFFAB4" w:rsidR="009261C9" w:rsidRPr="00D26595" w:rsidRDefault="009261C9" w:rsidP="009261C9">
      <w:pPr>
        <w:ind w:leftChars="100" w:left="210"/>
        <w:rPr>
          <w:rFonts w:ascii="ＭＳ Ｐゴシック" w:eastAsia="ＭＳ Ｐゴシック" w:hAnsi="ＭＳ Ｐゴシック"/>
        </w:rPr>
      </w:pPr>
      <w:r w:rsidRPr="00D26595">
        <w:rPr>
          <w:rFonts w:ascii="ＭＳ Ｐゴシック" w:eastAsia="ＭＳ Ｐゴシック" w:hAnsi="ＭＳ Ｐゴシック" w:hint="eastAsia"/>
        </w:rPr>
        <w:t>１．</w:t>
      </w:r>
      <w:r w:rsidRPr="00D26595">
        <w:rPr>
          <w:rFonts w:ascii="ＭＳ Ｐゴシック" w:eastAsia="ＭＳ Ｐゴシック" w:hAnsi="ＭＳ Ｐゴシック"/>
        </w:rPr>
        <w:t xml:space="preserve">概要 </w:t>
      </w:r>
    </w:p>
    <w:p w14:paraId="3A64F765" w14:textId="1041AB74" w:rsidR="005A7119" w:rsidRPr="00D26595" w:rsidRDefault="005A7119" w:rsidP="009261C9">
      <w:pPr>
        <w:ind w:leftChars="200" w:left="420"/>
        <w:rPr>
          <w:rFonts w:ascii="ＭＳ Ｐゴシック" w:eastAsia="ＭＳ Ｐゴシック" w:hAnsi="ＭＳ Ｐゴシック"/>
        </w:rPr>
      </w:pPr>
      <w:r w:rsidRPr="00D26595">
        <w:rPr>
          <w:rFonts w:ascii="ＭＳ Ｐゴシック" w:eastAsia="ＭＳ Ｐゴシック" w:hAnsi="ＭＳ Ｐゴシック" w:hint="eastAsia"/>
        </w:rPr>
        <w:t xml:space="preserve">　骨形成不全症（</w:t>
      </w:r>
      <w:r w:rsidRPr="00D26595">
        <w:rPr>
          <w:rFonts w:ascii="ＭＳ Ｐゴシック" w:eastAsia="ＭＳ Ｐゴシック" w:hAnsi="ＭＳ Ｐゴシック"/>
        </w:rPr>
        <w:t>Osteogenesis imperfecta）は、全身の骨脆弱性による易骨折性や進行性の骨変形に加え、様々な程度の結合組織症状を示す先天性疾患である。発生頻度は約２</w:t>
      </w:r>
      <w:r w:rsidR="0097220E" w:rsidRPr="00D26595">
        <w:rPr>
          <w:rFonts w:ascii="ＭＳ Ｐゴシック" w:eastAsia="ＭＳ Ｐゴシック" w:hAnsi="ＭＳ Ｐゴシック" w:hint="eastAsia"/>
        </w:rPr>
        <w:t>～３</w:t>
      </w:r>
      <w:r w:rsidRPr="00D26595">
        <w:rPr>
          <w:rFonts w:ascii="ＭＳ Ｐゴシック" w:eastAsia="ＭＳ Ｐゴシック" w:hAnsi="ＭＳ Ｐゴシック" w:hint="eastAsia"/>
        </w:rPr>
        <w:t>万人に</w:t>
      </w:r>
      <w:r w:rsidR="005804F4" w:rsidRPr="00D26595">
        <w:rPr>
          <w:rFonts w:ascii="ＭＳ Ｐゴシック" w:eastAsia="ＭＳ Ｐゴシック" w:hAnsi="ＭＳ Ｐゴシック" w:hint="eastAsia"/>
        </w:rPr>
        <w:t>１</w:t>
      </w:r>
      <w:r w:rsidRPr="00D26595">
        <w:rPr>
          <w:rFonts w:ascii="ＭＳ Ｐゴシック" w:eastAsia="ＭＳ Ｐゴシック" w:hAnsi="ＭＳ Ｐゴシック" w:hint="eastAsia"/>
        </w:rPr>
        <w:t>人とされている。</w:t>
      </w:r>
      <w:r w:rsidRPr="00D26595">
        <w:rPr>
          <w:rFonts w:ascii="ＭＳ Ｐゴシック" w:eastAsia="ＭＳ Ｐゴシック" w:hAnsi="ＭＳ Ｐゴシック"/>
        </w:rPr>
        <w:t>2010年版の骨系統疾患国際分類では、</w:t>
      </w:r>
      <w:r w:rsidR="00FE6392" w:rsidRPr="00D26595">
        <w:rPr>
          <w:rFonts w:ascii="ＭＳ Ｐゴシック" w:eastAsia="ＭＳ Ｐゴシック" w:hAnsi="ＭＳ Ｐゴシック"/>
        </w:rPr>
        <w:t>Sillenceによる</w:t>
      </w:r>
      <w:r w:rsidR="00D61B1A" w:rsidRPr="00D26595">
        <w:rPr>
          <w:rFonts w:ascii="ＭＳ Ｐゴシック" w:eastAsia="ＭＳ Ｐゴシック" w:hAnsi="ＭＳ Ｐゴシック" w:hint="eastAsia"/>
        </w:rPr>
        <w:t>１</w:t>
      </w:r>
      <w:r w:rsidRPr="00D26595">
        <w:rPr>
          <w:rFonts w:ascii="ＭＳ Ｐゴシック" w:eastAsia="ＭＳ Ｐゴシック" w:hAnsi="ＭＳ Ｐゴシック" w:hint="eastAsia"/>
        </w:rPr>
        <w:t>型（非変形型）、</w:t>
      </w:r>
      <w:r w:rsidR="00D61B1A" w:rsidRPr="00D26595">
        <w:rPr>
          <w:rFonts w:ascii="ＭＳ Ｐゴシック" w:eastAsia="ＭＳ Ｐゴシック" w:hAnsi="ＭＳ Ｐゴシック" w:hint="eastAsia"/>
        </w:rPr>
        <w:t>２</w:t>
      </w:r>
      <w:r w:rsidRPr="00D26595">
        <w:rPr>
          <w:rFonts w:ascii="ＭＳ Ｐゴシック" w:eastAsia="ＭＳ Ｐゴシック" w:hAnsi="ＭＳ Ｐゴシック" w:hint="eastAsia"/>
        </w:rPr>
        <w:t>型（周産期致死型）、</w:t>
      </w:r>
      <w:r w:rsidR="00D61B1A" w:rsidRPr="00D26595">
        <w:rPr>
          <w:rFonts w:ascii="ＭＳ Ｐゴシック" w:eastAsia="ＭＳ Ｐゴシック" w:hAnsi="ＭＳ Ｐゴシック" w:hint="eastAsia"/>
        </w:rPr>
        <w:t>３</w:t>
      </w:r>
      <w:r w:rsidRPr="00D26595">
        <w:rPr>
          <w:rFonts w:ascii="ＭＳ Ｐゴシック" w:eastAsia="ＭＳ Ｐゴシック" w:hAnsi="ＭＳ Ｐゴシック" w:hint="eastAsia"/>
        </w:rPr>
        <w:t>型（変形進行型）、</w:t>
      </w:r>
      <w:r w:rsidR="00D61B1A" w:rsidRPr="00D26595">
        <w:rPr>
          <w:rFonts w:ascii="ＭＳ Ｐゴシック" w:eastAsia="ＭＳ Ｐゴシック" w:hAnsi="ＭＳ Ｐゴシック" w:hint="eastAsia"/>
        </w:rPr>
        <w:t>４</w:t>
      </w:r>
      <w:r w:rsidRPr="00D26595">
        <w:rPr>
          <w:rFonts w:ascii="ＭＳ Ｐゴシック" w:eastAsia="ＭＳ Ｐゴシック" w:hAnsi="ＭＳ Ｐゴシック" w:hint="eastAsia"/>
        </w:rPr>
        <w:t>型（中等症型）</w:t>
      </w:r>
      <w:r w:rsidR="00FE6392" w:rsidRPr="00D26595">
        <w:rPr>
          <w:rFonts w:ascii="ＭＳ Ｐゴシック" w:eastAsia="ＭＳ Ｐゴシック" w:hAnsi="ＭＳ Ｐゴシック" w:hint="eastAsia"/>
        </w:rPr>
        <w:t>に加えて</w:t>
      </w:r>
      <w:r w:rsidRPr="00D26595">
        <w:rPr>
          <w:rFonts w:ascii="ＭＳ Ｐゴシック" w:eastAsia="ＭＳ Ｐゴシック" w:hAnsi="ＭＳ Ｐゴシック" w:hint="eastAsia"/>
        </w:rPr>
        <w:t>、骨間膜石灰化・過形成仮骨を伴う型（</w:t>
      </w:r>
      <w:r w:rsidR="00D82B88" w:rsidRPr="00D26595">
        <w:rPr>
          <w:rFonts w:ascii="ＭＳ Ｐゴシック" w:eastAsia="ＭＳ Ｐゴシック" w:hAnsi="ＭＳ Ｐゴシック" w:hint="eastAsia"/>
        </w:rPr>
        <w:t>５</w:t>
      </w:r>
      <w:r w:rsidRPr="00D26595">
        <w:rPr>
          <w:rFonts w:ascii="ＭＳ Ｐゴシック" w:eastAsia="ＭＳ Ｐゴシック" w:hAnsi="ＭＳ Ｐゴシック" w:hint="eastAsia"/>
        </w:rPr>
        <w:t>型）、その他の型、に分類されている。</w:t>
      </w:r>
    </w:p>
    <w:p w14:paraId="4E73B941" w14:textId="77777777" w:rsidR="009261C9" w:rsidRPr="00D26595" w:rsidRDefault="009261C9" w:rsidP="009261C9">
      <w:pPr>
        <w:ind w:leftChars="200" w:left="420"/>
        <w:rPr>
          <w:rFonts w:ascii="ＭＳ Ｐゴシック" w:eastAsia="ＭＳ Ｐゴシック" w:hAnsi="ＭＳ Ｐゴシック"/>
        </w:rPr>
      </w:pPr>
    </w:p>
    <w:p w14:paraId="4896CB1A" w14:textId="77777777" w:rsidR="009261C9" w:rsidRPr="00D26595" w:rsidRDefault="009261C9" w:rsidP="009261C9">
      <w:pPr>
        <w:ind w:leftChars="100" w:left="210"/>
        <w:rPr>
          <w:rFonts w:ascii="ＭＳ Ｐゴシック" w:eastAsia="ＭＳ Ｐゴシック" w:hAnsi="ＭＳ Ｐゴシック"/>
        </w:rPr>
      </w:pPr>
      <w:r w:rsidRPr="00D26595">
        <w:rPr>
          <w:rFonts w:ascii="ＭＳ Ｐゴシック" w:eastAsia="ＭＳ Ｐゴシック" w:hAnsi="ＭＳ Ｐゴシック" w:hint="eastAsia"/>
        </w:rPr>
        <w:t>２．原因</w:t>
      </w:r>
      <w:r w:rsidRPr="00D26595">
        <w:rPr>
          <w:rFonts w:ascii="ＭＳ Ｐゴシック" w:eastAsia="ＭＳ Ｐゴシック" w:hAnsi="ＭＳ Ｐゴシック"/>
        </w:rPr>
        <w:t xml:space="preserve"> </w:t>
      </w:r>
    </w:p>
    <w:p w14:paraId="5BFA9224" w14:textId="5514EC8B" w:rsidR="009261C9" w:rsidRPr="00D26595" w:rsidRDefault="009261C9" w:rsidP="00AE54FF">
      <w:pPr>
        <w:ind w:leftChars="200" w:left="420"/>
        <w:rPr>
          <w:rFonts w:ascii="ＭＳ Ｐゴシック" w:eastAsia="ＭＳ Ｐゴシック" w:hAnsi="ＭＳ Ｐゴシック"/>
        </w:rPr>
      </w:pPr>
      <w:r w:rsidRPr="00D26595">
        <w:rPr>
          <w:rFonts w:ascii="ＭＳ Ｐゴシック" w:eastAsia="ＭＳ Ｐゴシック" w:hAnsi="ＭＳ Ｐゴシック" w:hint="eastAsia"/>
        </w:rPr>
        <w:t xml:space="preserve">　</w:t>
      </w:r>
      <w:r w:rsidR="00AE54FF" w:rsidRPr="00D26595">
        <w:rPr>
          <w:rFonts w:ascii="ＭＳ Ｐゴシック" w:eastAsia="ＭＳ Ｐゴシック" w:hAnsi="ＭＳ Ｐゴシック" w:hint="eastAsia"/>
        </w:rPr>
        <w:t>骨形成不全症の</w:t>
      </w:r>
      <w:r w:rsidR="00AE54FF" w:rsidRPr="00D26595">
        <w:rPr>
          <w:rFonts w:ascii="ＭＳ Ｐゴシック" w:eastAsia="ＭＳ Ｐゴシック" w:hAnsi="ＭＳ Ｐゴシック"/>
        </w:rPr>
        <w:t>90％以上の症例では、結合組織の主要な成分である</w:t>
      </w:r>
      <w:r w:rsidR="0026523A" w:rsidRPr="00D26595">
        <w:rPr>
          <w:rFonts w:ascii="ＭＳ Ｐゴシック" w:eastAsia="ＭＳ Ｐゴシック" w:hAnsi="ＭＳ Ｐゴシック"/>
        </w:rPr>
        <w:t>I</w:t>
      </w:r>
      <w:r w:rsidR="00AE54FF" w:rsidRPr="00D26595">
        <w:rPr>
          <w:rFonts w:ascii="ＭＳ Ｐゴシック" w:eastAsia="ＭＳ Ｐゴシック" w:hAnsi="ＭＳ Ｐゴシック" w:hint="eastAsia"/>
        </w:rPr>
        <w:t>型コラーゲンの遺伝子変異（</w:t>
      </w:r>
      <w:r w:rsidR="00AE54FF" w:rsidRPr="00D26595">
        <w:rPr>
          <w:rFonts w:ascii="ＭＳ Ｐゴシック" w:eastAsia="ＭＳ Ｐゴシック" w:hAnsi="ＭＳ Ｐゴシック"/>
          <w:i/>
        </w:rPr>
        <w:t>COL1A1,COL1A2</w:t>
      </w:r>
      <w:r w:rsidR="00AE54FF" w:rsidRPr="00D26595">
        <w:rPr>
          <w:rFonts w:ascii="ＭＳ Ｐゴシック" w:eastAsia="ＭＳ Ｐゴシック" w:hAnsi="ＭＳ Ｐゴシック" w:hint="eastAsia"/>
        </w:rPr>
        <w:t>）により、質的あるいは量的異常が原因で発症するとされているが、</w:t>
      </w:r>
      <w:r w:rsidR="0026523A" w:rsidRPr="00D26595">
        <w:rPr>
          <w:rFonts w:ascii="ＭＳ Ｐゴシック" w:eastAsia="ＭＳ Ｐゴシック" w:hAnsi="ＭＳ Ｐゴシック"/>
        </w:rPr>
        <w:t>I</w:t>
      </w:r>
      <w:r w:rsidR="00AE54FF" w:rsidRPr="00D26595">
        <w:rPr>
          <w:rFonts w:ascii="ＭＳ Ｐゴシック" w:eastAsia="ＭＳ Ｐゴシック" w:hAnsi="ＭＳ Ｐゴシック" w:hint="eastAsia"/>
        </w:rPr>
        <w:t>型コラーゲン遺伝子に異常を認めない症例も存在する。近年それらの遺伝子異常が続々見つかっており、</w:t>
      </w:r>
      <w:r w:rsidR="00AE54FF" w:rsidRPr="00D26595">
        <w:rPr>
          <w:rFonts w:ascii="ＭＳ Ｐゴシック" w:eastAsia="ＭＳ Ｐゴシック" w:hAnsi="ＭＳ Ｐゴシック"/>
          <w:i/>
        </w:rPr>
        <w:t>FKBP10</w:t>
      </w:r>
      <w:r w:rsidR="00AB7BC5" w:rsidRPr="00D26595">
        <w:rPr>
          <w:rFonts w:ascii="ＭＳ Ｐゴシック" w:eastAsia="ＭＳ Ｐゴシック" w:hAnsi="ＭＳ Ｐゴシック" w:hint="eastAsia"/>
        </w:rPr>
        <w:t>、</w:t>
      </w:r>
      <w:r w:rsidR="00AE54FF" w:rsidRPr="00D21AC1">
        <w:rPr>
          <w:rFonts w:ascii="ＭＳ Ｐゴシック" w:eastAsia="ＭＳ Ｐゴシック" w:hAnsi="ＭＳ Ｐゴシック"/>
        </w:rPr>
        <w:t xml:space="preserve"> </w:t>
      </w:r>
      <w:r w:rsidR="00AE54FF" w:rsidRPr="00D26595">
        <w:rPr>
          <w:rFonts w:ascii="ＭＳ Ｐゴシック" w:eastAsia="ＭＳ Ｐゴシック" w:hAnsi="ＭＳ Ｐゴシック"/>
          <w:i/>
        </w:rPr>
        <w:t>LEPRE1</w:t>
      </w:r>
      <w:r w:rsidR="00AB7BC5" w:rsidRPr="00D26595">
        <w:rPr>
          <w:rFonts w:ascii="ＭＳ Ｐゴシック" w:eastAsia="ＭＳ Ｐゴシック" w:hAnsi="ＭＳ Ｐゴシック" w:hint="eastAsia"/>
        </w:rPr>
        <w:t>、</w:t>
      </w:r>
      <w:r w:rsidR="00AE54FF" w:rsidRPr="00D26595">
        <w:rPr>
          <w:rFonts w:ascii="ＭＳ Ｐゴシック" w:eastAsia="ＭＳ Ｐゴシック" w:hAnsi="ＭＳ Ｐゴシック"/>
          <w:i/>
        </w:rPr>
        <w:t>CRTAP</w:t>
      </w:r>
      <w:r w:rsidR="00D82B88" w:rsidRPr="00D26595">
        <w:rPr>
          <w:rFonts w:ascii="ＭＳ Ｐゴシック" w:eastAsia="ＭＳ Ｐゴシック" w:hAnsi="ＭＳ Ｐゴシック" w:hint="eastAsia"/>
        </w:rPr>
        <w:t>、</w:t>
      </w:r>
      <w:r w:rsidR="00AE54FF" w:rsidRPr="00D26595">
        <w:rPr>
          <w:rFonts w:ascii="ＭＳ Ｐゴシック" w:eastAsia="ＭＳ Ｐゴシック" w:hAnsi="ＭＳ Ｐゴシック"/>
          <w:i/>
        </w:rPr>
        <w:t>PPIB</w:t>
      </w:r>
      <w:r w:rsidR="00D82B88" w:rsidRPr="00D26595">
        <w:rPr>
          <w:rFonts w:ascii="ＭＳ Ｐゴシック" w:eastAsia="ＭＳ Ｐゴシック" w:hAnsi="ＭＳ Ｐゴシック" w:hint="eastAsia"/>
        </w:rPr>
        <w:t>、</w:t>
      </w:r>
      <w:r w:rsidR="00AE54FF" w:rsidRPr="00D26595">
        <w:rPr>
          <w:rFonts w:ascii="ＭＳ Ｐゴシック" w:eastAsia="ＭＳ Ｐゴシック" w:hAnsi="ＭＳ Ｐゴシック"/>
          <w:i/>
        </w:rPr>
        <w:t>SERPINH1</w:t>
      </w:r>
      <w:r w:rsidR="00D82B88" w:rsidRPr="00D26595">
        <w:rPr>
          <w:rFonts w:ascii="ＭＳ Ｐゴシック" w:eastAsia="ＭＳ Ｐゴシック" w:hAnsi="ＭＳ Ｐゴシック" w:hint="eastAsia"/>
        </w:rPr>
        <w:t>、</w:t>
      </w:r>
      <w:r w:rsidR="00AE54FF" w:rsidRPr="00D26595">
        <w:rPr>
          <w:rFonts w:ascii="ＭＳ Ｐゴシック" w:eastAsia="ＭＳ Ｐゴシック" w:hAnsi="ＭＳ Ｐゴシック"/>
          <w:i/>
        </w:rPr>
        <w:t>SERPINF1</w:t>
      </w:r>
      <w:r w:rsidR="00D82B88" w:rsidRPr="00D26595">
        <w:rPr>
          <w:rFonts w:ascii="ＭＳ Ｐゴシック" w:eastAsia="ＭＳ Ｐゴシック" w:hAnsi="ＭＳ Ｐゴシック" w:hint="eastAsia"/>
        </w:rPr>
        <w:t>、</w:t>
      </w:r>
      <w:r w:rsidR="00AE54FF" w:rsidRPr="00D26595">
        <w:rPr>
          <w:rFonts w:ascii="ＭＳ Ｐゴシック" w:eastAsia="ＭＳ Ｐゴシック" w:hAnsi="ＭＳ Ｐゴシック"/>
          <w:i/>
        </w:rPr>
        <w:t>BMP1</w:t>
      </w:r>
      <w:r w:rsidR="00AE54FF" w:rsidRPr="00D26595">
        <w:rPr>
          <w:rFonts w:ascii="ＭＳ Ｐゴシック" w:eastAsia="ＭＳ Ｐゴシック" w:hAnsi="ＭＳ Ｐゴシック" w:hint="eastAsia"/>
        </w:rPr>
        <w:t>などの異常が報告されている。遺伝形式は、常染色体優性遺伝のものと常染色体劣性遺伝のものがある。</w:t>
      </w:r>
    </w:p>
    <w:p w14:paraId="36C545EC" w14:textId="77777777" w:rsidR="009261C9" w:rsidRPr="00D26595" w:rsidRDefault="009261C9" w:rsidP="009261C9">
      <w:pPr>
        <w:ind w:leftChars="200" w:left="420"/>
        <w:rPr>
          <w:rFonts w:ascii="ＭＳ Ｐゴシック" w:eastAsia="ＭＳ Ｐゴシック" w:hAnsi="ＭＳ Ｐゴシック"/>
        </w:rPr>
      </w:pPr>
    </w:p>
    <w:p w14:paraId="49183637" w14:textId="77777777" w:rsidR="009261C9" w:rsidRPr="00D26595" w:rsidRDefault="009261C9" w:rsidP="009261C9">
      <w:pPr>
        <w:ind w:leftChars="100" w:left="210"/>
        <w:rPr>
          <w:rFonts w:ascii="ＭＳ Ｐゴシック" w:eastAsia="ＭＳ Ｐゴシック" w:hAnsi="ＭＳ Ｐゴシック"/>
        </w:rPr>
      </w:pPr>
      <w:r w:rsidRPr="00D26595">
        <w:rPr>
          <w:rFonts w:ascii="ＭＳ Ｐゴシック" w:eastAsia="ＭＳ Ｐゴシック" w:hAnsi="ＭＳ Ｐゴシック" w:hint="eastAsia"/>
        </w:rPr>
        <w:t>３．症状</w:t>
      </w:r>
      <w:r w:rsidRPr="00D26595">
        <w:rPr>
          <w:rFonts w:ascii="ＭＳ Ｐゴシック" w:eastAsia="ＭＳ Ｐゴシック" w:hAnsi="ＭＳ Ｐゴシック"/>
        </w:rPr>
        <w:t xml:space="preserve"> </w:t>
      </w:r>
    </w:p>
    <w:p w14:paraId="40E4C0C2" w14:textId="77777777" w:rsidR="00AE54FF" w:rsidRPr="00D26595" w:rsidRDefault="009261C9" w:rsidP="00EB4975">
      <w:pPr>
        <w:ind w:leftChars="200" w:left="420"/>
        <w:rPr>
          <w:rFonts w:ascii="ＭＳ Ｐゴシック" w:eastAsia="ＭＳ Ｐゴシック" w:hAnsi="ＭＳ Ｐゴシック"/>
        </w:rPr>
      </w:pPr>
      <w:r w:rsidRPr="00D26595">
        <w:rPr>
          <w:rFonts w:ascii="ＭＳ Ｐゴシック" w:eastAsia="ＭＳ Ｐゴシック" w:hAnsi="ＭＳ Ｐゴシック" w:hint="eastAsia"/>
        </w:rPr>
        <w:t xml:space="preserve">　</w:t>
      </w:r>
      <w:r w:rsidR="00AE54FF" w:rsidRPr="00D26595">
        <w:rPr>
          <w:rFonts w:ascii="ＭＳ Ｐゴシック" w:eastAsia="ＭＳ Ｐゴシック" w:hAnsi="ＭＳ Ｐゴシック" w:hint="eastAsia"/>
        </w:rPr>
        <w:t>骨形成不全症の臨床像は非常に多彩であり、生まれてすぐに死亡する周産期致死型から、生涯にわたり明らかな症状がなく偶然発見されるものまである。</w:t>
      </w:r>
    </w:p>
    <w:p w14:paraId="22C3B815" w14:textId="77777777" w:rsidR="00AE54FF" w:rsidRPr="00D26595" w:rsidRDefault="00AE54FF" w:rsidP="00EB4975">
      <w:pPr>
        <w:ind w:leftChars="200" w:left="420"/>
        <w:rPr>
          <w:rFonts w:ascii="ＭＳ Ｐゴシック" w:eastAsia="ＭＳ Ｐゴシック" w:hAnsi="ＭＳ Ｐゴシック"/>
        </w:rPr>
      </w:pPr>
      <w:r w:rsidRPr="00D26595">
        <w:rPr>
          <w:rFonts w:ascii="ＭＳ Ｐゴシック" w:eastAsia="ＭＳ Ｐゴシック" w:hAnsi="ＭＳ Ｐゴシック" w:hint="eastAsia"/>
        </w:rPr>
        <w:t xml:space="preserve">　臨床症状は易骨折性、骨変形などの長管骨の骨脆弱性と脊椎骨の変形に加え、成長障害、青色強膜、</w:t>
      </w:r>
      <w:r w:rsidR="00223890" w:rsidRPr="00D26595">
        <w:rPr>
          <w:rFonts w:ascii="ＭＳ Ｐゴシック" w:eastAsia="ＭＳ Ｐゴシック" w:hAnsi="ＭＳ Ｐゴシック" w:hint="eastAsia"/>
        </w:rPr>
        <w:t>歯牙（</w:t>
      </w:r>
      <w:r w:rsidRPr="00D26595">
        <w:rPr>
          <w:rFonts w:ascii="ＭＳ Ｐゴシック" w:eastAsia="ＭＳ Ｐゴシック" w:hAnsi="ＭＳ Ｐゴシック" w:hint="eastAsia"/>
        </w:rPr>
        <w:t>象牙質</w:t>
      </w:r>
      <w:r w:rsidR="00223890" w:rsidRPr="00D26595">
        <w:rPr>
          <w:rFonts w:ascii="ＭＳ Ｐゴシック" w:eastAsia="ＭＳ Ｐゴシック" w:hAnsi="ＭＳ Ｐゴシック" w:hint="eastAsia"/>
        </w:rPr>
        <w:t>）</w:t>
      </w:r>
      <w:r w:rsidRPr="00D26595">
        <w:rPr>
          <w:rFonts w:ascii="ＭＳ Ｐゴシック" w:eastAsia="ＭＳ Ｐゴシック" w:hAnsi="ＭＳ Ｐゴシック" w:hint="eastAsia"/>
        </w:rPr>
        <w:t>形成不全、難聴、関節皮膚の過伸展、心臓弁の異常などである。</w:t>
      </w:r>
      <w:r w:rsidR="00A53A26" w:rsidRPr="00D26595">
        <w:rPr>
          <w:rFonts w:ascii="ＭＳ Ｐゴシック" w:eastAsia="ＭＳ Ｐゴシック" w:hAnsi="ＭＳ Ｐゴシック" w:hint="eastAsia"/>
        </w:rPr>
        <w:t>中でも</w:t>
      </w:r>
      <w:r w:rsidR="00965FF5" w:rsidRPr="00D26595">
        <w:rPr>
          <w:rFonts w:ascii="ＭＳ Ｐゴシック" w:eastAsia="ＭＳ Ｐゴシック" w:hAnsi="ＭＳ Ｐゴシック" w:hint="eastAsia"/>
        </w:rPr>
        <w:t>骨変形による骨痛、脊柱変形による呼吸機能障害、</w:t>
      </w:r>
      <w:r w:rsidR="00A53A26" w:rsidRPr="00D26595">
        <w:rPr>
          <w:rFonts w:ascii="ＭＳ Ｐゴシック" w:eastAsia="ＭＳ Ｐゴシック" w:hAnsi="ＭＳ Ｐゴシック" w:hint="eastAsia"/>
        </w:rPr>
        <w:t>難聴、</w:t>
      </w:r>
      <w:r w:rsidR="00965FF5" w:rsidRPr="00D26595">
        <w:rPr>
          <w:rFonts w:ascii="ＭＳ Ｐゴシック" w:eastAsia="ＭＳ Ｐゴシック" w:hAnsi="ＭＳ Ｐゴシック" w:hint="eastAsia"/>
        </w:rPr>
        <w:t>心臓弁</w:t>
      </w:r>
      <w:r w:rsidR="00A53A26" w:rsidRPr="00D26595">
        <w:rPr>
          <w:rFonts w:ascii="ＭＳ Ｐゴシック" w:eastAsia="ＭＳ Ｐゴシック" w:hAnsi="ＭＳ Ｐゴシック" w:hint="eastAsia"/>
        </w:rPr>
        <w:t>（大動脈弁、僧帽弁に多い）</w:t>
      </w:r>
      <w:r w:rsidR="00965FF5" w:rsidRPr="00D26595">
        <w:rPr>
          <w:rFonts w:ascii="ＭＳ Ｐゴシック" w:eastAsia="ＭＳ Ｐゴシック" w:hAnsi="ＭＳ Ｐゴシック" w:hint="eastAsia"/>
        </w:rPr>
        <w:t>の異常による心不全が年長期以降</w:t>
      </w:r>
      <w:r w:rsidR="00A53A26" w:rsidRPr="00D26595">
        <w:rPr>
          <w:rFonts w:ascii="ＭＳ Ｐゴシック" w:eastAsia="ＭＳ Ｐゴシック" w:hAnsi="ＭＳ Ｐゴシック" w:hint="eastAsia"/>
        </w:rPr>
        <w:t>に生じることが多い</w:t>
      </w:r>
      <w:r w:rsidR="00965FF5" w:rsidRPr="00D26595">
        <w:rPr>
          <w:rFonts w:ascii="ＭＳ Ｐゴシック" w:eastAsia="ＭＳ Ｐゴシック" w:hAnsi="ＭＳ Ｐゴシック" w:hint="eastAsia"/>
        </w:rPr>
        <w:t>。</w:t>
      </w:r>
    </w:p>
    <w:p w14:paraId="4979BCCB" w14:textId="77777777" w:rsidR="00A53A26" w:rsidRPr="00D26595" w:rsidRDefault="00A53A26" w:rsidP="00EB4975">
      <w:pPr>
        <w:ind w:leftChars="200" w:left="420"/>
        <w:rPr>
          <w:rFonts w:ascii="ＭＳ Ｐゴシック" w:eastAsia="ＭＳ Ｐゴシック" w:hAnsi="ＭＳ Ｐゴシック"/>
        </w:rPr>
      </w:pPr>
      <w:r w:rsidRPr="00D26595">
        <w:rPr>
          <w:rFonts w:ascii="ＭＳ Ｐゴシック" w:eastAsia="ＭＳ Ｐゴシック" w:hAnsi="ＭＳ Ｐゴシック" w:hint="eastAsia"/>
        </w:rPr>
        <w:t xml:space="preserve">　骨脆弱性のために運動発達が遅延する。また骨脆弱性は成人後も継続し、妊娠・出産や加齢に関係した悪化が知られるため、生涯に渡る管理・治療が必要である。</w:t>
      </w:r>
    </w:p>
    <w:p w14:paraId="5E4C964E" w14:textId="77777777" w:rsidR="009261C9" w:rsidRPr="00D26595" w:rsidRDefault="009261C9" w:rsidP="00AE54FF">
      <w:pPr>
        <w:rPr>
          <w:rFonts w:ascii="ＭＳ Ｐゴシック" w:eastAsia="ＭＳ Ｐゴシック" w:hAnsi="ＭＳ Ｐゴシック"/>
        </w:rPr>
      </w:pPr>
    </w:p>
    <w:p w14:paraId="3B2F1104" w14:textId="77777777" w:rsidR="009261C9" w:rsidRPr="00D26595" w:rsidRDefault="009261C9" w:rsidP="009261C9">
      <w:pPr>
        <w:ind w:leftChars="100" w:left="210"/>
        <w:rPr>
          <w:rFonts w:ascii="ＭＳ Ｐゴシック" w:eastAsia="ＭＳ Ｐゴシック" w:hAnsi="ＭＳ Ｐゴシック"/>
        </w:rPr>
      </w:pPr>
      <w:r w:rsidRPr="00D26595">
        <w:rPr>
          <w:rFonts w:ascii="ＭＳ Ｐゴシック" w:eastAsia="ＭＳ Ｐゴシック" w:hAnsi="ＭＳ Ｐゴシック" w:hint="eastAsia"/>
        </w:rPr>
        <w:t>４．治療法</w:t>
      </w:r>
      <w:r w:rsidRPr="00D26595">
        <w:rPr>
          <w:rFonts w:ascii="ＭＳ Ｐゴシック" w:eastAsia="ＭＳ Ｐゴシック" w:hAnsi="ＭＳ Ｐゴシック"/>
        </w:rPr>
        <w:t xml:space="preserve"> </w:t>
      </w:r>
    </w:p>
    <w:p w14:paraId="17ACA8C3" w14:textId="4B2B2B21" w:rsidR="00AE54FF" w:rsidRPr="00D26595" w:rsidRDefault="009261C9" w:rsidP="00AE54FF">
      <w:pPr>
        <w:ind w:leftChars="200" w:left="420"/>
        <w:rPr>
          <w:rFonts w:ascii="ＭＳ Ｐゴシック" w:eastAsia="ＭＳ Ｐゴシック" w:hAnsi="ＭＳ Ｐゴシック"/>
        </w:rPr>
      </w:pPr>
      <w:r w:rsidRPr="00D26595">
        <w:rPr>
          <w:rFonts w:ascii="ＭＳ Ｐゴシック" w:eastAsia="ＭＳ Ｐゴシック" w:hAnsi="ＭＳ Ｐゴシック" w:hint="eastAsia"/>
        </w:rPr>
        <w:t xml:space="preserve">　</w:t>
      </w:r>
      <w:r w:rsidR="00AE54FF" w:rsidRPr="00D26595">
        <w:rPr>
          <w:rFonts w:ascii="ＭＳ Ｐゴシック" w:eastAsia="ＭＳ Ｐゴシック" w:hAnsi="ＭＳ Ｐゴシック" w:hint="eastAsia"/>
        </w:rPr>
        <w:t>内科的治療と外科的治療に大きく分けられる</w:t>
      </w:r>
      <w:r w:rsidR="005804F4" w:rsidRPr="00D26595">
        <w:rPr>
          <w:rFonts w:ascii="ＭＳ Ｐゴシック" w:eastAsia="ＭＳ Ｐゴシック" w:hAnsi="ＭＳ Ｐゴシック" w:hint="eastAsia"/>
        </w:rPr>
        <w:t>。</w:t>
      </w:r>
    </w:p>
    <w:p w14:paraId="55D3004E" w14:textId="77777777" w:rsidR="00AE54FF" w:rsidRPr="00D26595" w:rsidRDefault="00AE54FF" w:rsidP="00AE54FF">
      <w:pPr>
        <w:ind w:leftChars="200" w:left="420"/>
        <w:rPr>
          <w:rFonts w:ascii="ＭＳ Ｐゴシック" w:eastAsia="ＭＳ Ｐゴシック" w:hAnsi="ＭＳ Ｐゴシック"/>
        </w:rPr>
      </w:pPr>
      <w:r w:rsidRPr="00D26595">
        <w:rPr>
          <w:rFonts w:ascii="ＭＳ Ｐゴシック" w:eastAsia="ＭＳ Ｐゴシック" w:hAnsi="ＭＳ Ｐゴシック"/>
        </w:rPr>
        <w:t xml:space="preserve"> （１）内科的治療</w:t>
      </w:r>
    </w:p>
    <w:p w14:paraId="1ABF8468" w14:textId="766DE5B8" w:rsidR="00223890" w:rsidRPr="00D26595" w:rsidRDefault="00AE54FF" w:rsidP="00223890">
      <w:pPr>
        <w:ind w:leftChars="200" w:left="420"/>
        <w:rPr>
          <w:rFonts w:ascii="ＭＳ Ｐゴシック" w:eastAsia="ＭＳ Ｐゴシック" w:hAnsi="ＭＳ Ｐゴシック"/>
        </w:rPr>
      </w:pPr>
      <w:r w:rsidRPr="00D26595">
        <w:rPr>
          <w:rFonts w:ascii="ＭＳ Ｐゴシック" w:eastAsia="ＭＳ Ｐゴシック" w:hAnsi="ＭＳ Ｐゴシック"/>
        </w:rPr>
        <w:t xml:space="preserve"> 　骨折頻度の減少を目的としてビスフォスフォネート製剤投与が行われる。骨折頻度の減少のみならず骨密度の増加、骨痛の改善、脊体の圧迫骨折の改善などの効果も得られている。小児ではビスフォスフォネート製剤としてパミドロネートの周期的静脈内投与が行われ、2014</w:t>
      </w:r>
      <w:r w:rsidR="0080354C" w:rsidRPr="00D26595">
        <w:rPr>
          <w:rFonts w:ascii="ＭＳ Ｐゴシック" w:eastAsia="ＭＳ Ｐゴシック" w:hAnsi="ＭＳ Ｐゴシック" w:hint="eastAsia"/>
        </w:rPr>
        <w:t>年から日本において保険適用</w:t>
      </w:r>
      <w:r w:rsidRPr="00D26595">
        <w:rPr>
          <w:rFonts w:ascii="ＭＳ Ｐゴシック" w:eastAsia="ＭＳ Ｐゴシック" w:hAnsi="ＭＳ Ｐゴシック" w:hint="eastAsia"/>
        </w:rPr>
        <w:t>となった。年長児や成人では、経口のビスフォスフォネート製剤が有効であり、近年海外より、</w:t>
      </w:r>
      <w:r w:rsidR="00223890" w:rsidRPr="00D26595">
        <w:rPr>
          <w:rFonts w:ascii="ＭＳ Ｐゴシック" w:eastAsia="ＭＳ Ｐゴシック" w:hAnsi="ＭＳ Ｐゴシック" w:hint="eastAsia"/>
        </w:rPr>
        <w:t>テリパラチドの有効性も示されている。</w:t>
      </w:r>
    </w:p>
    <w:p w14:paraId="40475BFA" w14:textId="77777777" w:rsidR="00AE54FF" w:rsidRPr="00D26595" w:rsidRDefault="00AE54FF" w:rsidP="00AE54FF">
      <w:pPr>
        <w:ind w:leftChars="200" w:left="420"/>
        <w:rPr>
          <w:rFonts w:ascii="ＭＳ Ｐゴシック" w:eastAsia="ＭＳ Ｐゴシック" w:hAnsi="ＭＳ Ｐゴシック"/>
        </w:rPr>
      </w:pPr>
      <w:r w:rsidRPr="00D26595">
        <w:rPr>
          <w:rFonts w:ascii="ＭＳ Ｐゴシック" w:eastAsia="ＭＳ Ｐゴシック" w:hAnsi="ＭＳ Ｐゴシック"/>
        </w:rPr>
        <w:t xml:space="preserve"> （２）外科的治療</w:t>
      </w:r>
    </w:p>
    <w:p w14:paraId="0CA069A1" w14:textId="77777777" w:rsidR="00AE54FF" w:rsidRPr="00D26595" w:rsidRDefault="00AE54FF" w:rsidP="00AE54FF">
      <w:pPr>
        <w:ind w:leftChars="200" w:left="420"/>
        <w:rPr>
          <w:rFonts w:ascii="ＭＳ Ｐゴシック" w:eastAsia="ＭＳ Ｐゴシック" w:hAnsi="ＭＳ Ｐゴシック"/>
        </w:rPr>
      </w:pPr>
      <w:r w:rsidRPr="00D26595">
        <w:rPr>
          <w:rFonts w:ascii="ＭＳ Ｐゴシック" w:eastAsia="ＭＳ Ｐゴシック" w:hAnsi="ＭＳ Ｐゴシック"/>
        </w:rPr>
        <w:t xml:space="preserve"> 　骨折した際に観血</w:t>
      </w:r>
      <w:r w:rsidR="00223890" w:rsidRPr="00D26595">
        <w:rPr>
          <w:rFonts w:ascii="ＭＳ Ｐゴシック" w:eastAsia="ＭＳ Ｐゴシック" w:hAnsi="ＭＳ Ｐゴシック" w:hint="eastAsia"/>
        </w:rPr>
        <w:t>的骨整復術、四肢変形に対して骨切り術、</w:t>
      </w:r>
      <w:r w:rsidRPr="00D26595">
        <w:rPr>
          <w:rFonts w:ascii="ＭＳ Ｐゴシック" w:eastAsia="ＭＳ Ｐゴシック" w:hAnsi="ＭＳ Ｐゴシック" w:hint="eastAsia"/>
        </w:rPr>
        <w:t>長管骨の骨折変形予防を目的とした髄内</w:t>
      </w:r>
      <w:r w:rsidRPr="00D26595">
        <w:rPr>
          <w:rFonts w:ascii="ＭＳ Ｐゴシック" w:eastAsia="ＭＳ Ｐゴシック" w:hAnsi="ＭＳ Ｐゴシック" w:hint="eastAsia"/>
        </w:rPr>
        <w:lastRenderedPageBreak/>
        <w:t>釘挿入</w:t>
      </w:r>
      <w:r w:rsidR="00223890" w:rsidRPr="00D26595">
        <w:rPr>
          <w:rFonts w:ascii="ＭＳ Ｐゴシック" w:eastAsia="ＭＳ Ｐゴシック" w:hAnsi="ＭＳ Ｐゴシック" w:hint="eastAsia"/>
        </w:rPr>
        <w:t>、脊柱変形に対する矯正固定手術などが行われる。</w:t>
      </w:r>
    </w:p>
    <w:p w14:paraId="0100F6DF" w14:textId="1EC38337" w:rsidR="00223890" w:rsidRPr="00D26595" w:rsidRDefault="00223890" w:rsidP="00AE54FF">
      <w:pPr>
        <w:ind w:leftChars="200" w:left="420"/>
        <w:rPr>
          <w:rFonts w:ascii="ＭＳ Ｐゴシック" w:eastAsia="ＭＳ Ｐゴシック" w:hAnsi="ＭＳ Ｐゴシック"/>
        </w:rPr>
      </w:pPr>
      <w:r w:rsidRPr="00D26595">
        <w:rPr>
          <w:rFonts w:ascii="ＭＳ Ｐゴシック" w:eastAsia="ＭＳ Ｐゴシック" w:hAnsi="ＭＳ Ｐゴシック" w:hint="eastAsia"/>
        </w:rPr>
        <w:t xml:space="preserve">　これら以外に、歯牙（象牙質）形成不全</w:t>
      </w:r>
      <w:r w:rsidR="00C207BB">
        <w:rPr>
          <w:rFonts w:ascii="ＭＳ Ｐゴシック" w:eastAsia="ＭＳ Ｐゴシック" w:hAnsi="ＭＳ Ｐゴシック" w:hint="eastAsia"/>
        </w:rPr>
        <w:t>及び</w:t>
      </w:r>
      <w:r w:rsidR="00A53A26" w:rsidRPr="00D26595">
        <w:rPr>
          <w:rFonts w:ascii="ＭＳ Ｐゴシック" w:eastAsia="ＭＳ Ｐゴシック" w:hAnsi="ＭＳ Ｐゴシック" w:hint="eastAsia"/>
        </w:rPr>
        <w:t>これに伴う咬合異常</w:t>
      </w:r>
      <w:r w:rsidRPr="00D26595">
        <w:rPr>
          <w:rFonts w:ascii="ＭＳ Ｐゴシック" w:eastAsia="ＭＳ Ｐゴシック" w:hAnsi="ＭＳ Ｐゴシック" w:hint="eastAsia"/>
        </w:rPr>
        <w:t>に対する歯科的管理、難聴に対する内科的・外科的治療、心臓弁の異常による心機能低下に対する内科的・外科的治療、などが行われる。</w:t>
      </w:r>
    </w:p>
    <w:p w14:paraId="1D0B7107" w14:textId="77777777" w:rsidR="009261C9" w:rsidRPr="00D26595" w:rsidRDefault="009261C9" w:rsidP="00223890">
      <w:pPr>
        <w:rPr>
          <w:rFonts w:ascii="ＭＳ Ｐゴシック" w:eastAsia="ＭＳ Ｐゴシック" w:hAnsi="ＭＳ Ｐゴシック"/>
        </w:rPr>
      </w:pPr>
    </w:p>
    <w:p w14:paraId="5AFBCCDE" w14:textId="77777777" w:rsidR="009261C9" w:rsidRPr="00D26595" w:rsidRDefault="009261C9" w:rsidP="009261C9">
      <w:pPr>
        <w:ind w:leftChars="100" w:left="210"/>
        <w:rPr>
          <w:rFonts w:ascii="ＭＳ Ｐゴシック" w:eastAsia="ＭＳ Ｐゴシック" w:hAnsi="ＭＳ Ｐゴシック"/>
        </w:rPr>
      </w:pPr>
      <w:r w:rsidRPr="00D26595">
        <w:rPr>
          <w:rFonts w:ascii="ＭＳ Ｐゴシック" w:eastAsia="ＭＳ Ｐゴシック" w:hAnsi="ＭＳ Ｐゴシック" w:hint="eastAsia"/>
        </w:rPr>
        <w:t>５．予後</w:t>
      </w:r>
    </w:p>
    <w:p w14:paraId="08EF5641" w14:textId="50E5FF5E" w:rsidR="001F68AD" w:rsidRPr="00D26595" w:rsidRDefault="001F68AD" w:rsidP="00AB430C">
      <w:pPr>
        <w:ind w:leftChars="200" w:left="420" w:firstLineChars="100" w:firstLine="210"/>
        <w:rPr>
          <w:rFonts w:ascii="ＭＳ Ｐゴシック" w:eastAsia="ＭＳ Ｐゴシック" w:hAnsi="ＭＳ Ｐゴシック"/>
        </w:rPr>
      </w:pPr>
      <w:r w:rsidRPr="00D26595">
        <w:rPr>
          <w:rFonts w:ascii="ＭＳ Ｐゴシック" w:eastAsia="ＭＳ Ｐゴシック" w:hAnsi="ＭＳ Ｐゴシック" w:hint="eastAsia"/>
        </w:rPr>
        <w:t>前述のとおり臨床像が多彩なため予後も症例によってさまざまである。</w:t>
      </w:r>
      <w:r w:rsidRPr="00D26595">
        <w:rPr>
          <w:rFonts w:ascii="ＭＳ Ｐゴシック" w:eastAsia="ＭＳ Ｐゴシック" w:hAnsi="ＭＳ Ｐゴシック"/>
        </w:rPr>
        <w:t>Shapiroによる報告では、出生前・出生時に</w:t>
      </w:r>
      <w:r w:rsidR="00FC5A37" w:rsidRPr="00D26595">
        <w:rPr>
          <w:rFonts w:ascii="ＭＳ Ｐゴシック" w:eastAsia="ＭＳ Ｐゴシック" w:hAnsi="ＭＳ Ｐゴシック" w:hint="eastAsia"/>
        </w:rPr>
        <w:t>多発骨折があり、四肢に変形・短縮があるとほぼ全例死亡、</w:t>
      </w:r>
      <w:r w:rsidR="00E815C7" w:rsidRPr="00D26595">
        <w:rPr>
          <w:rFonts w:ascii="ＭＳ Ｐゴシック" w:eastAsia="ＭＳ Ｐゴシック" w:hAnsi="ＭＳ Ｐゴシック" w:hint="eastAsia"/>
        </w:rPr>
        <w:t>出生前・時の骨折があり、四肢に短縮・変形がないと約</w:t>
      </w:r>
      <w:r w:rsidR="005804F4" w:rsidRPr="00D26595">
        <w:rPr>
          <w:rFonts w:ascii="ＭＳ Ｐゴシック" w:eastAsia="ＭＳ Ｐゴシック" w:hAnsi="ＭＳ Ｐゴシック" w:hint="eastAsia"/>
        </w:rPr>
        <w:t>６</w:t>
      </w:r>
      <w:r w:rsidR="00E815C7" w:rsidRPr="00D26595">
        <w:rPr>
          <w:rFonts w:ascii="ＭＳ Ｐゴシック" w:eastAsia="ＭＳ Ｐゴシック" w:hAnsi="ＭＳ Ｐゴシック" w:hint="eastAsia"/>
        </w:rPr>
        <w:t>割が車</w:t>
      </w:r>
      <w:r w:rsidR="006E1465" w:rsidRPr="00D26595">
        <w:rPr>
          <w:rFonts w:ascii="ＭＳ Ｐゴシック" w:eastAsia="ＭＳ Ｐゴシック" w:hAnsi="ＭＳ Ｐゴシック" w:hint="eastAsia"/>
        </w:rPr>
        <w:t>いす</w:t>
      </w:r>
      <w:r w:rsidR="00E815C7" w:rsidRPr="00D26595">
        <w:rPr>
          <w:rFonts w:ascii="ＭＳ Ｐゴシック" w:eastAsia="ＭＳ Ｐゴシック" w:hAnsi="ＭＳ Ｐゴシック" w:hint="eastAsia"/>
        </w:rPr>
        <w:t>生活、出生時までに骨折がなく歩行開始前に初回骨折があると、</w:t>
      </w:r>
      <w:r w:rsidR="005804F4" w:rsidRPr="00D26595">
        <w:rPr>
          <w:rFonts w:ascii="ＭＳ Ｐゴシック" w:eastAsia="ＭＳ Ｐゴシック" w:hAnsi="ＭＳ Ｐゴシック" w:hint="eastAsia"/>
        </w:rPr>
        <w:t>３</w:t>
      </w:r>
      <w:r w:rsidR="00E815C7" w:rsidRPr="00D26595">
        <w:rPr>
          <w:rFonts w:ascii="ＭＳ Ｐゴシック" w:eastAsia="ＭＳ Ｐゴシック" w:hAnsi="ＭＳ Ｐゴシック" w:hint="eastAsia"/>
        </w:rPr>
        <w:t>分の</w:t>
      </w:r>
      <w:r w:rsidR="005804F4" w:rsidRPr="00D26595">
        <w:rPr>
          <w:rFonts w:ascii="ＭＳ Ｐゴシック" w:eastAsia="ＭＳ Ｐゴシック" w:hAnsi="ＭＳ Ｐゴシック" w:hint="eastAsia"/>
        </w:rPr>
        <w:t>１</w:t>
      </w:r>
      <w:r w:rsidR="00E815C7" w:rsidRPr="00D26595">
        <w:rPr>
          <w:rFonts w:ascii="ＭＳ Ｐゴシック" w:eastAsia="ＭＳ Ｐゴシック" w:hAnsi="ＭＳ Ｐゴシック" w:hint="eastAsia"/>
        </w:rPr>
        <w:t>が</w:t>
      </w:r>
      <w:r w:rsidR="006E1465" w:rsidRPr="00D26595">
        <w:rPr>
          <w:rFonts w:ascii="ＭＳ Ｐゴシック" w:eastAsia="ＭＳ Ｐゴシック" w:hAnsi="ＭＳ Ｐゴシック" w:hint="eastAsia"/>
        </w:rPr>
        <w:t>車いす</w:t>
      </w:r>
      <w:r w:rsidR="00E815C7" w:rsidRPr="00D26595">
        <w:rPr>
          <w:rFonts w:ascii="ＭＳ Ｐゴシック" w:eastAsia="ＭＳ Ｐゴシック" w:hAnsi="ＭＳ Ｐゴシック" w:hint="eastAsia"/>
        </w:rPr>
        <w:t>生活、歩行開始後に初回骨折では全例歩行可とされている。しかし、この報告以降治療法の進歩がある一方、個々の患者の機能は徐々に低下するため、画一的な予後予測は困難である。</w:t>
      </w:r>
    </w:p>
    <w:p w14:paraId="60CC9F21" w14:textId="77777777" w:rsidR="00334A15" w:rsidRPr="00D26595" w:rsidRDefault="00334A15" w:rsidP="00CC64BB">
      <w:pPr>
        <w:rPr>
          <w:rFonts w:ascii="ＭＳ Ｐゴシック" w:eastAsia="ＭＳ Ｐゴシック" w:hAnsi="ＭＳ Ｐゴシック"/>
          <w:bdr w:val="single" w:sz="4" w:space="0" w:color="auto"/>
        </w:rPr>
      </w:pPr>
    </w:p>
    <w:p w14:paraId="25019293" w14:textId="77777777" w:rsidR="00CF7464" w:rsidRPr="00D26595" w:rsidRDefault="00334A15" w:rsidP="00CC64BB">
      <w:pPr>
        <w:rPr>
          <w:rFonts w:ascii="ＭＳ Ｐゴシック" w:eastAsia="ＭＳ Ｐゴシック" w:hAnsi="ＭＳ Ｐゴシック"/>
        </w:rPr>
      </w:pPr>
      <w:r w:rsidRPr="00D26595">
        <w:rPr>
          <w:rFonts w:ascii="ＭＳ Ｐゴシック" w:eastAsia="ＭＳ Ｐゴシック" w:hAnsi="ＭＳ Ｐゴシック" w:hint="eastAsia"/>
          <w:bdr w:val="single" w:sz="4" w:space="0" w:color="auto"/>
        </w:rPr>
        <w:t>○　要件の判定に必要な事項</w:t>
      </w:r>
    </w:p>
    <w:p w14:paraId="4860E639" w14:textId="77777777" w:rsidR="00CF7464" w:rsidRPr="00D26595" w:rsidRDefault="00CF7464" w:rsidP="00CC64BB">
      <w:pPr>
        <w:pStyle w:val="a5"/>
        <w:numPr>
          <w:ilvl w:val="0"/>
          <w:numId w:val="5"/>
        </w:numPr>
        <w:ind w:leftChars="0"/>
        <w:rPr>
          <w:rFonts w:ascii="ＭＳ Ｐゴシック" w:eastAsia="ＭＳ Ｐゴシック" w:hAnsi="ＭＳ Ｐゴシック"/>
        </w:rPr>
      </w:pPr>
      <w:r w:rsidRPr="00D26595">
        <w:rPr>
          <w:rFonts w:ascii="ＭＳ Ｐゴシック" w:eastAsia="ＭＳ Ｐゴシック" w:hAnsi="ＭＳ Ｐゴシック" w:hint="eastAsia"/>
        </w:rPr>
        <w:t>患者数</w:t>
      </w:r>
    </w:p>
    <w:p w14:paraId="486CE3DC" w14:textId="69C3996A" w:rsidR="00334A15" w:rsidRPr="00D26595" w:rsidRDefault="005A7119" w:rsidP="00CC64BB">
      <w:pPr>
        <w:pStyle w:val="a5"/>
        <w:ind w:leftChars="0" w:left="570"/>
        <w:rPr>
          <w:rFonts w:ascii="ＭＳ Ｐゴシック" w:eastAsia="ＭＳ Ｐゴシック" w:hAnsi="ＭＳ Ｐゴシック"/>
        </w:rPr>
      </w:pPr>
      <w:r w:rsidRPr="00D26595">
        <w:rPr>
          <w:rFonts w:ascii="ＭＳ Ｐゴシック" w:eastAsia="ＭＳ Ｐゴシック" w:hAnsi="ＭＳ Ｐゴシック" w:hint="eastAsia"/>
        </w:rPr>
        <w:t>約</w:t>
      </w:r>
      <w:r w:rsidRPr="00D26595">
        <w:rPr>
          <w:rFonts w:ascii="ＭＳ Ｐゴシック" w:eastAsia="ＭＳ Ｐゴシック" w:hAnsi="ＭＳ Ｐゴシック"/>
        </w:rPr>
        <w:t>6</w:t>
      </w:r>
      <w:r w:rsidR="005804F4" w:rsidRPr="00D26595">
        <w:rPr>
          <w:rFonts w:ascii="ＭＳ Ｐゴシック" w:eastAsia="ＭＳ Ｐゴシック" w:hAnsi="ＭＳ Ｐゴシック"/>
        </w:rPr>
        <w:t>,</w:t>
      </w:r>
      <w:r w:rsidRPr="00D26595">
        <w:rPr>
          <w:rFonts w:ascii="ＭＳ Ｐゴシック" w:eastAsia="ＭＳ Ｐゴシック" w:hAnsi="ＭＳ Ｐゴシック"/>
        </w:rPr>
        <w:t>0</w:t>
      </w:r>
      <w:r w:rsidR="00EB4975" w:rsidRPr="00D26595">
        <w:rPr>
          <w:rFonts w:ascii="ＭＳ Ｐゴシック" w:eastAsia="ＭＳ Ｐゴシック" w:hAnsi="ＭＳ Ｐゴシック"/>
        </w:rPr>
        <w:t>00</w:t>
      </w:r>
      <w:r w:rsidRPr="00D26595">
        <w:rPr>
          <w:rFonts w:ascii="ＭＳ Ｐゴシック" w:eastAsia="ＭＳ Ｐゴシック" w:hAnsi="ＭＳ Ｐゴシック" w:hint="eastAsia"/>
        </w:rPr>
        <w:t>人</w:t>
      </w:r>
    </w:p>
    <w:p w14:paraId="146E4FE2" w14:textId="77777777" w:rsidR="00CF7464" w:rsidRPr="00D26595" w:rsidRDefault="00CF7464" w:rsidP="00CC64BB">
      <w:pPr>
        <w:pStyle w:val="a5"/>
        <w:numPr>
          <w:ilvl w:val="0"/>
          <w:numId w:val="5"/>
        </w:numPr>
        <w:ind w:leftChars="0"/>
        <w:rPr>
          <w:rFonts w:ascii="ＭＳ Ｐゴシック" w:eastAsia="ＭＳ Ｐゴシック" w:hAnsi="ＭＳ Ｐゴシック"/>
        </w:rPr>
      </w:pPr>
      <w:r w:rsidRPr="00D26595">
        <w:rPr>
          <w:rFonts w:ascii="ＭＳ Ｐゴシック" w:eastAsia="ＭＳ Ｐゴシック" w:hAnsi="ＭＳ Ｐゴシック" w:hint="eastAsia"/>
        </w:rPr>
        <w:t>発病の機構</w:t>
      </w:r>
    </w:p>
    <w:p w14:paraId="66FB4639" w14:textId="31ECE806" w:rsidR="00334A15" w:rsidRPr="00D26595" w:rsidRDefault="00481B1C" w:rsidP="00E815C7">
      <w:pPr>
        <w:pStyle w:val="a5"/>
        <w:ind w:leftChars="0" w:left="570"/>
        <w:rPr>
          <w:rFonts w:ascii="ＭＳ Ｐゴシック" w:eastAsia="ＭＳ Ｐゴシック" w:hAnsi="ＭＳ Ｐゴシック"/>
        </w:rPr>
      </w:pPr>
      <w:r w:rsidRPr="00D26595">
        <w:rPr>
          <w:rFonts w:ascii="ＭＳ Ｐゴシック" w:eastAsia="ＭＳ Ｐゴシック" w:hAnsi="ＭＳ Ｐゴシック" w:hint="eastAsia"/>
        </w:rPr>
        <w:t>不明</w:t>
      </w:r>
    </w:p>
    <w:p w14:paraId="50C1F097" w14:textId="77777777" w:rsidR="00CF7464" w:rsidRPr="00D26595" w:rsidRDefault="00CF7464" w:rsidP="00CC64BB">
      <w:pPr>
        <w:pStyle w:val="a5"/>
        <w:numPr>
          <w:ilvl w:val="0"/>
          <w:numId w:val="5"/>
        </w:numPr>
        <w:ind w:leftChars="0"/>
        <w:rPr>
          <w:rFonts w:ascii="ＭＳ Ｐゴシック" w:eastAsia="ＭＳ Ｐゴシック" w:hAnsi="ＭＳ Ｐゴシック"/>
        </w:rPr>
      </w:pPr>
      <w:r w:rsidRPr="00D26595">
        <w:rPr>
          <w:rFonts w:ascii="ＭＳ Ｐゴシック" w:eastAsia="ＭＳ Ｐゴシック" w:hAnsi="ＭＳ Ｐゴシック" w:hint="eastAsia"/>
        </w:rPr>
        <w:t>効果的な治療方法</w:t>
      </w:r>
    </w:p>
    <w:p w14:paraId="3B37C2AC" w14:textId="4F68035F" w:rsidR="00E815C7" w:rsidRPr="00D26595" w:rsidRDefault="00334A15" w:rsidP="006E1465">
      <w:pPr>
        <w:pStyle w:val="a5"/>
        <w:ind w:leftChars="0" w:left="570"/>
        <w:rPr>
          <w:rFonts w:ascii="ＭＳ Ｐゴシック" w:eastAsia="ＭＳ Ｐゴシック" w:hAnsi="ＭＳ Ｐゴシック"/>
        </w:rPr>
      </w:pPr>
      <w:r w:rsidRPr="00D26595">
        <w:rPr>
          <w:rFonts w:ascii="ＭＳ Ｐゴシック" w:eastAsia="ＭＳ Ｐゴシック" w:hAnsi="ＭＳ Ｐゴシック" w:hint="eastAsia"/>
        </w:rPr>
        <w:t>未確立</w:t>
      </w:r>
      <w:r w:rsidR="00481B1C" w:rsidRPr="00D26595">
        <w:rPr>
          <w:rFonts w:ascii="ＭＳ Ｐゴシック" w:eastAsia="ＭＳ Ｐゴシック" w:hAnsi="ＭＳ Ｐゴシック" w:hint="eastAsia"/>
        </w:rPr>
        <w:t>（根本的治療はなし</w:t>
      </w:r>
      <w:r w:rsidR="00D61B1A" w:rsidRPr="00D26595">
        <w:rPr>
          <w:rFonts w:ascii="ＭＳ Ｐゴシック" w:eastAsia="ＭＳ Ｐゴシック" w:hAnsi="ＭＳ Ｐゴシック" w:hint="eastAsia"/>
        </w:rPr>
        <w:t>。</w:t>
      </w:r>
      <w:r w:rsidR="00481B1C" w:rsidRPr="00D26595">
        <w:rPr>
          <w:rFonts w:ascii="ＭＳ Ｐゴシック" w:eastAsia="ＭＳ Ｐゴシック" w:hAnsi="ＭＳ Ｐゴシック" w:hint="eastAsia"/>
        </w:rPr>
        <w:t>）</w:t>
      </w:r>
    </w:p>
    <w:p w14:paraId="653416F3" w14:textId="77777777" w:rsidR="00CF7464" w:rsidRPr="00D26595" w:rsidRDefault="00CF7464" w:rsidP="00CC64BB">
      <w:pPr>
        <w:pStyle w:val="a5"/>
        <w:numPr>
          <w:ilvl w:val="0"/>
          <w:numId w:val="5"/>
        </w:numPr>
        <w:ind w:leftChars="0"/>
        <w:rPr>
          <w:rFonts w:ascii="ＭＳ Ｐゴシック" w:eastAsia="ＭＳ Ｐゴシック" w:hAnsi="ＭＳ Ｐゴシック"/>
        </w:rPr>
      </w:pPr>
      <w:r w:rsidRPr="00D26595">
        <w:rPr>
          <w:rFonts w:ascii="ＭＳ Ｐゴシック" w:eastAsia="ＭＳ Ｐゴシック" w:hAnsi="ＭＳ Ｐゴシック" w:hint="eastAsia"/>
        </w:rPr>
        <w:t>長期の療養</w:t>
      </w:r>
    </w:p>
    <w:p w14:paraId="02D6F1B5" w14:textId="0B036E65" w:rsidR="00481B1C" w:rsidRPr="00D26595" w:rsidRDefault="00481B1C" w:rsidP="00E929EE">
      <w:pPr>
        <w:pStyle w:val="a5"/>
        <w:ind w:leftChars="0" w:left="570"/>
        <w:rPr>
          <w:rFonts w:ascii="ＭＳ Ｐゴシック" w:eastAsia="ＭＳ Ｐゴシック" w:hAnsi="ＭＳ Ｐゴシック"/>
        </w:rPr>
      </w:pPr>
      <w:r w:rsidRPr="00D26595">
        <w:rPr>
          <w:rFonts w:ascii="ＭＳ Ｐゴシック" w:eastAsia="ＭＳ Ｐゴシック" w:hAnsi="ＭＳ Ｐゴシック" w:hint="eastAsia"/>
        </w:rPr>
        <w:t>必要（中等症から重症患者では、運動制限が一生続き、長期の療養が必要である。）</w:t>
      </w:r>
    </w:p>
    <w:p w14:paraId="586D43AD" w14:textId="72CA179D" w:rsidR="00481B1C" w:rsidRPr="00D26595" w:rsidRDefault="00481B1C" w:rsidP="00CC64BB">
      <w:pPr>
        <w:pStyle w:val="a5"/>
        <w:numPr>
          <w:ilvl w:val="0"/>
          <w:numId w:val="5"/>
        </w:numPr>
        <w:ind w:leftChars="0"/>
        <w:rPr>
          <w:rFonts w:ascii="ＭＳ Ｐゴシック" w:eastAsia="ＭＳ Ｐゴシック" w:hAnsi="ＭＳ Ｐゴシック"/>
        </w:rPr>
      </w:pPr>
      <w:r w:rsidRPr="00D26595">
        <w:rPr>
          <w:rFonts w:ascii="ＭＳ Ｐゴシック" w:eastAsia="ＭＳ Ｐゴシック" w:hAnsi="ＭＳ Ｐゴシック" w:hint="eastAsia"/>
        </w:rPr>
        <w:t>診断基準</w:t>
      </w:r>
    </w:p>
    <w:p w14:paraId="1DAED0AB" w14:textId="5687EE87" w:rsidR="00481B1C" w:rsidRPr="00D26595" w:rsidRDefault="00481B1C" w:rsidP="00E929EE">
      <w:pPr>
        <w:pStyle w:val="a5"/>
        <w:ind w:leftChars="0" w:left="570"/>
        <w:rPr>
          <w:rFonts w:ascii="ＭＳ Ｐゴシック" w:eastAsia="ＭＳ Ｐゴシック" w:hAnsi="ＭＳ Ｐゴシック"/>
        </w:rPr>
      </w:pPr>
      <w:r w:rsidRPr="00D26595">
        <w:rPr>
          <w:rFonts w:ascii="ＭＳ Ｐゴシック" w:eastAsia="ＭＳ Ｐゴシック" w:hAnsi="ＭＳ Ｐゴシック" w:hint="eastAsia"/>
        </w:rPr>
        <w:t>あり</w:t>
      </w:r>
    </w:p>
    <w:p w14:paraId="33DEAE2E" w14:textId="43ABF9EE" w:rsidR="00481B1C" w:rsidRPr="00D26595" w:rsidRDefault="00481B1C" w:rsidP="00CC64BB">
      <w:pPr>
        <w:pStyle w:val="a5"/>
        <w:numPr>
          <w:ilvl w:val="0"/>
          <w:numId w:val="5"/>
        </w:numPr>
        <w:ind w:leftChars="0"/>
        <w:rPr>
          <w:rFonts w:ascii="ＭＳ Ｐゴシック" w:eastAsia="ＭＳ Ｐゴシック" w:hAnsi="ＭＳ Ｐゴシック"/>
        </w:rPr>
      </w:pPr>
      <w:r w:rsidRPr="00D26595">
        <w:rPr>
          <w:rFonts w:ascii="ＭＳ Ｐゴシック" w:eastAsia="ＭＳ Ｐゴシック" w:hAnsi="ＭＳ Ｐゴシック" w:hint="eastAsia"/>
        </w:rPr>
        <w:t>重症度分類</w:t>
      </w:r>
    </w:p>
    <w:p w14:paraId="1A53DB56" w14:textId="2BDA3A25" w:rsidR="00481B1C" w:rsidRPr="00D26595" w:rsidRDefault="00481B1C" w:rsidP="00E929EE">
      <w:pPr>
        <w:pStyle w:val="a5"/>
        <w:ind w:leftChars="0" w:left="570"/>
      </w:pPr>
      <w:r w:rsidRPr="00D26595">
        <w:rPr>
          <w:rFonts w:ascii="ＭＳ Ｐゴシック" w:eastAsia="ＭＳ Ｐゴシック" w:hAnsi="ＭＳ Ｐゴシック"/>
        </w:rPr>
        <w:t>modified Rankin Scale（mRS</w:t>
      </w:r>
      <w:r w:rsidRPr="00D26595">
        <w:rPr>
          <w:rFonts w:ascii="ＭＳ Ｐゴシック" w:eastAsia="ＭＳ Ｐゴシック" w:hAnsi="ＭＳ Ｐゴシック" w:hint="eastAsia"/>
        </w:rPr>
        <w:t>）、呼吸のそれぞれの評価スケールを用いて、いずれかが３以上を対象とする。</w:t>
      </w:r>
    </w:p>
    <w:p w14:paraId="11C64367" w14:textId="77777777" w:rsidR="009261C9" w:rsidRPr="00D26595" w:rsidRDefault="009261C9"/>
    <w:p w14:paraId="7E148DAC" w14:textId="77777777" w:rsidR="009261C9" w:rsidRPr="00D26595" w:rsidRDefault="009261C9" w:rsidP="009261C9">
      <w:pPr>
        <w:rPr>
          <w:rFonts w:ascii="ＭＳ Ｐゴシック" w:eastAsia="ＭＳ Ｐゴシック" w:hAnsi="ＭＳ Ｐゴシック"/>
        </w:rPr>
      </w:pPr>
      <w:r w:rsidRPr="00D26595">
        <w:rPr>
          <w:rFonts w:ascii="ＭＳ Ｐゴシック" w:eastAsia="ＭＳ Ｐゴシック" w:hAnsi="ＭＳ Ｐゴシック" w:hint="eastAsia"/>
          <w:bdr w:val="single" w:sz="4" w:space="0" w:color="auto"/>
        </w:rPr>
        <w:t>○　情報提供元</w:t>
      </w:r>
    </w:p>
    <w:p w14:paraId="6B67360F" w14:textId="77777777" w:rsidR="00AB455E" w:rsidRPr="00D21AC1" w:rsidRDefault="00AB455E" w:rsidP="00F26861">
      <w:pPr>
        <w:ind w:rightChars="269" w:right="565" w:firstLineChars="100" w:firstLine="210"/>
        <w:rPr>
          <w:rFonts w:ascii="ＭＳ Ｐゴシック" w:eastAsia="ＭＳ Ｐゴシック" w:hAnsi="ＭＳ Ｐゴシック"/>
          <w:szCs w:val="21"/>
        </w:rPr>
      </w:pPr>
      <w:r w:rsidRPr="00D21AC1">
        <w:rPr>
          <w:rFonts w:ascii="ＭＳ Ｐゴシック" w:eastAsia="ＭＳ Ｐゴシック" w:hAnsi="ＭＳ Ｐゴシック" w:hint="eastAsia"/>
          <w:szCs w:val="21"/>
        </w:rPr>
        <w:t>「重症骨系統疾患の予後改善に向けての集学的研究」</w:t>
      </w:r>
    </w:p>
    <w:p w14:paraId="023BF723" w14:textId="09DA1CB8" w:rsidR="00AB455E" w:rsidRPr="00D26595" w:rsidRDefault="00AB455E" w:rsidP="00F26861">
      <w:pPr>
        <w:ind w:rightChars="269" w:right="565" w:firstLineChars="100" w:firstLine="210"/>
        <w:rPr>
          <w:rFonts w:ascii="ＭＳ Ｐゴシック" w:eastAsia="ＭＳ Ｐゴシック" w:hAnsi="ＭＳ Ｐゴシック"/>
          <w:szCs w:val="21"/>
        </w:rPr>
      </w:pPr>
      <w:r w:rsidRPr="00D26595">
        <w:rPr>
          <w:rFonts w:ascii="ＭＳ Ｐゴシック" w:eastAsia="ＭＳ Ｐゴシック" w:hAnsi="ＭＳ Ｐゴシック" w:hint="eastAsia"/>
          <w:szCs w:val="21"/>
        </w:rPr>
        <w:t>研究代表者　大阪大学大学院医学系研究科　教授　大薗惠一</w:t>
      </w:r>
    </w:p>
    <w:p w14:paraId="6A1214A3" w14:textId="479F3290" w:rsidR="00F26861" w:rsidRPr="00D21AC1" w:rsidRDefault="00AB455E" w:rsidP="00F26861">
      <w:pPr>
        <w:ind w:rightChars="269" w:right="565" w:firstLineChars="100" w:firstLine="210"/>
        <w:rPr>
          <w:rFonts w:ascii="ＭＳ Ｐゴシック" w:eastAsia="ＭＳ Ｐゴシック" w:hAnsi="ＭＳ Ｐゴシック"/>
        </w:rPr>
      </w:pPr>
      <w:r w:rsidRPr="00D26595">
        <w:rPr>
          <w:rFonts w:ascii="ＭＳ Ｐゴシック" w:eastAsia="ＭＳ Ｐゴシック" w:hAnsi="ＭＳ Ｐゴシック" w:hint="eastAsia"/>
          <w:szCs w:val="21"/>
        </w:rPr>
        <w:t>日本内分泌学会、日本整形外科学会</w:t>
      </w:r>
    </w:p>
    <w:p w14:paraId="6645FA6B" w14:textId="77777777" w:rsidR="009F5299" w:rsidRPr="00D26595" w:rsidRDefault="009F5299">
      <w:pPr>
        <w:widowControl/>
        <w:jc w:val="left"/>
        <w:rPr>
          <w:rFonts w:ascii="ＭＳ Ｐゴシック" w:eastAsia="ＭＳ Ｐゴシック" w:hAnsi="ＭＳ Ｐゴシック"/>
        </w:rPr>
      </w:pPr>
      <w:r w:rsidRPr="00D26595">
        <w:rPr>
          <w:rFonts w:ascii="ＭＳ Ｐゴシック" w:eastAsia="ＭＳ Ｐゴシック" w:hAnsi="ＭＳ Ｐゴシック"/>
        </w:rPr>
        <w:br w:type="page"/>
      </w:r>
    </w:p>
    <w:p w14:paraId="25A4C2B9" w14:textId="77777777" w:rsidR="00256A2A" w:rsidRPr="00D26595" w:rsidRDefault="009261C9" w:rsidP="009261C9">
      <w:pPr>
        <w:jc w:val="left"/>
        <w:rPr>
          <w:rFonts w:ascii="ＭＳ Ｐゴシック" w:eastAsia="ＭＳ Ｐゴシック" w:hAnsi="ＭＳ Ｐゴシック"/>
        </w:rPr>
      </w:pPr>
      <w:r w:rsidRPr="00D26595">
        <w:rPr>
          <w:rFonts w:ascii="ＭＳ Ｐゴシック" w:eastAsia="ＭＳ Ｐゴシック" w:hAnsi="ＭＳ Ｐゴシック" w:hint="eastAsia"/>
        </w:rPr>
        <w:lastRenderedPageBreak/>
        <w:t>＜診断基準＞</w:t>
      </w:r>
    </w:p>
    <w:p w14:paraId="3CCF039B" w14:textId="259FD888" w:rsidR="00DE4C90" w:rsidRPr="00D26595" w:rsidRDefault="00DE4C90" w:rsidP="009261C9">
      <w:pPr>
        <w:jc w:val="left"/>
        <w:rPr>
          <w:rFonts w:ascii="ＭＳ Ｐゴシック" w:eastAsia="ＭＳ Ｐゴシック" w:hAnsi="ＭＳ Ｐゴシック"/>
        </w:rPr>
      </w:pPr>
      <w:r w:rsidRPr="00D26595">
        <w:rPr>
          <w:rFonts w:ascii="ＭＳ Ｐゴシック" w:eastAsia="ＭＳ Ｐゴシック" w:hAnsi="ＭＳ Ｐゴシック"/>
        </w:rPr>
        <w:t>Definiteを対象とする。</w:t>
      </w:r>
    </w:p>
    <w:p w14:paraId="5720429E" w14:textId="77777777" w:rsidR="00AB455E" w:rsidRPr="00D26595" w:rsidRDefault="00AB455E" w:rsidP="009261C9">
      <w:pPr>
        <w:jc w:val="left"/>
        <w:rPr>
          <w:rFonts w:ascii="ＭＳ Ｐゴシック" w:eastAsia="ＭＳ Ｐゴシック" w:hAnsi="ＭＳ Ｐゴシック"/>
        </w:rPr>
      </w:pPr>
    </w:p>
    <w:p w14:paraId="6CCA2753" w14:textId="15993AF7" w:rsidR="00AB430C" w:rsidRPr="00D26595" w:rsidRDefault="00AB455E" w:rsidP="009261C9">
      <w:pPr>
        <w:jc w:val="left"/>
        <w:rPr>
          <w:rFonts w:ascii="ＭＳ Ｐゴシック" w:eastAsia="ＭＳ Ｐゴシック" w:hAnsi="ＭＳ Ｐゴシック"/>
        </w:rPr>
      </w:pPr>
      <w:r w:rsidRPr="00D26595">
        <w:rPr>
          <w:rFonts w:ascii="ＭＳ Ｐゴシック" w:eastAsia="ＭＳ Ｐゴシック" w:hAnsi="ＭＳ Ｐゴシック" w:hint="eastAsia"/>
        </w:rPr>
        <w:t>骨形成不全症の</w:t>
      </w:r>
      <w:r w:rsidR="00AB430C" w:rsidRPr="00D26595">
        <w:rPr>
          <w:rFonts w:ascii="ＭＳ Ｐゴシック" w:eastAsia="ＭＳ Ｐゴシック" w:hAnsi="ＭＳ Ｐゴシック" w:hint="eastAsia"/>
        </w:rPr>
        <w:t>診断基準</w:t>
      </w:r>
    </w:p>
    <w:p w14:paraId="22538913" w14:textId="77777777" w:rsidR="00C7489E" w:rsidRPr="00D26595" w:rsidRDefault="00C7489E">
      <w:pPr>
        <w:widowControl/>
        <w:jc w:val="left"/>
        <w:rPr>
          <w:rFonts w:ascii="ＭＳ Ｐゴシック" w:eastAsia="ＭＳ Ｐゴシック" w:hAnsi="ＭＳ Ｐゴシック"/>
        </w:rPr>
      </w:pPr>
    </w:p>
    <w:p w14:paraId="79BE635C" w14:textId="4D8D8BFA" w:rsidR="003F35DB" w:rsidRPr="00D26595" w:rsidRDefault="00AB2190">
      <w:pPr>
        <w:widowControl/>
        <w:jc w:val="left"/>
        <w:rPr>
          <w:rFonts w:ascii="ＭＳ Ｐゴシック" w:eastAsia="ＭＳ Ｐゴシック" w:hAnsi="ＭＳ Ｐゴシック"/>
        </w:rPr>
      </w:pPr>
      <w:r w:rsidRPr="00D26595">
        <w:rPr>
          <w:rFonts w:ascii="ＭＳ Ｐゴシック" w:eastAsia="ＭＳ Ｐゴシック" w:hAnsi="ＭＳ Ｐゴシック" w:hint="eastAsia"/>
        </w:rPr>
        <w:t>Ａ</w:t>
      </w:r>
      <w:r w:rsidR="0026523A" w:rsidRPr="00D26595">
        <w:rPr>
          <w:rFonts w:ascii="ＭＳ Ｐゴシック" w:eastAsia="ＭＳ Ｐゴシック" w:hAnsi="ＭＳ Ｐゴシック" w:hint="eastAsia"/>
          <w:kern w:val="0"/>
        </w:rPr>
        <w:t>．</w:t>
      </w:r>
      <w:r w:rsidR="007F1C0B" w:rsidRPr="00D26595">
        <w:rPr>
          <w:rFonts w:ascii="ＭＳ Ｐゴシック" w:eastAsia="ＭＳ Ｐゴシック" w:hAnsi="ＭＳ Ｐゴシック" w:hint="eastAsia"/>
        </w:rPr>
        <w:t>症状</w:t>
      </w:r>
      <w:r w:rsidR="007F1C0B" w:rsidRPr="00D26595">
        <w:rPr>
          <w:rFonts w:ascii="ＭＳ Ｐゴシック" w:eastAsia="ＭＳ Ｐゴシック" w:hAnsi="ＭＳ Ｐゴシック"/>
        </w:rPr>
        <w:t xml:space="preserve"> </w:t>
      </w:r>
    </w:p>
    <w:p w14:paraId="17F6A8E0" w14:textId="77777777" w:rsidR="003F35DB" w:rsidRPr="00D26595" w:rsidRDefault="00C07AD6" w:rsidP="00D21AC1">
      <w:pPr>
        <w:pStyle w:val="a5"/>
        <w:widowControl/>
        <w:numPr>
          <w:ilvl w:val="0"/>
          <w:numId w:val="2"/>
        </w:numPr>
        <w:ind w:leftChars="100" w:left="567" w:hanging="357"/>
        <w:jc w:val="left"/>
        <w:rPr>
          <w:rFonts w:ascii="ＭＳ Ｐゴシック" w:eastAsia="ＭＳ Ｐゴシック" w:hAnsi="ＭＳ Ｐゴシック"/>
        </w:rPr>
      </w:pPr>
      <w:r w:rsidRPr="00D26595">
        <w:rPr>
          <w:rFonts w:ascii="ＭＳ Ｐゴシック" w:eastAsia="ＭＳ Ｐゴシック" w:hAnsi="ＭＳ Ｐゴシック" w:hint="eastAsia"/>
        </w:rPr>
        <w:t>骨脆弱性症状（易骨折性や進行性の骨変形など）</w:t>
      </w:r>
    </w:p>
    <w:p w14:paraId="6CB954F1" w14:textId="137F783C" w:rsidR="003F35DB" w:rsidRPr="00D26595" w:rsidRDefault="00C07AD6" w:rsidP="00D21AC1">
      <w:pPr>
        <w:pStyle w:val="a5"/>
        <w:widowControl/>
        <w:numPr>
          <w:ilvl w:val="0"/>
          <w:numId w:val="2"/>
        </w:numPr>
        <w:ind w:leftChars="100" w:left="567" w:hanging="357"/>
        <w:jc w:val="left"/>
        <w:rPr>
          <w:rFonts w:ascii="ＭＳ Ｐゴシック" w:eastAsia="ＭＳ Ｐゴシック" w:hAnsi="ＭＳ Ｐゴシック"/>
        </w:rPr>
      </w:pPr>
      <w:r w:rsidRPr="00D26595">
        <w:rPr>
          <w:rFonts w:ascii="ＭＳ Ｐゴシック" w:eastAsia="ＭＳ Ｐゴシック" w:hAnsi="ＭＳ Ｐゴシック" w:hint="eastAsia"/>
        </w:rPr>
        <w:t>成長障害</w:t>
      </w:r>
    </w:p>
    <w:p w14:paraId="1CFC8AE7" w14:textId="77777777" w:rsidR="00C07AD6" w:rsidRPr="00D26595" w:rsidRDefault="00C07AD6" w:rsidP="00D21AC1">
      <w:pPr>
        <w:pStyle w:val="a5"/>
        <w:widowControl/>
        <w:numPr>
          <w:ilvl w:val="0"/>
          <w:numId w:val="2"/>
        </w:numPr>
        <w:ind w:leftChars="100" w:left="567" w:hanging="357"/>
        <w:jc w:val="left"/>
        <w:rPr>
          <w:rFonts w:ascii="ＭＳ Ｐゴシック" w:eastAsia="ＭＳ Ｐゴシック" w:hAnsi="ＭＳ Ｐゴシック"/>
        </w:rPr>
      </w:pPr>
      <w:r w:rsidRPr="00D26595">
        <w:rPr>
          <w:rFonts w:ascii="ＭＳ Ｐゴシック" w:eastAsia="ＭＳ Ｐゴシック" w:hAnsi="ＭＳ Ｐゴシック" w:hint="eastAsia"/>
        </w:rPr>
        <w:t>青色強膜</w:t>
      </w:r>
    </w:p>
    <w:p w14:paraId="1F698262" w14:textId="77777777" w:rsidR="00C07AD6" w:rsidRPr="00D26595" w:rsidRDefault="00C07AD6" w:rsidP="00D21AC1">
      <w:pPr>
        <w:pStyle w:val="a5"/>
        <w:widowControl/>
        <w:numPr>
          <w:ilvl w:val="0"/>
          <w:numId w:val="2"/>
        </w:numPr>
        <w:ind w:leftChars="100" w:left="567" w:hanging="357"/>
        <w:jc w:val="left"/>
        <w:rPr>
          <w:rFonts w:ascii="ＭＳ Ｐゴシック" w:eastAsia="ＭＳ Ｐゴシック" w:hAnsi="ＭＳ Ｐゴシック"/>
        </w:rPr>
      </w:pPr>
      <w:r w:rsidRPr="00D26595">
        <w:rPr>
          <w:rFonts w:ascii="ＭＳ Ｐゴシック" w:eastAsia="ＭＳ Ｐゴシック" w:hAnsi="ＭＳ Ｐゴシック" w:hint="eastAsia"/>
        </w:rPr>
        <w:t>歯牙（象牙質）形成不全</w:t>
      </w:r>
    </w:p>
    <w:p w14:paraId="2DD7966D" w14:textId="77777777" w:rsidR="00841F55" w:rsidRPr="00D26595" w:rsidRDefault="00C07AD6" w:rsidP="00D21AC1">
      <w:pPr>
        <w:pStyle w:val="a5"/>
        <w:widowControl/>
        <w:numPr>
          <w:ilvl w:val="0"/>
          <w:numId w:val="2"/>
        </w:numPr>
        <w:ind w:leftChars="100" w:left="567" w:hanging="357"/>
        <w:jc w:val="left"/>
        <w:rPr>
          <w:rFonts w:ascii="ＭＳ Ｐゴシック" w:eastAsia="ＭＳ Ｐゴシック" w:hAnsi="ＭＳ Ｐゴシック"/>
        </w:rPr>
      </w:pPr>
      <w:r w:rsidRPr="00D26595">
        <w:rPr>
          <w:rFonts w:ascii="ＭＳ Ｐゴシック" w:eastAsia="ＭＳ Ｐゴシック" w:hAnsi="ＭＳ Ｐゴシック" w:hint="eastAsia"/>
        </w:rPr>
        <w:t>難聴</w:t>
      </w:r>
    </w:p>
    <w:p w14:paraId="502B150E" w14:textId="0F8C73F9" w:rsidR="00841F55" w:rsidRPr="00D26595" w:rsidRDefault="00E07433" w:rsidP="00D21AC1">
      <w:pPr>
        <w:pStyle w:val="a5"/>
        <w:widowControl/>
        <w:numPr>
          <w:ilvl w:val="0"/>
          <w:numId w:val="2"/>
        </w:numPr>
        <w:ind w:leftChars="100" w:left="567" w:hanging="357"/>
        <w:jc w:val="left"/>
        <w:rPr>
          <w:rFonts w:ascii="ＭＳ Ｐゴシック" w:eastAsia="ＭＳ Ｐゴシック" w:hAnsi="ＭＳ Ｐゴシック"/>
        </w:rPr>
      </w:pPr>
      <w:r w:rsidRPr="00D26595">
        <w:rPr>
          <w:rFonts w:ascii="ＭＳ Ｐゴシック" w:eastAsia="ＭＳ Ｐゴシック" w:hAnsi="ＭＳ Ｐゴシック" w:hint="eastAsia"/>
        </w:rPr>
        <w:t>家族歴あり</w:t>
      </w:r>
    </w:p>
    <w:p w14:paraId="036D0DA2" w14:textId="77777777" w:rsidR="00841F55" w:rsidRPr="00D26595" w:rsidRDefault="00841F55" w:rsidP="00D21AC1">
      <w:pPr>
        <w:pStyle w:val="a5"/>
        <w:widowControl/>
        <w:numPr>
          <w:ilvl w:val="0"/>
          <w:numId w:val="2"/>
        </w:numPr>
        <w:ind w:leftChars="100" w:left="567" w:hanging="357"/>
        <w:jc w:val="left"/>
        <w:rPr>
          <w:rFonts w:ascii="ＭＳ Ｐゴシック" w:eastAsia="ＭＳ Ｐゴシック" w:hAnsi="ＭＳ Ｐゴシック"/>
        </w:rPr>
      </w:pPr>
      <w:r w:rsidRPr="00D26595">
        <w:rPr>
          <w:rFonts w:ascii="ＭＳ Ｐゴシック" w:eastAsia="ＭＳ Ｐゴシック" w:hAnsi="ＭＳ Ｐゴシック" w:hint="eastAsia"/>
        </w:rPr>
        <w:t>小児期に骨折歴あり</w:t>
      </w:r>
    </w:p>
    <w:p w14:paraId="5B1E8C36" w14:textId="77777777" w:rsidR="00841F55" w:rsidRPr="00D26595" w:rsidRDefault="00841F55">
      <w:pPr>
        <w:widowControl/>
        <w:jc w:val="left"/>
        <w:rPr>
          <w:rFonts w:ascii="ＭＳ Ｐゴシック" w:eastAsia="ＭＳ Ｐゴシック" w:hAnsi="ＭＳ Ｐゴシック"/>
        </w:rPr>
      </w:pPr>
    </w:p>
    <w:p w14:paraId="06443ACD" w14:textId="4A3FDC19" w:rsidR="003F35DB" w:rsidRPr="00D26595" w:rsidRDefault="00AB2190">
      <w:pPr>
        <w:widowControl/>
        <w:jc w:val="left"/>
        <w:rPr>
          <w:rFonts w:ascii="ＭＳ Ｐゴシック" w:eastAsia="ＭＳ Ｐゴシック" w:hAnsi="ＭＳ Ｐゴシック"/>
        </w:rPr>
      </w:pPr>
      <w:r w:rsidRPr="00D26595">
        <w:rPr>
          <w:rFonts w:ascii="ＭＳ Ｐゴシック" w:eastAsia="ＭＳ Ｐゴシック" w:hAnsi="ＭＳ Ｐゴシック" w:hint="eastAsia"/>
        </w:rPr>
        <w:t>Ｂ</w:t>
      </w:r>
      <w:r w:rsidR="0026523A" w:rsidRPr="00D26595">
        <w:rPr>
          <w:rFonts w:ascii="ＭＳ Ｐゴシック" w:eastAsia="ＭＳ Ｐゴシック" w:hAnsi="ＭＳ Ｐゴシック" w:hint="eastAsia"/>
          <w:kern w:val="0"/>
        </w:rPr>
        <w:t>．</w:t>
      </w:r>
      <w:r w:rsidR="007F1C0B" w:rsidRPr="00D26595">
        <w:rPr>
          <w:rFonts w:ascii="ＭＳ Ｐゴシック" w:eastAsia="ＭＳ Ｐゴシック" w:hAnsi="ＭＳ Ｐゴシック" w:hint="eastAsia"/>
        </w:rPr>
        <w:t>検査所見</w:t>
      </w:r>
      <w:r w:rsidR="00C07AD6" w:rsidRPr="00D26595">
        <w:rPr>
          <w:rFonts w:ascii="ＭＳ Ｐゴシック" w:eastAsia="ＭＳ Ｐゴシック" w:hAnsi="ＭＳ Ｐゴシック" w:hint="eastAsia"/>
        </w:rPr>
        <w:t>（骨レントゲン）</w:t>
      </w:r>
    </w:p>
    <w:p w14:paraId="02907C27" w14:textId="0EEB829A" w:rsidR="00C07AD6" w:rsidRPr="00D26595" w:rsidRDefault="00C07AD6" w:rsidP="00D21AC1">
      <w:pPr>
        <w:pStyle w:val="a5"/>
        <w:widowControl/>
        <w:numPr>
          <w:ilvl w:val="0"/>
          <w:numId w:val="8"/>
        </w:numPr>
        <w:ind w:leftChars="100" w:left="567" w:hanging="357"/>
        <w:jc w:val="left"/>
        <w:rPr>
          <w:rFonts w:ascii="ＭＳ Ｐゴシック" w:eastAsia="ＭＳ Ｐゴシック" w:hAnsi="ＭＳ Ｐゴシック"/>
        </w:rPr>
      </w:pPr>
      <w:r w:rsidRPr="00D26595">
        <w:rPr>
          <w:rFonts w:ascii="ＭＳ Ｐゴシック" w:eastAsia="ＭＳ Ｐゴシック" w:hAnsi="ＭＳ Ｐゴシック" w:hint="eastAsia"/>
        </w:rPr>
        <w:t>長管骨の</w:t>
      </w:r>
      <w:r w:rsidR="00841F55" w:rsidRPr="00D26595">
        <w:rPr>
          <w:rFonts w:ascii="ＭＳ Ｐゴシック" w:eastAsia="ＭＳ Ｐゴシック" w:hAnsi="ＭＳ Ｐゴシック" w:hint="eastAsia"/>
        </w:rPr>
        <w:t>変形を伴う</w:t>
      </w:r>
      <w:r w:rsidRPr="00D26595">
        <w:rPr>
          <w:rFonts w:ascii="ＭＳ Ｐゴシック" w:eastAsia="ＭＳ Ｐゴシック" w:hAnsi="ＭＳ Ｐゴシック" w:hint="eastAsia"/>
        </w:rPr>
        <w:t>骨折</w:t>
      </w:r>
    </w:p>
    <w:p w14:paraId="7BF7A80D" w14:textId="7BFE0769" w:rsidR="00C07AD6" w:rsidRPr="00D26595" w:rsidRDefault="00841F55" w:rsidP="00D21AC1">
      <w:pPr>
        <w:pStyle w:val="a5"/>
        <w:widowControl/>
        <w:numPr>
          <w:ilvl w:val="0"/>
          <w:numId w:val="8"/>
        </w:numPr>
        <w:ind w:leftChars="100" w:left="567" w:hanging="357"/>
        <w:jc w:val="left"/>
        <w:rPr>
          <w:rFonts w:ascii="ＭＳ Ｐゴシック" w:eastAsia="ＭＳ Ｐゴシック" w:hAnsi="ＭＳ Ｐゴシック"/>
        </w:rPr>
      </w:pPr>
      <w:r w:rsidRPr="00D26595">
        <w:rPr>
          <w:rFonts w:ascii="ＭＳ Ｐゴシック" w:eastAsia="ＭＳ Ｐゴシック" w:hAnsi="ＭＳ Ｐゴシック" w:hint="eastAsia"/>
        </w:rPr>
        <w:t>変形を伴う</w:t>
      </w:r>
      <w:r w:rsidR="00C07AD6" w:rsidRPr="00D26595">
        <w:rPr>
          <w:rFonts w:ascii="ＭＳ Ｐゴシック" w:eastAsia="ＭＳ Ｐゴシック" w:hAnsi="ＭＳ Ｐゴシック" w:hint="eastAsia"/>
        </w:rPr>
        <w:t>細い長管骨</w:t>
      </w:r>
    </w:p>
    <w:p w14:paraId="66F6EA4B" w14:textId="5B6F538F" w:rsidR="00C07AD6" w:rsidRPr="00D26595" w:rsidRDefault="00C07AD6" w:rsidP="00D21AC1">
      <w:pPr>
        <w:pStyle w:val="a5"/>
        <w:widowControl/>
        <w:numPr>
          <w:ilvl w:val="0"/>
          <w:numId w:val="8"/>
        </w:numPr>
        <w:ind w:leftChars="100" w:left="567" w:hanging="357"/>
        <w:jc w:val="left"/>
        <w:rPr>
          <w:rFonts w:ascii="ＭＳ Ｐゴシック" w:eastAsia="ＭＳ Ｐゴシック" w:hAnsi="ＭＳ Ｐゴシック"/>
        </w:rPr>
      </w:pPr>
      <w:r w:rsidRPr="00D26595">
        <w:rPr>
          <w:rFonts w:ascii="ＭＳ Ｐゴシック" w:eastAsia="ＭＳ Ｐゴシック" w:hAnsi="ＭＳ Ｐゴシック" w:hint="eastAsia"/>
        </w:rPr>
        <w:t>頭蓋骨の</w:t>
      </w:r>
      <w:r w:rsidR="00AB7BC5" w:rsidRPr="00D26595">
        <w:rPr>
          <w:rFonts w:ascii="ＭＳ Ｐゴシック" w:eastAsia="ＭＳ Ｐゴシック" w:hAnsi="ＭＳ Ｐゴシック" w:hint="eastAsia"/>
        </w:rPr>
        <w:t>ウォルム骨（</w:t>
      </w:r>
      <w:r w:rsidRPr="00D26595">
        <w:rPr>
          <w:rFonts w:ascii="ＭＳ Ｐゴシック" w:eastAsia="ＭＳ Ｐゴシック" w:hAnsi="ＭＳ Ｐゴシック"/>
        </w:rPr>
        <w:t>Wormian bone</w:t>
      </w:r>
      <w:r w:rsidR="00AB7BC5" w:rsidRPr="00D26595">
        <w:rPr>
          <w:rFonts w:ascii="ＭＳ Ｐゴシック" w:eastAsia="ＭＳ Ｐゴシック" w:hAnsi="ＭＳ Ｐゴシック" w:hint="eastAsia"/>
        </w:rPr>
        <w:t>）（</w:t>
      </w:r>
      <w:r w:rsidR="00A5512D" w:rsidRPr="00D26595">
        <w:rPr>
          <w:rFonts w:ascii="ＭＳ Ｐゴシック" w:eastAsia="ＭＳ Ｐゴシック" w:hAnsi="ＭＳ Ｐゴシック" w:hint="eastAsia"/>
        </w:rPr>
        <w:t>頭蓋骨縫合線に</w:t>
      </w:r>
      <w:r w:rsidR="00841F55" w:rsidRPr="00D26595">
        <w:rPr>
          <w:rFonts w:ascii="ＭＳ Ｐゴシック" w:eastAsia="ＭＳ Ｐゴシック" w:hAnsi="ＭＳ Ｐゴシック" w:hint="eastAsia"/>
        </w:rPr>
        <w:t>沿って</w:t>
      </w:r>
      <w:r w:rsidR="00A5512D" w:rsidRPr="00D26595">
        <w:rPr>
          <w:rFonts w:ascii="ＭＳ Ｐゴシック" w:eastAsia="ＭＳ Ｐゴシック" w:hAnsi="ＭＳ Ｐゴシック" w:hint="eastAsia"/>
        </w:rPr>
        <w:t>みられる小さな</w:t>
      </w:r>
      <w:r w:rsidR="00841F55" w:rsidRPr="00D26595">
        <w:rPr>
          <w:rFonts w:ascii="ＭＳ Ｐゴシック" w:eastAsia="ＭＳ Ｐゴシック" w:hAnsi="ＭＳ Ｐゴシック" w:hint="eastAsia"/>
        </w:rPr>
        <w:t>モザイク状の</w:t>
      </w:r>
      <w:r w:rsidR="00A5512D" w:rsidRPr="00D26595">
        <w:rPr>
          <w:rFonts w:ascii="ＭＳ Ｐゴシック" w:eastAsia="ＭＳ Ｐゴシック" w:hAnsi="ＭＳ Ｐゴシック" w:hint="eastAsia"/>
        </w:rPr>
        <w:t>骨）</w:t>
      </w:r>
    </w:p>
    <w:p w14:paraId="29871B7C" w14:textId="77777777" w:rsidR="003F35DB" w:rsidRPr="00D26595" w:rsidRDefault="00C07AD6" w:rsidP="00D21AC1">
      <w:pPr>
        <w:pStyle w:val="a5"/>
        <w:widowControl/>
        <w:numPr>
          <w:ilvl w:val="0"/>
          <w:numId w:val="8"/>
        </w:numPr>
        <w:ind w:leftChars="100" w:left="567" w:hanging="357"/>
        <w:jc w:val="left"/>
        <w:rPr>
          <w:rFonts w:ascii="ＭＳ Ｐゴシック" w:eastAsia="ＭＳ Ｐゴシック" w:hAnsi="ＭＳ Ｐゴシック"/>
        </w:rPr>
      </w:pPr>
      <w:r w:rsidRPr="00D26595">
        <w:rPr>
          <w:rFonts w:ascii="ＭＳ Ｐゴシック" w:eastAsia="ＭＳ Ｐゴシック" w:hAnsi="ＭＳ Ｐゴシック" w:hint="eastAsia"/>
        </w:rPr>
        <w:t>椎骨圧迫骨折</w:t>
      </w:r>
    </w:p>
    <w:p w14:paraId="3F362E87" w14:textId="77777777" w:rsidR="0097220E" w:rsidRPr="00D26595" w:rsidRDefault="0097220E" w:rsidP="00D21AC1">
      <w:pPr>
        <w:pStyle w:val="a5"/>
        <w:widowControl/>
        <w:numPr>
          <w:ilvl w:val="0"/>
          <w:numId w:val="8"/>
        </w:numPr>
        <w:ind w:leftChars="100" w:left="567" w:hanging="357"/>
        <w:jc w:val="left"/>
        <w:rPr>
          <w:rFonts w:ascii="ＭＳ Ｐゴシック" w:eastAsia="ＭＳ Ｐゴシック" w:hAnsi="ＭＳ Ｐゴシック"/>
        </w:rPr>
      </w:pPr>
      <w:r w:rsidRPr="00D26595">
        <w:rPr>
          <w:rFonts w:ascii="ＭＳ Ｐゴシック" w:eastAsia="ＭＳ Ｐゴシック" w:hAnsi="ＭＳ Ｐゴシック" w:hint="eastAsia"/>
        </w:rPr>
        <w:t>骨密度低下</w:t>
      </w:r>
    </w:p>
    <w:p w14:paraId="1CA3B9A7" w14:textId="77777777" w:rsidR="005B388A" w:rsidRPr="00D26595" w:rsidRDefault="005B388A">
      <w:pPr>
        <w:widowControl/>
        <w:jc w:val="left"/>
        <w:rPr>
          <w:rFonts w:ascii="ＭＳ Ｐゴシック" w:eastAsia="ＭＳ Ｐゴシック" w:hAnsi="ＭＳ Ｐゴシック"/>
        </w:rPr>
      </w:pPr>
    </w:p>
    <w:p w14:paraId="151BAA62" w14:textId="74C1E382" w:rsidR="00981307" w:rsidRPr="00D26595" w:rsidRDefault="00981307">
      <w:pPr>
        <w:widowControl/>
        <w:jc w:val="left"/>
        <w:rPr>
          <w:rFonts w:ascii="ＭＳ Ｐゴシック" w:eastAsia="ＭＳ Ｐゴシック" w:hAnsi="ＭＳ Ｐゴシック"/>
        </w:rPr>
      </w:pPr>
      <w:r w:rsidRPr="00D26595">
        <w:rPr>
          <w:rFonts w:ascii="ＭＳ Ｐゴシック" w:eastAsia="ＭＳ Ｐゴシック" w:hAnsi="ＭＳ Ｐゴシック" w:hint="eastAsia"/>
        </w:rPr>
        <w:t>診断のための参考</w:t>
      </w:r>
      <w:r w:rsidR="00A5512D" w:rsidRPr="00D26595">
        <w:rPr>
          <w:rFonts w:ascii="ＭＳ Ｐゴシック" w:eastAsia="ＭＳ Ｐゴシック" w:hAnsi="ＭＳ Ｐゴシック" w:hint="eastAsia"/>
        </w:rPr>
        <w:t>基準</w:t>
      </w:r>
    </w:p>
    <w:p w14:paraId="1948FA81" w14:textId="39D33126" w:rsidR="00981307" w:rsidRPr="00D26595" w:rsidRDefault="00981307" w:rsidP="00D21AC1">
      <w:pPr>
        <w:widowControl/>
        <w:ind w:leftChars="100" w:left="210"/>
        <w:jc w:val="left"/>
        <w:rPr>
          <w:rFonts w:ascii="ＭＳ Ｐゴシック" w:eastAsia="ＭＳ Ｐゴシック" w:hAnsi="ＭＳ Ｐゴシック"/>
        </w:rPr>
      </w:pPr>
      <w:r w:rsidRPr="00D26595">
        <w:rPr>
          <w:rFonts w:ascii="ＭＳ Ｐゴシック" w:eastAsia="ＭＳ Ｐゴシック" w:hAnsi="ＭＳ Ｐゴシック" w:hint="eastAsia"/>
        </w:rPr>
        <w:t>脆弱性骨折、易骨折性：軽微な外力での骨折、２回以上の骨折歴</w:t>
      </w:r>
    </w:p>
    <w:p w14:paraId="76115F3C" w14:textId="58E57DEC" w:rsidR="00981307" w:rsidRPr="00D26595" w:rsidRDefault="00981307" w:rsidP="00D21AC1">
      <w:pPr>
        <w:widowControl/>
        <w:ind w:leftChars="100" w:left="210"/>
        <w:jc w:val="left"/>
        <w:rPr>
          <w:rFonts w:ascii="ＭＳ Ｐゴシック" w:eastAsia="ＭＳ Ｐゴシック" w:hAnsi="ＭＳ Ｐゴシック"/>
        </w:rPr>
      </w:pPr>
      <w:r w:rsidRPr="00D26595">
        <w:rPr>
          <w:rFonts w:ascii="ＭＳ Ｐゴシック" w:eastAsia="ＭＳ Ｐゴシック" w:hAnsi="ＭＳ Ｐゴシック" w:hint="eastAsia"/>
        </w:rPr>
        <w:t>成長障害：</w:t>
      </w:r>
      <w:r w:rsidRPr="00D26595">
        <w:rPr>
          <w:rFonts w:ascii="ＭＳ Ｐゴシック" w:eastAsia="ＭＳ Ｐゴシック" w:hAnsi="ＭＳ Ｐゴシック"/>
        </w:rPr>
        <w:t>−</w:t>
      </w:r>
      <w:r w:rsidR="00706A0C" w:rsidRPr="00D26595">
        <w:rPr>
          <w:rFonts w:ascii="ＭＳ Ｐゴシック" w:eastAsia="ＭＳ Ｐゴシック" w:hAnsi="ＭＳ Ｐゴシック"/>
        </w:rPr>
        <w:t>2</w:t>
      </w:r>
      <w:r w:rsidRPr="00D26595">
        <w:rPr>
          <w:rFonts w:ascii="ＭＳ Ｐゴシック" w:eastAsia="ＭＳ Ｐゴシック" w:hAnsi="ＭＳ Ｐゴシック"/>
        </w:rPr>
        <w:t>SD以下の低身長</w:t>
      </w:r>
    </w:p>
    <w:p w14:paraId="01676BFE" w14:textId="45C8F8BC" w:rsidR="00981307" w:rsidRPr="00D26595" w:rsidRDefault="00A5512D" w:rsidP="00D21AC1">
      <w:pPr>
        <w:widowControl/>
        <w:ind w:leftChars="100" w:left="210"/>
        <w:jc w:val="left"/>
        <w:rPr>
          <w:rFonts w:ascii="ＭＳ Ｐゴシック" w:eastAsia="ＭＳ Ｐゴシック" w:hAnsi="ＭＳ Ｐゴシック"/>
        </w:rPr>
      </w:pPr>
      <w:r w:rsidRPr="00D26595">
        <w:rPr>
          <w:rFonts w:ascii="ＭＳ Ｐゴシック" w:eastAsia="ＭＳ Ｐゴシック" w:hAnsi="ＭＳ Ｐゴシック" w:hint="eastAsia"/>
        </w:rPr>
        <w:t>歯牙形成不全：</w:t>
      </w:r>
      <w:r w:rsidR="00841F55" w:rsidRPr="00D26595">
        <w:rPr>
          <w:rFonts w:ascii="ＭＳ Ｐゴシック" w:eastAsia="ＭＳ Ｐゴシック" w:hAnsi="ＭＳ Ｐゴシック" w:hint="eastAsia"/>
        </w:rPr>
        <w:t>色調異常（</w:t>
      </w:r>
      <w:r w:rsidRPr="00D26595">
        <w:rPr>
          <w:rFonts w:ascii="ＭＳ Ｐゴシック" w:eastAsia="ＭＳ Ｐゴシック" w:hAnsi="ＭＳ Ｐゴシック" w:hint="eastAsia"/>
        </w:rPr>
        <w:t>光沢のない灰色の歯</w:t>
      </w:r>
      <w:r w:rsidR="00841F55" w:rsidRPr="00D26595">
        <w:rPr>
          <w:rFonts w:ascii="ＭＳ Ｐゴシック" w:eastAsia="ＭＳ Ｐゴシック" w:hAnsi="ＭＳ Ｐゴシック" w:hint="eastAsia"/>
        </w:rPr>
        <w:t>）、象牙質の損傷</w:t>
      </w:r>
    </w:p>
    <w:p w14:paraId="66AA1A73" w14:textId="771CB2EE" w:rsidR="00A5512D" w:rsidRPr="00D26595" w:rsidRDefault="00A5512D" w:rsidP="00D21AC1">
      <w:pPr>
        <w:widowControl/>
        <w:ind w:leftChars="100" w:left="210"/>
        <w:jc w:val="left"/>
        <w:rPr>
          <w:rFonts w:ascii="ＭＳ Ｐゴシック" w:eastAsia="ＭＳ Ｐゴシック" w:hAnsi="ＭＳ Ｐゴシック"/>
        </w:rPr>
      </w:pPr>
      <w:r w:rsidRPr="00D26595">
        <w:rPr>
          <w:rFonts w:ascii="ＭＳ Ｐゴシック" w:eastAsia="ＭＳ Ｐゴシック" w:hAnsi="ＭＳ Ｐゴシック" w:hint="eastAsia"/>
        </w:rPr>
        <w:t>難聴：</w:t>
      </w:r>
      <w:r w:rsidR="00F45F59" w:rsidRPr="00D26595">
        <w:rPr>
          <w:rFonts w:ascii="ＭＳ Ｐゴシック" w:eastAsia="ＭＳ Ｐゴシック" w:hAnsi="ＭＳ Ｐゴシック"/>
        </w:rPr>
        <w:t>30</w:t>
      </w:r>
      <w:r w:rsidRPr="00D26595">
        <w:rPr>
          <w:rFonts w:ascii="ＭＳ Ｐゴシック" w:eastAsia="ＭＳ Ｐゴシック" w:hAnsi="ＭＳ Ｐゴシック" w:hint="eastAsia"/>
        </w:rPr>
        <w:t>デシベル以上の低下（小さな声の会話が聞きとりにくい程度より重度）</w:t>
      </w:r>
    </w:p>
    <w:p w14:paraId="0EF02721" w14:textId="33EB7E95" w:rsidR="00A5512D" w:rsidRPr="00D26595" w:rsidRDefault="00A5512D" w:rsidP="00D21AC1">
      <w:pPr>
        <w:widowControl/>
        <w:ind w:leftChars="100" w:left="210"/>
        <w:jc w:val="left"/>
        <w:rPr>
          <w:rFonts w:ascii="ＭＳ Ｐゴシック" w:eastAsia="ＭＳ Ｐゴシック" w:hAnsi="ＭＳ Ｐゴシック"/>
        </w:rPr>
      </w:pPr>
      <w:r w:rsidRPr="00D26595">
        <w:rPr>
          <w:rFonts w:ascii="ＭＳ Ｐゴシック" w:eastAsia="ＭＳ Ｐゴシック" w:hAnsi="ＭＳ Ｐゴシック" w:hint="eastAsia"/>
        </w:rPr>
        <w:t>骨密度低下：</w:t>
      </w:r>
      <w:r w:rsidR="00824526" w:rsidRPr="00D26595">
        <w:rPr>
          <w:rFonts w:ascii="ＭＳ Ｐゴシック" w:eastAsia="ＭＳ Ｐゴシック" w:hAnsi="ＭＳ Ｐゴシック"/>
        </w:rPr>
        <w:t>YAM</w:t>
      </w:r>
      <w:r w:rsidR="00824526" w:rsidRPr="00D26595">
        <w:rPr>
          <w:rFonts w:ascii="ＭＳ Ｐゴシック" w:eastAsia="ＭＳ Ｐゴシック" w:hAnsi="ＭＳ Ｐゴシック" w:hint="eastAsia"/>
        </w:rPr>
        <w:t>値</w:t>
      </w:r>
      <w:r w:rsidR="00C207BB">
        <w:rPr>
          <w:rFonts w:ascii="ＭＳ Ｐゴシック" w:eastAsia="ＭＳ Ｐゴシック" w:hAnsi="ＭＳ Ｐゴシック" w:hint="eastAsia"/>
        </w:rPr>
        <w:t>又は</w:t>
      </w:r>
      <w:r w:rsidR="00824526" w:rsidRPr="00D26595">
        <w:rPr>
          <w:rFonts w:ascii="ＭＳ Ｐゴシック" w:eastAsia="ＭＳ Ｐゴシック" w:hAnsi="ＭＳ Ｐゴシック" w:hint="eastAsia"/>
        </w:rPr>
        <w:t>小児期の場合には同年齢の基準値の</w:t>
      </w:r>
      <w:r w:rsidR="00824526" w:rsidRPr="00D26595">
        <w:rPr>
          <w:rFonts w:ascii="ＭＳ Ｐゴシック" w:eastAsia="ＭＳ Ｐゴシック" w:hAnsi="ＭＳ Ｐゴシック"/>
        </w:rPr>
        <w:t>80</w:t>
      </w:r>
      <w:r w:rsidR="00F45F59" w:rsidRPr="00D26595">
        <w:rPr>
          <w:rFonts w:ascii="ＭＳ Ｐゴシック" w:eastAsia="ＭＳ Ｐゴシック" w:hAnsi="ＭＳ Ｐゴシック" w:hint="eastAsia"/>
        </w:rPr>
        <w:t>％</w:t>
      </w:r>
      <w:r w:rsidR="00824526" w:rsidRPr="00D26595">
        <w:rPr>
          <w:rFonts w:ascii="ＭＳ Ｐゴシック" w:eastAsia="ＭＳ Ｐゴシック" w:hAnsi="ＭＳ Ｐゴシック" w:hint="eastAsia"/>
        </w:rPr>
        <w:t>未満</w:t>
      </w:r>
    </w:p>
    <w:p w14:paraId="26C11427" w14:textId="77777777" w:rsidR="00E07433" w:rsidRPr="00D26595" w:rsidRDefault="00E07433">
      <w:pPr>
        <w:widowControl/>
        <w:jc w:val="left"/>
        <w:rPr>
          <w:rFonts w:ascii="ＭＳ Ｐゴシック" w:eastAsia="ＭＳ Ｐゴシック" w:hAnsi="ＭＳ Ｐゴシック"/>
        </w:rPr>
      </w:pPr>
    </w:p>
    <w:p w14:paraId="5015EF85" w14:textId="6C63D804" w:rsidR="008B7208" w:rsidRPr="00D26595" w:rsidRDefault="00AB2190" w:rsidP="008B7208">
      <w:pPr>
        <w:widowControl/>
        <w:jc w:val="left"/>
        <w:rPr>
          <w:rFonts w:ascii="ＭＳ Ｐゴシック" w:eastAsia="ＭＳ Ｐゴシック" w:hAnsi="ＭＳ Ｐゴシック"/>
        </w:rPr>
      </w:pPr>
      <w:r w:rsidRPr="00D26595">
        <w:rPr>
          <w:rFonts w:ascii="ＭＳ Ｐゴシック" w:eastAsia="ＭＳ Ｐゴシック" w:hAnsi="ＭＳ Ｐゴシック" w:hint="eastAsia"/>
        </w:rPr>
        <w:t>Ｃ．</w:t>
      </w:r>
      <w:r w:rsidR="007F1C0B" w:rsidRPr="00D26595">
        <w:rPr>
          <w:rFonts w:ascii="ＭＳ Ｐゴシック" w:eastAsia="ＭＳ Ｐゴシック" w:hAnsi="ＭＳ Ｐゴシック" w:hint="eastAsia"/>
        </w:rPr>
        <w:t>鑑別診断</w:t>
      </w:r>
    </w:p>
    <w:p w14:paraId="74928F77" w14:textId="77777777" w:rsidR="008B7208" w:rsidRPr="00D26595" w:rsidRDefault="00DE4C90" w:rsidP="00D21AC1">
      <w:pPr>
        <w:widowControl/>
        <w:ind w:leftChars="100" w:left="210"/>
        <w:jc w:val="left"/>
        <w:rPr>
          <w:rFonts w:ascii="ＭＳ Ｐゴシック" w:eastAsia="ＭＳ Ｐゴシック" w:hAnsi="ＭＳ Ｐゴシック"/>
        </w:rPr>
      </w:pPr>
      <w:r w:rsidRPr="00D26595">
        <w:rPr>
          <w:rFonts w:ascii="ＭＳ Ｐゴシック" w:eastAsia="ＭＳ Ｐゴシック" w:hAnsi="ＭＳ Ｐゴシック" w:hint="eastAsia"/>
        </w:rPr>
        <w:t>以下の疾患を鑑別</w:t>
      </w:r>
      <w:r w:rsidR="008B7208" w:rsidRPr="00D26595">
        <w:rPr>
          <w:rFonts w:ascii="ＭＳ Ｐゴシック" w:eastAsia="ＭＳ Ｐゴシック" w:hAnsi="ＭＳ Ｐゴシック" w:hint="eastAsia"/>
        </w:rPr>
        <w:t>する。</w:t>
      </w:r>
    </w:p>
    <w:p w14:paraId="3596B361" w14:textId="77777777" w:rsidR="00AB430C" w:rsidRPr="00D26595" w:rsidRDefault="00AB430C" w:rsidP="00D21AC1">
      <w:pPr>
        <w:widowControl/>
        <w:ind w:leftChars="100" w:left="210"/>
        <w:jc w:val="left"/>
        <w:rPr>
          <w:rFonts w:ascii="ＭＳ Ｐゴシック" w:eastAsia="ＭＳ Ｐゴシック" w:hAnsi="ＭＳ Ｐゴシック"/>
        </w:rPr>
      </w:pPr>
      <w:r w:rsidRPr="00D26595">
        <w:rPr>
          <w:rFonts w:ascii="ＭＳ Ｐゴシック" w:eastAsia="ＭＳ Ｐゴシック" w:hAnsi="ＭＳ Ｐゴシック" w:hint="eastAsia"/>
        </w:rPr>
        <w:t>・虐待児症候群</w:t>
      </w:r>
    </w:p>
    <w:p w14:paraId="463FEA1E" w14:textId="77777777" w:rsidR="00841F55" w:rsidRPr="00D26595" w:rsidRDefault="00841F55" w:rsidP="00D21AC1">
      <w:pPr>
        <w:widowControl/>
        <w:ind w:leftChars="100" w:left="210"/>
        <w:jc w:val="left"/>
        <w:rPr>
          <w:rFonts w:ascii="ＭＳ Ｐゴシック" w:eastAsia="ＭＳ Ｐゴシック" w:hAnsi="ＭＳ Ｐゴシック"/>
        </w:rPr>
      </w:pPr>
      <w:r w:rsidRPr="00D26595">
        <w:rPr>
          <w:rFonts w:ascii="ＭＳ Ｐゴシック" w:eastAsia="ＭＳ Ｐゴシック" w:hAnsi="ＭＳ Ｐゴシック" w:hint="eastAsia"/>
        </w:rPr>
        <w:t>・原発性骨粗鬆症</w:t>
      </w:r>
    </w:p>
    <w:p w14:paraId="716C607C" w14:textId="4D631301" w:rsidR="00AB430C" w:rsidRPr="00D26595" w:rsidRDefault="00841F55" w:rsidP="00D21AC1">
      <w:pPr>
        <w:widowControl/>
        <w:ind w:leftChars="100" w:left="210"/>
        <w:jc w:val="left"/>
        <w:rPr>
          <w:rFonts w:ascii="ＭＳ Ｐゴシック" w:eastAsia="ＭＳ Ｐゴシック" w:hAnsi="ＭＳ Ｐゴシック"/>
        </w:rPr>
      </w:pPr>
      <w:r w:rsidRPr="00D26595">
        <w:rPr>
          <w:rFonts w:ascii="ＭＳ Ｐゴシック" w:eastAsia="ＭＳ Ｐゴシック" w:hAnsi="ＭＳ Ｐゴシック" w:hint="eastAsia"/>
        </w:rPr>
        <w:t>・</w:t>
      </w:r>
      <w:r w:rsidR="00866B28" w:rsidRPr="00D26595">
        <w:rPr>
          <w:rFonts w:ascii="ＭＳ Ｐゴシック" w:eastAsia="ＭＳ Ｐゴシック" w:hAnsi="ＭＳ Ｐゴシック" w:hint="eastAsia"/>
        </w:rPr>
        <w:t>低ホスファターゼ症</w:t>
      </w:r>
    </w:p>
    <w:p w14:paraId="65BE637D" w14:textId="77777777" w:rsidR="00AB430C" w:rsidRPr="00D26595" w:rsidRDefault="00AB430C" w:rsidP="00D21AC1">
      <w:pPr>
        <w:widowControl/>
        <w:ind w:leftChars="100" w:left="210"/>
        <w:jc w:val="left"/>
        <w:rPr>
          <w:rFonts w:ascii="ＭＳ Ｐゴシック" w:eastAsia="ＭＳ Ｐゴシック" w:hAnsi="ＭＳ Ｐゴシック"/>
        </w:rPr>
      </w:pPr>
      <w:r w:rsidRPr="00D26595">
        <w:rPr>
          <w:rFonts w:ascii="ＭＳ Ｐゴシック" w:eastAsia="ＭＳ Ｐゴシック" w:hAnsi="ＭＳ Ｐゴシック" w:hint="eastAsia"/>
        </w:rPr>
        <w:t>・</w:t>
      </w:r>
      <w:r w:rsidR="00C07AD6" w:rsidRPr="00D26595">
        <w:rPr>
          <w:rFonts w:ascii="ＭＳ Ｐゴシック" w:eastAsia="ＭＳ Ｐゴシック" w:hAnsi="ＭＳ Ｐゴシック" w:hint="eastAsia"/>
        </w:rPr>
        <w:t>多骨性</w:t>
      </w:r>
      <w:r w:rsidRPr="00D26595">
        <w:rPr>
          <w:rFonts w:ascii="ＭＳ Ｐゴシック" w:eastAsia="ＭＳ Ｐゴシック" w:hAnsi="ＭＳ Ｐゴシック" w:hint="eastAsia"/>
        </w:rPr>
        <w:t>線維性骨異形成症</w:t>
      </w:r>
    </w:p>
    <w:p w14:paraId="53FBA8B9" w14:textId="0C459BB5" w:rsidR="008B7208" w:rsidRPr="00D26595" w:rsidRDefault="00AB430C" w:rsidP="00D21AC1">
      <w:pPr>
        <w:widowControl/>
        <w:ind w:leftChars="100" w:left="210"/>
        <w:jc w:val="left"/>
        <w:rPr>
          <w:rFonts w:ascii="ＭＳ Ｐゴシック" w:eastAsia="ＭＳ Ｐゴシック" w:hAnsi="ＭＳ Ｐゴシック"/>
        </w:rPr>
      </w:pPr>
      <w:r w:rsidRPr="00D26595">
        <w:rPr>
          <w:rFonts w:ascii="ＭＳ Ｐゴシック" w:eastAsia="ＭＳ Ｐゴシック" w:hAnsi="ＭＳ Ｐゴシック" w:hint="eastAsia"/>
        </w:rPr>
        <w:t>・</w:t>
      </w:r>
      <w:r w:rsidR="00AB7BC5" w:rsidRPr="00D26595">
        <w:rPr>
          <w:rFonts w:ascii="ＭＳ Ｐゴシック" w:eastAsia="ＭＳ Ｐゴシック" w:hAnsi="ＭＳ Ｐゴシック" w:hint="eastAsia"/>
        </w:rPr>
        <w:t>エーラス・ダンロス（</w:t>
      </w:r>
      <w:r w:rsidR="00C07AD6" w:rsidRPr="00D26595">
        <w:rPr>
          <w:rFonts w:ascii="ＭＳ Ｐゴシック" w:eastAsia="ＭＳ Ｐゴシック" w:hAnsi="ＭＳ Ｐゴシック"/>
        </w:rPr>
        <w:t>Ehlers Danlos</w:t>
      </w:r>
      <w:r w:rsidR="00AB7BC5" w:rsidRPr="00D26595">
        <w:rPr>
          <w:rFonts w:ascii="ＭＳ Ｐゴシック" w:eastAsia="ＭＳ Ｐゴシック" w:hAnsi="ＭＳ Ｐゴシック" w:hint="eastAsia"/>
        </w:rPr>
        <w:t>）</w:t>
      </w:r>
      <w:r w:rsidR="00C07AD6" w:rsidRPr="00D26595">
        <w:rPr>
          <w:rFonts w:ascii="ＭＳ Ｐゴシック" w:eastAsia="ＭＳ Ｐゴシック" w:hAnsi="ＭＳ Ｐゴシック" w:hint="eastAsia"/>
        </w:rPr>
        <w:t>症候群</w:t>
      </w:r>
    </w:p>
    <w:p w14:paraId="788493C6" w14:textId="77777777" w:rsidR="008B7208" w:rsidRPr="00D26595" w:rsidRDefault="008B7208" w:rsidP="008B7208">
      <w:pPr>
        <w:widowControl/>
        <w:jc w:val="left"/>
        <w:rPr>
          <w:rFonts w:ascii="ＭＳ Ｐゴシック" w:eastAsia="ＭＳ Ｐゴシック" w:hAnsi="ＭＳ Ｐゴシック"/>
        </w:rPr>
      </w:pPr>
    </w:p>
    <w:p w14:paraId="582EE825" w14:textId="77777777" w:rsidR="00E07433" w:rsidRPr="00D26595" w:rsidRDefault="00E07433" w:rsidP="008B7208">
      <w:pPr>
        <w:widowControl/>
        <w:jc w:val="left"/>
        <w:rPr>
          <w:rFonts w:ascii="ＭＳ Ｐゴシック" w:eastAsia="ＭＳ Ｐゴシック" w:hAnsi="ＭＳ Ｐゴシック"/>
        </w:rPr>
      </w:pPr>
    </w:p>
    <w:p w14:paraId="1A8CB454" w14:textId="77777777" w:rsidR="00E07433" w:rsidRPr="00D26595" w:rsidRDefault="00E07433" w:rsidP="008B7208">
      <w:pPr>
        <w:widowControl/>
        <w:jc w:val="left"/>
        <w:rPr>
          <w:rFonts w:ascii="ＭＳ Ｐゴシック" w:eastAsia="ＭＳ Ｐゴシック" w:hAnsi="ＭＳ Ｐゴシック"/>
        </w:rPr>
      </w:pPr>
    </w:p>
    <w:p w14:paraId="11261994" w14:textId="6CDCE973" w:rsidR="007F1C0B" w:rsidRPr="00D26595" w:rsidRDefault="00D3117F" w:rsidP="008B7208">
      <w:pPr>
        <w:widowControl/>
        <w:jc w:val="left"/>
        <w:rPr>
          <w:rFonts w:ascii="ＭＳ Ｐゴシック" w:eastAsia="ＭＳ Ｐゴシック" w:hAnsi="ＭＳ Ｐゴシック"/>
        </w:rPr>
      </w:pPr>
      <w:r w:rsidRPr="00D26595">
        <w:rPr>
          <w:rFonts w:ascii="ＭＳ Ｐゴシック" w:eastAsia="ＭＳ Ｐゴシック" w:hAnsi="ＭＳ Ｐゴシック" w:hint="eastAsia"/>
        </w:rPr>
        <w:lastRenderedPageBreak/>
        <w:t>Ｄ</w:t>
      </w:r>
      <w:r w:rsidR="0026523A" w:rsidRPr="00D26595">
        <w:rPr>
          <w:rFonts w:ascii="ＭＳ Ｐゴシック" w:eastAsia="ＭＳ Ｐゴシック" w:hAnsi="ＭＳ Ｐゴシック" w:hint="eastAsia"/>
          <w:kern w:val="0"/>
        </w:rPr>
        <w:t>．</w:t>
      </w:r>
      <w:r w:rsidR="00C7489E" w:rsidRPr="00D26595">
        <w:rPr>
          <w:rFonts w:ascii="ＭＳ Ｐゴシック" w:eastAsia="ＭＳ Ｐゴシック" w:hAnsi="ＭＳ Ｐゴシック" w:hint="eastAsia"/>
        </w:rPr>
        <w:t>遺伝学的</w:t>
      </w:r>
      <w:r w:rsidR="007F1C0B" w:rsidRPr="00D26595">
        <w:rPr>
          <w:rFonts w:ascii="ＭＳ Ｐゴシック" w:eastAsia="ＭＳ Ｐゴシック" w:hAnsi="ＭＳ Ｐゴシック" w:hint="eastAsia"/>
        </w:rPr>
        <w:t>検査</w:t>
      </w:r>
    </w:p>
    <w:p w14:paraId="7DB005F9" w14:textId="6DEBC5C5" w:rsidR="00A40B55" w:rsidRPr="00D26595" w:rsidRDefault="0097220E" w:rsidP="00A40B55">
      <w:pPr>
        <w:pStyle w:val="a5"/>
        <w:widowControl/>
        <w:numPr>
          <w:ilvl w:val="0"/>
          <w:numId w:val="9"/>
        </w:numPr>
        <w:ind w:leftChars="0"/>
        <w:jc w:val="left"/>
        <w:rPr>
          <w:rFonts w:ascii="ＭＳ Ｐゴシック" w:eastAsia="ＭＳ Ｐゴシック" w:hAnsi="ＭＳ Ｐゴシック"/>
        </w:rPr>
      </w:pPr>
      <w:r w:rsidRPr="00D21AC1">
        <w:rPr>
          <w:rFonts w:ascii="ＭＳ Ｐゴシック" w:eastAsia="ＭＳ Ｐゴシック" w:hAnsi="ＭＳ Ｐゴシック" w:cs="ＭＳ Ｐゴシック"/>
          <w:i/>
          <w:iCs/>
          <w:kern w:val="0"/>
          <w:szCs w:val="21"/>
        </w:rPr>
        <w:t>COL1A1</w:t>
      </w:r>
      <w:r w:rsidRPr="00D21AC1">
        <w:rPr>
          <w:rFonts w:ascii="ＭＳ Ｐゴシック" w:eastAsia="ＭＳ Ｐゴシック" w:hAnsi="ＭＳ Ｐゴシック" w:cs="ＭＳ Ｐゴシック"/>
          <w:kern w:val="0"/>
          <w:szCs w:val="21"/>
        </w:rPr>
        <w:t>、</w:t>
      </w:r>
      <w:r w:rsidRPr="00D21AC1">
        <w:rPr>
          <w:rFonts w:ascii="ＭＳ Ｐゴシック" w:eastAsia="ＭＳ Ｐゴシック" w:hAnsi="ＭＳ Ｐゴシック" w:cs="ＭＳ Ｐゴシック"/>
          <w:i/>
          <w:iCs/>
          <w:kern w:val="0"/>
          <w:szCs w:val="21"/>
        </w:rPr>
        <w:t>COL1A2</w:t>
      </w:r>
      <w:r w:rsidRPr="00D21AC1">
        <w:rPr>
          <w:rFonts w:ascii="ＭＳ Ｐゴシック" w:eastAsia="ＭＳ Ｐゴシック" w:hAnsi="ＭＳ Ｐゴシック" w:cs="ＭＳ Ｐゴシック"/>
          <w:kern w:val="0"/>
          <w:szCs w:val="21"/>
        </w:rPr>
        <w:t>、</w:t>
      </w:r>
      <w:r w:rsidRPr="00D21AC1">
        <w:rPr>
          <w:rFonts w:ascii="ＭＳ Ｐゴシック" w:eastAsia="ＭＳ Ｐゴシック" w:hAnsi="ＭＳ Ｐゴシック" w:cs="ＭＳ Ｐゴシック"/>
          <w:i/>
          <w:kern w:val="0"/>
          <w:szCs w:val="21"/>
        </w:rPr>
        <w:t>ＩＦＩＴＭ5</w:t>
      </w:r>
      <w:r w:rsidRPr="00D21AC1">
        <w:rPr>
          <w:rFonts w:ascii="ＭＳ Ｐゴシック" w:eastAsia="ＭＳ Ｐゴシック" w:hAnsi="ＭＳ Ｐゴシック" w:cs="ＭＳ Ｐゴシック"/>
          <w:kern w:val="0"/>
          <w:szCs w:val="21"/>
        </w:rPr>
        <w:t>、</w:t>
      </w:r>
      <w:r w:rsidRPr="00D21AC1">
        <w:rPr>
          <w:rFonts w:ascii="ＭＳ Ｐゴシック" w:eastAsia="ＭＳ Ｐゴシック" w:hAnsi="ＭＳ Ｐゴシック" w:cs="ＭＳ Ｐゴシック"/>
          <w:i/>
          <w:iCs/>
          <w:kern w:val="0"/>
          <w:szCs w:val="21"/>
        </w:rPr>
        <w:t>SERPINF1</w:t>
      </w:r>
      <w:r w:rsidRPr="00D21AC1">
        <w:rPr>
          <w:rFonts w:ascii="ＭＳ Ｐゴシック" w:eastAsia="ＭＳ Ｐゴシック" w:hAnsi="ＭＳ Ｐゴシック" w:cs="ＭＳ Ｐゴシック"/>
          <w:kern w:val="0"/>
          <w:szCs w:val="21"/>
        </w:rPr>
        <w:t>、</w:t>
      </w:r>
      <w:r w:rsidRPr="00D21AC1">
        <w:rPr>
          <w:rFonts w:ascii="ＭＳ Ｐゴシック" w:eastAsia="ＭＳ Ｐゴシック" w:hAnsi="ＭＳ Ｐゴシック" w:cs="ＭＳ Ｐゴシック"/>
          <w:i/>
          <w:iCs/>
          <w:kern w:val="0"/>
          <w:szCs w:val="21"/>
        </w:rPr>
        <w:t>CRTAP</w:t>
      </w:r>
      <w:r w:rsidRPr="00D21AC1">
        <w:rPr>
          <w:rFonts w:ascii="ＭＳ Ｐゴシック" w:eastAsia="ＭＳ Ｐゴシック" w:hAnsi="ＭＳ Ｐゴシック" w:cs="ＭＳ Ｐゴシック"/>
          <w:kern w:val="0"/>
          <w:szCs w:val="21"/>
        </w:rPr>
        <w:t>、</w:t>
      </w:r>
      <w:r w:rsidRPr="00D21AC1">
        <w:rPr>
          <w:rFonts w:ascii="ＭＳ Ｐゴシック" w:eastAsia="ＭＳ Ｐゴシック" w:hAnsi="ＭＳ Ｐゴシック" w:cs="ＭＳ Ｐゴシック"/>
          <w:i/>
          <w:iCs/>
          <w:kern w:val="0"/>
          <w:szCs w:val="21"/>
        </w:rPr>
        <w:t>LEPRE1</w:t>
      </w:r>
      <w:r w:rsidRPr="00D21AC1">
        <w:rPr>
          <w:rFonts w:ascii="ＭＳ Ｐゴシック" w:eastAsia="ＭＳ Ｐゴシック" w:hAnsi="ＭＳ Ｐゴシック" w:cs="ＭＳ Ｐゴシック"/>
          <w:kern w:val="0"/>
          <w:szCs w:val="21"/>
        </w:rPr>
        <w:t>、</w:t>
      </w:r>
      <w:r w:rsidRPr="00D21AC1">
        <w:rPr>
          <w:rFonts w:ascii="ＭＳ Ｐゴシック" w:eastAsia="ＭＳ Ｐゴシック" w:hAnsi="ＭＳ Ｐゴシック" w:cs="ＭＳ Ｐゴシック"/>
          <w:i/>
          <w:kern w:val="0"/>
          <w:szCs w:val="21"/>
        </w:rPr>
        <w:t>PPIB</w:t>
      </w:r>
      <w:r w:rsidRPr="00D21AC1">
        <w:rPr>
          <w:rFonts w:ascii="ＭＳ Ｐゴシック" w:eastAsia="ＭＳ Ｐゴシック" w:hAnsi="ＭＳ Ｐゴシック" w:cs="ＭＳ Ｐゴシック"/>
          <w:kern w:val="0"/>
          <w:szCs w:val="21"/>
        </w:rPr>
        <w:t>、</w:t>
      </w:r>
      <w:r w:rsidRPr="00D21AC1">
        <w:rPr>
          <w:rFonts w:ascii="ＭＳ Ｐゴシック" w:eastAsia="ＭＳ Ｐゴシック" w:hAnsi="ＭＳ Ｐゴシック" w:cs="ＭＳ Ｐゴシック"/>
          <w:i/>
          <w:kern w:val="0"/>
          <w:szCs w:val="21"/>
        </w:rPr>
        <w:t>SERPINH1</w:t>
      </w:r>
      <w:r w:rsidRPr="00D21AC1">
        <w:rPr>
          <w:rFonts w:ascii="ＭＳ Ｐゴシック" w:eastAsia="ＭＳ Ｐゴシック" w:hAnsi="ＭＳ Ｐゴシック" w:cs="ＭＳ Ｐゴシック"/>
          <w:kern w:val="0"/>
          <w:szCs w:val="21"/>
        </w:rPr>
        <w:t>、</w:t>
      </w:r>
      <w:r w:rsidRPr="00D21AC1">
        <w:rPr>
          <w:rFonts w:ascii="ＭＳ Ｐゴシック" w:eastAsia="ＭＳ Ｐゴシック" w:hAnsi="ＭＳ Ｐゴシック" w:cs="ＭＳ Ｐゴシック"/>
          <w:i/>
          <w:iCs/>
          <w:kern w:val="0"/>
          <w:szCs w:val="21"/>
        </w:rPr>
        <w:t>FKBP10</w:t>
      </w:r>
      <w:r w:rsidRPr="00D21AC1">
        <w:rPr>
          <w:rFonts w:ascii="ＭＳ Ｐゴシック" w:eastAsia="ＭＳ Ｐゴシック" w:hAnsi="ＭＳ Ｐゴシック" w:cs="ＭＳ Ｐゴシック"/>
          <w:kern w:val="0"/>
          <w:szCs w:val="21"/>
        </w:rPr>
        <w:t>、</w:t>
      </w:r>
      <w:r w:rsidRPr="00D21AC1">
        <w:rPr>
          <w:rFonts w:ascii="ＭＳ Ｐゴシック" w:eastAsia="ＭＳ Ｐゴシック" w:hAnsi="ＭＳ Ｐゴシック" w:cs="ＭＳ Ｐゴシック"/>
          <w:i/>
          <w:iCs/>
          <w:kern w:val="0"/>
          <w:szCs w:val="21"/>
        </w:rPr>
        <w:t>SP7</w:t>
      </w:r>
      <w:r w:rsidRPr="00D21AC1">
        <w:rPr>
          <w:rFonts w:ascii="ＭＳ Ｐゴシック" w:eastAsia="ＭＳ Ｐゴシック" w:hAnsi="ＭＳ Ｐゴシック" w:cs="ＭＳ Ｐゴシック"/>
          <w:kern w:val="0"/>
          <w:szCs w:val="21"/>
        </w:rPr>
        <w:t>、</w:t>
      </w:r>
      <w:r w:rsidRPr="00D21AC1">
        <w:rPr>
          <w:rFonts w:ascii="ＭＳ Ｐゴシック" w:eastAsia="ＭＳ Ｐゴシック" w:hAnsi="ＭＳ Ｐゴシック" w:cs="ＭＳ Ｐゴシック"/>
          <w:i/>
          <w:iCs/>
          <w:kern w:val="0"/>
          <w:szCs w:val="21"/>
        </w:rPr>
        <w:t>BMP1</w:t>
      </w:r>
      <w:r w:rsidRPr="00D21AC1">
        <w:rPr>
          <w:rFonts w:ascii="ＭＳ Ｐゴシック" w:eastAsia="ＭＳ Ｐゴシック" w:hAnsi="ＭＳ Ｐゴシック" w:cs="ＭＳ Ｐゴシック"/>
          <w:kern w:val="0"/>
          <w:szCs w:val="21"/>
        </w:rPr>
        <w:t>、</w:t>
      </w:r>
      <w:r w:rsidRPr="00D21AC1">
        <w:rPr>
          <w:rFonts w:ascii="ＭＳ Ｐゴシック" w:eastAsia="ＭＳ Ｐゴシック" w:hAnsi="ＭＳ Ｐゴシック" w:cs="ＭＳ Ｐゴシック"/>
          <w:i/>
          <w:iCs/>
          <w:kern w:val="0"/>
          <w:szCs w:val="21"/>
        </w:rPr>
        <w:t>TMEN38B</w:t>
      </w:r>
      <w:r w:rsidRPr="00D21AC1">
        <w:rPr>
          <w:rFonts w:ascii="ＭＳ Ｐゴシック" w:eastAsia="ＭＳ Ｐゴシック" w:hAnsi="ＭＳ Ｐゴシック" w:cs="ＭＳ Ｐゴシック"/>
          <w:kern w:val="0"/>
          <w:szCs w:val="21"/>
        </w:rPr>
        <w:t>、</w:t>
      </w:r>
      <w:r w:rsidRPr="00D21AC1">
        <w:rPr>
          <w:rFonts w:ascii="ＭＳ Ｐゴシック" w:eastAsia="ＭＳ Ｐゴシック" w:hAnsi="ＭＳ Ｐゴシック" w:cs="ＭＳ Ｐゴシック"/>
          <w:i/>
          <w:iCs/>
          <w:kern w:val="0"/>
          <w:szCs w:val="21"/>
        </w:rPr>
        <w:t>WNT1</w:t>
      </w:r>
      <w:r w:rsidRPr="00D26595">
        <w:rPr>
          <w:rFonts w:ascii="ＭＳ Ｐゴシック" w:eastAsia="ＭＳ Ｐゴシック" w:hAnsi="ＭＳ Ｐゴシック" w:hint="eastAsia"/>
        </w:rPr>
        <w:t>遺伝子の変異</w:t>
      </w:r>
    </w:p>
    <w:p w14:paraId="64E21F09" w14:textId="77777777" w:rsidR="007F1C0B" w:rsidRPr="00D26595" w:rsidRDefault="007F1C0B" w:rsidP="008B7208">
      <w:pPr>
        <w:widowControl/>
        <w:jc w:val="left"/>
        <w:rPr>
          <w:rFonts w:ascii="ＭＳ Ｐゴシック" w:eastAsia="ＭＳ Ｐゴシック" w:hAnsi="ＭＳ Ｐゴシック"/>
        </w:rPr>
      </w:pPr>
    </w:p>
    <w:p w14:paraId="51CD8698" w14:textId="77777777" w:rsidR="008B7208" w:rsidRPr="00D26595" w:rsidRDefault="00DE4C90" w:rsidP="008B7208">
      <w:pPr>
        <w:widowControl/>
        <w:jc w:val="left"/>
        <w:rPr>
          <w:rFonts w:ascii="ＭＳ Ｐゴシック" w:eastAsia="ＭＳ Ｐゴシック" w:hAnsi="ＭＳ Ｐゴシック"/>
        </w:rPr>
      </w:pPr>
      <w:r w:rsidRPr="00D26595">
        <w:rPr>
          <w:rFonts w:ascii="ＭＳ Ｐゴシック" w:eastAsia="ＭＳ Ｐゴシック" w:hAnsi="ＭＳ Ｐゴシック" w:hint="eastAsia"/>
        </w:rPr>
        <w:t>＜診断のカテゴリー</w:t>
      </w:r>
      <w:r w:rsidR="008B7208" w:rsidRPr="00D26595">
        <w:rPr>
          <w:rFonts w:ascii="ＭＳ Ｐゴシック" w:eastAsia="ＭＳ Ｐゴシック" w:hAnsi="ＭＳ Ｐゴシック" w:hint="eastAsia"/>
        </w:rPr>
        <w:t>＞</w:t>
      </w:r>
    </w:p>
    <w:p w14:paraId="54B14564" w14:textId="5540CE67" w:rsidR="0097220E" w:rsidRPr="00D26595" w:rsidRDefault="00C7489E" w:rsidP="00965FF5">
      <w:pPr>
        <w:widowControl/>
        <w:jc w:val="left"/>
        <w:rPr>
          <w:rFonts w:ascii="ＭＳ Ｐゴシック" w:eastAsia="ＭＳ Ｐゴシック" w:hAnsi="ＭＳ Ｐゴシック"/>
        </w:rPr>
      </w:pPr>
      <w:r w:rsidRPr="00D26595">
        <w:rPr>
          <w:rFonts w:ascii="ＭＳ Ｐゴシック" w:eastAsia="ＭＳ Ｐゴシック" w:hAnsi="ＭＳ Ｐゴシック"/>
        </w:rPr>
        <w:t>Definite</w:t>
      </w:r>
      <w:r w:rsidR="00A40B55" w:rsidRPr="00D26595">
        <w:rPr>
          <w:rFonts w:ascii="ＭＳ Ｐゴシック" w:eastAsia="ＭＳ Ｐゴシック" w:hAnsi="ＭＳ Ｐゴシック" w:hint="eastAsia"/>
        </w:rPr>
        <w:t>：</w:t>
      </w:r>
      <w:r w:rsidR="00F40589" w:rsidRPr="00D26595">
        <w:rPr>
          <w:rFonts w:ascii="ＭＳ Ｐゴシック" w:eastAsia="ＭＳ Ｐゴシック" w:hAnsi="ＭＳ Ｐゴシック"/>
        </w:rPr>
        <w:tab/>
      </w:r>
      <w:r w:rsidR="0097220E" w:rsidRPr="00D26595">
        <w:rPr>
          <w:rFonts w:ascii="ＭＳ Ｐゴシック" w:eastAsia="ＭＳ Ｐゴシック" w:hAnsi="ＭＳ Ｐゴシック" w:hint="eastAsia"/>
        </w:rPr>
        <w:t>Ａのうち３項目以上＋Ｂのうち３項目以上を満たし</w:t>
      </w:r>
      <w:r w:rsidR="002B2A70" w:rsidRPr="00D26595">
        <w:rPr>
          <w:rFonts w:ascii="ＭＳ Ｐゴシック" w:eastAsia="ＭＳ Ｐゴシック" w:hAnsi="ＭＳ Ｐゴシック" w:hint="eastAsia"/>
        </w:rPr>
        <w:t>、</w:t>
      </w:r>
      <w:r w:rsidR="0097220E" w:rsidRPr="00D26595">
        <w:rPr>
          <w:rFonts w:ascii="ＭＳ Ｐゴシック" w:eastAsia="ＭＳ Ｐゴシック" w:hAnsi="ＭＳ Ｐゴシック" w:hint="eastAsia"/>
        </w:rPr>
        <w:t>Ｃの鑑別すべき疾患を除外し、Ｄを満たすもの</w:t>
      </w:r>
      <w:r w:rsidR="00D61B1A" w:rsidRPr="00D26595">
        <w:rPr>
          <w:rFonts w:ascii="ＭＳ Ｐゴシック" w:eastAsia="ＭＳ Ｐゴシック" w:hAnsi="ＭＳ Ｐゴシック" w:hint="eastAsia"/>
        </w:rPr>
        <w:t>。</w:t>
      </w:r>
    </w:p>
    <w:p w14:paraId="2FBFF4CE" w14:textId="34DAC76D" w:rsidR="0097220E" w:rsidRPr="00D26595" w:rsidRDefault="0097220E" w:rsidP="00D57D7D">
      <w:pPr>
        <w:widowControl/>
        <w:ind w:firstLineChars="500" w:firstLine="1050"/>
        <w:jc w:val="left"/>
        <w:rPr>
          <w:rFonts w:ascii="ＭＳ Ｐゴシック" w:eastAsia="ＭＳ Ｐゴシック" w:hAnsi="ＭＳ Ｐゴシック"/>
        </w:rPr>
      </w:pPr>
      <w:r w:rsidRPr="00D26595">
        <w:rPr>
          <w:rFonts w:ascii="ＭＳ Ｐゴシック" w:eastAsia="ＭＳ Ｐゴシック" w:hAnsi="ＭＳ Ｐゴシック" w:hint="eastAsia"/>
        </w:rPr>
        <w:t>または</w:t>
      </w:r>
      <w:r w:rsidR="00D61B1A" w:rsidRPr="00D26595">
        <w:rPr>
          <w:rFonts w:ascii="ＭＳ Ｐゴシック" w:eastAsia="ＭＳ Ｐゴシック" w:hAnsi="ＭＳ Ｐゴシック" w:hint="eastAsia"/>
        </w:rPr>
        <w:t>、</w:t>
      </w:r>
    </w:p>
    <w:p w14:paraId="721F56C1" w14:textId="4821635C" w:rsidR="008B7208" w:rsidRPr="00D26595" w:rsidRDefault="00A40B55" w:rsidP="00D57D7D">
      <w:pPr>
        <w:widowControl/>
        <w:ind w:firstLine="840"/>
        <w:jc w:val="left"/>
        <w:rPr>
          <w:rFonts w:ascii="ＭＳ Ｐゴシック" w:eastAsia="ＭＳ Ｐゴシック" w:hAnsi="ＭＳ Ｐゴシック"/>
        </w:rPr>
      </w:pPr>
      <w:r w:rsidRPr="00D26595">
        <w:rPr>
          <w:rFonts w:ascii="ＭＳ Ｐゴシック" w:eastAsia="ＭＳ Ｐゴシック" w:hAnsi="ＭＳ Ｐゴシック" w:hint="eastAsia"/>
        </w:rPr>
        <w:t>Ａの</w:t>
      </w:r>
      <w:r w:rsidR="00965FF5" w:rsidRPr="00D26595">
        <w:rPr>
          <w:rFonts w:ascii="ＭＳ Ｐゴシック" w:eastAsia="ＭＳ Ｐゴシック" w:hAnsi="ＭＳ Ｐゴシック" w:hint="eastAsia"/>
        </w:rPr>
        <w:t>うち</w:t>
      </w:r>
      <w:r w:rsidR="00C63ED3" w:rsidRPr="00D26595">
        <w:rPr>
          <w:rFonts w:ascii="ＭＳ Ｐゴシック" w:eastAsia="ＭＳ Ｐゴシック" w:hAnsi="ＭＳ Ｐゴシック" w:hint="eastAsia"/>
        </w:rPr>
        <w:t>４</w:t>
      </w:r>
      <w:r w:rsidRPr="00D26595">
        <w:rPr>
          <w:rFonts w:ascii="ＭＳ Ｐゴシック" w:eastAsia="ＭＳ Ｐゴシック" w:hAnsi="ＭＳ Ｐゴシック" w:hint="eastAsia"/>
        </w:rPr>
        <w:t>項目</w:t>
      </w:r>
      <w:r w:rsidR="0097220E" w:rsidRPr="00D26595">
        <w:rPr>
          <w:rFonts w:ascii="ＭＳ Ｐゴシック" w:eastAsia="ＭＳ Ｐゴシック" w:hAnsi="ＭＳ Ｐゴシック" w:hint="eastAsia"/>
        </w:rPr>
        <w:t>以上＋</w:t>
      </w:r>
      <w:r w:rsidRPr="00D26595">
        <w:rPr>
          <w:rFonts w:ascii="ＭＳ Ｐゴシック" w:eastAsia="ＭＳ Ｐゴシック" w:hAnsi="ＭＳ Ｐゴシック"/>
        </w:rPr>
        <w:t>B</w:t>
      </w:r>
      <w:r w:rsidR="0097220E" w:rsidRPr="00D26595">
        <w:rPr>
          <w:rFonts w:ascii="ＭＳ Ｐゴシック" w:eastAsia="ＭＳ Ｐゴシック" w:hAnsi="ＭＳ Ｐゴシック" w:hint="eastAsia"/>
        </w:rPr>
        <w:t>のうち４</w:t>
      </w:r>
      <w:r w:rsidRPr="00D26595">
        <w:rPr>
          <w:rFonts w:ascii="ＭＳ Ｐゴシック" w:eastAsia="ＭＳ Ｐゴシック" w:hAnsi="ＭＳ Ｐゴシック" w:hint="eastAsia"/>
        </w:rPr>
        <w:t>項目以上</w:t>
      </w:r>
      <w:r w:rsidR="00DE4C90" w:rsidRPr="00D26595">
        <w:rPr>
          <w:rFonts w:ascii="ＭＳ Ｐゴシック" w:eastAsia="ＭＳ Ｐゴシック" w:hAnsi="ＭＳ Ｐゴシック" w:hint="eastAsia"/>
        </w:rPr>
        <w:t>を満たし</w:t>
      </w:r>
      <w:r w:rsidRPr="00D26595">
        <w:rPr>
          <w:rFonts w:ascii="ＭＳ Ｐゴシック" w:eastAsia="ＭＳ Ｐゴシック" w:hAnsi="ＭＳ Ｐゴシック" w:hint="eastAsia"/>
        </w:rPr>
        <w:t>、</w:t>
      </w:r>
      <w:r w:rsidR="00DE4C90" w:rsidRPr="00D26595">
        <w:rPr>
          <w:rFonts w:ascii="ＭＳ Ｐゴシック" w:eastAsia="ＭＳ Ｐゴシック" w:hAnsi="ＭＳ Ｐゴシック" w:hint="eastAsia"/>
        </w:rPr>
        <w:t>Ｃの鑑別すべき疾患を除外</w:t>
      </w:r>
      <w:r w:rsidR="003E3A5E" w:rsidRPr="00D26595">
        <w:rPr>
          <w:rFonts w:ascii="ＭＳ Ｐゴシック" w:eastAsia="ＭＳ Ｐゴシック" w:hAnsi="ＭＳ Ｐゴシック" w:hint="eastAsia"/>
        </w:rPr>
        <w:t>し</w:t>
      </w:r>
      <w:r w:rsidR="0097220E" w:rsidRPr="00D26595">
        <w:rPr>
          <w:rFonts w:ascii="ＭＳ Ｐゴシック" w:eastAsia="ＭＳ Ｐゴシック" w:hAnsi="ＭＳ Ｐゴシック" w:hint="eastAsia"/>
        </w:rPr>
        <w:t>たもの</w:t>
      </w:r>
      <w:r w:rsidR="00D61B1A" w:rsidRPr="00D26595">
        <w:rPr>
          <w:rFonts w:ascii="ＭＳ Ｐゴシック" w:eastAsia="ＭＳ Ｐゴシック" w:hAnsi="ＭＳ Ｐゴシック" w:hint="eastAsia"/>
        </w:rPr>
        <w:t>。</w:t>
      </w:r>
    </w:p>
    <w:p w14:paraId="375014BD" w14:textId="43ED9431" w:rsidR="008B7208" w:rsidRPr="00D26595" w:rsidRDefault="003E3A5E" w:rsidP="00CC64BB">
      <w:pPr>
        <w:widowControl/>
        <w:jc w:val="left"/>
        <w:rPr>
          <w:rFonts w:ascii="ＭＳ Ｐゴシック" w:eastAsia="ＭＳ Ｐゴシック" w:hAnsi="ＭＳ Ｐゴシック"/>
        </w:rPr>
      </w:pPr>
      <w:r w:rsidRPr="00D26595">
        <w:rPr>
          <w:rFonts w:ascii="ＭＳ Ｐゴシック" w:eastAsia="ＭＳ Ｐゴシック" w:hAnsi="ＭＳ Ｐゴシック"/>
        </w:rPr>
        <w:t>Probable</w:t>
      </w:r>
      <w:r w:rsidR="00DE4C90" w:rsidRPr="00D26595">
        <w:rPr>
          <w:rFonts w:ascii="ＭＳ Ｐゴシック" w:eastAsia="ＭＳ Ｐゴシック" w:hAnsi="ＭＳ Ｐゴシック" w:hint="eastAsia"/>
        </w:rPr>
        <w:t>：</w:t>
      </w:r>
      <w:r w:rsidR="0097220E" w:rsidRPr="00D26595">
        <w:rPr>
          <w:rFonts w:ascii="ＭＳ Ｐゴシック" w:eastAsia="ＭＳ Ｐゴシック" w:hAnsi="ＭＳ Ｐゴシック" w:hint="eastAsia"/>
        </w:rPr>
        <w:t>Ａのうち</w:t>
      </w:r>
      <w:r w:rsidR="00C63ED3" w:rsidRPr="00D26595">
        <w:rPr>
          <w:rFonts w:ascii="ＭＳ Ｐゴシック" w:eastAsia="ＭＳ Ｐゴシック" w:hAnsi="ＭＳ Ｐゴシック" w:hint="eastAsia"/>
        </w:rPr>
        <w:t>３</w:t>
      </w:r>
      <w:r w:rsidR="0097220E" w:rsidRPr="00D26595">
        <w:rPr>
          <w:rFonts w:ascii="ＭＳ Ｐゴシック" w:eastAsia="ＭＳ Ｐゴシック" w:hAnsi="ＭＳ Ｐゴシック" w:hint="eastAsia"/>
        </w:rPr>
        <w:t>項目以上＋Ｂのうち２項目以上を満たし</w:t>
      </w:r>
      <w:r w:rsidR="00C63ED3" w:rsidRPr="00D26595">
        <w:rPr>
          <w:rFonts w:ascii="ＭＳ Ｐゴシック" w:eastAsia="ＭＳ Ｐゴシック" w:hAnsi="ＭＳ Ｐゴシック" w:hint="eastAsia"/>
        </w:rPr>
        <w:t>、</w:t>
      </w:r>
      <w:r w:rsidR="0097220E" w:rsidRPr="00D26595">
        <w:rPr>
          <w:rFonts w:ascii="ＭＳ Ｐゴシック" w:eastAsia="ＭＳ Ｐゴシック" w:hAnsi="ＭＳ Ｐゴシック" w:hint="eastAsia"/>
        </w:rPr>
        <w:t>Ｃの鑑別すべき疾患を除外したもの</w:t>
      </w:r>
      <w:r w:rsidR="00D61B1A" w:rsidRPr="00D26595">
        <w:rPr>
          <w:rFonts w:ascii="ＭＳ Ｐゴシック" w:eastAsia="ＭＳ Ｐゴシック" w:hAnsi="ＭＳ Ｐゴシック" w:hint="eastAsia"/>
        </w:rPr>
        <w:t>。</w:t>
      </w:r>
    </w:p>
    <w:p w14:paraId="16385C6C" w14:textId="0C5AF87E" w:rsidR="008B7208" w:rsidRPr="00D26595" w:rsidRDefault="00DE4C90" w:rsidP="008B7208">
      <w:pPr>
        <w:widowControl/>
        <w:jc w:val="left"/>
        <w:rPr>
          <w:rFonts w:ascii="ＭＳ Ｐゴシック" w:eastAsia="ＭＳ Ｐゴシック" w:hAnsi="ＭＳ Ｐゴシック"/>
        </w:rPr>
      </w:pPr>
      <w:r w:rsidRPr="00D26595">
        <w:rPr>
          <w:rFonts w:ascii="ＭＳ Ｐゴシック" w:eastAsia="ＭＳ Ｐゴシック" w:hAnsi="ＭＳ Ｐゴシック"/>
        </w:rPr>
        <w:t>Possible：</w:t>
      </w:r>
      <w:r w:rsidR="0097220E" w:rsidRPr="00D26595">
        <w:rPr>
          <w:rFonts w:ascii="ＭＳ Ｐゴシック" w:eastAsia="ＭＳ Ｐゴシック" w:hAnsi="ＭＳ Ｐゴシック" w:hint="eastAsia"/>
        </w:rPr>
        <w:t>Ａのうち３項目以上＋Ｂのうち２項目以上</w:t>
      </w:r>
      <w:r w:rsidR="00965FF5" w:rsidRPr="00D26595">
        <w:rPr>
          <w:rFonts w:ascii="ＭＳ Ｐゴシック" w:eastAsia="ＭＳ Ｐゴシック" w:hAnsi="ＭＳ Ｐゴシック" w:hint="eastAsia"/>
        </w:rPr>
        <w:t>を満たしたもの</w:t>
      </w:r>
      <w:r w:rsidR="00D61B1A" w:rsidRPr="00D26595">
        <w:rPr>
          <w:rFonts w:ascii="ＭＳ Ｐゴシック" w:eastAsia="ＭＳ Ｐゴシック" w:hAnsi="ＭＳ Ｐゴシック" w:hint="eastAsia"/>
        </w:rPr>
        <w:t>。</w:t>
      </w:r>
    </w:p>
    <w:p w14:paraId="0B3E52D6" w14:textId="77777777" w:rsidR="00AB430C" w:rsidRPr="00D26595" w:rsidRDefault="00AB430C">
      <w:pPr>
        <w:widowControl/>
        <w:jc w:val="left"/>
        <w:rPr>
          <w:rFonts w:ascii="ＭＳ Ｐゴシック" w:eastAsia="ＭＳ Ｐゴシック" w:hAnsi="ＭＳ Ｐゴシック"/>
        </w:rPr>
      </w:pPr>
      <w:r w:rsidRPr="00D26595">
        <w:rPr>
          <w:rFonts w:ascii="ＭＳ Ｐゴシック" w:eastAsia="ＭＳ Ｐゴシック" w:hAnsi="ＭＳ Ｐゴシック"/>
        </w:rPr>
        <w:br w:type="page"/>
      </w:r>
    </w:p>
    <w:p w14:paraId="22C777C3" w14:textId="3277CA1C" w:rsidR="005008AF" w:rsidRPr="00D26595" w:rsidRDefault="00AA25D5" w:rsidP="00E929EE">
      <w:pPr>
        <w:jc w:val="left"/>
        <w:rPr>
          <w:rFonts w:ascii="ＭＳ Ｐゴシック" w:eastAsia="ＭＳ Ｐゴシック" w:hAnsi="ＭＳ Ｐゴシック"/>
        </w:rPr>
      </w:pPr>
      <w:r w:rsidRPr="00D26595">
        <w:rPr>
          <w:rFonts w:ascii="ＭＳ Ｐゴシック" w:eastAsia="ＭＳ Ｐゴシック" w:hAnsi="ＭＳ Ｐゴシック" w:hint="eastAsia"/>
        </w:rPr>
        <w:lastRenderedPageBreak/>
        <w:t>＜重症度分類＞</w:t>
      </w:r>
    </w:p>
    <w:p w14:paraId="594A304E" w14:textId="263ABDB2" w:rsidR="00965FF5" w:rsidRPr="00D26595" w:rsidRDefault="00965FF5" w:rsidP="00965FF5">
      <w:pPr>
        <w:rPr>
          <w:rFonts w:ascii="ＭＳ Ｐゴシック" w:eastAsia="ＭＳ Ｐゴシック" w:hAnsi="ＭＳ Ｐゴシック"/>
          <w:szCs w:val="21"/>
        </w:rPr>
      </w:pPr>
      <w:r w:rsidRPr="00D26595">
        <w:rPr>
          <w:rFonts w:ascii="ＭＳ Ｐゴシック" w:eastAsia="ＭＳ Ｐゴシック" w:hAnsi="ＭＳ Ｐゴシック" w:cs="Tahoma" w:hint="eastAsia"/>
          <w:szCs w:val="21"/>
        </w:rPr>
        <w:t>○</w:t>
      </w:r>
      <w:r w:rsidRPr="00D26595">
        <w:rPr>
          <w:rFonts w:ascii="ＭＳ Ｐゴシック" w:eastAsia="ＭＳ Ｐゴシック" w:hAnsi="ＭＳ Ｐゴシック" w:cs="Tahoma"/>
          <w:szCs w:val="21"/>
        </w:rPr>
        <w:t>modified Rankin Scale</w:t>
      </w:r>
      <w:r w:rsidRPr="00D26595">
        <w:rPr>
          <w:rFonts w:ascii="ＭＳ Ｐゴシック" w:eastAsia="ＭＳ Ｐゴシック" w:hAnsi="ＭＳ Ｐゴシック" w:hint="eastAsia"/>
          <w:szCs w:val="21"/>
        </w:rPr>
        <w:t>（</w:t>
      </w:r>
      <w:r w:rsidRPr="00D26595">
        <w:rPr>
          <w:rFonts w:ascii="ＭＳ Ｐゴシック" w:eastAsia="ＭＳ Ｐゴシック" w:hAnsi="ＭＳ Ｐゴシック" w:cs="Tahoma"/>
          <w:szCs w:val="21"/>
        </w:rPr>
        <w:t>mRS</w:t>
      </w:r>
      <w:r w:rsidRPr="00D26595">
        <w:rPr>
          <w:rFonts w:ascii="ＭＳ Ｐゴシック" w:eastAsia="ＭＳ Ｐゴシック" w:hAnsi="ＭＳ Ｐゴシック" w:hint="eastAsia"/>
          <w:szCs w:val="21"/>
        </w:rPr>
        <w:t>）、呼吸のそれぞれの評価スケールを</w:t>
      </w:r>
      <w:r w:rsidRPr="00D21AC1">
        <w:rPr>
          <w:rFonts w:ascii="ＭＳ Ｐゴシック" w:eastAsia="ＭＳ Ｐゴシック" w:hAnsi="ＭＳ Ｐゴシック" w:hint="eastAsia"/>
          <w:szCs w:val="21"/>
        </w:rPr>
        <w:t>用いて、いずれかが</w:t>
      </w:r>
      <w:r w:rsidRPr="00D26595">
        <w:rPr>
          <w:rFonts w:ascii="ＭＳ Ｐゴシック" w:eastAsia="ＭＳ Ｐゴシック" w:hAnsi="ＭＳ Ｐゴシック" w:hint="eastAsia"/>
          <w:szCs w:val="21"/>
        </w:rPr>
        <w:t>３以上を対象とする。</w:t>
      </w:r>
    </w:p>
    <w:p w14:paraId="368C0C70" w14:textId="7BD849A1" w:rsidR="00B35ABC" w:rsidRPr="00D21AC1" w:rsidRDefault="00B35ABC" w:rsidP="00965FF5">
      <w:pPr>
        <w:rPr>
          <w:rFonts w:ascii="ＭＳ Ｐゴシック" w:eastAsia="ＭＳ Ｐゴシック" w:hAnsi="ＭＳ Ｐゴシック"/>
          <w:szCs w:val="21"/>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D26595" w:rsidRPr="00D26595" w14:paraId="1789D078" w14:textId="77777777" w:rsidTr="000C389F">
        <w:trPr>
          <w:trHeight w:val="120"/>
          <w:jc w:val="center"/>
        </w:trPr>
        <w:tc>
          <w:tcPr>
            <w:tcW w:w="9045" w:type="dxa"/>
            <w:gridSpan w:val="3"/>
            <w:hideMark/>
          </w:tcPr>
          <w:p w14:paraId="4D001747" w14:textId="77777777" w:rsidR="000C389F" w:rsidRPr="00D21AC1" w:rsidRDefault="000C389F" w:rsidP="009D63C8">
            <w:pPr>
              <w:pStyle w:val="Pa2"/>
              <w:jc w:val="center"/>
              <w:rPr>
                <w:rFonts w:ascii="ＭＳ Ｐゴシック" w:eastAsia="ＭＳ Ｐゴシック" w:hAnsi="ＭＳ Ｐゴシック" w:cs="Shin Go"/>
                <w:kern w:val="2"/>
                <w:sz w:val="21"/>
                <w:szCs w:val="21"/>
              </w:rPr>
            </w:pPr>
            <w:r w:rsidRPr="00AD54FD">
              <w:rPr>
                <w:rStyle w:val="A20"/>
                <w:rFonts w:ascii="ＭＳ Ｐゴシック" w:eastAsia="ＭＳ Ｐゴシック" w:hAnsi="ＭＳ Ｐゴシック" w:hint="eastAsia"/>
                <w:color w:val="auto"/>
                <w:kern w:val="2"/>
                <w:sz w:val="21"/>
                <w:szCs w:val="21"/>
              </w:rPr>
              <w:t>日本版</w:t>
            </w:r>
            <w:r w:rsidRPr="0096079A">
              <w:rPr>
                <w:rStyle w:val="A20"/>
                <w:rFonts w:ascii="ＭＳ Ｐゴシック" w:eastAsia="ＭＳ Ｐゴシック" w:hAnsi="ＭＳ Ｐゴシック"/>
                <w:color w:val="auto"/>
                <w:kern w:val="2"/>
                <w:sz w:val="21"/>
                <w:szCs w:val="21"/>
              </w:rPr>
              <w:t xml:space="preserve">modified Rankin Scale (mRS) </w:t>
            </w:r>
            <w:r w:rsidRPr="0096079A">
              <w:rPr>
                <w:rStyle w:val="A20"/>
                <w:rFonts w:ascii="ＭＳ Ｐゴシック" w:eastAsia="ＭＳ Ｐゴシック" w:hAnsi="ＭＳ Ｐゴシック" w:hint="eastAsia"/>
                <w:color w:val="auto"/>
                <w:kern w:val="2"/>
                <w:sz w:val="21"/>
                <w:szCs w:val="21"/>
              </w:rPr>
              <w:t>判定基準書</w:t>
            </w:r>
          </w:p>
        </w:tc>
      </w:tr>
      <w:tr w:rsidR="00D26595" w:rsidRPr="00D26595" w14:paraId="3B24E0AA" w14:textId="77777777" w:rsidTr="000C389F">
        <w:trPr>
          <w:trHeight w:val="103"/>
          <w:jc w:val="center"/>
        </w:trPr>
        <w:tc>
          <w:tcPr>
            <w:tcW w:w="4789" w:type="dxa"/>
            <w:gridSpan w:val="2"/>
            <w:hideMark/>
          </w:tcPr>
          <w:p w14:paraId="1D0F3E9F" w14:textId="77777777" w:rsidR="000C389F" w:rsidRPr="00D21AC1" w:rsidRDefault="000C389F" w:rsidP="009D63C8">
            <w:pPr>
              <w:pStyle w:val="Pa3"/>
              <w:jc w:val="center"/>
              <w:rPr>
                <w:rFonts w:ascii="ＭＳ Ｐゴシック" w:eastAsia="ＭＳ Ｐゴシック" w:hAnsi="ＭＳ Ｐゴシック" w:cs="Gothic BBB"/>
                <w:kern w:val="2"/>
                <w:sz w:val="21"/>
                <w:szCs w:val="21"/>
              </w:rPr>
            </w:pPr>
            <w:r w:rsidRPr="00AD54FD">
              <w:rPr>
                <w:rStyle w:val="A50"/>
                <w:rFonts w:ascii="ＭＳ Ｐゴシック" w:eastAsia="ＭＳ Ｐゴシック" w:hAnsi="ＭＳ Ｐゴシック"/>
                <w:color w:val="auto"/>
                <w:kern w:val="2"/>
                <w:sz w:val="21"/>
                <w:szCs w:val="21"/>
              </w:rPr>
              <w:t>modified Rankin Scale</w:t>
            </w:r>
          </w:p>
        </w:tc>
        <w:tc>
          <w:tcPr>
            <w:tcW w:w="4256" w:type="dxa"/>
            <w:hideMark/>
          </w:tcPr>
          <w:p w14:paraId="6CE227FC" w14:textId="77777777" w:rsidR="000C389F" w:rsidRPr="00D21AC1" w:rsidRDefault="000C389F" w:rsidP="009D63C8">
            <w:pPr>
              <w:pStyle w:val="Pa3"/>
              <w:jc w:val="center"/>
              <w:rPr>
                <w:rFonts w:ascii="ＭＳ Ｐゴシック" w:eastAsia="ＭＳ Ｐゴシック" w:hAnsi="ＭＳ Ｐゴシック" w:cs="Gothic BBB"/>
                <w:kern w:val="2"/>
                <w:sz w:val="21"/>
                <w:szCs w:val="21"/>
              </w:rPr>
            </w:pPr>
            <w:r w:rsidRPr="00AD54FD">
              <w:rPr>
                <w:rStyle w:val="A50"/>
                <w:rFonts w:ascii="ＭＳ Ｐゴシック" w:eastAsia="ＭＳ Ｐゴシック" w:hAnsi="ＭＳ Ｐゴシック" w:hint="eastAsia"/>
                <w:color w:val="auto"/>
                <w:kern w:val="2"/>
                <w:sz w:val="21"/>
                <w:szCs w:val="21"/>
              </w:rPr>
              <w:t>参考にすべき点</w:t>
            </w:r>
          </w:p>
        </w:tc>
      </w:tr>
      <w:tr w:rsidR="00D26595" w:rsidRPr="00D26595" w14:paraId="22B8A05B" w14:textId="77777777" w:rsidTr="000C389F">
        <w:trPr>
          <w:trHeight w:val="102"/>
          <w:jc w:val="center"/>
        </w:trPr>
        <w:tc>
          <w:tcPr>
            <w:tcW w:w="534" w:type="dxa"/>
            <w:hideMark/>
          </w:tcPr>
          <w:p w14:paraId="10CBA5D0" w14:textId="090F1918" w:rsidR="000C389F" w:rsidRPr="00D21AC1" w:rsidRDefault="0068568A" w:rsidP="009D63C8">
            <w:pPr>
              <w:pStyle w:val="Pa3"/>
              <w:jc w:val="center"/>
              <w:rPr>
                <w:rFonts w:ascii="ＭＳ Ｐゴシック" w:eastAsia="ＭＳ Ｐゴシック" w:hAnsi="ＭＳ Ｐゴシック" w:cs="Shin Go"/>
                <w:kern w:val="2"/>
                <w:sz w:val="21"/>
                <w:szCs w:val="21"/>
              </w:rPr>
            </w:pPr>
            <w:r w:rsidRPr="0096079A">
              <w:rPr>
                <w:rStyle w:val="A60"/>
                <w:rFonts w:ascii="ＭＳ Ｐゴシック" w:eastAsia="ＭＳ Ｐゴシック" w:hAnsi="ＭＳ Ｐゴシック" w:hint="eastAsia"/>
                <w:color w:val="auto"/>
                <w:kern w:val="2"/>
                <w:sz w:val="21"/>
                <w:szCs w:val="21"/>
              </w:rPr>
              <w:t>０</w:t>
            </w:r>
          </w:p>
        </w:tc>
        <w:tc>
          <w:tcPr>
            <w:tcW w:w="4255" w:type="dxa"/>
            <w:hideMark/>
          </w:tcPr>
          <w:p w14:paraId="6FA4DE0C" w14:textId="77777777" w:rsidR="000C389F" w:rsidRPr="00D21AC1" w:rsidRDefault="000C389F" w:rsidP="009D63C8">
            <w:pPr>
              <w:pStyle w:val="Pa2"/>
              <w:jc w:val="both"/>
              <w:rPr>
                <w:rFonts w:ascii="ＭＳ Ｐゴシック" w:eastAsia="ＭＳ Ｐゴシック" w:hAnsi="ＭＳ Ｐゴシック" w:cs="Shin Go"/>
                <w:kern w:val="2"/>
                <w:sz w:val="21"/>
                <w:szCs w:val="21"/>
              </w:rPr>
            </w:pPr>
            <w:r w:rsidRPr="00AD54FD">
              <w:rPr>
                <w:rStyle w:val="A60"/>
                <w:rFonts w:ascii="ＭＳ Ｐゴシック" w:eastAsia="ＭＳ Ｐゴシック" w:hAnsi="ＭＳ Ｐゴシック" w:hint="eastAsia"/>
                <w:color w:val="auto"/>
                <w:kern w:val="2"/>
                <w:sz w:val="21"/>
                <w:szCs w:val="21"/>
              </w:rPr>
              <w:t>まったく症候がない</w:t>
            </w:r>
          </w:p>
        </w:tc>
        <w:tc>
          <w:tcPr>
            <w:tcW w:w="4256" w:type="dxa"/>
            <w:hideMark/>
          </w:tcPr>
          <w:p w14:paraId="22E7691F" w14:textId="2342713B" w:rsidR="000C389F" w:rsidRPr="00D21AC1" w:rsidRDefault="000C389F" w:rsidP="009D63C8">
            <w:pPr>
              <w:pStyle w:val="Pa2"/>
              <w:jc w:val="both"/>
              <w:rPr>
                <w:rFonts w:ascii="ＭＳ Ｐゴシック" w:eastAsia="ＭＳ Ｐゴシック" w:hAnsi="ＭＳ Ｐゴシック" w:cs="Gothic BBB"/>
                <w:kern w:val="2"/>
                <w:sz w:val="21"/>
                <w:szCs w:val="21"/>
              </w:rPr>
            </w:pPr>
            <w:r w:rsidRPr="00AD54FD">
              <w:rPr>
                <w:rStyle w:val="A60"/>
                <w:rFonts w:ascii="ＭＳ Ｐゴシック" w:eastAsia="ＭＳ Ｐゴシック" w:hAnsi="ＭＳ Ｐゴシック" w:cs="Gothic BBB" w:hint="eastAsia"/>
                <w:color w:val="auto"/>
                <w:kern w:val="2"/>
                <w:sz w:val="21"/>
                <w:szCs w:val="21"/>
              </w:rPr>
              <w:t>自覚症状</w:t>
            </w:r>
            <w:r w:rsidR="00C207BB">
              <w:rPr>
                <w:rStyle w:val="A60"/>
                <w:rFonts w:ascii="ＭＳ Ｐゴシック" w:eastAsia="ＭＳ Ｐゴシック" w:hAnsi="ＭＳ Ｐゴシック" w:cs="Gothic BBB" w:hint="eastAsia"/>
                <w:color w:val="auto"/>
                <w:kern w:val="2"/>
                <w:sz w:val="21"/>
                <w:szCs w:val="21"/>
              </w:rPr>
              <w:t>及び</w:t>
            </w:r>
            <w:r w:rsidRPr="00AD54FD">
              <w:rPr>
                <w:rStyle w:val="A60"/>
                <w:rFonts w:ascii="ＭＳ Ｐゴシック" w:eastAsia="ＭＳ Ｐゴシック" w:hAnsi="ＭＳ Ｐゴシック" w:cs="Gothic BBB" w:hint="eastAsia"/>
                <w:color w:val="auto"/>
                <w:kern w:val="2"/>
                <w:sz w:val="21"/>
                <w:szCs w:val="21"/>
              </w:rPr>
              <w:t>他覚徴候がともにない状態である</w:t>
            </w:r>
          </w:p>
        </w:tc>
      </w:tr>
      <w:tr w:rsidR="000C389F" w:rsidRPr="00760014" w14:paraId="1A81E7C1" w14:textId="77777777" w:rsidTr="000C389F">
        <w:trPr>
          <w:trHeight w:val="194"/>
          <w:jc w:val="center"/>
        </w:trPr>
        <w:tc>
          <w:tcPr>
            <w:tcW w:w="534" w:type="dxa"/>
            <w:hideMark/>
          </w:tcPr>
          <w:p w14:paraId="1FEC9196" w14:textId="46FEB129" w:rsidR="000C389F" w:rsidRPr="00033EFE" w:rsidRDefault="0068568A"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5" w:type="dxa"/>
            <w:hideMark/>
          </w:tcPr>
          <w:p w14:paraId="5199E8C1" w14:textId="77777777" w:rsidR="000C389F" w:rsidRPr="00033EFE" w:rsidRDefault="000C389F"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188315F9" w14:textId="77777777" w:rsidR="000C389F" w:rsidRPr="00033EFE" w:rsidRDefault="000C389F"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6" w:type="dxa"/>
            <w:hideMark/>
          </w:tcPr>
          <w:p w14:paraId="77EEAD79" w14:textId="33DF4BBC" w:rsidR="000C389F" w:rsidRPr="00033EFE" w:rsidRDefault="000C389F"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C207BB">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0C389F" w:rsidRPr="00760014" w14:paraId="3B8BE532" w14:textId="77777777" w:rsidTr="000C389F">
        <w:trPr>
          <w:trHeight w:val="286"/>
          <w:jc w:val="center"/>
        </w:trPr>
        <w:tc>
          <w:tcPr>
            <w:tcW w:w="534" w:type="dxa"/>
            <w:hideMark/>
          </w:tcPr>
          <w:p w14:paraId="04A4A711" w14:textId="18693CF9" w:rsidR="000C389F" w:rsidRPr="00033EFE" w:rsidRDefault="0068568A"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5" w:type="dxa"/>
            <w:hideMark/>
          </w:tcPr>
          <w:p w14:paraId="3BA9E362" w14:textId="77777777" w:rsidR="000C389F" w:rsidRPr="00033EFE" w:rsidRDefault="000C389F"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7F8506E2" w14:textId="1854CF7C" w:rsidR="000C389F" w:rsidRPr="00033EFE" w:rsidRDefault="000C389F"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C207BB">
              <w:rPr>
                <w:rStyle w:val="A60"/>
                <w:rFonts w:ascii="ＭＳ Ｐゴシック" w:eastAsia="ＭＳ Ｐゴシック" w:hAnsi="ＭＳ Ｐゴシック" w:cs="Gothic BBB" w:hint="eastAsia"/>
                <w:kern w:val="2"/>
                <w:sz w:val="21"/>
                <w:szCs w:val="21"/>
              </w:rPr>
              <w:t>全て</w:t>
            </w:r>
            <w:r w:rsidRPr="00033EFE">
              <w:rPr>
                <w:rStyle w:val="A60"/>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6" w:type="dxa"/>
            <w:hideMark/>
          </w:tcPr>
          <w:p w14:paraId="2D65F59A" w14:textId="77777777" w:rsidR="000C389F" w:rsidRPr="00033EFE" w:rsidRDefault="000C389F"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0C389F" w:rsidRPr="00760014" w14:paraId="6577F946" w14:textId="77777777" w:rsidTr="000C389F">
        <w:trPr>
          <w:trHeight w:val="285"/>
          <w:jc w:val="center"/>
        </w:trPr>
        <w:tc>
          <w:tcPr>
            <w:tcW w:w="534" w:type="dxa"/>
            <w:hideMark/>
          </w:tcPr>
          <w:p w14:paraId="00E47740" w14:textId="08A89647" w:rsidR="000C389F" w:rsidRPr="00033EFE" w:rsidRDefault="0068568A"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5" w:type="dxa"/>
            <w:hideMark/>
          </w:tcPr>
          <w:p w14:paraId="57BF7BAF" w14:textId="77777777" w:rsidR="000C389F" w:rsidRPr="00033EFE" w:rsidRDefault="000C389F"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67F8D392" w14:textId="77777777" w:rsidR="000C389F" w:rsidRPr="00033EFE" w:rsidRDefault="000C389F"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14:paraId="4FD97C07" w14:textId="77777777" w:rsidR="000C389F" w:rsidRPr="00033EFE" w:rsidRDefault="000C389F"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0C389F" w:rsidRPr="00760014" w14:paraId="08C35D21" w14:textId="77777777" w:rsidTr="000C389F">
        <w:trPr>
          <w:trHeight w:val="286"/>
          <w:jc w:val="center"/>
        </w:trPr>
        <w:tc>
          <w:tcPr>
            <w:tcW w:w="534" w:type="dxa"/>
            <w:hideMark/>
          </w:tcPr>
          <w:p w14:paraId="46A2DF60" w14:textId="4699C72F" w:rsidR="000C389F" w:rsidRPr="00033EFE" w:rsidRDefault="0068568A"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5" w:type="dxa"/>
            <w:hideMark/>
          </w:tcPr>
          <w:p w14:paraId="716043C2" w14:textId="77777777" w:rsidR="000C389F" w:rsidRPr="00033EFE" w:rsidRDefault="000C389F"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15145A2C" w14:textId="77777777" w:rsidR="000C389F" w:rsidRPr="00033EFE" w:rsidRDefault="000C389F"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6" w:type="dxa"/>
            <w:hideMark/>
          </w:tcPr>
          <w:p w14:paraId="48D404A7" w14:textId="77777777" w:rsidR="000C389F" w:rsidRPr="00033EFE" w:rsidRDefault="000C389F"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0C389F" w:rsidRPr="00760014" w14:paraId="648CB798" w14:textId="77777777" w:rsidTr="000C389F">
        <w:trPr>
          <w:trHeight w:val="194"/>
          <w:jc w:val="center"/>
        </w:trPr>
        <w:tc>
          <w:tcPr>
            <w:tcW w:w="534" w:type="dxa"/>
            <w:hideMark/>
          </w:tcPr>
          <w:p w14:paraId="49D86207" w14:textId="147B220E" w:rsidR="000C389F" w:rsidRPr="00033EFE" w:rsidRDefault="0068568A"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5" w:type="dxa"/>
            <w:hideMark/>
          </w:tcPr>
          <w:p w14:paraId="0D357260" w14:textId="77777777" w:rsidR="000C389F" w:rsidRPr="00033EFE" w:rsidRDefault="000C389F"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56717975" w14:textId="77777777" w:rsidR="000C389F" w:rsidRPr="00033EFE" w:rsidRDefault="000C389F"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14:paraId="5A4D5A44" w14:textId="77777777" w:rsidR="000C389F" w:rsidRPr="00033EFE" w:rsidRDefault="000C389F" w:rsidP="009D63C8">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0C389F" w:rsidRPr="00760014" w14:paraId="511DD4EF" w14:textId="77777777" w:rsidTr="000C389F">
        <w:trPr>
          <w:trHeight w:val="94"/>
          <w:jc w:val="center"/>
        </w:trPr>
        <w:tc>
          <w:tcPr>
            <w:tcW w:w="534" w:type="dxa"/>
            <w:hideMark/>
          </w:tcPr>
          <w:p w14:paraId="056C3AB5" w14:textId="52D62D9B" w:rsidR="000C389F" w:rsidRPr="00033EFE" w:rsidRDefault="007A2113"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14:paraId="2414E83B" w14:textId="77777777" w:rsidR="000C389F" w:rsidRPr="00033EFE" w:rsidRDefault="000C389F"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1AE21B82" w14:textId="77777777" w:rsidR="00965FF5" w:rsidRPr="00760014" w:rsidRDefault="00965FF5" w:rsidP="00965FF5">
      <w:pPr>
        <w:rPr>
          <w:rFonts w:ascii="ＭＳ Ｐゴシック" w:eastAsia="ＭＳ Ｐゴシック" w:hAnsi="ＭＳ Ｐゴシック"/>
        </w:rPr>
      </w:pPr>
    </w:p>
    <w:p w14:paraId="6F4611C8" w14:textId="77777777" w:rsidR="00965FF5" w:rsidRPr="00760014" w:rsidRDefault="00965FF5" w:rsidP="00965FF5">
      <w:pPr>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14:paraId="1F197E0D" w14:textId="77777777" w:rsidR="00965FF5" w:rsidRDefault="00965FF5">
      <w:pPr>
        <w:rPr>
          <w:rFonts w:ascii="ＭＳ Ｐゴシック" w:eastAsia="ＭＳ Ｐゴシック" w:hAnsi="ＭＳ Ｐゴシック"/>
          <w:b/>
        </w:rPr>
      </w:pPr>
    </w:p>
    <w:p w14:paraId="30058646" w14:textId="77777777" w:rsidR="00965FF5" w:rsidRPr="00D21AC1" w:rsidRDefault="00965FF5" w:rsidP="00965FF5">
      <w:pPr>
        <w:widowControl/>
        <w:autoSpaceDE w:val="0"/>
        <w:autoSpaceDN w:val="0"/>
        <w:adjustRightInd w:val="0"/>
        <w:jc w:val="left"/>
        <w:rPr>
          <w:rFonts w:ascii="ＭＳ Ｐゴシック" w:eastAsia="ＭＳ Ｐゴシック" w:hAnsi="ＭＳ Ｐゴシック" w:cs="ＭＳ Ｐゴシック"/>
          <w:b/>
          <w:kern w:val="0"/>
          <w:szCs w:val="21"/>
        </w:rPr>
      </w:pPr>
      <w:r w:rsidRPr="00D21AC1">
        <w:rPr>
          <w:rFonts w:ascii="ＭＳ Ｐゴシック" w:eastAsia="ＭＳ Ｐゴシック" w:hAnsi="ＭＳ Ｐゴシック" w:cs="ＭＳ Ｐゴシック" w:hint="eastAsia"/>
          <w:b/>
          <w:kern w:val="0"/>
          <w:szCs w:val="21"/>
        </w:rPr>
        <w:t>呼吸</w:t>
      </w:r>
      <w:r w:rsidRPr="00D21AC1">
        <w:rPr>
          <w:rFonts w:ascii="ＭＳ Ｐゴシック" w:eastAsia="ＭＳ Ｐゴシック" w:hAnsi="ＭＳ Ｐゴシック" w:cs="ＭＳ Ｐゴシック"/>
          <w:b/>
          <w:kern w:val="0"/>
          <w:szCs w:val="21"/>
        </w:rPr>
        <w:t xml:space="preserve"> (R)</w:t>
      </w:r>
    </w:p>
    <w:p w14:paraId="5EFD0531" w14:textId="0DBC05A9" w:rsidR="00965FF5" w:rsidRPr="00760014" w:rsidRDefault="0068568A" w:rsidP="00965FF5">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965FF5" w:rsidRPr="00760014">
        <w:rPr>
          <w:rFonts w:ascii="ＭＳ Ｐゴシック" w:eastAsia="ＭＳ Ｐゴシック" w:hAnsi="ＭＳ Ｐゴシック" w:cs="ＭＳ ゴシック" w:hint="eastAsia"/>
          <w:kern w:val="0"/>
        </w:rPr>
        <w:t>症候なし。</w:t>
      </w:r>
    </w:p>
    <w:p w14:paraId="2BBD19DE" w14:textId="73BFAED0" w:rsidR="00965FF5" w:rsidRPr="00760014" w:rsidRDefault="0068568A" w:rsidP="00965FF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965FF5" w:rsidRPr="00760014">
        <w:rPr>
          <w:rFonts w:ascii="ＭＳ Ｐゴシック" w:eastAsia="ＭＳ Ｐゴシック" w:hAnsi="ＭＳ Ｐゴシック" w:cs="ＭＳ ゴシック" w:hint="eastAsia"/>
          <w:kern w:val="0"/>
        </w:rPr>
        <w:t>肺活量の低下などの所見はあるが、社会生活・日常生活に支障ない。</w:t>
      </w:r>
    </w:p>
    <w:p w14:paraId="1096372A" w14:textId="3FCCB67F" w:rsidR="00965FF5" w:rsidRPr="00760014" w:rsidRDefault="0068568A" w:rsidP="00965FF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965FF5" w:rsidRPr="00760014">
        <w:rPr>
          <w:rFonts w:ascii="ＭＳ Ｐゴシック" w:eastAsia="ＭＳ Ｐゴシック" w:hAnsi="ＭＳ Ｐゴシック" w:cs="ＭＳ ゴシック" w:hint="eastAsia"/>
          <w:kern w:val="0"/>
        </w:rPr>
        <w:t>呼吸障害のために軽度の息切れなどの症状がある。</w:t>
      </w:r>
    </w:p>
    <w:p w14:paraId="6DCEEDBE" w14:textId="31EA7229" w:rsidR="00965FF5" w:rsidRPr="00760014" w:rsidRDefault="0068568A" w:rsidP="00965FF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965FF5"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14:paraId="368387A9" w14:textId="189EDEDC" w:rsidR="00965FF5" w:rsidRPr="00760014" w:rsidRDefault="0068568A" w:rsidP="00965FF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965FF5" w:rsidRPr="00760014">
        <w:rPr>
          <w:rFonts w:ascii="ＭＳ Ｐゴシック" w:eastAsia="ＭＳ Ｐゴシック" w:hAnsi="ＭＳ Ｐゴシック" w:cs="ＭＳ ゴシック" w:hint="eastAsia"/>
          <w:kern w:val="0"/>
        </w:rPr>
        <w:t>喀痰の吸引あるいは間欠的な換気補助装置使用が必要。</w:t>
      </w:r>
    </w:p>
    <w:p w14:paraId="6EF83F20" w14:textId="032D626E" w:rsidR="00965FF5" w:rsidRPr="00760014" w:rsidRDefault="0068568A" w:rsidP="00965FF5">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965FF5" w:rsidRPr="00760014">
        <w:rPr>
          <w:rFonts w:ascii="ＭＳ Ｐゴシック" w:eastAsia="ＭＳ Ｐゴシック" w:hAnsi="ＭＳ Ｐゴシック" w:cs="ＭＳ ゴシック" w:hint="eastAsia"/>
          <w:kern w:val="0"/>
        </w:rPr>
        <w:t>気管切開あるいは継続的な換気補助装置使用が必要。</w:t>
      </w:r>
    </w:p>
    <w:p w14:paraId="449A9B92" w14:textId="007EA2D4" w:rsidR="00965FF5" w:rsidRDefault="00965FF5">
      <w:pPr>
        <w:rPr>
          <w:rFonts w:ascii="ＭＳ Ｐゴシック" w:eastAsia="ＭＳ Ｐゴシック" w:hAnsi="ＭＳ Ｐゴシック"/>
          <w:b/>
        </w:rPr>
      </w:pPr>
    </w:p>
    <w:p w14:paraId="153955DE" w14:textId="539FD7A0" w:rsidR="000C389F" w:rsidRDefault="000C389F">
      <w:pPr>
        <w:rPr>
          <w:rFonts w:ascii="ＭＳ Ｐゴシック" w:eastAsia="ＭＳ Ｐゴシック" w:hAnsi="ＭＳ Ｐゴシック"/>
          <w:b/>
        </w:rPr>
      </w:pPr>
    </w:p>
    <w:p w14:paraId="36200063" w14:textId="77777777" w:rsidR="000C389F" w:rsidRDefault="000C389F">
      <w:pPr>
        <w:rPr>
          <w:rFonts w:ascii="ＭＳ Ｐゴシック" w:eastAsia="ＭＳ Ｐゴシック" w:hAnsi="ＭＳ Ｐゴシック"/>
          <w:b/>
        </w:rPr>
      </w:pPr>
    </w:p>
    <w:p w14:paraId="48F6C12E" w14:textId="77777777" w:rsidR="00050E10" w:rsidRDefault="00050E10" w:rsidP="00050E10">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3D5DD6E8" w14:textId="333F9BF2" w:rsidR="00050E10" w:rsidRDefault="00050E10" w:rsidP="00050E1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5804F4">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96079A">
        <w:rPr>
          <w:rFonts w:asciiTheme="minorEastAsia" w:hAnsiTheme="minorEastAsia" w:hint="eastAsia"/>
          <w:szCs w:val="21"/>
        </w:rPr>
        <w:t>。</w:t>
      </w:r>
      <w:r>
        <w:rPr>
          <w:rFonts w:asciiTheme="minorEastAsia" w:hAnsiTheme="minorEastAsia" w:hint="eastAsia"/>
          <w:szCs w:val="21"/>
        </w:rPr>
        <w:t>）</w:t>
      </w:r>
      <w:r w:rsidR="005804F4">
        <w:rPr>
          <w:rFonts w:asciiTheme="minorEastAsia" w:hAnsiTheme="minorEastAsia" w:hint="eastAsia"/>
          <w:szCs w:val="21"/>
        </w:rPr>
        <w:t>。</w:t>
      </w:r>
    </w:p>
    <w:p w14:paraId="540A49E9" w14:textId="7F25B979" w:rsidR="00050E10" w:rsidRDefault="00050E10" w:rsidP="00050E1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96079A" w:rsidRPr="0096079A">
        <w:rPr>
          <w:rFonts w:asciiTheme="minorEastAsia" w:hAnsiTheme="minorEastAsia" w:hint="eastAsia"/>
          <w:szCs w:val="21"/>
        </w:rPr>
        <w:t>あって</w:t>
      </w:r>
      <w:r>
        <w:rPr>
          <w:rFonts w:asciiTheme="minorEastAsia" w:hAnsiTheme="minorEastAsia" w:hint="eastAsia"/>
          <w:szCs w:val="21"/>
        </w:rPr>
        <w:t>、直近６</w:t>
      </w:r>
      <w:r w:rsidR="009B56D9">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45DBC72B" w14:textId="65495AE8" w:rsidR="00263B4F" w:rsidRPr="00965FF5" w:rsidRDefault="00050E10" w:rsidP="00D57D7D">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96079A">
        <w:rPr>
          <w:rFonts w:hint="eastAsia"/>
          <w:kern w:val="0"/>
          <w:szCs w:val="21"/>
        </w:rPr>
        <w:t>もの</w:t>
      </w:r>
      <w:r>
        <w:rPr>
          <w:rFonts w:hint="eastAsia"/>
          <w:kern w:val="0"/>
          <w:szCs w:val="21"/>
        </w:rPr>
        <w:t>については、医療費助成の対象とする。</w:t>
      </w:r>
    </w:p>
    <w:sectPr w:rsidR="00263B4F" w:rsidRPr="00965FF5"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478A3" w14:textId="77777777" w:rsidR="003041C3" w:rsidRDefault="003041C3" w:rsidP="005C0141">
      <w:r>
        <w:separator/>
      </w:r>
    </w:p>
  </w:endnote>
  <w:endnote w:type="continuationSeparator" w:id="0">
    <w:p w14:paraId="6C62CFB2" w14:textId="77777777" w:rsidR="003041C3" w:rsidRDefault="003041C3"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310E6" w14:textId="77777777" w:rsidR="003041C3" w:rsidRDefault="003041C3" w:rsidP="005C0141">
      <w:r>
        <w:separator/>
      </w:r>
    </w:p>
  </w:footnote>
  <w:footnote w:type="continuationSeparator" w:id="0">
    <w:p w14:paraId="2E8D8FD4" w14:textId="77777777" w:rsidR="003041C3" w:rsidRDefault="003041C3"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3F95FED"/>
    <w:multiLevelType w:val="hybridMultilevel"/>
    <w:tmpl w:val="B63E1854"/>
    <w:lvl w:ilvl="0" w:tplc="B54A8FC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9ED22DD"/>
    <w:multiLevelType w:val="hybridMultilevel"/>
    <w:tmpl w:val="E9447898"/>
    <w:lvl w:ilvl="0" w:tplc="8204400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DDD17ED"/>
    <w:multiLevelType w:val="hybridMultilevel"/>
    <w:tmpl w:val="D47AD94C"/>
    <w:lvl w:ilvl="0" w:tplc="79D0A9E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43A1BD2"/>
    <w:multiLevelType w:val="hybridMultilevel"/>
    <w:tmpl w:val="73CAAAC8"/>
    <w:lvl w:ilvl="0" w:tplc="E03CF908">
      <w:start w:val="4"/>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5"/>
  </w:num>
  <w:num w:numId="3">
    <w:abstractNumId w:val="6"/>
  </w:num>
  <w:num w:numId="4">
    <w:abstractNumId w:val="8"/>
  </w:num>
  <w:num w:numId="5">
    <w:abstractNumId w:val="0"/>
  </w:num>
  <w:num w:numId="6">
    <w:abstractNumId w:val="2"/>
  </w:num>
  <w:num w:numId="7">
    <w:abstractNumId w:val="3"/>
  </w:num>
  <w:num w:numId="8">
    <w:abstractNumId w:val="7"/>
  </w:num>
  <w:num w:numId="9">
    <w:abstractNumId w:val="9"/>
  </w:num>
  <w:num w:numId="10">
    <w:abstractNumId w:val="4"/>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大坪みゆき">
    <w15:presenceInfo w15:providerId="Windows Live" w15:userId="fc6c75ecd5e483e3"/>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305F1"/>
    <w:rsid w:val="00050E10"/>
    <w:rsid w:val="00052C64"/>
    <w:rsid w:val="000539A1"/>
    <w:rsid w:val="0005720E"/>
    <w:rsid w:val="00057D0A"/>
    <w:rsid w:val="000955F1"/>
    <w:rsid w:val="000B47D6"/>
    <w:rsid w:val="000C389F"/>
    <w:rsid w:val="00134ECA"/>
    <w:rsid w:val="00137F5B"/>
    <w:rsid w:val="00144DDF"/>
    <w:rsid w:val="001676A2"/>
    <w:rsid w:val="001A0B38"/>
    <w:rsid w:val="001D59F4"/>
    <w:rsid w:val="001F68AD"/>
    <w:rsid w:val="00223890"/>
    <w:rsid w:val="002514D1"/>
    <w:rsid w:val="002517A1"/>
    <w:rsid w:val="00256A2A"/>
    <w:rsid w:val="002606FB"/>
    <w:rsid w:val="00263B4F"/>
    <w:rsid w:val="0026523A"/>
    <w:rsid w:val="0027138C"/>
    <w:rsid w:val="00281C52"/>
    <w:rsid w:val="002B2A70"/>
    <w:rsid w:val="002B7DAA"/>
    <w:rsid w:val="002C000C"/>
    <w:rsid w:val="002C3909"/>
    <w:rsid w:val="002D5610"/>
    <w:rsid w:val="003041C3"/>
    <w:rsid w:val="00307DA3"/>
    <w:rsid w:val="003316DD"/>
    <w:rsid w:val="00334A15"/>
    <w:rsid w:val="00350417"/>
    <w:rsid w:val="00353128"/>
    <w:rsid w:val="003755BD"/>
    <w:rsid w:val="00377D88"/>
    <w:rsid w:val="003E1B96"/>
    <w:rsid w:val="003E3A5E"/>
    <w:rsid w:val="003E7DB5"/>
    <w:rsid w:val="003F35DB"/>
    <w:rsid w:val="00401FD2"/>
    <w:rsid w:val="004227BE"/>
    <w:rsid w:val="004308AD"/>
    <w:rsid w:val="00444F50"/>
    <w:rsid w:val="004475E9"/>
    <w:rsid w:val="00452D60"/>
    <w:rsid w:val="00481B1C"/>
    <w:rsid w:val="004D2C37"/>
    <w:rsid w:val="004D6BC8"/>
    <w:rsid w:val="004F3191"/>
    <w:rsid w:val="005008AF"/>
    <w:rsid w:val="00544105"/>
    <w:rsid w:val="00554573"/>
    <w:rsid w:val="005625B8"/>
    <w:rsid w:val="00565952"/>
    <w:rsid w:val="00575EC0"/>
    <w:rsid w:val="005804F4"/>
    <w:rsid w:val="005934B8"/>
    <w:rsid w:val="005A7119"/>
    <w:rsid w:val="005B388A"/>
    <w:rsid w:val="005C0141"/>
    <w:rsid w:val="00610F2D"/>
    <w:rsid w:val="00613421"/>
    <w:rsid w:val="00614936"/>
    <w:rsid w:val="00617725"/>
    <w:rsid w:val="0062715B"/>
    <w:rsid w:val="0063044F"/>
    <w:rsid w:val="00641174"/>
    <w:rsid w:val="0065451B"/>
    <w:rsid w:val="0068568A"/>
    <w:rsid w:val="006C5EA7"/>
    <w:rsid w:val="006E1465"/>
    <w:rsid w:val="006E4E0A"/>
    <w:rsid w:val="0070415D"/>
    <w:rsid w:val="00706A0C"/>
    <w:rsid w:val="007127AA"/>
    <w:rsid w:val="007136CF"/>
    <w:rsid w:val="007414C9"/>
    <w:rsid w:val="0074777A"/>
    <w:rsid w:val="00750061"/>
    <w:rsid w:val="007559F1"/>
    <w:rsid w:val="0075713B"/>
    <w:rsid w:val="00763187"/>
    <w:rsid w:val="007639DC"/>
    <w:rsid w:val="00771659"/>
    <w:rsid w:val="007A2113"/>
    <w:rsid w:val="007C095B"/>
    <w:rsid w:val="007E4A30"/>
    <w:rsid w:val="007F1C0B"/>
    <w:rsid w:val="0080354C"/>
    <w:rsid w:val="008041F0"/>
    <w:rsid w:val="00824526"/>
    <w:rsid w:val="00841F55"/>
    <w:rsid w:val="008529EB"/>
    <w:rsid w:val="00864051"/>
    <w:rsid w:val="00866B28"/>
    <w:rsid w:val="00891E49"/>
    <w:rsid w:val="008B7208"/>
    <w:rsid w:val="0091373E"/>
    <w:rsid w:val="00914A9B"/>
    <w:rsid w:val="00923FD1"/>
    <w:rsid w:val="00924ABA"/>
    <w:rsid w:val="009261C9"/>
    <w:rsid w:val="00937B53"/>
    <w:rsid w:val="009566E9"/>
    <w:rsid w:val="0096079A"/>
    <w:rsid w:val="00964923"/>
    <w:rsid w:val="00965C69"/>
    <w:rsid w:val="00965FF5"/>
    <w:rsid w:val="0097220E"/>
    <w:rsid w:val="00974C0B"/>
    <w:rsid w:val="00981307"/>
    <w:rsid w:val="00983AC3"/>
    <w:rsid w:val="009A0C7E"/>
    <w:rsid w:val="009B56D9"/>
    <w:rsid w:val="009C434C"/>
    <w:rsid w:val="009F5299"/>
    <w:rsid w:val="00A277B1"/>
    <w:rsid w:val="00A3545E"/>
    <w:rsid w:val="00A40B55"/>
    <w:rsid w:val="00A53A26"/>
    <w:rsid w:val="00A5512D"/>
    <w:rsid w:val="00AA25D5"/>
    <w:rsid w:val="00AB2190"/>
    <w:rsid w:val="00AB430C"/>
    <w:rsid w:val="00AB455E"/>
    <w:rsid w:val="00AB7BC5"/>
    <w:rsid w:val="00AC5E45"/>
    <w:rsid w:val="00AD3A8F"/>
    <w:rsid w:val="00AD54FD"/>
    <w:rsid w:val="00AE54FF"/>
    <w:rsid w:val="00AF1F4D"/>
    <w:rsid w:val="00B35ABC"/>
    <w:rsid w:val="00B41BAB"/>
    <w:rsid w:val="00B43355"/>
    <w:rsid w:val="00B44571"/>
    <w:rsid w:val="00B55205"/>
    <w:rsid w:val="00B56131"/>
    <w:rsid w:val="00B71637"/>
    <w:rsid w:val="00B75CDF"/>
    <w:rsid w:val="00B7755D"/>
    <w:rsid w:val="00B84BBC"/>
    <w:rsid w:val="00B87BBA"/>
    <w:rsid w:val="00BE1D6F"/>
    <w:rsid w:val="00C07AD6"/>
    <w:rsid w:val="00C07B41"/>
    <w:rsid w:val="00C207BB"/>
    <w:rsid w:val="00C6258D"/>
    <w:rsid w:val="00C63ED3"/>
    <w:rsid w:val="00C7489E"/>
    <w:rsid w:val="00C77AA8"/>
    <w:rsid w:val="00C8319B"/>
    <w:rsid w:val="00CC64BB"/>
    <w:rsid w:val="00CC7964"/>
    <w:rsid w:val="00CD1578"/>
    <w:rsid w:val="00CF2D66"/>
    <w:rsid w:val="00CF7464"/>
    <w:rsid w:val="00CF7E5E"/>
    <w:rsid w:val="00D042BE"/>
    <w:rsid w:val="00D078D2"/>
    <w:rsid w:val="00D21AC1"/>
    <w:rsid w:val="00D25D5F"/>
    <w:rsid w:val="00D26595"/>
    <w:rsid w:val="00D3117F"/>
    <w:rsid w:val="00D334B3"/>
    <w:rsid w:val="00D46C69"/>
    <w:rsid w:val="00D57D7D"/>
    <w:rsid w:val="00D61B1A"/>
    <w:rsid w:val="00D61C74"/>
    <w:rsid w:val="00D82B88"/>
    <w:rsid w:val="00DA5338"/>
    <w:rsid w:val="00DB27BF"/>
    <w:rsid w:val="00DE4C90"/>
    <w:rsid w:val="00E07433"/>
    <w:rsid w:val="00E2014D"/>
    <w:rsid w:val="00E64224"/>
    <w:rsid w:val="00E76347"/>
    <w:rsid w:val="00E815C7"/>
    <w:rsid w:val="00E929EE"/>
    <w:rsid w:val="00EB4975"/>
    <w:rsid w:val="00EC1F2A"/>
    <w:rsid w:val="00F02EAC"/>
    <w:rsid w:val="00F26861"/>
    <w:rsid w:val="00F327F7"/>
    <w:rsid w:val="00F40589"/>
    <w:rsid w:val="00F45F59"/>
    <w:rsid w:val="00F73775"/>
    <w:rsid w:val="00FA0760"/>
    <w:rsid w:val="00FA7A9C"/>
    <w:rsid w:val="00FB67A5"/>
    <w:rsid w:val="00FC5A37"/>
    <w:rsid w:val="00FE6392"/>
    <w:rsid w:val="00FF3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v:textbox inset="5.85pt,.7pt,5.85pt,.7pt"/>
    </o:shapedefaults>
    <o:shapelayout v:ext="edit">
      <o:idmap v:ext="edit" data="1"/>
    </o:shapelayout>
  </w:shapeDefaults>
  <w:decimalSymbol w:val="."/>
  <w:listSeparator w:val=","/>
  <w14:docId w14:val="16F4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Pa2">
    <w:name w:val="Pa2"/>
    <w:basedOn w:val="a"/>
    <w:next w:val="a"/>
    <w:uiPriority w:val="99"/>
    <w:rsid w:val="00965FF5"/>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965FF5"/>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965FF5"/>
    <w:rPr>
      <w:rFonts w:ascii="Shin Go" w:hAnsi="Shin Go" w:cs="Shin Go" w:hint="default"/>
      <w:color w:val="000000"/>
      <w:sz w:val="20"/>
      <w:szCs w:val="20"/>
    </w:rPr>
  </w:style>
  <w:style w:type="character" w:customStyle="1" w:styleId="A50">
    <w:name w:val="A5"/>
    <w:uiPriority w:val="99"/>
    <w:rsid w:val="00965FF5"/>
    <w:rPr>
      <w:rFonts w:ascii="Gothic BBB" w:hAnsi="Gothic BBB" w:cs="Gothic BBB" w:hint="default"/>
      <w:color w:val="000000"/>
      <w:sz w:val="17"/>
      <w:szCs w:val="17"/>
    </w:rPr>
  </w:style>
  <w:style w:type="character" w:customStyle="1" w:styleId="A60">
    <w:name w:val="A6"/>
    <w:uiPriority w:val="99"/>
    <w:rsid w:val="00965FF5"/>
    <w:rPr>
      <w:rFonts w:ascii="Shin Go" w:hAnsi="Shin Go" w:cs="Shin Go" w:hint="default"/>
      <w:color w:val="000000"/>
      <w:sz w:val="15"/>
      <w:szCs w:val="15"/>
    </w:rPr>
  </w:style>
  <w:style w:type="character" w:styleId="aa">
    <w:name w:val="annotation reference"/>
    <w:basedOn w:val="a0"/>
    <w:uiPriority w:val="99"/>
    <w:semiHidden/>
    <w:unhideWhenUsed/>
    <w:rsid w:val="00965FF5"/>
    <w:rPr>
      <w:sz w:val="18"/>
      <w:szCs w:val="18"/>
    </w:rPr>
  </w:style>
  <w:style w:type="paragraph" w:styleId="ab">
    <w:name w:val="annotation text"/>
    <w:basedOn w:val="a"/>
    <w:link w:val="ac"/>
    <w:uiPriority w:val="99"/>
    <w:semiHidden/>
    <w:unhideWhenUsed/>
    <w:rsid w:val="00965FF5"/>
    <w:pPr>
      <w:jc w:val="left"/>
    </w:pPr>
  </w:style>
  <w:style w:type="character" w:customStyle="1" w:styleId="ac">
    <w:name w:val="コメント文字列 (文字)"/>
    <w:basedOn w:val="a0"/>
    <w:link w:val="ab"/>
    <w:uiPriority w:val="99"/>
    <w:semiHidden/>
    <w:rsid w:val="00965FF5"/>
  </w:style>
  <w:style w:type="paragraph" w:styleId="ad">
    <w:name w:val="annotation subject"/>
    <w:basedOn w:val="ab"/>
    <w:next w:val="ab"/>
    <w:link w:val="ae"/>
    <w:uiPriority w:val="99"/>
    <w:semiHidden/>
    <w:unhideWhenUsed/>
    <w:rsid w:val="00B43355"/>
    <w:rPr>
      <w:b/>
      <w:bCs/>
    </w:rPr>
  </w:style>
  <w:style w:type="character" w:customStyle="1" w:styleId="ae">
    <w:name w:val="コメント内容 (文字)"/>
    <w:basedOn w:val="ac"/>
    <w:link w:val="ad"/>
    <w:uiPriority w:val="99"/>
    <w:semiHidden/>
    <w:rsid w:val="00B43355"/>
    <w:rPr>
      <w:b/>
      <w:bCs/>
    </w:rPr>
  </w:style>
  <w:style w:type="paragraph" w:styleId="af">
    <w:name w:val="Revision"/>
    <w:hidden/>
    <w:uiPriority w:val="99"/>
    <w:semiHidden/>
    <w:rsid w:val="00AB21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Pa2">
    <w:name w:val="Pa2"/>
    <w:basedOn w:val="a"/>
    <w:next w:val="a"/>
    <w:uiPriority w:val="99"/>
    <w:rsid w:val="00965FF5"/>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965FF5"/>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965FF5"/>
    <w:rPr>
      <w:rFonts w:ascii="Shin Go" w:hAnsi="Shin Go" w:cs="Shin Go" w:hint="default"/>
      <w:color w:val="000000"/>
      <w:sz w:val="20"/>
      <w:szCs w:val="20"/>
    </w:rPr>
  </w:style>
  <w:style w:type="character" w:customStyle="1" w:styleId="A50">
    <w:name w:val="A5"/>
    <w:uiPriority w:val="99"/>
    <w:rsid w:val="00965FF5"/>
    <w:rPr>
      <w:rFonts w:ascii="Gothic BBB" w:hAnsi="Gothic BBB" w:cs="Gothic BBB" w:hint="default"/>
      <w:color w:val="000000"/>
      <w:sz w:val="17"/>
      <w:szCs w:val="17"/>
    </w:rPr>
  </w:style>
  <w:style w:type="character" w:customStyle="1" w:styleId="A60">
    <w:name w:val="A6"/>
    <w:uiPriority w:val="99"/>
    <w:rsid w:val="00965FF5"/>
    <w:rPr>
      <w:rFonts w:ascii="Shin Go" w:hAnsi="Shin Go" w:cs="Shin Go" w:hint="default"/>
      <w:color w:val="000000"/>
      <w:sz w:val="15"/>
      <w:szCs w:val="15"/>
    </w:rPr>
  </w:style>
  <w:style w:type="character" w:styleId="aa">
    <w:name w:val="annotation reference"/>
    <w:basedOn w:val="a0"/>
    <w:uiPriority w:val="99"/>
    <w:semiHidden/>
    <w:unhideWhenUsed/>
    <w:rsid w:val="00965FF5"/>
    <w:rPr>
      <w:sz w:val="18"/>
      <w:szCs w:val="18"/>
    </w:rPr>
  </w:style>
  <w:style w:type="paragraph" w:styleId="ab">
    <w:name w:val="annotation text"/>
    <w:basedOn w:val="a"/>
    <w:link w:val="ac"/>
    <w:uiPriority w:val="99"/>
    <w:semiHidden/>
    <w:unhideWhenUsed/>
    <w:rsid w:val="00965FF5"/>
    <w:pPr>
      <w:jc w:val="left"/>
    </w:pPr>
  </w:style>
  <w:style w:type="character" w:customStyle="1" w:styleId="ac">
    <w:name w:val="コメント文字列 (文字)"/>
    <w:basedOn w:val="a0"/>
    <w:link w:val="ab"/>
    <w:uiPriority w:val="99"/>
    <w:semiHidden/>
    <w:rsid w:val="00965FF5"/>
  </w:style>
  <w:style w:type="paragraph" w:styleId="ad">
    <w:name w:val="annotation subject"/>
    <w:basedOn w:val="ab"/>
    <w:next w:val="ab"/>
    <w:link w:val="ae"/>
    <w:uiPriority w:val="99"/>
    <w:semiHidden/>
    <w:unhideWhenUsed/>
    <w:rsid w:val="00B43355"/>
    <w:rPr>
      <w:b/>
      <w:bCs/>
    </w:rPr>
  </w:style>
  <w:style w:type="character" w:customStyle="1" w:styleId="ae">
    <w:name w:val="コメント内容 (文字)"/>
    <w:basedOn w:val="ac"/>
    <w:link w:val="ad"/>
    <w:uiPriority w:val="99"/>
    <w:semiHidden/>
    <w:rsid w:val="00B43355"/>
    <w:rPr>
      <w:b/>
      <w:bCs/>
    </w:rPr>
  </w:style>
  <w:style w:type="paragraph" w:styleId="af">
    <w:name w:val="Revision"/>
    <w:hidden/>
    <w:uiPriority w:val="99"/>
    <w:semiHidden/>
    <w:rsid w:val="00AB2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043097683">
      <w:bodyDiv w:val="1"/>
      <w:marLeft w:val="0"/>
      <w:marRight w:val="0"/>
      <w:marTop w:val="0"/>
      <w:marBottom w:val="0"/>
      <w:divBdr>
        <w:top w:val="none" w:sz="0" w:space="0" w:color="auto"/>
        <w:left w:val="none" w:sz="0" w:space="0" w:color="auto"/>
        <w:bottom w:val="none" w:sz="0" w:space="0" w:color="auto"/>
        <w:right w:val="none" w:sz="0" w:space="0" w:color="auto"/>
      </w:divBdr>
    </w:div>
    <w:div w:id="1353728884">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4821B-79A6-451E-B9A1-FDF5330F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528</Words>
  <Characters>3011</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厚生労働省ネットワークシステム</dc:creator>
  <cp:lastModifiedBy>厚生労働省ネットワークシステム</cp:lastModifiedBy>
  <cp:revision>12</cp:revision>
  <cp:lastPrinted>2016-11-15T05:38:00Z</cp:lastPrinted>
  <dcterms:created xsi:type="dcterms:W3CDTF">2016-10-20T00:58:00Z</dcterms:created>
  <dcterms:modified xsi:type="dcterms:W3CDTF">2017-03-21T06:11:00Z</dcterms:modified>
</cp:coreProperties>
</file>