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CC64BB" w:rsidRDefault="006A30D7"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237</w:t>
      </w:r>
      <w:r w:rsidR="004C4694">
        <w:rPr>
          <w:rFonts w:ascii="ＭＳ Ｐゴシック" w:eastAsia="ＭＳ Ｐゴシック" w:hAnsi="ＭＳ Ｐゴシック" w:hint="eastAsia"/>
          <w:sz w:val="28"/>
        </w:rPr>
        <w:t xml:space="preserve">　</w:t>
      </w:r>
      <w:r w:rsidR="00980937" w:rsidRPr="00980937">
        <w:rPr>
          <w:rFonts w:ascii="ＭＳ Ｐゴシック" w:eastAsia="ＭＳ Ｐゴシック" w:hAnsi="ＭＳ Ｐゴシック" w:hint="eastAsia"/>
          <w:sz w:val="28"/>
        </w:rPr>
        <w:t>副腎皮質刺激ホルモン不応症</w:t>
      </w:r>
    </w:p>
    <w:p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rsidR="009261C9" w:rsidRPr="00CC64BB" w:rsidRDefault="009261C9" w:rsidP="009261C9">
      <w:pPr>
        <w:ind w:leftChars="100" w:left="21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rsidR="00210AA8" w:rsidRPr="00CC64BB" w:rsidRDefault="009261C9" w:rsidP="00210AA8">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1B52A7" w:rsidRPr="00BA13D0">
        <w:rPr>
          <w:rFonts w:ascii="ＭＳ Ｐゴシック" w:eastAsia="ＭＳ Ｐゴシック" w:hAnsi="ＭＳ Ｐゴシック" w:hint="eastAsia"/>
        </w:rPr>
        <w:t>副腎皮質刺激ホルモン</w:t>
      </w:r>
      <w:r w:rsidR="00EA1EE7">
        <w:rPr>
          <w:rFonts w:ascii="ＭＳ Ｐゴシック" w:eastAsia="ＭＳ Ｐゴシック" w:hAnsi="ＭＳ Ｐゴシック"/>
        </w:rPr>
        <w:t>（</w:t>
      </w:r>
      <w:r w:rsidR="00980937" w:rsidRPr="00BA13D0">
        <w:rPr>
          <w:rFonts w:ascii="ＭＳ Ｐゴシック" w:eastAsia="ＭＳ Ｐゴシック" w:hAnsi="ＭＳ Ｐゴシック"/>
        </w:rPr>
        <w:t>ACTH</w:t>
      </w:r>
      <w:r w:rsidR="00EA1EE7">
        <w:rPr>
          <w:rFonts w:ascii="ＭＳ Ｐゴシック" w:eastAsia="ＭＳ Ｐゴシック" w:hAnsi="ＭＳ Ｐゴシック"/>
        </w:rPr>
        <w:t>）</w:t>
      </w:r>
      <w:r w:rsidR="00980937">
        <w:rPr>
          <w:rFonts w:ascii="ＭＳ Ｐゴシック" w:eastAsia="ＭＳ Ｐゴシック" w:hAnsi="ＭＳ Ｐゴシック" w:hint="eastAsia"/>
        </w:rPr>
        <w:t>不応症は</w:t>
      </w:r>
      <w:r w:rsidR="00BE699E">
        <w:rPr>
          <w:rFonts w:ascii="ＭＳ Ｐゴシック" w:eastAsia="ＭＳ Ｐゴシック" w:hAnsi="ＭＳ Ｐゴシック" w:hint="eastAsia"/>
        </w:rPr>
        <w:t>、</w:t>
      </w:r>
      <w:r w:rsidR="00980937">
        <w:rPr>
          <w:rFonts w:ascii="ＭＳ Ｐゴシック" w:eastAsia="ＭＳ Ｐゴシック" w:hAnsi="ＭＳ Ｐゴシック" w:hint="eastAsia"/>
        </w:rPr>
        <w:t>家族性アジソン病</w:t>
      </w:r>
      <w:r w:rsidR="00BE699E">
        <w:rPr>
          <w:rFonts w:ascii="ＭＳ Ｐゴシック" w:eastAsia="ＭＳ Ｐゴシック" w:hAnsi="ＭＳ Ｐゴシック" w:hint="eastAsia"/>
        </w:rPr>
        <w:t>から独立した疾患単位であり、</w:t>
      </w:r>
      <w:r w:rsidR="00BE699E">
        <w:rPr>
          <w:rFonts w:ascii="ＭＳ Ｐゴシック" w:eastAsia="ＭＳ Ｐゴシック" w:hAnsi="ＭＳ Ｐゴシック" w:hint="eastAsia"/>
          <w:color w:val="000000" w:themeColor="text1"/>
          <w:szCs w:val="21"/>
        </w:rPr>
        <w:t>先天性の要因により、</w:t>
      </w:r>
      <w:r w:rsidR="00BE699E" w:rsidRPr="00BA20A6">
        <w:rPr>
          <w:rFonts w:ascii="ＭＳ Ｐゴシック" w:eastAsia="ＭＳ Ｐゴシック" w:hAnsi="ＭＳ Ｐゴシック" w:hint="eastAsia"/>
          <w:color w:val="000000" w:themeColor="text1"/>
          <w:szCs w:val="21"/>
        </w:rPr>
        <w:t>グルココルチコイドであるコルチゾール、</w:t>
      </w:r>
      <w:r w:rsidR="008C7AF4">
        <w:rPr>
          <w:rFonts w:ascii="ＭＳ Ｐゴシック" w:eastAsia="ＭＳ Ｐゴシック" w:hAnsi="ＭＳ Ｐゴシック" w:hint="eastAsia"/>
          <w:color w:val="000000" w:themeColor="text1"/>
          <w:szCs w:val="21"/>
        </w:rPr>
        <w:t>及び</w:t>
      </w:r>
      <w:r w:rsidR="00BE699E" w:rsidRPr="00BA20A6">
        <w:rPr>
          <w:rFonts w:ascii="ＭＳ Ｐゴシック" w:eastAsia="ＭＳ Ｐゴシック" w:hAnsi="ＭＳ Ｐゴシック" w:hint="eastAsia"/>
          <w:color w:val="000000" w:themeColor="text1"/>
          <w:szCs w:val="21"/>
        </w:rPr>
        <w:t>副腎アンドロゲンであるデヒドロエピアンドロステロン（DHEA）とその硫酸塩であるデヒドロエピアンドロステロンサルフェート（DHEA-S）の分泌が生体の必要量以下に慢性的に低下</w:t>
      </w:r>
      <w:r w:rsidR="00BE699E">
        <w:rPr>
          <w:rFonts w:ascii="ＭＳ Ｐゴシック" w:eastAsia="ＭＳ Ｐゴシック" w:hAnsi="ＭＳ Ｐゴシック" w:hint="eastAsia"/>
          <w:color w:val="000000" w:themeColor="text1"/>
          <w:szCs w:val="21"/>
        </w:rPr>
        <w:t>するが、</w:t>
      </w:r>
      <w:r w:rsidR="00BE699E" w:rsidRPr="00BA20A6">
        <w:rPr>
          <w:rFonts w:ascii="ＭＳ Ｐゴシック" w:eastAsia="ＭＳ Ｐゴシック" w:hAnsi="ＭＳ Ｐゴシック" w:hint="eastAsia"/>
          <w:color w:val="000000" w:themeColor="text1"/>
          <w:szCs w:val="21"/>
        </w:rPr>
        <w:t>ミネラルコルチコイドであるアルドステロン</w:t>
      </w:r>
      <w:r w:rsidR="00BE699E">
        <w:rPr>
          <w:rFonts w:ascii="ＭＳ Ｐゴシック" w:eastAsia="ＭＳ Ｐゴシック" w:hAnsi="ＭＳ Ｐゴシック" w:hint="eastAsia"/>
          <w:color w:val="000000" w:themeColor="text1"/>
          <w:szCs w:val="21"/>
        </w:rPr>
        <w:t>の分泌は</w:t>
      </w:r>
      <w:r w:rsidR="00D42D5B">
        <w:rPr>
          <w:rFonts w:ascii="ＭＳ Ｐゴシック" w:eastAsia="ＭＳ Ｐゴシック" w:hAnsi="ＭＳ Ｐゴシック" w:hint="eastAsia"/>
          <w:color w:val="000000" w:themeColor="text1"/>
          <w:szCs w:val="21"/>
        </w:rPr>
        <w:t>保たれている</w:t>
      </w:r>
      <w:r w:rsidR="00BE699E" w:rsidRPr="00BA20A6">
        <w:rPr>
          <w:rFonts w:ascii="ＭＳ Ｐゴシック" w:eastAsia="ＭＳ Ｐゴシック" w:hAnsi="ＭＳ Ｐゴシック" w:hint="eastAsia"/>
          <w:color w:val="000000" w:themeColor="text1"/>
          <w:szCs w:val="21"/>
        </w:rPr>
        <w:t>状態である</w:t>
      </w:r>
      <w:r w:rsidR="00210AA8">
        <w:rPr>
          <w:rFonts w:ascii="ＭＳ Ｐゴシック" w:eastAsia="ＭＳ Ｐゴシック" w:hAnsi="ＭＳ Ｐゴシック" w:hint="eastAsia"/>
          <w:color w:val="000000" w:themeColor="text1"/>
          <w:szCs w:val="21"/>
        </w:rPr>
        <w:t>。ACTH不応症は、無涙症</w:t>
      </w:r>
      <w:r w:rsidR="00E07992" w:rsidRPr="00BA20A6">
        <w:rPr>
          <w:rFonts w:ascii="ＭＳ Ｐゴシック" w:eastAsia="ＭＳ Ｐゴシック" w:hAnsi="ＭＳ Ｐゴシック" w:hint="eastAsia"/>
          <w:szCs w:val="21"/>
        </w:rPr>
        <w:t>（</w:t>
      </w:r>
      <w:proofErr w:type="spellStart"/>
      <w:r w:rsidR="00E07992" w:rsidRPr="00BA20A6">
        <w:rPr>
          <w:rFonts w:ascii="ＭＳ Ｐゴシック" w:eastAsia="ＭＳ Ｐゴシック" w:hAnsi="ＭＳ Ｐゴシック"/>
          <w:szCs w:val="21"/>
        </w:rPr>
        <w:t>alacrima</w:t>
      </w:r>
      <w:proofErr w:type="spellEnd"/>
      <w:r w:rsidR="00E07992" w:rsidRPr="00BA20A6">
        <w:rPr>
          <w:rFonts w:ascii="ＭＳ Ｐゴシック" w:eastAsia="ＭＳ Ｐゴシック" w:hAnsi="ＭＳ Ｐゴシック" w:hint="eastAsia"/>
          <w:szCs w:val="21"/>
        </w:rPr>
        <w:t>）</w:t>
      </w:r>
      <w:r w:rsidR="00210AA8">
        <w:rPr>
          <w:rFonts w:ascii="ＭＳ Ｐゴシック" w:eastAsia="ＭＳ Ｐゴシック" w:hAnsi="ＭＳ Ｐゴシック" w:hint="eastAsia"/>
          <w:color w:val="000000" w:themeColor="text1"/>
          <w:szCs w:val="21"/>
        </w:rPr>
        <w:t>、アカラシア</w:t>
      </w:r>
      <w:r w:rsidR="00EA1EE7">
        <w:rPr>
          <w:rFonts w:ascii="ＭＳ Ｐゴシック" w:eastAsia="ＭＳ Ｐゴシック" w:hAnsi="ＭＳ Ｐゴシック"/>
          <w:szCs w:val="21"/>
        </w:rPr>
        <w:t>（</w:t>
      </w:r>
      <w:r w:rsidR="00E07992" w:rsidRPr="00BA20A6">
        <w:rPr>
          <w:rFonts w:ascii="ＭＳ Ｐゴシック" w:eastAsia="ＭＳ Ｐゴシック" w:hAnsi="ＭＳ Ｐゴシック"/>
          <w:szCs w:val="21"/>
        </w:rPr>
        <w:t>achalasia</w:t>
      </w:r>
      <w:r w:rsidR="00EA1EE7">
        <w:rPr>
          <w:rFonts w:ascii="ＭＳ Ｐゴシック" w:eastAsia="ＭＳ Ｐゴシック" w:hAnsi="ＭＳ Ｐゴシック"/>
          <w:szCs w:val="21"/>
        </w:rPr>
        <w:t>）</w:t>
      </w:r>
      <w:r w:rsidR="00210AA8">
        <w:rPr>
          <w:rFonts w:ascii="ＭＳ Ｐゴシック" w:eastAsia="ＭＳ Ｐゴシック" w:hAnsi="ＭＳ Ｐゴシック" w:hint="eastAsia"/>
          <w:color w:val="000000" w:themeColor="text1"/>
          <w:szCs w:val="21"/>
        </w:rPr>
        <w:t>を合併することがあり、</w:t>
      </w:r>
      <w:r w:rsidR="00210AA8" w:rsidRPr="00E32458">
        <w:rPr>
          <w:rFonts w:ascii="ＭＳ Ｐゴシック" w:eastAsia="ＭＳ Ｐゴシック" w:hAnsi="ＭＳ Ｐゴシック" w:hint="eastAsia"/>
        </w:rPr>
        <w:t>Triple</w:t>
      </w:r>
      <w:r w:rsidR="001C02E1">
        <w:rPr>
          <w:rFonts w:ascii="ＭＳ Ｐゴシック" w:eastAsia="ＭＳ Ｐゴシック" w:hAnsi="ＭＳ Ｐゴシック" w:hint="eastAsia"/>
        </w:rPr>
        <w:t xml:space="preserve"> A</w:t>
      </w:r>
      <w:r w:rsidR="00210AA8" w:rsidRPr="00E32458">
        <w:rPr>
          <w:rFonts w:ascii="ＭＳ Ｐゴシック" w:eastAsia="ＭＳ Ｐゴシック" w:hAnsi="ＭＳ Ｐゴシック" w:hint="eastAsia"/>
        </w:rPr>
        <w:t>症候群</w:t>
      </w:r>
      <w:r w:rsidR="00EA1EE7">
        <w:rPr>
          <w:rFonts w:ascii="ＭＳ Ｐゴシック" w:eastAsia="ＭＳ Ｐゴシック" w:hAnsi="ＭＳ Ｐゴシック" w:hint="eastAsia"/>
        </w:rPr>
        <w:t>（</w:t>
      </w:r>
      <w:proofErr w:type="spellStart"/>
      <w:r w:rsidR="00210AA8" w:rsidRPr="00E32458">
        <w:rPr>
          <w:rFonts w:ascii="ＭＳ Ｐゴシック" w:eastAsia="ＭＳ Ｐゴシック" w:hAnsi="ＭＳ Ｐゴシック" w:hint="eastAsia"/>
        </w:rPr>
        <w:t>Allgrove</w:t>
      </w:r>
      <w:proofErr w:type="spellEnd"/>
      <w:r w:rsidR="00210AA8" w:rsidRPr="00E32458">
        <w:rPr>
          <w:rFonts w:ascii="ＭＳ Ｐゴシック" w:eastAsia="ＭＳ Ｐゴシック" w:hAnsi="ＭＳ Ｐゴシック" w:hint="eastAsia"/>
        </w:rPr>
        <w:t>症候群</w:t>
      </w:r>
      <w:r w:rsidR="00EA1EE7">
        <w:rPr>
          <w:rFonts w:ascii="ＭＳ Ｐゴシック" w:eastAsia="ＭＳ Ｐゴシック" w:hAnsi="ＭＳ Ｐゴシック" w:hint="eastAsia"/>
        </w:rPr>
        <w:t>）</w:t>
      </w:r>
      <w:r w:rsidR="00210AA8">
        <w:rPr>
          <w:rFonts w:ascii="ＭＳ Ｐゴシック" w:eastAsia="ＭＳ Ｐゴシック" w:hAnsi="ＭＳ Ｐゴシック" w:hint="eastAsia"/>
        </w:rPr>
        <w:t>と呼ばれる。</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rsidR="009261C9" w:rsidRPr="00D95391" w:rsidRDefault="009261C9" w:rsidP="00210AA8">
      <w:pPr>
        <w:ind w:leftChars="200" w:left="420"/>
        <w:rPr>
          <w:rFonts w:ascii="ＭＳ Ｐゴシック" w:eastAsia="ＭＳ Ｐゴシック" w:hAnsi="ＭＳ Ｐゴシック"/>
          <w:szCs w:val="21"/>
        </w:rPr>
      </w:pPr>
      <w:r w:rsidRPr="00180C27">
        <w:rPr>
          <w:rFonts w:ascii="ＭＳ Ｐゴシック" w:eastAsia="ＭＳ Ｐゴシック" w:hAnsi="ＭＳ Ｐゴシック" w:hint="eastAsia"/>
          <w:szCs w:val="21"/>
        </w:rPr>
        <w:t xml:space="preserve">　</w:t>
      </w:r>
      <w:r w:rsidR="00E32458" w:rsidRPr="00180C27">
        <w:rPr>
          <w:rFonts w:ascii="ＭＳ Ｐゴシック" w:eastAsia="ＭＳ Ｐゴシック" w:hAnsi="ＭＳ Ｐゴシック"/>
          <w:szCs w:val="21"/>
        </w:rPr>
        <w:t>ACTH不応症における遺伝子異常としては、ACTH受容体のMC2R異常、ACTH受容体の</w:t>
      </w:r>
      <w:r w:rsidR="00E07992" w:rsidRPr="00180C27">
        <w:rPr>
          <w:rFonts w:ascii="ＭＳ Ｐゴシック" w:eastAsia="ＭＳ Ｐゴシック" w:hAnsi="ＭＳ Ｐゴシック" w:hint="eastAsia"/>
          <w:szCs w:val="21"/>
        </w:rPr>
        <w:t>膜表面移送に必要な</w:t>
      </w:r>
      <w:r w:rsidR="00E32458" w:rsidRPr="00C3357D">
        <w:rPr>
          <w:rFonts w:ascii="ＭＳ Ｐゴシック" w:eastAsia="ＭＳ Ｐゴシック" w:hAnsi="ＭＳ Ｐゴシック"/>
          <w:szCs w:val="21"/>
        </w:rPr>
        <w:t>MRAP異常、</w:t>
      </w:r>
      <w:r w:rsidR="00210AA8" w:rsidRPr="00C3357D">
        <w:rPr>
          <w:rFonts w:ascii="ＭＳ Ｐゴシック" w:eastAsia="ＭＳ Ｐゴシック" w:hAnsi="ＭＳ Ｐゴシック" w:hint="eastAsia"/>
          <w:szCs w:val="21"/>
        </w:rPr>
        <w:t>ミトコンドリア</w:t>
      </w:r>
      <w:r w:rsidR="00210AA8" w:rsidRPr="00D95391">
        <w:rPr>
          <w:rFonts w:ascii="ＭＳ Ｐゴシック" w:eastAsia="ＭＳ Ｐゴシック" w:hAnsi="ＭＳ Ｐゴシック" w:hint="eastAsia"/>
          <w:szCs w:val="21"/>
        </w:rPr>
        <w:t>の</w:t>
      </w:r>
      <w:r w:rsidR="006B4F95" w:rsidRPr="00AB25E5">
        <w:rPr>
          <w:rFonts w:ascii="ＭＳ Ｐゴシック" w:eastAsia="ＭＳ Ｐゴシック" w:hAnsi="ＭＳ Ｐゴシック" w:hint="eastAsia"/>
          <w:szCs w:val="21"/>
        </w:rPr>
        <w:t>ニコチンアミドヌクレオチドトランスヒドロゲナーゼ</w:t>
      </w:r>
      <w:r w:rsidR="006B4F95" w:rsidRPr="001A782D">
        <w:rPr>
          <w:rFonts w:ascii="ＭＳ Ｐゴシック" w:eastAsia="ＭＳ Ｐゴシック" w:hAnsi="ＭＳ Ｐゴシック" w:hint="eastAsia"/>
          <w:szCs w:val="21"/>
        </w:rPr>
        <w:t>（</w:t>
      </w:r>
      <w:proofErr w:type="spellStart"/>
      <w:r w:rsidR="00210AA8" w:rsidRPr="00D95391">
        <w:rPr>
          <w:rFonts w:ascii="ＭＳ Ｐゴシック" w:eastAsia="ＭＳ Ｐゴシック" w:hAnsi="ＭＳ Ｐゴシック"/>
          <w:szCs w:val="21"/>
        </w:rPr>
        <w:t>nicotinamide</w:t>
      </w:r>
      <w:proofErr w:type="spellEnd"/>
      <w:r w:rsidR="00210AA8" w:rsidRPr="00D95391">
        <w:rPr>
          <w:rFonts w:ascii="ＭＳ Ｐゴシック" w:eastAsia="ＭＳ Ｐゴシック" w:hAnsi="ＭＳ Ｐゴシック"/>
          <w:szCs w:val="21"/>
        </w:rPr>
        <w:t xml:space="preserve"> nucleotide </w:t>
      </w:r>
      <w:proofErr w:type="spellStart"/>
      <w:r w:rsidR="00210AA8" w:rsidRPr="00D95391">
        <w:rPr>
          <w:rFonts w:ascii="ＭＳ Ｐゴシック" w:eastAsia="ＭＳ Ｐゴシック" w:hAnsi="ＭＳ Ｐゴシック"/>
          <w:szCs w:val="21"/>
        </w:rPr>
        <w:t>transhydrogenase</w:t>
      </w:r>
      <w:proofErr w:type="spellEnd"/>
      <w:r w:rsidR="006B4F95" w:rsidRPr="00D95391">
        <w:rPr>
          <w:rFonts w:ascii="ＭＳ Ｐゴシック" w:eastAsia="ＭＳ Ｐゴシック" w:hAnsi="ＭＳ Ｐゴシック" w:hint="eastAsia"/>
          <w:szCs w:val="21"/>
        </w:rPr>
        <w:t>：</w:t>
      </w:r>
      <w:r w:rsidR="001C02E1" w:rsidRPr="00D95391">
        <w:rPr>
          <w:rFonts w:ascii="ＭＳ Ｐゴシック" w:eastAsia="ＭＳ Ｐゴシック" w:hAnsi="ＭＳ Ｐゴシック"/>
          <w:szCs w:val="21"/>
        </w:rPr>
        <w:t>NNT</w:t>
      </w:r>
      <w:r w:rsidR="006B4F95" w:rsidRPr="00D95391">
        <w:rPr>
          <w:rFonts w:ascii="ＭＳ Ｐゴシック" w:eastAsia="ＭＳ Ｐゴシック" w:hAnsi="ＭＳ Ｐゴシック" w:hint="eastAsia"/>
          <w:szCs w:val="21"/>
        </w:rPr>
        <w:t>）</w:t>
      </w:r>
      <w:r w:rsidR="007A744A" w:rsidRPr="001A782D">
        <w:rPr>
          <w:rFonts w:ascii="ＭＳ Ｐゴシック" w:eastAsia="ＭＳ Ｐゴシック" w:hAnsi="ＭＳ Ｐゴシック" w:cs="Times New Roman" w:hint="eastAsia"/>
          <w:szCs w:val="21"/>
        </w:rPr>
        <w:t>や</w:t>
      </w:r>
      <w:r w:rsidR="007A744A" w:rsidRPr="001A782D">
        <w:rPr>
          <w:rFonts w:ascii="ＭＳ Ｐゴシック" w:eastAsia="ＭＳ Ｐゴシック" w:hAnsi="ＭＳ Ｐゴシック" w:cs="Times New Roman"/>
          <w:szCs w:val="21"/>
        </w:rPr>
        <w:t xml:space="preserve">TXNRD2 </w:t>
      </w:r>
      <w:r w:rsidR="00EA1EE7" w:rsidRPr="00D95391">
        <w:rPr>
          <w:rFonts w:ascii="ＭＳ Ｐゴシック" w:eastAsia="ＭＳ Ｐゴシック" w:hAnsi="ＭＳ Ｐゴシック" w:cs="Times New Roman"/>
          <w:szCs w:val="21"/>
        </w:rPr>
        <w:t>（</w:t>
      </w:r>
      <w:proofErr w:type="spellStart"/>
      <w:r w:rsidR="007A744A" w:rsidRPr="001A782D">
        <w:rPr>
          <w:rFonts w:ascii="ＭＳ Ｐゴシック" w:eastAsia="ＭＳ Ｐゴシック" w:hAnsi="ＭＳ Ｐゴシック" w:cs="Times New Roman"/>
          <w:szCs w:val="21"/>
        </w:rPr>
        <w:t>thiredoxin</w:t>
      </w:r>
      <w:proofErr w:type="spellEnd"/>
      <w:r w:rsidR="007A744A" w:rsidRPr="001A782D">
        <w:rPr>
          <w:rFonts w:ascii="ＭＳ Ｐゴシック" w:eastAsia="ＭＳ Ｐゴシック" w:hAnsi="ＭＳ Ｐゴシック" w:cs="Times New Roman"/>
          <w:szCs w:val="21"/>
        </w:rPr>
        <w:t xml:space="preserve"> reductase</w:t>
      </w:r>
      <w:r w:rsidR="00EA1EE7" w:rsidRPr="001A782D">
        <w:rPr>
          <w:rFonts w:ascii="ＭＳ Ｐゴシック" w:eastAsia="ＭＳ Ｐゴシック" w:hAnsi="ＭＳ Ｐゴシック" w:cs="Times New Roman"/>
          <w:szCs w:val="21"/>
        </w:rPr>
        <w:t>）</w:t>
      </w:r>
      <w:r w:rsidR="007A744A" w:rsidRPr="001A782D">
        <w:rPr>
          <w:rFonts w:ascii="ＭＳ Ｐゴシック" w:eastAsia="ＭＳ Ｐゴシック" w:hAnsi="ＭＳ Ｐゴシック" w:cs="Times New Roman" w:hint="eastAsia"/>
          <w:szCs w:val="21"/>
        </w:rPr>
        <w:t>の</w:t>
      </w:r>
      <w:r w:rsidR="001C02E1" w:rsidRPr="00D95391">
        <w:rPr>
          <w:rFonts w:ascii="ＭＳ Ｐゴシック" w:eastAsia="ＭＳ Ｐゴシック" w:hAnsi="ＭＳ Ｐゴシック" w:hint="eastAsia"/>
          <w:szCs w:val="21"/>
        </w:rPr>
        <w:t>異常</w:t>
      </w:r>
      <w:r w:rsidR="00E32458" w:rsidRPr="00D95391">
        <w:rPr>
          <w:rFonts w:ascii="ＭＳ Ｐゴシック" w:eastAsia="ＭＳ Ｐゴシック" w:hAnsi="ＭＳ Ｐゴシック" w:hint="eastAsia"/>
          <w:szCs w:val="21"/>
        </w:rPr>
        <w:t>が</w:t>
      </w:r>
      <w:r w:rsidR="00210AA8" w:rsidRPr="00D95391">
        <w:rPr>
          <w:rFonts w:ascii="ＭＳ Ｐゴシック" w:eastAsia="ＭＳ Ｐゴシック" w:hAnsi="ＭＳ Ｐゴシック" w:hint="eastAsia"/>
          <w:szCs w:val="21"/>
        </w:rPr>
        <w:t>、一部で</w:t>
      </w:r>
      <w:r w:rsidR="00E32458" w:rsidRPr="00D95391">
        <w:rPr>
          <w:rFonts w:ascii="ＭＳ Ｐゴシック" w:eastAsia="ＭＳ Ｐゴシック" w:hAnsi="ＭＳ Ｐゴシック" w:hint="eastAsia"/>
          <w:szCs w:val="21"/>
        </w:rPr>
        <w:t>同定されている。</w:t>
      </w:r>
      <w:r w:rsidR="00C3357D" w:rsidRPr="00D95391">
        <w:rPr>
          <w:rFonts w:ascii="ＭＳ Ｐゴシック" w:eastAsia="ＭＳ Ｐゴシック" w:hAnsi="ＭＳ Ｐゴシック" w:hint="eastAsia"/>
          <w:szCs w:val="21"/>
        </w:rPr>
        <w:t>トリプル</w:t>
      </w:r>
      <w:r w:rsidR="00C3357D" w:rsidRPr="00D95391">
        <w:rPr>
          <w:rFonts w:ascii="ＭＳ Ｐゴシック" w:eastAsia="ＭＳ Ｐゴシック" w:hAnsi="ＭＳ Ｐゴシック"/>
          <w:szCs w:val="21"/>
        </w:rPr>
        <w:t>A（</w:t>
      </w:r>
      <w:proofErr w:type="spellStart"/>
      <w:r w:rsidR="00E07992" w:rsidRPr="00D95391">
        <w:rPr>
          <w:rFonts w:ascii="ＭＳ Ｐゴシック" w:eastAsia="ＭＳ Ｐゴシック" w:hAnsi="ＭＳ Ｐゴシック"/>
          <w:szCs w:val="21"/>
        </w:rPr>
        <w:t>TripleA</w:t>
      </w:r>
      <w:proofErr w:type="spellEnd"/>
      <w:r w:rsidR="00C3357D" w:rsidRPr="00D95391">
        <w:rPr>
          <w:rFonts w:ascii="ＭＳ Ｐゴシック" w:eastAsia="ＭＳ Ｐゴシック" w:hAnsi="ＭＳ Ｐゴシック" w:hint="eastAsia"/>
          <w:szCs w:val="21"/>
        </w:rPr>
        <w:t>）</w:t>
      </w:r>
      <w:r w:rsidR="00E07992" w:rsidRPr="00D95391">
        <w:rPr>
          <w:rFonts w:ascii="ＭＳ Ｐゴシック" w:eastAsia="ＭＳ Ｐゴシック" w:hAnsi="ＭＳ Ｐゴシック"/>
          <w:szCs w:val="21"/>
        </w:rPr>
        <w:t>症候群</w:t>
      </w:r>
      <w:r w:rsidR="00EA1EE7" w:rsidRPr="00D95391">
        <w:rPr>
          <w:rFonts w:ascii="ＭＳ Ｐゴシック" w:eastAsia="ＭＳ Ｐゴシック" w:hAnsi="ＭＳ Ｐゴシック"/>
          <w:szCs w:val="21"/>
        </w:rPr>
        <w:t>（</w:t>
      </w:r>
      <w:proofErr w:type="spellStart"/>
      <w:r w:rsidR="00E07992" w:rsidRPr="00D95391">
        <w:rPr>
          <w:rFonts w:ascii="ＭＳ Ｐゴシック" w:eastAsia="ＭＳ Ｐゴシック" w:hAnsi="ＭＳ Ｐゴシック"/>
          <w:szCs w:val="21"/>
        </w:rPr>
        <w:t>Allgrove</w:t>
      </w:r>
      <w:proofErr w:type="spellEnd"/>
      <w:r w:rsidR="00E07992" w:rsidRPr="00D95391">
        <w:rPr>
          <w:rFonts w:ascii="ＭＳ Ｐゴシック" w:eastAsia="ＭＳ Ｐゴシック" w:hAnsi="ＭＳ Ｐゴシック"/>
          <w:szCs w:val="21"/>
        </w:rPr>
        <w:t>症候群</w:t>
      </w:r>
      <w:r w:rsidR="00EA1EE7" w:rsidRPr="00D95391">
        <w:rPr>
          <w:rFonts w:ascii="ＭＳ Ｐゴシック" w:eastAsia="ＭＳ Ｐゴシック" w:hAnsi="ＭＳ Ｐゴシック"/>
          <w:szCs w:val="21"/>
        </w:rPr>
        <w:t>）</w:t>
      </w:r>
      <w:r w:rsidR="00210AA8" w:rsidRPr="00D95391">
        <w:rPr>
          <w:rFonts w:ascii="ＭＳ Ｐゴシック" w:eastAsia="ＭＳ Ｐゴシック" w:hAnsi="ＭＳ Ｐゴシック" w:hint="eastAsia"/>
          <w:szCs w:val="21"/>
        </w:rPr>
        <w:t>における遺伝子異常としては、</w:t>
      </w:r>
      <w:r w:rsidR="006731EA" w:rsidRPr="00D95391">
        <w:rPr>
          <w:rFonts w:ascii="ＭＳ Ｐゴシック" w:eastAsia="ＭＳ Ｐゴシック" w:hAnsi="ＭＳ Ｐゴシック"/>
          <w:szCs w:val="21"/>
        </w:rPr>
        <w:t>ALADIN</w:t>
      </w:r>
      <w:r w:rsidR="00EA1EE7" w:rsidRPr="00D95391">
        <w:rPr>
          <w:rFonts w:ascii="ＭＳ Ｐゴシック" w:eastAsia="ＭＳ Ｐゴシック" w:hAnsi="ＭＳ Ｐゴシック"/>
          <w:szCs w:val="21"/>
        </w:rPr>
        <w:t>（</w:t>
      </w:r>
      <w:r w:rsidR="00623DD4" w:rsidRPr="00D95391">
        <w:rPr>
          <w:rFonts w:ascii="ＭＳ Ｐゴシック" w:eastAsia="ＭＳ Ｐゴシック" w:hAnsi="ＭＳ Ｐゴシック"/>
          <w:szCs w:val="21"/>
        </w:rPr>
        <w:t>AAAS</w:t>
      </w:r>
      <w:r w:rsidR="00EA1EE7" w:rsidRPr="00D95391">
        <w:rPr>
          <w:rFonts w:ascii="ＭＳ Ｐゴシック" w:eastAsia="ＭＳ Ｐゴシック" w:hAnsi="ＭＳ Ｐゴシック"/>
          <w:szCs w:val="21"/>
        </w:rPr>
        <w:t>）</w:t>
      </w:r>
      <w:r w:rsidR="00210AA8" w:rsidRPr="00D95391">
        <w:rPr>
          <w:rFonts w:ascii="ＭＳ Ｐゴシック" w:eastAsia="ＭＳ Ｐゴシック" w:hAnsi="ＭＳ Ｐゴシック" w:hint="eastAsia"/>
          <w:szCs w:val="21"/>
        </w:rPr>
        <w:t>異常が同定されている。</w:t>
      </w:r>
    </w:p>
    <w:p w:rsidR="009261C9" w:rsidRPr="00C10D66" w:rsidRDefault="009261C9" w:rsidP="009261C9">
      <w:pPr>
        <w:ind w:leftChars="200" w:left="420"/>
        <w:rPr>
          <w:rFonts w:ascii="ＭＳ Ｐゴシック" w:eastAsia="ＭＳ Ｐゴシック" w:hAnsi="ＭＳ Ｐゴシック"/>
          <w:szCs w:val="21"/>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rsidR="009261C9" w:rsidRDefault="009261C9" w:rsidP="009261C9">
      <w:pPr>
        <w:ind w:leftChars="200" w:left="420"/>
        <w:rPr>
          <w:rFonts w:ascii="ＭＳ Ｐゴシック" w:eastAsia="ＭＳ Ｐゴシック" w:hAnsi="ＭＳ Ｐゴシック"/>
          <w:szCs w:val="21"/>
        </w:rPr>
      </w:pPr>
      <w:r w:rsidRPr="00CC64BB">
        <w:rPr>
          <w:rFonts w:ascii="ＭＳ Ｐゴシック" w:eastAsia="ＭＳ Ｐゴシック" w:hAnsi="ＭＳ Ｐゴシック" w:hint="eastAsia"/>
        </w:rPr>
        <w:t xml:space="preserve">　</w:t>
      </w:r>
      <w:r w:rsidR="00623DD4" w:rsidRPr="00623DD4">
        <w:rPr>
          <w:rFonts w:ascii="ＭＳ Ｐゴシック" w:eastAsia="ＭＳ Ｐゴシック" w:hAnsi="ＭＳ Ｐゴシック" w:hint="eastAsia"/>
        </w:rPr>
        <w:t>嘔吐、哺乳不良、色素沈着、低</w:t>
      </w:r>
      <w:r w:rsidR="00623DD4">
        <w:rPr>
          <w:rFonts w:ascii="ＭＳ Ｐゴシック" w:eastAsia="ＭＳ Ｐゴシック" w:hAnsi="ＭＳ Ｐゴシック" w:hint="eastAsia"/>
        </w:rPr>
        <w:t>血糖</w:t>
      </w:r>
      <w:r w:rsidR="00623DD4" w:rsidRPr="00623DD4">
        <w:rPr>
          <w:rFonts w:ascii="ＭＳ Ｐゴシック" w:eastAsia="ＭＳ Ｐゴシック" w:hAnsi="ＭＳ Ｐゴシック" w:hint="eastAsia"/>
        </w:rPr>
        <w:t>などで発症する。発症時期は主に新生児期～乳幼児期であるが、</w:t>
      </w:r>
      <w:r w:rsidR="00623DD4">
        <w:rPr>
          <w:rFonts w:ascii="ＭＳ Ｐゴシック" w:eastAsia="ＭＳ Ｐゴシック" w:hAnsi="ＭＳ Ｐゴシック" w:hint="eastAsia"/>
        </w:rPr>
        <w:t>学童</w:t>
      </w:r>
      <w:r w:rsidR="00623DD4" w:rsidRPr="00623DD4">
        <w:rPr>
          <w:rFonts w:ascii="ＭＳ Ｐゴシック" w:eastAsia="ＭＳ Ｐゴシック" w:hAnsi="ＭＳ Ｐゴシック" w:hint="eastAsia"/>
        </w:rPr>
        <w:t>になってから発症する例がある。</w:t>
      </w:r>
      <w:r w:rsidR="00E07992" w:rsidRPr="00BA20A6">
        <w:rPr>
          <w:rFonts w:ascii="ＭＳ Ｐゴシック" w:eastAsia="ＭＳ Ｐゴシック" w:hAnsi="ＭＳ Ｐゴシック" w:hint="eastAsia"/>
          <w:szCs w:val="21"/>
        </w:rPr>
        <w:t>新生児黄疸が重症・遷延化することもある。なかに高身長を呈する患者もいる。</w:t>
      </w:r>
    </w:p>
    <w:p w:rsidR="00E07992" w:rsidRPr="00CC64BB" w:rsidRDefault="00E07992"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szCs w:val="21"/>
        </w:rPr>
        <w:t xml:space="preserve">　</w:t>
      </w:r>
      <w:r w:rsidR="00C3357D">
        <w:rPr>
          <w:rFonts w:ascii="ＭＳ Ｐゴシック" w:eastAsia="ＭＳ Ｐゴシック" w:hAnsi="ＭＳ Ｐゴシック" w:hint="eastAsia"/>
          <w:szCs w:val="21"/>
        </w:rPr>
        <w:t>トリプルA（</w:t>
      </w:r>
      <w:proofErr w:type="spellStart"/>
      <w:r w:rsidRPr="00BA20A6">
        <w:rPr>
          <w:rFonts w:ascii="ＭＳ Ｐゴシック" w:eastAsia="ＭＳ Ｐゴシック" w:hAnsi="ＭＳ Ｐゴシック"/>
          <w:szCs w:val="21"/>
        </w:rPr>
        <w:t>TripleA</w:t>
      </w:r>
      <w:proofErr w:type="spellEnd"/>
      <w:r w:rsidR="00C3357D">
        <w:rPr>
          <w:rFonts w:ascii="ＭＳ Ｐゴシック" w:eastAsia="ＭＳ Ｐゴシック" w:hAnsi="ＭＳ Ｐゴシック" w:hint="eastAsia"/>
          <w:szCs w:val="21"/>
        </w:rPr>
        <w:t>）</w:t>
      </w:r>
      <w:r w:rsidRPr="00BA20A6">
        <w:rPr>
          <w:rFonts w:ascii="ＭＳ Ｐゴシック" w:eastAsia="ＭＳ Ｐゴシック" w:hAnsi="ＭＳ Ｐゴシック" w:hint="eastAsia"/>
          <w:szCs w:val="21"/>
        </w:rPr>
        <w:t>症候群（</w:t>
      </w:r>
      <w:proofErr w:type="spellStart"/>
      <w:r w:rsidRPr="00BA20A6">
        <w:rPr>
          <w:rFonts w:ascii="ＭＳ Ｐゴシック" w:eastAsia="ＭＳ Ｐゴシック" w:hAnsi="ＭＳ Ｐゴシック"/>
          <w:szCs w:val="21"/>
        </w:rPr>
        <w:t>Allgrove</w:t>
      </w:r>
      <w:proofErr w:type="spellEnd"/>
      <w:r w:rsidRPr="00BA20A6">
        <w:rPr>
          <w:rFonts w:ascii="ＭＳ Ｐゴシック" w:eastAsia="ＭＳ Ｐゴシック" w:hAnsi="ＭＳ Ｐゴシック" w:hint="eastAsia"/>
          <w:szCs w:val="21"/>
        </w:rPr>
        <w:t>症候群）</w:t>
      </w:r>
      <w:r>
        <w:rPr>
          <w:rFonts w:ascii="ＭＳ Ｐゴシック" w:eastAsia="ＭＳ Ｐゴシック" w:hAnsi="ＭＳ Ｐゴシック" w:hint="eastAsia"/>
          <w:szCs w:val="21"/>
        </w:rPr>
        <w:t>では、</w:t>
      </w:r>
      <w:r w:rsidRPr="00BA20A6">
        <w:rPr>
          <w:rFonts w:ascii="ＭＳ Ｐゴシック" w:eastAsia="ＭＳ Ｐゴシック" w:hAnsi="ＭＳ Ｐゴシック"/>
          <w:szCs w:val="21"/>
        </w:rPr>
        <w:t>ACTH</w:t>
      </w:r>
      <w:r w:rsidRPr="00BA20A6">
        <w:rPr>
          <w:rFonts w:ascii="ＭＳ Ｐゴシック" w:eastAsia="ＭＳ Ｐゴシック" w:hAnsi="ＭＳ Ｐゴシック" w:hint="eastAsia"/>
          <w:szCs w:val="21"/>
        </w:rPr>
        <w:t>不応症に無涙症（</w:t>
      </w:r>
      <w:proofErr w:type="spellStart"/>
      <w:r w:rsidRPr="00BA20A6">
        <w:rPr>
          <w:rFonts w:ascii="ＭＳ Ｐゴシック" w:eastAsia="ＭＳ Ｐゴシック" w:hAnsi="ＭＳ Ｐゴシック"/>
          <w:szCs w:val="21"/>
        </w:rPr>
        <w:t>alacrima</w:t>
      </w:r>
      <w:proofErr w:type="spellEnd"/>
      <w:r w:rsidRPr="00BA20A6">
        <w:rPr>
          <w:rFonts w:ascii="ＭＳ Ｐゴシック" w:eastAsia="ＭＳ Ｐゴシック" w:hAnsi="ＭＳ Ｐゴシック" w:hint="eastAsia"/>
          <w:szCs w:val="21"/>
        </w:rPr>
        <w:t>）とアカラシア</w:t>
      </w:r>
      <w:r w:rsidRPr="00BA20A6">
        <w:rPr>
          <w:rFonts w:ascii="ＭＳ Ｐゴシック" w:eastAsia="ＭＳ Ｐゴシック" w:hAnsi="ＭＳ Ｐゴシック"/>
          <w:szCs w:val="21"/>
        </w:rPr>
        <w:t xml:space="preserve"> </w:t>
      </w:r>
      <w:r w:rsidR="00EA1EE7">
        <w:rPr>
          <w:rFonts w:ascii="ＭＳ Ｐゴシック" w:eastAsia="ＭＳ Ｐゴシック" w:hAnsi="ＭＳ Ｐゴシック"/>
          <w:szCs w:val="21"/>
        </w:rPr>
        <w:t>（</w:t>
      </w:r>
      <w:r w:rsidRPr="00BA20A6">
        <w:rPr>
          <w:rFonts w:ascii="ＭＳ Ｐゴシック" w:eastAsia="ＭＳ Ｐゴシック" w:hAnsi="ＭＳ Ｐゴシック"/>
          <w:szCs w:val="21"/>
        </w:rPr>
        <w:t>achalasia</w:t>
      </w:r>
      <w:r w:rsidR="00EA1EE7">
        <w:rPr>
          <w:rFonts w:ascii="ＭＳ Ｐゴシック" w:eastAsia="ＭＳ Ｐゴシック" w:hAnsi="ＭＳ Ｐゴシック"/>
          <w:szCs w:val="21"/>
        </w:rPr>
        <w:t>）</w:t>
      </w:r>
      <w:r w:rsidRPr="00BA20A6">
        <w:rPr>
          <w:rFonts w:ascii="ＭＳ Ｐゴシック" w:eastAsia="ＭＳ Ｐゴシック" w:hAnsi="ＭＳ Ｐゴシック" w:hint="eastAsia"/>
          <w:szCs w:val="21"/>
        </w:rPr>
        <w:t>を伴う。精神運動発達遅滞、構音障害、筋力低下、運動失調、自律神経障害などがみられる。</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E07992" w:rsidRPr="00BA20A6">
        <w:rPr>
          <w:rFonts w:ascii="ＭＳ Ｐゴシック" w:eastAsia="ＭＳ Ｐゴシック" w:hAnsi="ＭＳ Ｐゴシック" w:hint="eastAsia"/>
          <w:szCs w:val="21"/>
        </w:rPr>
        <w:t>急性副腎不全の発症時には、グルココルチコイド</w:t>
      </w:r>
      <w:r w:rsidR="00E07992">
        <w:rPr>
          <w:rFonts w:ascii="ＭＳ Ｐゴシック" w:eastAsia="ＭＳ Ｐゴシック" w:hAnsi="ＭＳ Ｐゴシック" w:hint="eastAsia"/>
          <w:szCs w:val="21"/>
        </w:rPr>
        <w:t>の速やかな補充と、水分</w:t>
      </w:r>
      <w:r w:rsidR="00E07992" w:rsidRPr="00BA20A6">
        <w:rPr>
          <w:rFonts w:ascii="ＭＳ Ｐゴシック" w:eastAsia="ＭＳ Ｐゴシック" w:hAnsi="ＭＳ Ｐゴシック" w:hint="eastAsia"/>
          <w:szCs w:val="21"/>
        </w:rPr>
        <w:t>・糖分の補給が必要であり、治療が遅れれば生命にかかわる。その後も生涯にわたりグルココルチコイドの補充が必要である。治療が軌道に乗った後も、発熱などのストレスにさらされた際には副腎不全を起こして重篤な状態に陥ることがあるため、ストレス時にはグルココルチコイドの内服量を通常の２～３倍服用する。</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rsidR="00C6258D" w:rsidRDefault="00C6258D"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017D4B" w:rsidRPr="00BA20A6">
        <w:rPr>
          <w:rFonts w:ascii="ＭＳ Ｐゴシック" w:eastAsia="ＭＳ Ｐゴシック" w:hAnsi="ＭＳ Ｐゴシック" w:hint="eastAsia"/>
          <w:color w:val="000000" w:themeColor="text1"/>
          <w:szCs w:val="21"/>
        </w:rPr>
        <w:t>副腎機能の回復は期待できないので、生涯にわたりグルココルチコイドの補充が必要である。適切な治療が行われれば予後は比較的良好である。</w:t>
      </w:r>
    </w:p>
    <w:p w:rsidR="00334A15" w:rsidRDefault="00334A15" w:rsidP="00CC64BB">
      <w:pPr>
        <w:rPr>
          <w:rFonts w:ascii="ＭＳ Ｐゴシック" w:eastAsia="ＭＳ Ｐゴシック" w:hAnsi="ＭＳ Ｐゴシック"/>
          <w:bdr w:val="single" w:sz="4" w:space="0" w:color="auto"/>
        </w:rPr>
      </w:pPr>
    </w:p>
    <w:p w:rsidR="008B5268" w:rsidRDefault="008B5268">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rsidR="00334A15" w:rsidRPr="00CC64BB" w:rsidRDefault="009F6096"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100</w:t>
      </w:r>
      <w:r w:rsidR="00334A15">
        <w:rPr>
          <w:rFonts w:ascii="ＭＳ Ｐゴシック" w:eastAsia="ＭＳ Ｐゴシック" w:hAnsi="ＭＳ Ｐゴシック" w:hint="eastAsia"/>
        </w:rPr>
        <w:t>人</w:t>
      </w:r>
      <w:r w:rsidR="00173599">
        <w:rPr>
          <w:rFonts w:ascii="ＭＳ Ｐゴシック" w:eastAsia="ＭＳ Ｐゴシック" w:hAnsi="ＭＳ Ｐゴシック" w:hint="eastAsia"/>
        </w:rPr>
        <w:t>未満</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rsidR="00334A15" w:rsidRDefault="002D6B5C" w:rsidP="00CC64BB">
      <w:pPr>
        <w:pStyle w:val="a5"/>
        <w:ind w:leftChars="0" w:left="570"/>
        <w:rPr>
          <w:rFonts w:ascii="ＭＳ Ｐゴシック" w:eastAsia="ＭＳ Ｐゴシック" w:hAnsi="ＭＳ Ｐゴシック"/>
        </w:rPr>
      </w:pPr>
      <w:r w:rsidRPr="00BA20A6">
        <w:rPr>
          <w:rFonts w:ascii="ＭＳ Ｐゴシック" w:eastAsia="ＭＳ Ｐゴシック" w:hAnsi="ＭＳ Ｐゴシック" w:hint="eastAsia"/>
          <w:szCs w:val="21"/>
        </w:rPr>
        <w:t>不明（遺伝子の異常などが示唆されている</w:t>
      </w:r>
      <w:r w:rsidR="006E596D">
        <w:rPr>
          <w:rFonts w:ascii="ＭＳ Ｐゴシック" w:eastAsia="ＭＳ Ｐゴシック" w:hAnsi="ＭＳ Ｐゴシック" w:hint="eastAsia"/>
          <w:szCs w:val="21"/>
        </w:rPr>
        <w:t>。</w:t>
      </w:r>
      <w:r w:rsidRPr="00BA20A6">
        <w:rPr>
          <w:rFonts w:ascii="ＭＳ Ｐゴシック" w:eastAsia="ＭＳ Ｐゴシック" w:hAnsi="ＭＳ Ｐゴシック" w:hint="eastAsia"/>
          <w:szCs w:val="21"/>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rsidR="00334A15" w:rsidRDefault="002D6B5C" w:rsidP="00CC64BB">
      <w:pPr>
        <w:pStyle w:val="a5"/>
        <w:ind w:leftChars="0" w:left="570"/>
        <w:rPr>
          <w:rFonts w:ascii="ＭＳ Ｐゴシック" w:eastAsia="ＭＳ Ｐゴシック" w:hAnsi="ＭＳ Ｐゴシック"/>
        </w:rPr>
      </w:pPr>
      <w:r w:rsidRPr="002D6B5C">
        <w:rPr>
          <w:rFonts w:ascii="ＭＳ Ｐゴシック" w:eastAsia="ＭＳ Ｐゴシック" w:hAnsi="ＭＳ Ｐゴシック" w:hint="eastAsia"/>
        </w:rPr>
        <w:t>未確立（根本的治療法なし</w:t>
      </w:r>
      <w:r w:rsidR="006E596D">
        <w:rPr>
          <w:rFonts w:ascii="ＭＳ Ｐゴシック" w:eastAsia="ＭＳ Ｐゴシック" w:hAnsi="ＭＳ Ｐゴシック" w:hint="eastAsia"/>
        </w:rPr>
        <w:t>。</w:t>
      </w:r>
      <w:r w:rsidRPr="002D6B5C">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rsidR="002D6B5C" w:rsidRPr="002D6B5C" w:rsidRDefault="002D6B5C" w:rsidP="00C83F8A">
      <w:pPr>
        <w:ind w:firstLine="570"/>
        <w:rPr>
          <w:rFonts w:ascii="ＭＳ Ｐゴシック" w:eastAsia="ＭＳ Ｐゴシック" w:hAnsi="ＭＳ Ｐゴシック"/>
        </w:rPr>
      </w:pPr>
      <w:r>
        <w:rPr>
          <w:rFonts w:ascii="ＭＳ Ｐゴシック" w:eastAsia="ＭＳ Ｐゴシック" w:hAnsi="ＭＳ Ｐゴシック" w:hint="eastAsia"/>
        </w:rPr>
        <w:t>必要（生涯にわたりグルココルチコイド</w:t>
      </w:r>
      <w:r w:rsidRPr="002D6B5C">
        <w:rPr>
          <w:rFonts w:ascii="ＭＳ Ｐゴシック" w:eastAsia="ＭＳ Ｐゴシック" w:hAnsi="ＭＳ Ｐゴシック" w:hint="eastAsia"/>
        </w:rPr>
        <w:t>の補充が必要となる</w:t>
      </w:r>
      <w:r w:rsidR="006E596D">
        <w:rPr>
          <w:rFonts w:ascii="ＭＳ Ｐゴシック" w:eastAsia="ＭＳ Ｐゴシック" w:hAnsi="ＭＳ Ｐゴシック" w:hint="eastAsia"/>
        </w:rPr>
        <w:t>。</w:t>
      </w:r>
      <w:r w:rsidRPr="002D6B5C">
        <w:rPr>
          <w:rFonts w:ascii="ＭＳ Ｐゴシック" w:eastAsia="ＭＳ Ｐゴシック" w:hAnsi="ＭＳ Ｐゴシック" w:hint="eastAsia"/>
        </w:rPr>
        <w:t>）</w:t>
      </w:r>
    </w:p>
    <w:p w:rsidR="00CF7464" w:rsidRDefault="00CF7464" w:rsidP="002D6B5C">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C83F8A" w:rsidRPr="00C83F8A">
        <w:rPr>
          <w:rFonts w:ascii="ＭＳ Ｐゴシック" w:eastAsia="ＭＳ Ｐゴシック" w:hAnsi="ＭＳ Ｐゴシック" w:hint="eastAsia"/>
        </w:rPr>
        <w:t>研究班</w:t>
      </w:r>
      <w:r w:rsidR="004C4694">
        <w:rPr>
          <w:rFonts w:ascii="ＭＳ Ｐゴシック" w:eastAsia="ＭＳ Ｐゴシック" w:hAnsi="ＭＳ Ｐゴシック" w:hint="eastAsia"/>
        </w:rPr>
        <w:t>作成</w:t>
      </w:r>
      <w:r>
        <w:rPr>
          <w:rFonts w:ascii="ＭＳ Ｐゴシック" w:eastAsia="ＭＳ Ｐゴシック" w:hAnsi="ＭＳ Ｐゴシック" w:hint="eastAsia"/>
        </w:rPr>
        <w:t>）</w:t>
      </w:r>
    </w:p>
    <w:p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rsidR="004C4694" w:rsidRPr="00443AB0" w:rsidRDefault="004C4694" w:rsidP="004C4694">
      <w:pPr>
        <w:spacing w:line="320" w:lineRule="exact"/>
        <w:ind w:firstLineChars="300" w:firstLine="630"/>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C32B22">
        <w:rPr>
          <w:rFonts w:ascii="ＭＳ Ｐゴシック" w:eastAsia="ＭＳ Ｐゴシック" w:hAnsi="ＭＳ Ｐゴシック" w:hint="eastAsia"/>
          <w:szCs w:val="21"/>
        </w:rPr>
        <w:t>４</w:t>
      </w:r>
      <w:r>
        <w:rPr>
          <w:rFonts w:ascii="ＭＳ Ｐゴシック" w:eastAsia="ＭＳ Ｐゴシック" w:hAnsi="ＭＳ Ｐゴシック" w:hint="eastAsia"/>
          <w:szCs w:val="21"/>
        </w:rPr>
        <w:t>）のいずれか</w:t>
      </w:r>
      <w:r w:rsidRPr="00443AB0">
        <w:rPr>
          <w:rFonts w:ascii="ＭＳ Ｐゴシック" w:eastAsia="ＭＳ Ｐゴシック" w:hAnsi="ＭＳ Ｐゴシック" w:hint="eastAsia"/>
          <w:szCs w:val="21"/>
        </w:rPr>
        <w:t>を満たすものを対象とする。</w:t>
      </w:r>
    </w:p>
    <w:p w:rsidR="004C4694" w:rsidRPr="00443AB0" w:rsidRDefault="004C4694" w:rsidP="004C4694">
      <w:pPr>
        <w:pStyle w:val="aa"/>
        <w:ind w:firstLineChars="300" w:firstLine="630"/>
        <w:rPr>
          <w:rFonts w:ascii="ＭＳ Ｐゴシック" w:eastAsia="ＭＳ Ｐゴシック" w:hAnsi="ＭＳ Ｐゴシック"/>
          <w:sz w:val="21"/>
        </w:rPr>
      </w:pPr>
      <w:r w:rsidRPr="00C32B22">
        <w:rPr>
          <w:rFonts w:ascii="ＭＳ Ｐゴシック" w:eastAsia="ＭＳ Ｐゴシック" w:hAnsi="ＭＳ Ｐゴシック" w:hint="eastAsia"/>
          <w:sz w:val="21"/>
        </w:rPr>
        <w:t>１）「血中コルチゾールの低下を認める」</w:t>
      </w:r>
    </w:p>
    <w:p w:rsidR="004C4694" w:rsidRPr="00443AB0" w:rsidRDefault="004C4694" w:rsidP="004C4694">
      <w:pPr>
        <w:pStyle w:val="aa"/>
        <w:ind w:firstLineChars="300" w:firstLine="630"/>
        <w:rPr>
          <w:rFonts w:ascii="ＭＳ Ｐゴシック" w:eastAsia="ＭＳ Ｐゴシック" w:hAnsi="ＭＳ Ｐゴシック"/>
          <w:sz w:val="21"/>
        </w:rPr>
      </w:pPr>
      <w:r w:rsidRPr="00C32B22">
        <w:rPr>
          <w:rFonts w:ascii="ＭＳ Ｐゴシック" w:eastAsia="ＭＳ Ｐゴシック" w:hAnsi="ＭＳ Ｐゴシック" w:hint="eastAsia"/>
          <w:sz w:val="21"/>
        </w:rPr>
        <w:t>２）「負荷試験への反応性低下」</w:t>
      </w:r>
    </w:p>
    <w:p w:rsidR="009261C9" w:rsidRDefault="004C4694" w:rsidP="004C4694">
      <w:pPr>
        <w:ind w:firstLineChars="300" w:firstLine="630"/>
        <w:rPr>
          <w:rFonts w:ascii="ＭＳ Ｐゴシック" w:eastAsia="ＭＳ Ｐゴシック" w:hAnsi="ＭＳ Ｐゴシック"/>
          <w:szCs w:val="21"/>
        </w:rPr>
      </w:pPr>
      <w:r w:rsidRPr="00443AB0">
        <w:rPr>
          <w:rFonts w:ascii="ＭＳ Ｐゴシック" w:eastAsia="ＭＳ Ｐゴシック" w:hAnsi="ＭＳ Ｐゴシック" w:hint="eastAsia"/>
          <w:kern w:val="0"/>
          <w:szCs w:val="21"/>
        </w:rPr>
        <w:t>３）</w:t>
      </w:r>
      <w:r w:rsidRPr="00443AB0">
        <w:rPr>
          <w:rFonts w:ascii="ＭＳ Ｐゴシック" w:eastAsia="ＭＳ Ｐゴシック" w:hAnsi="ＭＳ Ｐゴシック" w:hint="eastAsia"/>
          <w:szCs w:val="21"/>
        </w:rPr>
        <w:t>「何らかの副腎不全症状がある」</w:t>
      </w:r>
    </w:p>
    <w:p w:rsidR="004C4694" w:rsidRDefault="00792814" w:rsidP="004C4694">
      <w:pPr>
        <w:ind w:firstLineChars="300" w:firstLine="630"/>
        <w:rPr>
          <w:rFonts w:ascii="ＭＳ Ｐゴシック" w:eastAsia="ＭＳ Ｐゴシック" w:hAnsi="ＭＳ Ｐゴシック"/>
        </w:rPr>
      </w:pPr>
      <w:r>
        <w:rPr>
          <w:rFonts w:ascii="ＭＳ Ｐゴシック" w:eastAsia="ＭＳ Ｐゴシック" w:hAnsi="ＭＳ Ｐゴシック" w:hint="eastAsia"/>
        </w:rPr>
        <w:t>４）｢</w:t>
      </w:r>
      <w:r w:rsidR="00946C5F">
        <w:rPr>
          <w:rFonts w:ascii="ＭＳ Ｐゴシック" w:eastAsia="ＭＳ Ｐゴシック" w:hAnsi="ＭＳ Ｐゴシック" w:hint="eastAsia"/>
        </w:rPr>
        <w:t>ステロイド</w:t>
      </w:r>
      <w:r>
        <w:rPr>
          <w:rFonts w:ascii="ＭＳ Ｐゴシック" w:eastAsia="ＭＳ Ｐゴシック" w:hAnsi="ＭＳ Ｐゴシック" w:hint="eastAsia"/>
        </w:rPr>
        <w:t>を定期的に補充している者｣</w:t>
      </w:r>
    </w:p>
    <w:p w:rsidR="00792814" w:rsidRPr="00CC64BB" w:rsidRDefault="00792814" w:rsidP="004C4694">
      <w:pPr>
        <w:ind w:firstLineChars="300" w:firstLine="630"/>
        <w:rPr>
          <w:rFonts w:ascii="ＭＳ Ｐゴシック" w:eastAsia="ＭＳ Ｐゴシック" w:hAnsi="ＭＳ Ｐゴシック"/>
        </w:rPr>
      </w:pPr>
    </w:p>
    <w:p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rsidR="009261C9" w:rsidRPr="00CC64BB" w:rsidRDefault="009261C9" w:rsidP="009261C9">
      <w:pPr>
        <w:ind w:leftChars="100" w:left="1680" w:hangingChars="700" w:hanging="1470"/>
        <w:rPr>
          <w:rFonts w:ascii="ＭＳ Ｐゴシック" w:eastAsia="ＭＳ Ｐゴシック" w:hAnsi="ＭＳ Ｐゴシック"/>
        </w:rPr>
      </w:pPr>
      <w:r w:rsidRPr="00CC64BB">
        <w:rPr>
          <w:rFonts w:ascii="ＭＳ Ｐゴシック" w:eastAsia="ＭＳ Ｐゴシック" w:hAnsi="ＭＳ Ｐゴシック" w:hint="eastAsia"/>
        </w:rPr>
        <w:t>「</w:t>
      </w:r>
      <w:r w:rsidR="00173599" w:rsidRPr="00173599">
        <w:rPr>
          <w:rFonts w:ascii="ＭＳ Ｐゴシック" w:eastAsia="ＭＳ Ｐゴシック" w:hAnsi="ＭＳ Ｐゴシック" w:hint="eastAsia"/>
        </w:rPr>
        <w:t>副腎ホルモン産生異常に関する調査研究班</w:t>
      </w:r>
      <w:r w:rsidRPr="00CC64BB">
        <w:rPr>
          <w:rFonts w:ascii="ＭＳ Ｐゴシック" w:eastAsia="ＭＳ Ｐゴシック" w:hAnsi="ＭＳ Ｐゴシック"/>
        </w:rPr>
        <w:t>」</w:t>
      </w:r>
    </w:p>
    <w:p w:rsidR="009261C9" w:rsidRPr="00CC64BB" w:rsidRDefault="009261C9" w:rsidP="00CC64BB">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研究</w:t>
      </w:r>
      <w:r w:rsidR="00173599">
        <w:rPr>
          <w:rFonts w:ascii="ＭＳ Ｐゴシック" w:eastAsia="ＭＳ Ｐゴシック" w:hAnsi="ＭＳ Ｐゴシック" w:hint="eastAsia"/>
        </w:rPr>
        <w:t>分担</w:t>
      </w:r>
      <w:r w:rsidRPr="00CC64BB">
        <w:rPr>
          <w:rFonts w:ascii="ＭＳ Ｐゴシック" w:eastAsia="ＭＳ Ｐゴシック" w:hAnsi="ＭＳ Ｐゴシック" w:hint="eastAsia"/>
        </w:rPr>
        <w:t xml:space="preserve">者　</w:t>
      </w:r>
      <w:r w:rsidR="00173599">
        <w:rPr>
          <w:rFonts w:ascii="ＭＳ Ｐゴシック" w:eastAsia="ＭＳ Ｐゴシック" w:hAnsi="ＭＳ Ｐゴシック" w:hint="eastAsia"/>
        </w:rPr>
        <w:t>国立成育医療研究センター研究所分子内分泌研究部</w:t>
      </w:r>
      <w:r w:rsidRPr="00CC64BB">
        <w:rPr>
          <w:rFonts w:ascii="ＭＳ Ｐゴシック" w:eastAsia="ＭＳ Ｐゴシック" w:hAnsi="ＭＳ Ｐゴシック" w:hint="eastAsia"/>
        </w:rPr>
        <w:t xml:space="preserve">　</w:t>
      </w:r>
      <w:r w:rsidR="00173599">
        <w:rPr>
          <w:rFonts w:ascii="ＭＳ Ｐゴシック" w:eastAsia="ＭＳ Ｐゴシック" w:hAnsi="ＭＳ Ｐゴシック" w:hint="eastAsia"/>
        </w:rPr>
        <w:t>基礎内分泌研究室長</w:t>
      </w:r>
      <w:r w:rsidRPr="00CC64BB">
        <w:rPr>
          <w:rFonts w:ascii="ＭＳ Ｐゴシック" w:eastAsia="ＭＳ Ｐゴシック" w:hAnsi="ＭＳ Ｐゴシック" w:hint="eastAsia"/>
        </w:rPr>
        <w:t xml:space="preserve">　</w:t>
      </w:r>
      <w:r w:rsidR="00173599">
        <w:rPr>
          <w:rFonts w:ascii="ＭＳ Ｐゴシック" w:eastAsia="ＭＳ Ｐゴシック" w:hAnsi="ＭＳ Ｐゴシック" w:hint="eastAsia"/>
        </w:rPr>
        <w:t>勝又規行</w:t>
      </w:r>
    </w:p>
    <w:p w:rsidR="00173599" w:rsidRDefault="0096479C" w:rsidP="00CB2DCD">
      <w:pPr>
        <w:ind w:firstLineChars="100" w:firstLine="210"/>
        <w:rPr>
          <w:rFonts w:ascii="ＭＳ Ｐゴシック" w:eastAsia="ＭＳ Ｐゴシック" w:hAnsi="ＭＳ Ｐゴシック"/>
          <w:szCs w:val="21"/>
        </w:rPr>
      </w:pPr>
      <w:r w:rsidRPr="0096479C">
        <w:rPr>
          <w:rFonts w:ascii="ＭＳ Ｐゴシック" w:eastAsia="ＭＳ Ｐゴシック" w:hAnsi="ＭＳ Ｐゴシック" w:hint="eastAsia"/>
          <w:szCs w:val="21"/>
        </w:rPr>
        <w:t>研究代表者　福岡大学医学部内分泌・糖尿病内科　教授　柳瀬敏彦</w:t>
      </w:r>
    </w:p>
    <w:p w:rsidR="0096479C" w:rsidRPr="00BA20A6" w:rsidRDefault="0096479C" w:rsidP="00173599">
      <w:pPr>
        <w:rPr>
          <w:rFonts w:ascii="ＭＳ Ｐゴシック" w:eastAsia="ＭＳ Ｐゴシック" w:hAnsi="ＭＳ Ｐゴシック"/>
          <w:szCs w:val="21"/>
        </w:rPr>
      </w:pPr>
    </w:p>
    <w:p w:rsidR="009F6096" w:rsidRDefault="009F6096">
      <w:pPr>
        <w:widowControl/>
        <w:jc w:val="left"/>
        <w:rPr>
          <w:rFonts w:ascii="ＭＳ Ｐゴシック" w:eastAsia="ＭＳ Ｐゴシック" w:hAnsi="ＭＳ Ｐゴシック"/>
          <w:szCs w:val="21"/>
          <w:bdr w:val="single" w:sz="4" w:space="0" w:color="auto"/>
        </w:rPr>
      </w:pPr>
      <w:r>
        <w:rPr>
          <w:rFonts w:ascii="ＭＳ Ｐゴシック" w:eastAsia="ＭＳ Ｐゴシック" w:hAnsi="ＭＳ Ｐゴシック"/>
          <w:szCs w:val="21"/>
          <w:bdr w:val="single" w:sz="4" w:space="0" w:color="auto"/>
        </w:rPr>
        <w:br w:type="page"/>
      </w:r>
    </w:p>
    <w:p w:rsidR="007F548C" w:rsidRDefault="007F548C" w:rsidP="007F548C">
      <w:pPr>
        <w:widowControl/>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rsidR="007A744A" w:rsidRPr="00D95391" w:rsidRDefault="006B4F95" w:rsidP="00443AB0">
      <w:pPr>
        <w:widowControl/>
        <w:jc w:val="left"/>
        <w:rPr>
          <w:rFonts w:ascii="ＭＳ Ｐゴシック" w:eastAsia="ＭＳ Ｐゴシック" w:hAnsi="ＭＳ Ｐゴシック"/>
        </w:rPr>
      </w:pPr>
      <w:r w:rsidRPr="00D95391">
        <w:rPr>
          <w:rFonts w:ascii="ＭＳ Ｐゴシック" w:eastAsia="ＭＳ Ｐゴシック" w:hAnsi="ＭＳ Ｐゴシック"/>
        </w:rPr>
        <w:t>Definite</w:t>
      </w:r>
      <w:r w:rsidR="007F548C" w:rsidRPr="00D95391">
        <w:rPr>
          <w:rFonts w:ascii="ＭＳ Ｐゴシック" w:eastAsia="ＭＳ Ｐゴシック" w:hAnsi="ＭＳ Ｐゴシック" w:hint="eastAsia"/>
        </w:rPr>
        <w:t>を対象とする。</w:t>
      </w:r>
    </w:p>
    <w:p w:rsidR="006B4F95" w:rsidRPr="00443AB0" w:rsidRDefault="006B4F95" w:rsidP="00443AB0">
      <w:pPr>
        <w:widowControl/>
        <w:jc w:val="left"/>
        <w:rPr>
          <w:rFonts w:ascii="ＭＳ Ｐゴシック" w:eastAsia="ＭＳ Ｐゴシック" w:hAnsi="ＭＳ Ｐゴシック"/>
          <w:szCs w:val="21"/>
        </w:rPr>
      </w:pPr>
    </w:p>
    <w:p w:rsidR="007A744A" w:rsidRPr="00443AB0" w:rsidRDefault="00726389" w:rsidP="007A744A">
      <w:pPr>
        <w:rPr>
          <w:rFonts w:ascii="ＭＳ Ｐゴシック" w:eastAsia="ＭＳ Ｐゴシック" w:hAnsi="ＭＳ Ｐゴシック" w:cs="Times New Roman"/>
          <w:szCs w:val="21"/>
        </w:rPr>
      </w:pPr>
      <w:r w:rsidRPr="00443AB0">
        <w:rPr>
          <w:rFonts w:ascii="ＭＳ Ｐゴシック" w:eastAsia="ＭＳ Ｐゴシック" w:hAnsi="ＭＳ Ｐゴシック" w:cs="Times New Roman" w:hint="eastAsia"/>
          <w:szCs w:val="21"/>
        </w:rPr>
        <w:t>副腎皮質刺激ホルモン</w:t>
      </w:r>
      <w:r w:rsidR="00EA1EE7">
        <w:rPr>
          <w:rFonts w:ascii="ＭＳ Ｐゴシック" w:eastAsia="ＭＳ Ｐゴシック" w:hAnsi="ＭＳ Ｐゴシック" w:cs="Times New Roman"/>
          <w:szCs w:val="21"/>
        </w:rPr>
        <w:t>（</w:t>
      </w:r>
      <w:r w:rsidRPr="00443AB0">
        <w:rPr>
          <w:rFonts w:ascii="ＭＳ Ｐゴシック" w:eastAsia="ＭＳ Ｐゴシック" w:hAnsi="ＭＳ Ｐゴシック" w:cs="Times New Roman"/>
          <w:szCs w:val="21"/>
        </w:rPr>
        <w:t>ACTH</w:t>
      </w:r>
      <w:r w:rsidR="00EA1EE7">
        <w:rPr>
          <w:rFonts w:ascii="ＭＳ Ｐゴシック" w:eastAsia="ＭＳ Ｐゴシック" w:hAnsi="ＭＳ Ｐゴシック" w:cs="Times New Roman"/>
          <w:szCs w:val="21"/>
        </w:rPr>
        <w:t>）</w:t>
      </w:r>
      <w:r w:rsidRPr="00443AB0">
        <w:rPr>
          <w:rFonts w:ascii="ＭＳ Ｐゴシック" w:eastAsia="ＭＳ Ｐゴシック" w:hAnsi="ＭＳ Ｐゴシック" w:cs="Times New Roman" w:hint="eastAsia"/>
          <w:szCs w:val="21"/>
        </w:rPr>
        <w:t>不応症</w:t>
      </w:r>
    </w:p>
    <w:p w:rsidR="007A744A" w:rsidRPr="00443AB0" w:rsidRDefault="00726389" w:rsidP="007A744A">
      <w:pPr>
        <w:rPr>
          <w:rFonts w:ascii="ＭＳ Ｐゴシック" w:eastAsia="ＭＳ Ｐゴシック" w:hAnsi="ＭＳ Ｐゴシック" w:cs="Times New Roman"/>
          <w:szCs w:val="21"/>
        </w:rPr>
      </w:pPr>
      <w:r w:rsidRPr="00443AB0">
        <w:rPr>
          <w:rFonts w:ascii="ＭＳ Ｐゴシック" w:eastAsia="ＭＳ Ｐゴシック" w:hAnsi="ＭＳ Ｐゴシック" w:cs="Times New Roman"/>
          <w:szCs w:val="21"/>
        </w:rPr>
        <w:t>I</w:t>
      </w:r>
      <w:r w:rsidR="00C10D66">
        <w:rPr>
          <w:rFonts w:ascii="ＭＳ Ｐゴシック" w:eastAsia="ＭＳ Ｐゴシック" w:hAnsi="ＭＳ Ｐゴシック" w:hint="eastAsia"/>
          <w:kern w:val="0"/>
        </w:rPr>
        <w:t>．</w:t>
      </w:r>
      <w:r w:rsidRPr="00443AB0">
        <w:rPr>
          <w:rFonts w:ascii="ＭＳ Ｐゴシック" w:eastAsia="ＭＳ Ｐゴシック" w:hAnsi="ＭＳ Ｐゴシック" w:cs="Times New Roman" w:hint="eastAsia"/>
          <w:szCs w:val="21"/>
        </w:rPr>
        <w:t>臨床症状</w:t>
      </w:r>
    </w:p>
    <w:p w:rsidR="007A744A" w:rsidRPr="00443AB0" w:rsidRDefault="00726389" w:rsidP="001A782D">
      <w:pPr>
        <w:ind w:leftChars="100" w:left="210"/>
        <w:rPr>
          <w:rFonts w:ascii="ＭＳ Ｐゴシック" w:eastAsia="ＭＳ Ｐゴシック" w:hAnsi="ＭＳ Ｐゴシック" w:cs="Times New Roman"/>
          <w:szCs w:val="21"/>
        </w:rPr>
      </w:pPr>
      <w:r w:rsidRPr="00443AB0">
        <w:rPr>
          <w:rFonts w:ascii="ＭＳ Ｐゴシック" w:eastAsia="ＭＳ Ｐゴシック" w:hAnsi="ＭＳ Ｐゴシック" w:cs="Times New Roman" w:hint="eastAsia"/>
          <w:szCs w:val="21"/>
        </w:rPr>
        <w:t>１．副腎不全症状：発症時期は新生児期から成人期までさまざまである。</w:t>
      </w:r>
    </w:p>
    <w:p w:rsidR="007A744A" w:rsidRPr="00443AB0" w:rsidRDefault="00726389" w:rsidP="001A782D">
      <w:pPr>
        <w:ind w:leftChars="100" w:left="210" w:firstLineChars="100" w:firstLine="210"/>
        <w:rPr>
          <w:rFonts w:ascii="ＭＳ Ｐゴシック" w:eastAsia="ＭＳ Ｐゴシック" w:hAnsi="ＭＳ Ｐゴシック" w:cs="Times New Roman"/>
          <w:szCs w:val="21"/>
        </w:rPr>
      </w:pPr>
      <w:r w:rsidRPr="00443AB0">
        <w:rPr>
          <w:rFonts w:ascii="ＭＳ Ｐゴシック" w:eastAsia="ＭＳ Ｐゴシック" w:hAnsi="ＭＳ Ｐゴシック" w:cs="Times New Roman" w:hint="eastAsia"/>
          <w:szCs w:val="21"/>
        </w:rPr>
        <w:t>哺乳力低下、体重増加不良、嘔吐、脱水、意識障害、ショックなど。</w:t>
      </w:r>
    </w:p>
    <w:p w:rsidR="007A744A" w:rsidRPr="00443AB0" w:rsidRDefault="00726389" w:rsidP="001A782D">
      <w:pPr>
        <w:ind w:leftChars="100" w:left="210"/>
        <w:rPr>
          <w:rFonts w:ascii="ＭＳ Ｐゴシック" w:eastAsia="ＭＳ Ｐゴシック" w:hAnsi="ＭＳ Ｐゴシック" w:cs="Times New Roman"/>
          <w:szCs w:val="21"/>
        </w:rPr>
      </w:pPr>
      <w:r w:rsidRPr="00443AB0">
        <w:rPr>
          <w:rFonts w:ascii="ＭＳ Ｐゴシック" w:eastAsia="ＭＳ Ｐゴシック" w:hAnsi="ＭＳ Ｐゴシック" w:cs="Times New Roman" w:hint="eastAsia"/>
          <w:szCs w:val="21"/>
        </w:rPr>
        <w:t>２．全身の色素沈着</w:t>
      </w:r>
    </w:p>
    <w:p w:rsidR="007A744A" w:rsidRPr="00443AB0" w:rsidRDefault="00726389" w:rsidP="001A782D">
      <w:pPr>
        <w:ind w:leftChars="100" w:left="420" w:hangingChars="100" w:hanging="210"/>
        <w:rPr>
          <w:rFonts w:ascii="ＭＳ Ｐゴシック" w:eastAsia="ＭＳ Ｐゴシック" w:hAnsi="ＭＳ Ｐゴシック" w:cs="Times New Roman"/>
          <w:szCs w:val="21"/>
        </w:rPr>
      </w:pPr>
      <w:r w:rsidRPr="00443AB0">
        <w:rPr>
          <w:rFonts w:ascii="ＭＳ Ｐゴシック" w:eastAsia="ＭＳ Ｐゴシック" w:hAnsi="ＭＳ Ｐゴシック" w:cs="Times New Roman" w:hint="eastAsia"/>
          <w:szCs w:val="21"/>
        </w:rPr>
        <w:t>３．トリプル</w:t>
      </w:r>
      <w:r w:rsidRPr="00443AB0">
        <w:rPr>
          <w:rFonts w:ascii="ＭＳ Ｐゴシック" w:eastAsia="ＭＳ Ｐゴシック" w:hAnsi="ＭＳ Ｐゴシック" w:cs="Times New Roman"/>
          <w:szCs w:val="21"/>
        </w:rPr>
        <w:t>A</w:t>
      </w:r>
      <w:r w:rsidRPr="00443AB0">
        <w:rPr>
          <w:rFonts w:ascii="ＭＳ Ｐゴシック" w:eastAsia="ＭＳ Ｐゴシック" w:hAnsi="ＭＳ Ｐゴシック" w:cs="Times New Roman" w:hint="eastAsia"/>
          <w:szCs w:val="21"/>
        </w:rPr>
        <w:t>症候群の場合には</w:t>
      </w:r>
      <w:r w:rsidRPr="00443AB0">
        <w:rPr>
          <w:rFonts w:ascii="ＭＳ Ｐゴシック" w:eastAsia="ＭＳ Ｐゴシック" w:hAnsi="ＭＳ Ｐゴシック" w:cs="Times New Roman"/>
          <w:szCs w:val="21"/>
        </w:rPr>
        <w:t>ACTH</w:t>
      </w:r>
      <w:r w:rsidRPr="00443AB0">
        <w:rPr>
          <w:rFonts w:ascii="ＭＳ Ｐゴシック" w:eastAsia="ＭＳ Ｐゴシック" w:hAnsi="ＭＳ Ｐゴシック" w:cs="Times New Roman" w:hint="eastAsia"/>
          <w:szCs w:val="21"/>
        </w:rPr>
        <w:t>不応に加え無涙症、アカラシア、精神運動発達の遅れを程度の差はあるが伴う。</w:t>
      </w:r>
    </w:p>
    <w:p w:rsidR="007A744A" w:rsidRPr="00443AB0" w:rsidRDefault="007A744A" w:rsidP="007A744A">
      <w:pPr>
        <w:rPr>
          <w:rFonts w:ascii="ＭＳ Ｐゴシック" w:eastAsia="ＭＳ Ｐゴシック" w:hAnsi="ＭＳ Ｐゴシック" w:cs="Times New Roman"/>
          <w:szCs w:val="21"/>
        </w:rPr>
      </w:pPr>
    </w:p>
    <w:p w:rsidR="007A744A" w:rsidRPr="00443AB0" w:rsidRDefault="00726389" w:rsidP="007A744A">
      <w:pPr>
        <w:rPr>
          <w:rFonts w:ascii="ＭＳ Ｐゴシック" w:eastAsia="ＭＳ Ｐゴシック" w:hAnsi="ＭＳ Ｐゴシック" w:cs="Times New Roman"/>
          <w:szCs w:val="21"/>
        </w:rPr>
      </w:pPr>
      <w:r w:rsidRPr="00443AB0">
        <w:rPr>
          <w:rFonts w:ascii="ＭＳ Ｐゴシック" w:eastAsia="ＭＳ Ｐゴシック" w:hAnsi="ＭＳ Ｐゴシック" w:cs="Times New Roman"/>
          <w:szCs w:val="21"/>
        </w:rPr>
        <w:t>II</w:t>
      </w:r>
      <w:r w:rsidR="00C10D66">
        <w:rPr>
          <w:rFonts w:ascii="ＭＳ Ｐゴシック" w:eastAsia="ＭＳ Ｐゴシック" w:hAnsi="ＭＳ Ｐゴシック" w:hint="eastAsia"/>
          <w:kern w:val="0"/>
        </w:rPr>
        <w:t>．</w:t>
      </w:r>
      <w:r w:rsidRPr="00443AB0">
        <w:rPr>
          <w:rFonts w:ascii="ＭＳ Ｐゴシック" w:eastAsia="ＭＳ Ｐゴシック" w:hAnsi="ＭＳ Ｐゴシック" w:cs="Times New Roman" w:hint="eastAsia"/>
          <w:szCs w:val="21"/>
        </w:rPr>
        <w:t>検査所見</w:t>
      </w:r>
    </w:p>
    <w:p w:rsidR="007A744A" w:rsidRPr="00443AB0" w:rsidRDefault="00726389" w:rsidP="001A782D">
      <w:pPr>
        <w:ind w:leftChars="100" w:left="210"/>
        <w:rPr>
          <w:rFonts w:ascii="ＭＳ Ｐゴシック" w:eastAsia="ＭＳ Ｐゴシック" w:hAnsi="ＭＳ Ｐゴシック" w:cs="Times New Roman"/>
          <w:szCs w:val="21"/>
        </w:rPr>
      </w:pPr>
      <w:r w:rsidRPr="00443AB0">
        <w:rPr>
          <w:rFonts w:ascii="ＭＳ Ｐゴシック" w:eastAsia="ＭＳ Ｐゴシック" w:hAnsi="ＭＳ Ｐゴシック" w:cs="Times New Roman" w:hint="eastAsia"/>
          <w:szCs w:val="21"/>
        </w:rPr>
        <w:t>１．コルチゾール、副腎アンドロゲンの産生低下</w:t>
      </w:r>
    </w:p>
    <w:p w:rsidR="007A744A" w:rsidRPr="00443AB0" w:rsidRDefault="00726389" w:rsidP="001A782D">
      <w:pPr>
        <w:ind w:leftChars="100" w:left="210" w:firstLineChars="100" w:firstLine="210"/>
        <w:rPr>
          <w:rFonts w:ascii="ＭＳ Ｐゴシック" w:eastAsia="ＭＳ Ｐゴシック" w:hAnsi="ＭＳ Ｐゴシック" w:cs="Times New Roman"/>
          <w:szCs w:val="21"/>
        </w:rPr>
      </w:pPr>
      <w:r w:rsidRPr="00443AB0">
        <w:rPr>
          <w:rFonts w:ascii="ＭＳ Ｐゴシック" w:eastAsia="ＭＳ Ｐゴシック" w:hAnsi="ＭＳ Ｐゴシック" w:cs="Times New Roman"/>
          <w:szCs w:val="21"/>
        </w:rPr>
        <w:t>(</w:t>
      </w:r>
      <w:r w:rsidR="00E0543C">
        <w:rPr>
          <w:rFonts w:ascii="ＭＳ Ｐゴシック" w:eastAsia="ＭＳ Ｐゴシック" w:hAnsi="ＭＳ Ｐゴシック" w:cs="Times New Roman" w:hint="eastAsia"/>
          <w:szCs w:val="21"/>
        </w:rPr>
        <w:t>１</w:t>
      </w:r>
      <w:r w:rsidR="00EA1EE7">
        <w:rPr>
          <w:rFonts w:ascii="ＭＳ Ｐゴシック" w:eastAsia="ＭＳ Ｐゴシック" w:hAnsi="ＭＳ Ｐゴシック" w:cs="Times New Roman" w:hint="eastAsia"/>
          <w:szCs w:val="21"/>
        </w:rPr>
        <w:t>)</w:t>
      </w:r>
      <w:r w:rsidRPr="00443AB0">
        <w:rPr>
          <w:rFonts w:ascii="ＭＳ Ｐゴシック" w:eastAsia="ＭＳ Ｐゴシック" w:hAnsi="ＭＳ Ｐゴシック" w:cs="Times New Roman" w:hint="eastAsia"/>
          <w:szCs w:val="21"/>
        </w:rPr>
        <w:t>血中コルチゾールの低値</w:t>
      </w:r>
    </w:p>
    <w:p w:rsidR="007A744A" w:rsidRPr="00443AB0" w:rsidRDefault="00726389" w:rsidP="001A782D">
      <w:pPr>
        <w:ind w:leftChars="100" w:left="210" w:firstLineChars="100" w:firstLine="210"/>
        <w:rPr>
          <w:rFonts w:ascii="ＭＳ Ｐゴシック" w:eastAsia="ＭＳ Ｐゴシック" w:hAnsi="ＭＳ Ｐゴシック" w:cs="Times New Roman"/>
          <w:szCs w:val="21"/>
        </w:rPr>
      </w:pPr>
      <w:r w:rsidRPr="00443AB0">
        <w:rPr>
          <w:rFonts w:ascii="ＭＳ Ｐゴシック" w:eastAsia="ＭＳ Ｐゴシック" w:hAnsi="ＭＳ Ｐゴシック" w:cs="Times New Roman"/>
          <w:szCs w:val="21"/>
        </w:rPr>
        <w:t>(</w:t>
      </w:r>
      <w:r w:rsidR="00E0543C">
        <w:rPr>
          <w:rFonts w:ascii="ＭＳ Ｐゴシック" w:eastAsia="ＭＳ Ｐゴシック" w:hAnsi="ＭＳ Ｐゴシック" w:cs="Times New Roman" w:hint="eastAsia"/>
          <w:szCs w:val="21"/>
        </w:rPr>
        <w:t>２</w:t>
      </w:r>
      <w:r w:rsidRPr="00443AB0">
        <w:rPr>
          <w:rFonts w:ascii="ＭＳ Ｐゴシック" w:eastAsia="ＭＳ Ｐゴシック" w:hAnsi="ＭＳ Ｐゴシック" w:cs="Times New Roman"/>
          <w:szCs w:val="21"/>
        </w:rPr>
        <w:t>)</w:t>
      </w:r>
      <w:r w:rsidRPr="00443AB0">
        <w:rPr>
          <w:rFonts w:ascii="ＭＳ Ｐゴシック" w:eastAsia="ＭＳ Ｐゴシック" w:hAnsi="ＭＳ Ｐゴシック" w:cs="Times New Roman" w:hint="eastAsia"/>
          <w:szCs w:val="21"/>
        </w:rPr>
        <w:t>血中副腎性アンドロゲンの低値</w:t>
      </w:r>
    </w:p>
    <w:p w:rsidR="007A744A" w:rsidRPr="00443AB0" w:rsidRDefault="00726389" w:rsidP="001A782D">
      <w:pPr>
        <w:ind w:leftChars="100" w:left="210" w:firstLineChars="100" w:firstLine="210"/>
        <w:rPr>
          <w:rFonts w:ascii="ＭＳ Ｐゴシック" w:eastAsia="ＭＳ Ｐゴシック" w:hAnsi="ＭＳ Ｐゴシック" w:cs="Times New Roman"/>
          <w:szCs w:val="21"/>
        </w:rPr>
      </w:pPr>
      <w:r w:rsidRPr="00443AB0">
        <w:rPr>
          <w:rFonts w:ascii="ＭＳ Ｐゴシック" w:eastAsia="ＭＳ Ｐゴシック" w:hAnsi="ＭＳ Ｐゴシック" w:cs="Times New Roman"/>
          <w:szCs w:val="21"/>
        </w:rPr>
        <w:t>(</w:t>
      </w:r>
      <w:r w:rsidR="00E0543C">
        <w:rPr>
          <w:rFonts w:ascii="ＭＳ Ｐゴシック" w:eastAsia="ＭＳ Ｐゴシック" w:hAnsi="ＭＳ Ｐゴシック" w:cs="Times New Roman" w:hint="eastAsia"/>
          <w:szCs w:val="21"/>
        </w:rPr>
        <w:t>３</w:t>
      </w:r>
      <w:r w:rsidRPr="00443AB0">
        <w:rPr>
          <w:rFonts w:ascii="ＭＳ Ｐゴシック" w:eastAsia="ＭＳ Ｐゴシック" w:hAnsi="ＭＳ Ｐゴシック" w:cs="Times New Roman"/>
          <w:szCs w:val="21"/>
        </w:rPr>
        <w:t>)</w:t>
      </w:r>
      <w:r w:rsidRPr="00443AB0">
        <w:rPr>
          <w:rFonts w:ascii="ＭＳ Ｐゴシック" w:eastAsia="ＭＳ Ｐゴシック" w:hAnsi="ＭＳ Ｐゴシック" w:cs="Times New Roman" w:hint="eastAsia"/>
          <w:szCs w:val="21"/>
        </w:rPr>
        <w:t>尿中遊離コルチゾールの低値</w:t>
      </w:r>
    </w:p>
    <w:p w:rsidR="007A744A" w:rsidRPr="00443AB0" w:rsidRDefault="00726389" w:rsidP="001A782D">
      <w:pPr>
        <w:ind w:leftChars="100" w:left="210" w:firstLineChars="100" w:firstLine="210"/>
        <w:rPr>
          <w:rFonts w:ascii="ＭＳ Ｐゴシック" w:eastAsia="ＭＳ Ｐゴシック" w:hAnsi="ＭＳ Ｐゴシック" w:cs="Times New Roman"/>
          <w:szCs w:val="21"/>
        </w:rPr>
      </w:pPr>
      <w:r w:rsidRPr="00443AB0">
        <w:rPr>
          <w:rFonts w:ascii="ＭＳ Ｐゴシック" w:eastAsia="ＭＳ Ｐゴシック" w:hAnsi="ＭＳ Ｐゴシック" w:cs="Times New Roman"/>
          <w:szCs w:val="21"/>
        </w:rPr>
        <w:t>(</w:t>
      </w:r>
      <w:r w:rsidR="00E0543C">
        <w:rPr>
          <w:rFonts w:ascii="ＭＳ Ｐゴシック" w:eastAsia="ＭＳ Ｐゴシック" w:hAnsi="ＭＳ Ｐゴシック" w:cs="Times New Roman" w:hint="eastAsia"/>
          <w:szCs w:val="21"/>
        </w:rPr>
        <w:t>４</w:t>
      </w:r>
      <w:r w:rsidRPr="00443AB0">
        <w:rPr>
          <w:rFonts w:ascii="ＭＳ Ｐゴシック" w:eastAsia="ＭＳ Ｐゴシック" w:hAnsi="ＭＳ Ｐゴシック" w:cs="Times New Roman"/>
          <w:szCs w:val="21"/>
        </w:rPr>
        <w:t>)ACTH</w:t>
      </w:r>
      <w:r w:rsidRPr="00443AB0">
        <w:rPr>
          <w:rFonts w:ascii="ＭＳ Ｐゴシック" w:eastAsia="ＭＳ Ｐゴシック" w:hAnsi="ＭＳ Ｐゴシック" w:cs="Times New Roman" w:hint="eastAsia"/>
          <w:szCs w:val="21"/>
        </w:rPr>
        <w:t>負荷試験における血中コルチゾールの反応性の低下</w:t>
      </w:r>
      <w:r w:rsidR="008C7AF4">
        <w:rPr>
          <w:rFonts w:ascii="ＭＳ Ｐゴシック" w:eastAsia="ＭＳ Ｐゴシック" w:hAnsi="ＭＳ Ｐゴシック" w:cs="Times New Roman" w:hint="eastAsia"/>
          <w:szCs w:val="21"/>
        </w:rPr>
        <w:t>又は</w:t>
      </w:r>
      <w:r w:rsidRPr="00443AB0">
        <w:rPr>
          <w:rFonts w:ascii="ＭＳ Ｐゴシック" w:eastAsia="ＭＳ Ｐゴシック" w:hAnsi="ＭＳ Ｐゴシック" w:cs="Times New Roman" w:hint="eastAsia"/>
          <w:szCs w:val="21"/>
        </w:rPr>
        <w:t>消失</w:t>
      </w:r>
    </w:p>
    <w:p w:rsidR="007A744A" w:rsidRPr="00443AB0" w:rsidRDefault="00726389" w:rsidP="001A782D">
      <w:pPr>
        <w:ind w:leftChars="100" w:left="210"/>
        <w:rPr>
          <w:rFonts w:ascii="ＭＳ Ｐゴシック" w:eastAsia="ＭＳ Ｐゴシック" w:hAnsi="ＭＳ Ｐゴシック" w:cs="Times New Roman"/>
          <w:szCs w:val="21"/>
        </w:rPr>
      </w:pPr>
      <w:r w:rsidRPr="00443AB0">
        <w:rPr>
          <w:rFonts w:ascii="ＭＳ Ｐゴシック" w:eastAsia="ＭＳ Ｐゴシック" w:hAnsi="ＭＳ Ｐゴシック" w:cs="Times New Roman" w:hint="eastAsia"/>
          <w:szCs w:val="21"/>
        </w:rPr>
        <w:t>２．血中</w:t>
      </w:r>
      <w:r w:rsidRPr="00443AB0">
        <w:rPr>
          <w:rFonts w:ascii="ＭＳ Ｐゴシック" w:eastAsia="ＭＳ Ｐゴシック" w:hAnsi="ＭＳ Ｐゴシック" w:cs="Times New Roman"/>
          <w:szCs w:val="21"/>
        </w:rPr>
        <w:t>ACTH</w:t>
      </w:r>
      <w:r w:rsidRPr="00443AB0">
        <w:rPr>
          <w:rFonts w:ascii="ＭＳ Ｐゴシック" w:eastAsia="ＭＳ Ｐゴシック" w:hAnsi="ＭＳ Ｐゴシック" w:cs="Times New Roman" w:hint="eastAsia"/>
          <w:szCs w:val="21"/>
        </w:rPr>
        <w:t>の高値</w:t>
      </w:r>
    </w:p>
    <w:p w:rsidR="007A744A" w:rsidRPr="00443AB0" w:rsidRDefault="00726389" w:rsidP="001A782D">
      <w:pPr>
        <w:ind w:leftChars="100" w:left="210"/>
        <w:rPr>
          <w:rFonts w:ascii="ＭＳ Ｐゴシック" w:eastAsia="ＭＳ Ｐゴシック" w:hAnsi="ＭＳ Ｐゴシック" w:cs="Times New Roman"/>
          <w:szCs w:val="21"/>
        </w:rPr>
      </w:pPr>
      <w:r w:rsidRPr="00443AB0">
        <w:rPr>
          <w:rFonts w:ascii="ＭＳ Ｐゴシック" w:eastAsia="ＭＳ Ｐゴシック" w:hAnsi="ＭＳ Ｐゴシック" w:cs="Times New Roman" w:hint="eastAsia"/>
          <w:szCs w:val="21"/>
        </w:rPr>
        <w:t>３．血漿アルドステロンは正常、血漿レニン活性</w:t>
      </w:r>
      <w:r w:rsidR="008C7AF4">
        <w:rPr>
          <w:rFonts w:ascii="ＭＳ Ｐゴシック" w:eastAsia="ＭＳ Ｐゴシック" w:hAnsi="ＭＳ Ｐゴシック" w:cs="Times New Roman" w:hint="eastAsia"/>
          <w:szCs w:val="21"/>
        </w:rPr>
        <w:t>又は</w:t>
      </w:r>
      <w:r w:rsidRPr="00443AB0">
        <w:rPr>
          <w:rFonts w:ascii="ＭＳ Ｐゴシック" w:eastAsia="ＭＳ Ｐゴシック" w:hAnsi="ＭＳ Ｐゴシック" w:cs="Times New Roman" w:hint="eastAsia"/>
          <w:szCs w:val="21"/>
        </w:rPr>
        <w:t>濃度正常</w:t>
      </w:r>
    </w:p>
    <w:p w:rsidR="007A744A" w:rsidRPr="00443AB0" w:rsidRDefault="007A744A" w:rsidP="007A744A">
      <w:pPr>
        <w:rPr>
          <w:rFonts w:ascii="ＭＳ Ｐゴシック" w:eastAsia="ＭＳ Ｐゴシック" w:hAnsi="ＭＳ Ｐゴシック" w:cs="Times New Roman"/>
          <w:szCs w:val="21"/>
        </w:rPr>
      </w:pPr>
    </w:p>
    <w:p w:rsidR="007A744A" w:rsidRPr="00443AB0" w:rsidRDefault="00726389" w:rsidP="007A744A">
      <w:pPr>
        <w:rPr>
          <w:rFonts w:ascii="ＭＳ Ｐゴシック" w:eastAsia="ＭＳ Ｐゴシック" w:hAnsi="ＭＳ Ｐゴシック" w:cs="Times New Roman"/>
          <w:szCs w:val="21"/>
        </w:rPr>
      </w:pPr>
      <w:r w:rsidRPr="00443AB0">
        <w:rPr>
          <w:rFonts w:ascii="ＭＳ Ｐゴシック" w:eastAsia="ＭＳ Ｐゴシック" w:hAnsi="ＭＳ Ｐゴシック" w:cs="Times New Roman"/>
          <w:szCs w:val="21"/>
        </w:rPr>
        <w:t>III</w:t>
      </w:r>
      <w:r w:rsidR="00C10D66">
        <w:rPr>
          <w:rFonts w:ascii="ＭＳ Ｐゴシック" w:eastAsia="ＭＳ Ｐゴシック" w:hAnsi="ＭＳ Ｐゴシック" w:hint="eastAsia"/>
          <w:kern w:val="0"/>
        </w:rPr>
        <w:t>．</w:t>
      </w:r>
      <w:r w:rsidRPr="00443AB0">
        <w:rPr>
          <w:rFonts w:ascii="ＭＳ Ｐゴシック" w:eastAsia="ＭＳ Ｐゴシック" w:hAnsi="ＭＳ Ｐゴシック" w:cs="Times New Roman" w:hint="eastAsia"/>
          <w:szCs w:val="21"/>
        </w:rPr>
        <w:t>遺伝子診断</w:t>
      </w:r>
    </w:p>
    <w:p w:rsidR="007A744A" w:rsidRPr="00443AB0" w:rsidRDefault="004A2B24" w:rsidP="001A782D">
      <w:pPr>
        <w:ind w:firstLineChars="100" w:firstLine="210"/>
        <w:rPr>
          <w:rFonts w:ascii="ＭＳ Ｐゴシック" w:eastAsia="ＭＳ Ｐゴシック" w:hAnsi="ＭＳ Ｐゴシック" w:cs="Times New Roman"/>
          <w:szCs w:val="21"/>
        </w:rPr>
      </w:pPr>
      <w:r w:rsidRPr="000E0E88">
        <w:rPr>
          <w:rFonts w:ascii="ＭＳ Ｐゴシック" w:eastAsia="ＭＳ Ｐゴシック" w:hAnsi="ＭＳ Ｐゴシック" w:cs="Times New Roman"/>
          <w:i/>
          <w:szCs w:val="21"/>
        </w:rPr>
        <w:t>MC2R</w:t>
      </w:r>
      <w:r w:rsidR="00726389" w:rsidRPr="00443AB0">
        <w:rPr>
          <w:rFonts w:ascii="ＭＳ Ｐゴシック" w:eastAsia="ＭＳ Ｐゴシック" w:hAnsi="ＭＳ Ｐゴシック" w:cs="Times New Roman" w:hint="eastAsia"/>
          <w:szCs w:val="21"/>
        </w:rPr>
        <w:t>遺伝子</w:t>
      </w:r>
      <w:r w:rsidR="00C10D66">
        <w:rPr>
          <w:rFonts w:ascii="ＭＳ Ｐゴシック" w:eastAsia="ＭＳ Ｐゴシック" w:hAnsi="ＭＳ Ｐゴシック" w:cs="Times New Roman" w:hint="eastAsia"/>
          <w:szCs w:val="21"/>
        </w:rPr>
        <w:t>、</w:t>
      </w:r>
      <w:r w:rsidRPr="000E0E88">
        <w:rPr>
          <w:rFonts w:ascii="ＭＳ Ｐゴシック" w:eastAsia="ＭＳ Ｐゴシック" w:hAnsi="ＭＳ Ｐゴシック" w:cs="Times New Roman"/>
          <w:i/>
          <w:szCs w:val="21"/>
        </w:rPr>
        <w:t>MRAP</w:t>
      </w:r>
      <w:r w:rsidR="00726389" w:rsidRPr="00443AB0">
        <w:rPr>
          <w:rFonts w:ascii="ＭＳ Ｐゴシック" w:eastAsia="ＭＳ Ｐゴシック" w:hAnsi="ＭＳ Ｐゴシック" w:cs="Times New Roman" w:hint="eastAsia"/>
          <w:szCs w:val="21"/>
        </w:rPr>
        <w:t>遺伝子、</w:t>
      </w:r>
      <w:r w:rsidRPr="000E0E88">
        <w:rPr>
          <w:rFonts w:ascii="ＭＳ Ｐゴシック" w:eastAsia="ＭＳ Ｐゴシック" w:hAnsi="ＭＳ Ｐゴシック" w:cs="Times New Roman"/>
          <w:i/>
          <w:szCs w:val="21"/>
        </w:rPr>
        <w:t>NNT</w:t>
      </w:r>
      <w:r w:rsidR="00726389" w:rsidRPr="00443AB0">
        <w:rPr>
          <w:rFonts w:ascii="ＭＳ Ｐゴシック" w:eastAsia="ＭＳ Ｐゴシック" w:hAnsi="ＭＳ Ｐゴシック" w:cs="Times New Roman" w:hint="eastAsia"/>
          <w:szCs w:val="21"/>
        </w:rPr>
        <w:t>遺伝子、</w:t>
      </w:r>
      <w:r w:rsidRPr="000E0E88">
        <w:rPr>
          <w:rFonts w:ascii="ＭＳ Ｐゴシック" w:eastAsia="ＭＳ Ｐゴシック" w:hAnsi="ＭＳ Ｐゴシック" w:cs="Times New Roman"/>
          <w:i/>
          <w:szCs w:val="21"/>
        </w:rPr>
        <w:t>TXNRD2</w:t>
      </w:r>
      <w:r w:rsidR="00726389" w:rsidRPr="00BA13D0">
        <w:rPr>
          <w:rFonts w:ascii="ＭＳ Ｐゴシック" w:eastAsia="ＭＳ Ｐゴシック" w:hAnsi="ＭＳ Ｐゴシック" w:cs="Times New Roman" w:hint="eastAsia"/>
          <w:szCs w:val="21"/>
        </w:rPr>
        <w:t>遺</w:t>
      </w:r>
      <w:r w:rsidR="00726389" w:rsidRPr="00443AB0">
        <w:rPr>
          <w:rFonts w:ascii="ＭＳ Ｐゴシック" w:eastAsia="ＭＳ Ｐゴシック" w:hAnsi="ＭＳ Ｐゴシック" w:cs="Times New Roman" w:hint="eastAsia"/>
          <w:szCs w:val="21"/>
        </w:rPr>
        <w:t>伝子等の異常</w:t>
      </w:r>
    </w:p>
    <w:p w:rsidR="007A744A" w:rsidRPr="00443AB0" w:rsidRDefault="00726389" w:rsidP="001A782D">
      <w:pPr>
        <w:ind w:firstLineChars="100" w:firstLine="210"/>
        <w:rPr>
          <w:rFonts w:ascii="ＭＳ Ｐゴシック" w:eastAsia="ＭＳ Ｐゴシック" w:hAnsi="ＭＳ Ｐゴシック" w:cs="Times New Roman"/>
          <w:szCs w:val="21"/>
        </w:rPr>
      </w:pPr>
      <w:r w:rsidRPr="00443AB0">
        <w:rPr>
          <w:rFonts w:ascii="ＭＳ Ｐゴシック" w:eastAsia="ＭＳ Ｐゴシック" w:hAnsi="ＭＳ Ｐゴシック" w:cs="Times New Roman" w:hint="eastAsia"/>
          <w:szCs w:val="21"/>
        </w:rPr>
        <w:t>トリプル</w:t>
      </w:r>
      <w:r w:rsidRPr="00443AB0">
        <w:rPr>
          <w:rFonts w:ascii="ＭＳ Ｐゴシック" w:eastAsia="ＭＳ Ｐゴシック" w:hAnsi="ＭＳ Ｐゴシック" w:cs="Times New Roman"/>
          <w:szCs w:val="21"/>
        </w:rPr>
        <w:t>A</w:t>
      </w:r>
      <w:r w:rsidRPr="00443AB0">
        <w:rPr>
          <w:rFonts w:ascii="ＭＳ Ｐゴシック" w:eastAsia="ＭＳ Ｐゴシック" w:hAnsi="ＭＳ Ｐゴシック" w:cs="Times New Roman" w:hint="eastAsia"/>
          <w:szCs w:val="21"/>
        </w:rPr>
        <w:t>症候群は</w:t>
      </w:r>
      <w:r w:rsidRPr="001A782D">
        <w:rPr>
          <w:rFonts w:ascii="ＭＳ Ｐゴシック" w:eastAsia="ＭＳ Ｐゴシック" w:hAnsi="ＭＳ Ｐゴシック" w:cs="Times New Roman"/>
          <w:i/>
          <w:szCs w:val="21"/>
        </w:rPr>
        <w:t>ALADIN</w:t>
      </w:r>
      <w:r w:rsidRPr="00443AB0">
        <w:rPr>
          <w:rFonts w:ascii="ＭＳ Ｐゴシック" w:eastAsia="ＭＳ Ｐゴシック" w:hAnsi="ＭＳ Ｐゴシック" w:cs="Times New Roman" w:hint="eastAsia"/>
          <w:szCs w:val="21"/>
        </w:rPr>
        <w:t>遺伝子異常。</w:t>
      </w:r>
    </w:p>
    <w:p w:rsidR="007A744A" w:rsidRPr="00443AB0" w:rsidRDefault="007A744A" w:rsidP="007A744A">
      <w:pPr>
        <w:rPr>
          <w:rFonts w:ascii="ＭＳ Ｐゴシック" w:eastAsia="ＭＳ Ｐゴシック" w:hAnsi="ＭＳ Ｐゴシック" w:cs="Times New Roman"/>
          <w:szCs w:val="21"/>
        </w:rPr>
      </w:pPr>
    </w:p>
    <w:p w:rsidR="007A744A" w:rsidRPr="00443AB0" w:rsidRDefault="00726389" w:rsidP="007A744A">
      <w:pPr>
        <w:rPr>
          <w:rFonts w:ascii="ＭＳ Ｐゴシック" w:eastAsia="ＭＳ Ｐゴシック" w:hAnsi="ＭＳ Ｐゴシック" w:cs="Times New Roman"/>
          <w:szCs w:val="21"/>
        </w:rPr>
      </w:pPr>
      <w:r w:rsidRPr="00443AB0">
        <w:rPr>
          <w:rFonts w:ascii="ＭＳ Ｐゴシック" w:eastAsia="ＭＳ Ｐゴシック" w:hAnsi="ＭＳ Ｐゴシック" w:cs="Times New Roman"/>
          <w:szCs w:val="21"/>
        </w:rPr>
        <w:t>IV</w:t>
      </w:r>
      <w:r w:rsidR="00C76D08">
        <w:rPr>
          <w:rFonts w:ascii="ＭＳ Ｐゴシック" w:eastAsia="ＭＳ Ｐゴシック" w:hAnsi="ＭＳ Ｐゴシック" w:hint="eastAsia"/>
          <w:szCs w:val="21"/>
        </w:rPr>
        <w:t>．</w:t>
      </w:r>
      <w:r w:rsidRPr="00443AB0">
        <w:rPr>
          <w:rFonts w:ascii="ＭＳ Ｐゴシック" w:eastAsia="ＭＳ Ｐゴシック" w:hAnsi="ＭＳ Ｐゴシック" w:cs="Times New Roman" w:hint="eastAsia"/>
          <w:szCs w:val="21"/>
        </w:rPr>
        <w:t>除外項目</w:t>
      </w:r>
    </w:p>
    <w:p w:rsidR="007A744A" w:rsidRPr="00443AB0" w:rsidRDefault="00726389" w:rsidP="001A782D">
      <w:pPr>
        <w:ind w:firstLineChars="100" w:firstLine="210"/>
        <w:rPr>
          <w:rFonts w:ascii="ＭＳ Ｐゴシック" w:eastAsia="ＭＳ Ｐゴシック" w:hAnsi="ＭＳ Ｐゴシック" w:cs="Times New Roman"/>
          <w:szCs w:val="21"/>
        </w:rPr>
      </w:pPr>
      <w:r w:rsidRPr="00443AB0">
        <w:rPr>
          <w:rFonts w:ascii="ＭＳ Ｐゴシック" w:eastAsia="ＭＳ Ｐゴシック" w:hAnsi="ＭＳ Ｐゴシック" w:cs="Times New Roman" w:hint="eastAsia"/>
          <w:szCs w:val="21"/>
        </w:rPr>
        <w:t>・副腎低形成症</w:t>
      </w:r>
    </w:p>
    <w:p w:rsidR="007A744A" w:rsidRPr="00443AB0" w:rsidRDefault="00726389" w:rsidP="001A782D">
      <w:pPr>
        <w:ind w:firstLineChars="100" w:firstLine="210"/>
        <w:rPr>
          <w:rFonts w:ascii="ＭＳ Ｐゴシック" w:eastAsia="ＭＳ Ｐゴシック" w:hAnsi="ＭＳ Ｐゴシック" w:cs="Times New Roman"/>
          <w:szCs w:val="21"/>
        </w:rPr>
      </w:pPr>
      <w:r w:rsidRPr="00443AB0">
        <w:rPr>
          <w:rFonts w:ascii="ＭＳ Ｐゴシック" w:eastAsia="ＭＳ Ｐゴシック" w:hAnsi="ＭＳ Ｐゴシック" w:cs="Times New Roman" w:hint="eastAsia"/>
          <w:szCs w:val="21"/>
        </w:rPr>
        <w:t>・</w:t>
      </w:r>
      <w:r w:rsidRPr="00443AB0">
        <w:rPr>
          <w:rFonts w:ascii="ＭＳ Ｐゴシック" w:eastAsia="ＭＳ Ｐゴシック" w:hAnsi="ＭＳ Ｐゴシック" w:cs="Times New Roman"/>
          <w:szCs w:val="21"/>
        </w:rPr>
        <w:t>21-</w:t>
      </w:r>
      <w:r w:rsidRPr="00443AB0">
        <w:rPr>
          <w:rFonts w:ascii="ＭＳ Ｐゴシック" w:eastAsia="ＭＳ Ｐゴシック" w:hAnsi="ＭＳ Ｐゴシック" w:cs="Times New Roman" w:hint="eastAsia"/>
          <w:szCs w:val="21"/>
        </w:rPr>
        <w:t>水酸化酵素欠損症</w:t>
      </w:r>
    </w:p>
    <w:p w:rsidR="007A744A" w:rsidRPr="00443AB0" w:rsidRDefault="00726389" w:rsidP="001A782D">
      <w:pPr>
        <w:ind w:firstLineChars="100" w:firstLine="210"/>
        <w:rPr>
          <w:rFonts w:ascii="ＭＳ Ｐゴシック" w:eastAsia="ＭＳ Ｐゴシック" w:hAnsi="ＭＳ Ｐゴシック" w:cs="Times New Roman"/>
          <w:szCs w:val="21"/>
        </w:rPr>
      </w:pPr>
      <w:r w:rsidRPr="00443AB0">
        <w:rPr>
          <w:rFonts w:ascii="ＭＳ Ｐゴシック" w:eastAsia="ＭＳ Ｐゴシック" w:hAnsi="ＭＳ Ｐゴシック" w:cs="Times New Roman" w:hint="eastAsia"/>
          <w:szCs w:val="21"/>
        </w:rPr>
        <w:t>・先天性リポイド過形成症</w:t>
      </w:r>
    </w:p>
    <w:p w:rsidR="007A744A" w:rsidRPr="00443AB0" w:rsidRDefault="007A744A" w:rsidP="007A744A">
      <w:pPr>
        <w:rPr>
          <w:rFonts w:ascii="ＭＳ Ｐゴシック" w:eastAsia="ＭＳ Ｐゴシック" w:hAnsi="ＭＳ Ｐゴシック" w:cs="Times New Roman"/>
          <w:szCs w:val="21"/>
        </w:rPr>
      </w:pPr>
    </w:p>
    <w:p w:rsidR="007A744A" w:rsidRPr="00443AB0" w:rsidRDefault="00726389" w:rsidP="007A744A">
      <w:pPr>
        <w:rPr>
          <w:rFonts w:ascii="ＭＳ Ｐゴシック" w:eastAsia="ＭＳ Ｐゴシック" w:hAnsi="ＭＳ Ｐゴシック" w:cs="Times New Roman"/>
          <w:szCs w:val="21"/>
        </w:rPr>
      </w:pPr>
      <w:r w:rsidRPr="00443AB0">
        <w:rPr>
          <w:rFonts w:ascii="ＭＳ Ｐゴシック" w:eastAsia="ＭＳ Ｐゴシック" w:hAnsi="ＭＳ Ｐゴシック" w:cs="Times New Roman" w:hint="eastAsia"/>
          <w:szCs w:val="21"/>
        </w:rPr>
        <w:t>（注１）</w:t>
      </w:r>
      <w:r w:rsidRPr="00443AB0">
        <w:rPr>
          <w:rFonts w:ascii="ＭＳ Ｐゴシック" w:eastAsia="ＭＳ Ｐゴシック" w:hAnsi="ＭＳ Ｐゴシック" w:cs="Times New Roman"/>
          <w:szCs w:val="21"/>
        </w:rPr>
        <w:t>MC2R</w:t>
      </w:r>
      <w:r w:rsidRPr="00443AB0">
        <w:rPr>
          <w:rFonts w:ascii="ＭＳ Ｐゴシック" w:eastAsia="ＭＳ Ｐゴシック" w:hAnsi="ＭＳ Ｐゴシック" w:cs="Times New Roman" w:hint="eastAsia"/>
          <w:szCs w:val="21"/>
        </w:rPr>
        <w:t>（</w:t>
      </w:r>
      <w:r w:rsidRPr="00443AB0">
        <w:rPr>
          <w:rFonts w:ascii="ＭＳ Ｐゴシック" w:eastAsia="ＭＳ Ｐゴシック" w:hAnsi="ＭＳ Ｐゴシック" w:cs="Times New Roman"/>
          <w:szCs w:val="21"/>
        </w:rPr>
        <w:t>ACTH</w:t>
      </w:r>
      <w:r w:rsidRPr="00443AB0">
        <w:rPr>
          <w:rFonts w:ascii="ＭＳ Ｐゴシック" w:eastAsia="ＭＳ Ｐゴシック" w:hAnsi="ＭＳ Ｐゴシック" w:cs="Times New Roman" w:hint="eastAsia"/>
          <w:szCs w:val="21"/>
        </w:rPr>
        <w:t>受容体）、</w:t>
      </w:r>
      <w:r w:rsidRPr="00443AB0">
        <w:rPr>
          <w:rFonts w:ascii="ＭＳ Ｐゴシック" w:eastAsia="ＭＳ Ｐゴシック" w:hAnsi="ＭＳ Ｐゴシック" w:cs="Times New Roman"/>
          <w:szCs w:val="21"/>
        </w:rPr>
        <w:t>MRAP</w:t>
      </w:r>
      <w:r w:rsidR="00EA1EE7">
        <w:rPr>
          <w:rFonts w:ascii="ＭＳ Ｐゴシック" w:eastAsia="ＭＳ Ｐゴシック" w:hAnsi="ＭＳ Ｐゴシック" w:cs="Times New Roman"/>
          <w:szCs w:val="21"/>
        </w:rPr>
        <w:t>（</w:t>
      </w:r>
      <w:r w:rsidRPr="00443AB0">
        <w:rPr>
          <w:rFonts w:ascii="ＭＳ Ｐゴシック" w:eastAsia="ＭＳ Ｐゴシック" w:hAnsi="ＭＳ Ｐゴシック" w:cs="Times New Roman"/>
          <w:szCs w:val="21"/>
        </w:rPr>
        <w:t>MC2R-accessory protein</w:t>
      </w:r>
      <w:r w:rsidR="00EA1EE7">
        <w:rPr>
          <w:rFonts w:ascii="ＭＳ Ｐゴシック" w:eastAsia="ＭＳ Ｐゴシック" w:hAnsi="ＭＳ Ｐゴシック" w:cs="Times New Roman" w:hint="eastAsia"/>
          <w:szCs w:val="21"/>
        </w:rPr>
        <w:t>）</w:t>
      </w:r>
      <w:r w:rsidRPr="00443AB0">
        <w:rPr>
          <w:rFonts w:ascii="ＭＳ Ｐゴシック" w:eastAsia="ＭＳ Ｐゴシック" w:hAnsi="ＭＳ Ｐゴシック" w:cs="Times New Roman" w:hint="eastAsia"/>
          <w:szCs w:val="21"/>
        </w:rPr>
        <w:t>は</w:t>
      </w:r>
      <w:r w:rsidRPr="00443AB0">
        <w:rPr>
          <w:rFonts w:ascii="ＭＳ Ｐゴシック" w:eastAsia="ＭＳ Ｐゴシック" w:hAnsi="ＭＳ Ｐゴシック" w:cs="Times New Roman"/>
          <w:szCs w:val="21"/>
        </w:rPr>
        <w:t>ACTH</w:t>
      </w:r>
      <w:r w:rsidRPr="00443AB0">
        <w:rPr>
          <w:rFonts w:ascii="ＭＳ Ｐゴシック" w:eastAsia="ＭＳ Ｐゴシック" w:hAnsi="ＭＳ Ｐゴシック" w:cs="Times New Roman" w:hint="eastAsia"/>
          <w:szCs w:val="21"/>
        </w:rPr>
        <w:t>受容体と相互作用する蛋白</w:t>
      </w:r>
      <w:r w:rsidR="00443AB0">
        <w:rPr>
          <w:rFonts w:ascii="ＭＳ Ｐゴシック" w:eastAsia="ＭＳ Ｐゴシック" w:hAnsi="ＭＳ Ｐゴシック" w:cs="Times New Roman" w:hint="eastAsia"/>
          <w:szCs w:val="21"/>
        </w:rPr>
        <w:t>、</w:t>
      </w:r>
      <w:r w:rsidRPr="00443AB0">
        <w:rPr>
          <w:rFonts w:ascii="ＭＳ Ｐゴシック" w:eastAsia="ＭＳ Ｐゴシック" w:hAnsi="ＭＳ Ｐゴシック" w:cs="Times New Roman"/>
          <w:szCs w:val="21"/>
        </w:rPr>
        <w:t>NNT</w:t>
      </w:r>
      <w:r w:rsidRPr="00443AB0">
        <w:rPr>
          <w:rFonts w:ascii="ＭＳ Ｐゴシック" w:eastAsia="ＭＳ Ｐゴシック" w:hAnsi="ＭＳ Ｐゴシック" w:cs="Times New Roman" w:hint="eastAsia"/>
          <w:szCs w:val="21"/>
        </w:rPr>
        <w:t>（</w:t>
      </w:r>
      <w:proofErr w:type="spellStart"/>
      <w:r w:rsidRPr="00443AB0">
        <w:rPr>
          <w:rFonts w:ascii="ＭＳ Ｐゴシック" w:eastAsia="ＭＳ Ｐゴシック" w:hAnsi="ＭＳ Ｐゴシック" w:cs="Times New Roman"/>
          <w:szCs w:val="21"/>
        </w:rPr>
        <w:t>nicotinamide</w:t>
      </w:r>
      <w:proofErr w:type="spellEnd"/>
      <w:r w:rsidRPr="00443AB0">
        <w:rPr>
          <w:rFonts w:ascii="ＭＳ Ｐゴシック" w:eastAsia="ＭＳ Ｐゴシック" w:hAnsi="ＭＳ Ｐゴシック" w:cs="Times New Roman"/>
          <w:szCs w:val="21"/>
        </w:rPr>
        <w:t xml:space="preserve"> nucleotide </w:t>
      </w:r>
      <w:proofErr w:type="spellStart"/>
      <w:r w:rsidRPr="00443AB0">
        <w:rPr>
          <w:rFonts w:ascii="ＭＳ Ｐゴシック" w:eastAsia="ＭＳ Ｐゴシック" w:hAnsi="ＭＳ Ｐゴシック" w:cs="Times New Roman"/>
          <w:szCs w:val="21"/>
        </w:rPr>
        <w:t>transhydrogenase</w:t>
      </w:r>
      <w:proofErr w:type="spellEnd"/>
      <w:r w:rsidRPr="00443AB0">
        <w:rPr>
          <w:rFonts w:ascii="ＭＳ Ｐゴシック" w:eastAsia="ＭＳ Ｐゴシック" w:hAnsi="ＭＳ Ｐゴシック" w:cs="Times New Roman" w:hint="eastAsia"/>
          <w:szCs w:val="21"/>
        </w:rPr>
        <w:t>）、</w:t>
      </w:r>
      <w:r w:rsidRPr="00443AB0">
        <w:rPr>
          <w:rFonts w:ascii="ＭＳ Ｐゴシック" w:eastAsia="ＭＳ Ｐゴシック" w:hAnsi="ＭＳ Ｐゴシック" w:cs="Times New Roman"/>
          <w:szCs w:val="21"/>
        </w:rPr>
        <w:t>TXNRD2</w:t>
      </w:r>
      <w:r w:rsidR="00EA1EE7">
        <w:rPr>
          <w:rFonts w:ascii="ＭＳ Ｐゴシック" w:eastAsia="ＭＳ Ｐゴシック" w:hAnsi="ＭＳ Ｐゴシック" w:cs="Times New Roman"/>
          <w:szCs w:val="21"/>
        </w:rPr>
        <w:t>（</w:t>
      </w:r>
      <w:proofErr w:type="spellStart"/>
      <w:r w:rsidRPr="00443AB0">
        <w:rPr>
          <w:rFonts w:ascii="ＭＳ Ｐゴシック" w:eastAsia="ＭＳ Ｐゴシック" w:hAnsi="ＭＳ Ｐゴシック" w:cs="Times New Roman"/>
          <w:szCs w:val="21"/>
        </w:rPr>
        <w:t>thiredoxin</w:t>
      </w:r>
      <w:proofErr w:type="spellEnd"/>
      <w:r w:rsidRPr="00443AB0">
        <w:rPr>
          <w:rFonts w:ascii="ＭＳ Ｐゴシック" w:eastAsia="ＭＳ Ｐゴシック" w:hAnsi="ＭＳ Ｐゴシック" w:cs="Times New Roman"/>
          <w:szCs w:val="21"/>
        </w:rPr>
        <w:t xml:space="preserve"> reductase</w:t>
      </w:r>
      <w:r w:rsidR="00EA1EE7">
        <w:rPr>
          <w:rFonts w:ascii="ＭＳ Ｐゴシック" w:eastAsia="ＭＳ Ｐゴシック" w:hAnsi="ＭＳ Ｐゴシック" w:cs="Times New Roman"/>
          <w:szCs w:val="21"/>
        </w:rPr>
        <w:t>）</w:t>
      </w:r>
      <w:r w:rsidRPr="00443AB0">
        <w:rPr>
          <w:rFonts w:ascii="ＭＳ Ｐゴシック" w:eastAsia="ＭＳ Ｐゴシック" w:hAnsi="ＭＳ Ｐゴシック" w:cs="Times New Roman" w:hint="eastAsia"/>
          <w:szCs w:val="21"/>
        </w:rPr>
        <w:t>はミトコンドリア蛋白</w:t>
      </w:r>
    </w:p>
    <w:p w:rsidR="007A744A" w:rsidRPr="00443AB0" w:rsidRDefault="007A744A" w:rsidP="007A744A">
      <w:pPr>
        <w:rPr>
          <w:rFonts w:ascii="ＭＳ Ｐゴシック" w:eastAsia="ＭＳ Ｐゴシック" w:hAnsi="ＭＳ Ｐゴシック" w:cs="Times New Roman"/>
          <w:szCs w:val="21"/>
        </w:rPr>
      </w:pPr>
    </w:p>
    <w:p w:rsidR="007A744A" w:rsidRPr="00D95391" w:rsidRDefault="00102C98" w:rsidP="007A744A">
      <w:pPr>
        <w:rPr>
          <w:rFonts w:ascii="ＭＳ Ｐゴシック" w:eastAsia="ＭＳ Ｐゴシック" w:hAnsi="ＭＳ Ｐゴシック" w:cs="Times New Roman"/>
          <w:szCs w:val="21"/>
        </w:rPr>
      </w:pPr>
      <w:r>
        <w:rPr>
          <w:rFonts w:ascii="ＭＳ Ｐゴシック" w:eastAsia="ＭＳ Ｐゴシック" w:hAnsi="ＭＳ Ｐゴシック" w:cs="Times New Roman" w:hint="eastAsia"/>
        </w:rPr>
        <w:t>＜診断のカテゴリー＞</w:t>
      </w:r>
      <w:r w:rsidR="006B4F95" w:rsidRPr="00D95391">
        <w:rPr>
          <w:rFonts w:ascii="ＭＳ Ｐゴシック" w:eastAsia="ＭＳ Ｐゴシック" w:hAnsi="ＭＳ Ｐゴシック" w:cs="Times New Roman"/>
          <w:szCs w:val="21"/>
        </w:rPr>
        <w:t>Definite</w:t>
      </w:r>
      <w:r w:rsidR="00726389" w:rsidRPr="00D95391">
        <w:rPr>
          <w:rFonts w:ascii="ＭＳ Ｐゴシック" w:eastAsia="ＭＳ Ｐゴシック" w:hAnsi="ＭＳ Ｐゴシック" w:cs="Times New Roman" w:hint="eastAsia"/>
          <w:szCs w:val="21"/>
        </w:rPr>
        <w:t>：</w:t>
      </w:r>
      <w:r w:rsidR="00726389" w:rsidRPr="00D95391">
        <w:rPr>
          <w:rFonts w:ascii="ＭＳ Ｐゴシック" w:eastAsia="ＭＳ Ｐゴシック" w:hAnsi="ＭＳ Ｐゴシック" w:cs="Times New Roman"/>
          <w:szCs w:val="21"/>
        </w:rPr>
        <w:t>I</w:t>
      </w:r>
      <w:r w:rsidR="00443AB0" w:rsidRPr="00D95391">
        <w:rPr>
          <w:rFonts w:ascii="ＭＳ Ｐゴシック" w:eastAsia="ＭＳ Ｐゴシック" w:hAnsi="ＭＳ Ｐゴシック" w:cs="Times New Roman" w:hint="eastAsia"/>
          <w:szCs w:val="21"/>
        </w:rPr>
        <w:t>のいずれか</w:t>
      </w:r>
      <w:r w:rsidR="00180C27" w:rsidRPr="00D95391">
        <w:rPr>
          <w:rFonts w:ascii="ＭＳ Ｐゴシック" w:eastAsia="ＭＳ Ｐゴシック" w:hAnsi="ＭＳ Ｐゴシック" w:cs="Times New Roman" w:hint="eastAsia"/>
          <w:szCs w:val="21"/>
        </w:rPr>
        <w:t>１つ</w:t>
      </w:r>
      <w:r w:rsidR="00B162A8" w:rsidRPr="00D95391">
        <w:rPr>
          <w:rFonts w:ascii="ＭＳ Ｐゴシック" w:eastAsia="ＭＳ Ｐゴシック" w:hAnsi="ＭＳ Ｐゴシック" w:cs="Times New Roman"/>
          <w:szCs w:val="21"/>
        </w:rPr>
        <w:t>､</w:t>
      </w:r>
      <w:r w:rsidR="00726389" w:rsidRPr="00D95391">
        <w:rPr>
          <w:rFonts w:ascii="ＭＳ Ｐゴシック" w:eastAsia="ＭＳ Ｐゴシック" w:hAnsi="ＭＳ Ｐゴシック" w:cs="Times New Roman"/>
          <w:szCs w:val="21"/>
        </w:rPr>
        <w:t>II</w:t>
      </w:r>
      <w:r w:rsidR="00443AB0" w:rsidRPr="00D95391">
        <w:rPr>
          <w:rFonts w:ascii="ＭＳ Ｐゴシック" w:eastAsia="ＭＳ Ｐゴシック" w:hAnsi="ＭＳ Ｐゴシック" w:cs="Times New Roman" w:hint="eastAsia"/>
          <w:szCs w:val="21"/>
        </w:rPr>
        <w:t>の</w:t>
      </w:r>
      <w:r w:rsidR="008C7AF4" w:rsidRPr="00D95391">
        <w:rPr>
          <w:rFonts w:ascii="ＭＳ Ｐゴシック" w:eastAsia="ＭＳ Ｐゴシック" w:hAnsi="ＭＳ Ｐゴシック" w:cs="Times New Roman" w:hint="eastAsia"/>
          <w:szCs w:val="21"/>
        </w:rPr>
        <w:t>全て及び</w:t>
      </w:r>
      <w:r w:rsidR="00726389" w:rsidRPr="00D95391">
        <w:rPr>
          <w:rFonts w:ascii="ＭＳ Ｐゴシック" w:eastAsia="ＭＳ Ｐゴシック" w:hAnsi="ＭＳ Ｐゴシック" w:cs="Times New Roman"/>
          <w:szCs w:val="21"/>
        </w:rPr>
        <w:t>III</w:t>
      </w:r>
      <w:r w:rsidR="00443AB0" w:rsidRPr="00D95391">
        <w:rPr>
          <w:rFonts w:ascii="ＭＳ Ｐゴシック" w:eastAsia="ＭＳ Ｐゴシック" w:hAnsi="ＭＳ Ｐゴシック" w:cs="Times New Roman" w:hint="eastAsia"/>
          <w:szCs w:val="21"/>
        </w:rPr>
        <w:t>のいずれかの１つの遺伝子異常</w:t>
      </w:r>
      <w:r w:rsidR="00726389" w:rsidRPr="00D95391">
        <w:rPr>
          <w:rFonts w:ascii="ＭＳ Ｐゴシック" w:eastAsia="ＭＳ Ｐゴシック" w:hAnsi="ＭＳ Ｐゴシック" w:cs="Times New Roman" w:hint="eastAsia"/>
          <w:szCs w:val="21"/>
        </w:rPr>
        <w:t>を満たすもの</w:t>
      </w:r>
      <w:r w:rsidR="006E596D" w:rsidRPr="00D95391">
        <w:rPr>
          <w:rFonts w:ascii="ＭＳ Ｐゴシック" w:eastAsia="ＭＳ Ｐゴシック" w:hAnsi="ＭＳ Ｐゴシック" w:cs="Times New Roman" w:hint="eastAsia"/>
          <w:szCs w:val="21"/>
        </w:rPr>
        <w:t>。</w:t>
      </w:r>
    </w:p>
    <w:p w:rsidR="007A744A" w:rsidRPr="00D95391" w:rsidRDefault="006B4F95" w:rsidP="007A744A">
      <w:pPr>
        <w:rPr>
          <w:rFonts w:ascii="ＭＳ Ｐゴシック" w:eastAsia="ＭＳ Ｐゴシック" w:hAnsi="ＭＳ Ｐゴシック" w:cs="Times New Roman"/>
          <w:szCs w:val="21"/>
        </w:rPr>
      </w:pPr>
      <w:r w:rsidRPr="00D95391">
        <w:rPr>
          <w:rFonts w:ascii="ＭＳ Ｐゴシック" w:eastAsia="ＭＳ Ｐゴシック" w:hAnsi="ＭＳ Ｐゴシック" w:cs="Times New Roman"/>
          <w:szCs w:val="21"/>
        </w:rPr>
        <w:t>Probable</w:t>
      </w:r>
      <w:r w:rsidR="00726389" w:rsidRPr="00D95391">
        <w:rPr>
          <w:rFonts w:ascii="ＭＳ Ｐゴシック" w:eastAsia="ＭＳ Ｐゴシック" w:hAnsi="ＭＳ Ｐゴシック" w:cs="Times New Roman" w:hint="eastAsia"/>
          <w:szCs w:val="21"/>
        </w:rPr>
        <w:t>：</w:t>
      </w:r>
      <w:r w:rsidR="00726389" w:rsidRPr="00D95391">
        <w:rPr>
          <w:rFonts w:ascii="ＭＳ Ｐゴシック" w:eastAsia="ＭＳ Ｐゴシック" w:hAnsi="ＭＳ Ｐゴシック" w:cs="Times New Roman"/>
          <w:szCs w:val="21"/>
        </w:rPr>
        <w:t>I</w:t>
      </w:r>
      <w:r w:rsidR="00443AB0" w:rsidRPr="00D95391">
        <w:rPr>
          <w:rFonts w:ascii="ＭＳ Ｐゴシック" w:eastAsia="ＭＳ Ｐゴシック" w:hAnsi="ＭＳ Ｐゴシック" w:cs="Times New Roman" w:hint="eastAsia"/>
          <w:szCs w:val="21"/>
        </w:rPr>
        <w:t>のいずれか</w:t>
      </w:r>
      <w:r w:rsidR="00180C27" w:rsidRPr="00D95391">
        <w:rPr>
          <w:rFonts w:ascii="ＭＳ Ｐゴシック" w:eastAsia="ＭＳ Ｐゴシック" w:hAnsi="ＭＳ Ｐゴシック" w:cs="Times New Roman" w:hint="eastAsia"/>
          <w:szCs w:val="21"/>
        </w:rPr>
        <w:t>１つ</w:t>
      </w:r>
      <w:r w:rsidR="008C7AF4" w:rsidRPr="00D95391">
        <w:rPr>
          <w:rFonts w:ascii="ＭＳ Ｐゴシック" w:eastAsia="ＭＳ Ｐゴシック" w:hAnsi="ＭＳ Ｐゴシック" w:cs="Times New Roman" w:hint="eastAsia"/>
          <w:szCs w:val="21"/>
        </w:rPr>
        <w:t>及び</w:t>
      </w:r>
      <w:r w:rsidR="00726389" w:rsidRPr="00D95391">
        <w:rPr>
          <w:rFonts w:ascii="ＭＳ Ｐゴシック" w:eastAsia="ＭＳ Ｐゴシック" w:hAnsi="ＭＳ Ｐゴシック" w:cs="Times New Roman"/>
          <w:szCs w:val="21"/>
        </w:rPr>
        <w:t>II</w:t>
      </w:r>
      <w:r w:rsidR="00443AB0" w:rsidRPr="00D95391">
        <w:rPr>
          <w:rFonts w:ascii="ＭＳ Ｐゴシック" w:eastAsia="ＭＳ Ｐゴシック" w:hAnsi="ＭＳ Ｐゴシック" w:cs="Times New Roman" w:hint="eastAsia"/>
          <w:szCs w:val="21"/>
        </w:rPr>
        <w:t>の</w:t>
      </w:r>
      <w:r w:rsidR="008C7AF4" w:rsidRPr="00D95391">
        <w:rPr>
          <w:rFonts w:ascii="ＭＳ Ｐゴシック" w:eastAsia="ＭＳ Ｐゴシック" w:hAnsi="ＭＳ Ｐゴシック" w:cs="Times New Roman" w:hint="eastAsia"/>
          <w:szCs w:val="21"/>
        </w:rPr>
        <w:t>全て</w:t>
      </w:r>
      <w:r w:rsidR="00726389" w:rsidRPr="00D95391">
        <w:rPr>
          <w:rFonts w:ascii="ＭＳ Ｐゴシック" w:eastAsia="ＭＳ Ｐゴシック" w:hAnsi="ＭＳ Ｐゴシック" w:cs="Times New Roman" w:hint="eastAsia"/>
          <w:szCs w:val="21"/>
        </w:rPr>
        <w:t>を満たすもの</w:t>
      </w:r>
      <w:r w:rsidR="006E596D" w:rsidRPr="00D95391">
        <w:rPr>
          <w:rFonts w:ascii="ＭＳ Ｐゴシック" w:eastAsia="ＭＳ Ｐゴシック" w:hAnsi="ＭＳ Ｐゴシック" w:cs="Times New Roman" w:hint="eastAsia"/>
          <w:szCs w:val="21"/>
        </w:rPr>
        <w:t>。</w:t>
      </w:r>
    </w:p>
    <w:p w:rsidR="007A744A" w:rsidRPr="006E596D" w:rsidRDefault="007A744A" w:rsidP="007A744A">
      <w:pPr>
        <w:ind w:firstLineChars="100" w:firstLine="210"/>
        <w:jc w:val="left"/>
        <w:rPr>
          <w:rFonts w:ascii="ＭＳ Ｐゴシック" w:eastAsia="ＭＳ Ｐゴシック" w:hAnsi="ＭＳ Ｐゴシック"/>
          <w:szCs w:val="21"/>
        </w:rPr>
      </w:pPr>
    </w:p>
    <w:p w:rsidR="007A744A" w:rsidRPr="00443AB0" w:rsidRDefault="007A744A" w:rsidP="007A744A">
      <w:pPr>
        <w:ind w:firstLineChars="100" w:firstLine="210"/>
        <w:jc w:val="left"/>
        <w:rPr>
          <w:rFonts w:ascii="ＭＳ Ｐゴシック" w:eastAsia="ＭＳ Ｐゴシック" w:hAnsi="ＭＳ Ｐゴシック"/>
          <w:szCs w:val="21"/>
        </w:rPr>
      </w:pPr>
    </w:p>
    <w:p w:rsidR="00443AB0" w:rsidRDefault="00443AB0">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rsidR="007A744A" w:rsidRPr="00443AB0" w:rsidRDefault="00726389">
      <w:pPr>
        <w:jc w:val="left"/>
        <w:rPr>
          <w:rFonts w:ascii="ＭＳ Ｐゴシック" w:eastAsia="ＭＳ Ｐゴシック" w:hAnsi="ＭＳ Ｐゴシック"/>
          <w:szCs w:val="21"/>
        </w:rPr>
      </w:pPr>
      <w:r w:rsidRPr="00443AB0">
        <w:rPr>
          <w:rFonts w:ascii="ＭＳ Ｐゴシック" w:eastAsia="ＭＳ Ｐゴシック" w:hAnsi="ＭＳ Ｐゴシック" w:hint="eastAsia"/>
          <w:szCs w:val="21"/>
        </w:rPr>
        <w:lastRenderedPageBreak/>
        <w:t>＜重症度分類＞</w:t>
      </w:r>
    </w:p>
    <w:p w:rsidR="007A744A" w:rsidRPr="00443AB0" w:rsidRDefault="00726389" w:rsidP="001A782D">
      <w:pPr>
        <w:ind w:firstLineChars="100" w:firstLine="210"/>
        <w:rPr>
          <w:rFonts w:ascii="ＭＳ Ｐゴシック" w:eastAsia="ＭＳ Ｐゴシック" w:hAnsi="ＭＳ Ｐゴシック"/>
          <w:szCs w:val="21"/>
        </w:rPr>
      </w:pPr>
      <w:r w:rsidRPr="00443AB0">
        <w:rPr>
          <w:rFonts w:ascii="ＭＳ Ｐゴシック" w:eastAsia="ＭＳ Ｐゴシック" w:hAnsi="ＭＳ Ｐゴシック" w:hint="eastAsia"/>
          <w:szCs w:val="21"/>
        </w:rPr>
        <w:t>日常生活が障害されており、かつ以下の</w:t>
      </w:r>
      <w:r w:rsidR="00C32B22">
        <w:rPr>
          <w:rFonts w:ascii="ＭＳ Ｐゴシック" w:eastAsia="ＭＳ Ｐゴシック" w:hAnsi="ＭＳ Ｐゴシック" w:hint="eastAsia"/>
          <w:szCs w:val="21"/>
        </w:rPr>
        <w:t>４</w:t>
      </w:r>
      <w:r w:rsidRPr="00443AB0">
        <w:rPr>
          <w:rFonts w:ascii="ＭＳ Ｐゴシック" w:eastAsia="ＭＳ Ｐゴシック" w:hAnsi="ＭＳ Ｐゴシック" w:hint="eastAsia"/>
          <w:szCs w:val="21"/>
        </w:rPr>
        <w:t>項目のうち、少なくとも１項目以上を満たすものを対象とする。</w:t>
      </w:r>
    </w:p>
    <w:p w:rsidR="007A744A" w:rsidRPr="00443AB0" w:rsidRDefault="00726389">
      <w:pPr>
        <w:pStyle w:val="aa"/>
        <w:ind w:firstLine="210"/>
        <w:rPr>
          <w:rFonts w:ascii="ＭＳ Ｐゴシック" w:eastAsia="ＭＳ Ｐゴシック" w:hAnsi="ＭＳ Ｐゴシック"/>
          <w:sz w:val="21"/>
        </w:rPr>
      </w:pPr>
      <w:r w:rsidRPr="00C32B22">
        <w:rPr>
          <w:rFonts w:ascii="ＭＳ Ｐゴシック" w:eastAsia="ＭＳ Ｐゴシック" w:hAnsi="ＭＳ Ｐゴシック" w:hint="eastAsia"/>
          <w:sz w:val="21"/>
        </w:rPr>
        <w:t>１）「血中コルチゾールの低下を認める」</w:t>
      </w:r>
    </w:p>
    <w:p w:rsidR="007A744A" w:rsidRPr="00D95391" w:rsidRDefault="00726389">
      <w:pPr>
        <w:pStyle w:val="aa"/>
        <w:ind w:firstLineChars="300" w:firstLine="630"/>
        <w:rPr>
          <w:rFonts w:ascii="ＭＳ Ｐゴシック" w:eastAsia="ＭＳ Ｐゴシック" w:hAnsi="ＭＳ Ｐゴシック"/>
          <w:sz w:val="21"/>
        </w:rPr>
      </w:pPr>
      <w:r w:rsidRPr="00C32B22">
        <w:rPr>
          <w:rFonts w:ascii="ＭＳ Ｐゴシック" w:eastAsia="ＭＳ Ｐゴシック" w:hAnsi="ＭＳ Ｐゴシック" w:hint="eastAsia"/>
          <w:sz w:val="21"/>
        </w:rPr>
        <w:t>血中コルチゾール</w:t>
      </w:r>
      <w:r w:rsidRPr="00D95391">
        <w:rPr>
          <w:rFonts w:ascii="ＭＳ Ｐゴシック" w:eastAsia="ＭＳ Ｐゴシック" w:hAnsi="ＭＳ Ｐゴシック" w:hint="eastAsia"/>
          <w:sz w:val="21"/>
        </w:rPr>
        <w:t>基礎値</w:t>
      </w:r>
      <w:r w:rsidR="00B162A8" w:rsidRPr="00D95391">
        <w:rPr>
          <w:rFonts w:ascii="ＭＳ Ｐゴシック" w:eastAsia="ＭＳ Ｐゴシック" w:hAnsi="ＭＳ Ｐゴシック" w:hint="eastAsia"/>
          <w:sz w:val="21"/>
        </w:rPr>
        <w:t>４</w:t>
      </w:r>
      <w:r w:rsidR="006B4F95" w:rsidRPr="00D95391">
        <w:rPr>
          <w:rFonts w:ascii="ＭＳ Ｐゴシック" w:eastAsia="ＭＳ Ｐゴシック" w:hAnsi="ＭＳ Ｐゴシック" w:hint="eastAsia"/>
          <w:sz w:val="21"/>
        </w:rPr>
        <w:t>µ</w:t>
      </w:r>
      <w:r w:rsidR="00AE0CCE" w:rsidRPr="001A782D">
        <w:rPr>
          <w:rFonts w:ascii="ＭＳ Ｐゴシック" w:eastAsia="ＭＳ Ｐゴシック" w:hAnsi="ＭＳ Ｐゴシック"/>
          <w:sz w:val="21"/>
        </w:rPr>
        <w:t>g</w:t>
      </w:r>
      <w:r w:rsidRPr="00D95391">
        <w:rPr>
          <w:rFonts w:ascii="ＭＳ Ｐゴシック" w:eastAsia="ＭＳ Ｐゴシック" w:hAnsi="ＭＳ Ｐゴシック"/>
          <w:sz w:val="21"/>
        </w:rPr>
        <w:t>/</w:t>
      </w:r>
      <w:proofErr w:type="spellStart"/>
      <w:r w:rsidRPr="00D95391">
        <w:rPr>
          <w:rFonts w:ascii="ＭＳ Ｐゴシック" w:eastAsia="ＭＳ Ｐゴシック" w:hAnsi="ＭＳ Ｐゴシック"/>
          <w:sz w:val="21"/>
        </w:rPr>
        <w:t>dL</w:t>
      </w:r>
      <w:proofErr w:type="spellEnd"/>
      <w:r w:rsidRPr="00D95391">
        <w:rPr>
          <w:rFonts w:ascii="ＭＳ Ｐゴシック" w:eastAsia="ＭＳ Ｐゴシック" w:hAnsi="ＭＳ Ｐゴシック" w:hint="eastAsia"/>
          <w:sz w:val="21"/>
        </w:rPr>
        <w:t>未満</w:t>
      </w:r>
    </w:p>
    <w:p w:rsidR="007A744A" w:rsidRPr="00D95391" w:rsidRDefault="00726389">
      <w:pPr>
        <w:pStyle w:val="aa"/>
        <w:ind w:firstLine="210"/>
        <w:rPr>
          <w:rFonts w:ascii="ＭＳ Ｐゴシック" w:eastAsia="ＭＳ Ｐゴシック" w:hAnsi="ＭＳ Ｐゴシック"/>
          <w:sz w:val="21"/>
        </w:rPr>
      </w:pPr>
      <w:r w:rsidRPr="00D95391">
        <w:rPr>
          <w:rFonts w:ascii="ＭＳ Ｐゴシック" w:eastAsia="ＭＳ Ｐゴシック" w:hAnsi="ＭＳ Ｐゴシック" w:hint="eastAsia"/>
          <w:sz w:val="21"/>
        </w:rPr>
        <w:t>２）「負荷試験への反応性低下」</w:t>
      </w:r>
    </w:p>
    <w:p w:rsidR="007A744A" w:rsidRPr="00D95391" w:rsidRDefault="00726389">
      <w:pPr>
        <w:pStyle w:val="aa"/>
        <w:ind w:firstLineChars="300" w:firstLine="630"/>
        <w:rPr>
          <w:rFonts w:ascii="ＭＳ Ｐゴシック" w:eastAsia="ＭＳ Ｐゴシック" w:hAnsi="ＭＳ Ｐゴシック"/>
          <w:sz w:val="21"/>
        </w:rPr>
      </w:pPr>
      <w:r w:rsidRPr="00D95391">
        <w:rPr>
          <w:rFonts w:ascii="ＭＳ Ｐゴシック" w:eastAsia="ＭＳ Ｐゴシック" w:hAnsi="ＭＳ Ｐゴシック" w:hint="eastAsia"/>
          <w:sz w:val="21"/>
        </w:rPr>
        <w:t>迅速</w:t>
      </w:r>
      <w:r w:rsidRPr="00D95391">
        <w:rPr>
          <w:rFonts w:ascii="ＭＳ Ｐゴシック" w:eastAsia="ＭＳ Ｐゴシック" w:hAnsi="ＭＳ Ｐゴシック"/>
          <w:sz w:val="21"/>
        </w:rPr>
        <w:t>ACTH負荷</w:t>
      </w:r>
      <w:r w:rsidR="00EA1EE7" w:rsidRPr="00D95391">
        <w:rPr>
          <w:rFonts w:ascii="ＭＳ Ｐゴシック" w:eastAsia="ＭＳ Ｐゴシック" w:hAnsi="ＭＳ Ｐゴシック"/>
          <w:sz w:val="21"/>
        </w:rPr>
        <w:t>（</w:t>
      </w:r>
      <w:r w:rsidRPr="00D95391">
        <w:rPr>
          <w:rFonts w:ascii="ＭＳ Ｐゴシック" w:eastAsia="ＭＳ Ｐゴシック" w:hAnsi="ＭＳ Ｐゴシック"/>
          <w:sz w:val="21"/>
        </w:rPr>
        <w:t>250</w:t>
      </w:r>
      <w:r w:rsidR="006B4F95" w:rsidRPr="00D95391">
        <w:rPr>
          <w:rFonts w:ascii="ＭＳ Ｐゴシック" w:eastAsia="ＭＳ Ｐゴシック" w:hAnsi="ＭＳ Ｐゴシック" w:hint="eastAsia"/>
          <w:sz w:val="21"/>
        </w:rPr>
        <w:t>µ</w:t>
      </w:r>
      <w:r w:rsidR="00AE0CCE" w:rsidRPr="001A782D">
        <w:rPr>
          <w:rFonts w:ascii="ＭＳ Ｐゴシック" w:eastAsia="ＭＳ Ｐゴシック" w:hAnsi="ＭＳ Ｐゴシック"/>
          <w:sz w:val="21"/>
        </w:rPr>
        <w:t>g</w:t>
      </w:r>
      <w:r w:rsidRPr="00D95391">
        <w:rPr>
          <w:rFonts w:ascii="ＭＳ Ｐゴシック" w:eastAsia="ＭＳ Ｐゴシック" w:hAnsi="ＭＳ Ｐゴシック"/>
          <w:sz w:val="21"/>
        </w:rPr>
        <w:t>）に対する血中コルチゾールの反応　15</w:t>
      </w:r>
      <w:r w:rsidR="006B4F95" w:rsidRPr="00D95391">
        <w:rPr>
          <w:rFonts w:ascii="ＭＳ Ｐゴシック" w:eastAsia="ＭＳ Ｐゴシック" w:hAnsi="ＭＳ Ｐゴシック" w:hint="eastAsia"/>
          <w:sz w:val="21"/>
        </w:rPr>
        <w:t>µ</w:t>
      </w:r>
      <w:r w:rsidR="00AE0CCE" w:rsidRPr="001A782D">
        <w:rPr>
          <w:rFonts w:ascii="ＭＳ Ｐゴシック" w:eastAsia="ＭＳ Ｐゴシック" w:hAnsi="ＭＳ Ｐゴシック"/>
          <w:sz w:val="21"/>
        </w:rPr>
        <w:t>g</w:t>
      </w:r>
      <w:r w:rsidRPr="00D95391">
        <w:rPr>
          <w:rFonts w:ascii="ＭＳ Ｐゴシック" w:eastAsia="ＭＳ Ｐゴシック" w:hAnsi="ＭＳ Ｐゴシック"/>
          <w:sz w:val="21"/>
        </w:rPr>
        <w:t>/</w:t>
      </w:r>
      <w:proofErr w:type="spellStart"/>
      <w:r w:rsidRPr="00D95391">
        <w:rPr>
          <w:rFonts w:ascii="ＭＳ Ｐゴシック" w:eastAsia="ＭＳ Ｐゴシック" w:hAnsi="ＭＳ Ｐゴシック"/>
          <w:sz w:val="21"/>
        </w:rPr>
        <w:t>dL</w:t>
      </w:r>
      <w:proofErr w:type="spellEnd"/>
      <w:r w:rsidRPr="00D95391">
        <w:rPr>
          <w:rFonts w:ascii="ＭＳ Ｐゴシック" w:eastAsia="ＭＳ Ｐゴシック" w:hAnsi="ＭＳ Ｐゴシック" w:hint="eastAsia"/>
          <w:sz w:val="21"/>
        </w:rPr>
        <w:t>未満</w:t>
      </w:r>
    </w:p>
    <w:p w:rsidR="007A744A" w:rsidRPr="00D95391" w:rsidRDefault="00726389" w:rsidP="001A782D">
      <w:pPr>
        <w:ind w:firstLine="210"/>
        <w:rPr>
          <w:rFonts w:ascii="ＭＳ Ｐゴシック" w:eastAsia="ＭＳ Ｐゴシック" w:hAnsi="ＭＳ Ｐゴシック"/>
          <w:szCs w:val="21"/>
        </w:rPr>
      </w:pPr>
      <w:r w:rsidRPr="00D95391">
        <w:rPr>
          <w:rFonts w:ascii="ＭＳ Ｐゴシック" w:eastAsia="ＭＳ Ｐゴシック" w:hAnsi="ＭＳ Ｐゴシック" w:hint="eastAsia"/>
          <w:kern w:val="0"/>
          <w:szCs w:val="21"/>
        </w:rPr>
        <w:t>３）</w:t>
      </w:r>
      <w:r w:rsidRPr="00D95391">
        <w:rPr>
          <w:rFonts w:ascii="ＭＳ Ｐゴシック" w:eastAsia="ＭＳ Ｐゴシック" w:hAnsi="ＭＳ Ｐゴシック" w:hint="eastAsia"/>
          <w:szCs w:val="21"/>
        </w:rPr>
        <w:t>「何らかの副腎不全症状がある」</w:t>
      </w:r>
    </w:p>
    <w:p w:rsidR="007A744A" w:rsidRPr="00443AB0" w:rsidRDefault="00726389" w:rsidP="001A782D">
      <w:pPr>
        <w:ind w:firstLineChars="300" w:firstLine="630"/>
        <w:rPr>
          <w:rFonts w:ascii="ＭＳ Ｐゴシック" w:eastAsia="ＭＳ Ｐゴシック" w:hAnsi="ＭＳ Ｐゴシック"/>
          <w:kern w:val="0"/>
          <w:szCs w:val="21"/>
        </w:rPr>
      </w:pPr>
      <w:r w:rsidRPr="00443AB0">
        <w:rPr>
          <w:rFonts w:ascii="ＭＳ Ｐゴシック" w:eastAsia="ＭＳ Ｐゴシック" w:hAnsi="ＭＳ Ｐゴシック" w:hint="eastAsia"/>
          <w:kern w:val="0"/>
          <w:szCs w:val="21"/>
        </w:rPr>
        <w:t>以下に示すような何らかの副腎不全症状がある</w:t>
      </w:r>
      <w:r w:rsidR="006E596D">
        <w:rPr>
          <w:rFonts w:ascii="ＭＳ Ｐゴシック" w:eastAsia="ＭＳ Ｐゴシック" w:hAnsi="ＭＳ Ｐゴシック" w:hint="eastAsia"/>
          <w:kern w:val="0"/>
          <w:szCs w:val="21"/>
        </w:rPr>
        <w:t>。</w:t>
      </w:r>
    </w:p>
    <w:p w:rsidR="007A744A" w:rsidRPr="00443AB0" w:rsidRDefault="00726389" w:rsidP="001A782D">
      <w:pPr>
        <w:ind w:firstLineChars="300" w:firstLine="630"/>
        <w:rPr>
          <w:rFonts w:ascii="ＭＳ Ｐゴシック" w:eastAsia="ＭＳ Ｐゴシック" w:hAnsi="ＭＳ Ｐゴシック"/>
          <w:szCs w:val="21"/>
        </w:rPr>
      </w:pPr>
      <w:r w:rsidRPr="00443AB0">
        <w:rPr>
          <w:rFonts w:ascii="ＭＳ Ｐゴシック" w:eastAsia="ＭＳ Ｐゴシック" w:hAnsi="ＭＳ Ｐゴシック" w:hint="eastAsia"/>
          <w:szCs w:val="21"/>
        </w:rPr>
        <w:t>・特徴的な色素沈着</w:t>
      </w:r>
    </w:p>
    <w:p w:rsidR="007A744A" w:rsidRPr="00443AB0" w:rsidRDefault="00726389" w:rsidP="001A782D">
      <w:pPr>
        <w:ind w:firstLineChars="300" w:firstLine="630"/>
        <w:rPr>
          <w:rFonts w:ascii="ＭＳ Ｐゴシック" w:eastAsia="ＭＳ Ｐゴシック" w:hAnsi="ＭＳ Ｐゴシック"/>
          <w:szCs w:val="21"/>
        </w:rPr>
      </w:pPr>
      <w:r w:rsidRPr="00443AB0">
        <w:rPr>
          <w:rFonts w:ascii="ＭＳ Ｐゴシック" w:eastAsia="ＭＳ Ｐゴシック" w:hAnsi="ＭＳ Ｐゴシック" w:hint="eastAsia"/>
          <w:szCs w:val="21"/>
        </w:rPr>
        <w:t>・半年間で</w:t>
      </w:r>
      <w:r w:rsidR="00B162A8">
        <w:rPr>
          <w:rFonts w:ascii="ＭＳ Ｐゴシック" w:eastAsia="ＭＳ Ｐゴシック" w:hAnsi="ＭＳ Ｐゴシック" w:hint="eastAsia"/>
          <w:szCs w:val="21"/>
        </w:rPr>
        <w:t>５</w:t>
      </w:r>
      <w:r w:rsidRPr="00443AB0">
        <w:rPr>
          <w:rFonts w:ascii="ＭＳ Ｐゴシック" w:eastAsia="ＭＳ Ｐゴシック" w:hAnsi="ＭＳ Ｐゴシック"/>
          <w:szCs w:val="21"/>
        </w:rPr>
        <w:t>％以上の体重減少</w:t>
      </w:r>
    </w:p>
    <w:p w:rsidR="007A744A" w:rsidRPr="00443AB0" w:rsidRDefault="00726389" w:rsidP="001A782D">
      <w:pPr>
        <w:ind w:firstLineChars="300" w:firstLine="630"/>
        <w:rPr>
          <w:rFonts w:ascii="ＭＳ Ｐゴシック" w:eastAsia="ＭＳ Ｐゴシック" w:hAnsi="ＭＳ Ｐゴシック"/>
          <w:szCs w:val="21"/>
        </w:rPr>
      </w:pPr>
      <w:r w:rsidRPr="00443AB0">
        <w:rPr>
          <w:rFonts w:ascii="ＭＳ Ｐゴシック" w:eastAsia="ＭＳ Ｐゴシック" w:hAnsi="ＭＳ Ｐゴシック" w:hint="eastAsia"/>
          <w:szCs w:val="21"/>
        </w:rPr>
        <w:t>・低血圧</w:t>
      </w:r>
    </w:p>
    <w:p w:rsidR="007A744A" w:rsidRPr="00443AB0" w:rsidRDefault="00726389" w:rsidP="001A782D">
      <w:pPr>
        <w:ind w:firstLineChars="300" w:firstLine="630"/>
        <w:rPr>
          <w:rFonts w:ascii="ＭＳ Ｐゴシック" w:eastAsia="ＭＳ Ｐゴシック" w:hAnsi="ＭＳ Ｐゴシック"/>
          <w:szCs w:val="21"/>
        </w:rPr>
      </w:pPr>
      <w:r w:rsidRPr="00443AB0">
        <w:rPr>
          <w:rFonts w:ascii="ＭＳ Ｐゴシック" w:eastAsia="ＭＳ Ｐゴシック" w:hAnsi="ＭＳ Ｐゴシック" w:hint="eastAsia"/>
          <w:szCs w:val="21"/>
        </w:rPr>
        <w:t>・脱毛</w:t>
      </w:r>
    </w:p>
    <w:p w:rsidR="007A744A" w:rsidRPr="00443AB0" w:rsidRDefault="00726389" w:rsidP="001A782D">
      <w:pPr>
        <w:ind w:firstLineChars="300" w:firstLine="630"/>
        <w:rPr>
          <w:rFonts w:ascii="ＭＳ Ｐゴシック" w:eastAsia="ＭＳ Ｐゴシック" w:hAnsi="ＭＳ Ｐゴシック"/>
          <w:szCs w:val="21"/>
        </w:rPr>
      </w:pPr>
      <w:r w:rsidRPr="00443AB0">
        <w:rPr>
          <w:rFonts w:ascii="ＭＳ Ｐゴシック" w:eastAsia="ＭＳ Ｐゴシック" w:hAnsi="ＭＳ Ｐゴシック" w:hint="eastAsia"/>
          <w:szCs w:val="21"/>
        </w:rPr>
        <w:t>・低血糖症状</w:t>
      </w:r>
    </w:p>
    <w:p w:rsidR="007A744A" w:rsidRPr="00443AB0" w:rsidRDefault="00726389" w:rsidP="001A782D">
      <w:pPr>
        <w:ind w:firstLineChars="300" w:firstLine="630"/>
        <w:rPr>
          <w:rFonts w:ascii="ＭＳ Ｐゴシック" w:eastAsia="ＭＳ Ｐゴシック" w:hAnsi="ＭＳ Ｐゴシック"/>
          <w:szCs w:val="21"/>
        </w:rPr>
      </w:pPr>
      <w:r w:rsidRPr="00443AB0">
        <w:rPr>
          <w:rFonts w:ascii="ＭＳ Ｐゴシック" w:eastAsia="ＭＳ Ｐゴシック" w:hAnsi="ＭＳ Ｐゴシック" w:hint="eastAsia"/>
          <w:szCs w:val="21"/>
        </w:rPr>
        <w:t>・消化器症状（悪心、嘔吐など）</w:t>
      </w:r>
    </w:p>
    <w:p w:rsidR="007A744A" w:rsidRPr="00443AB0" w:rsidRDefault="00726389" w:rsidP="001A782D">
      <w:pPr>
        <w:ind w:firstLineChars="300" w:firstLine="630"/>
        <w:rPr>
          <w:rFonts w:ascii="ＭＳ Ｐゴシック" w:eastAsia="ＭＳ Ｐゴシック" w:hAnsi="ＭＳ Ｐゴシック"/>
          <w:szCs w:val="21"/>
        </w:rPr>
      </w:pPr>
      <w:r w:rsidRPr="00443AB0">
        <w:rPr>
          <w:rFonts w:ascii="ＭＳ Ｐゴシック" w:eastAsia="ＭＳ Ｐゴシック" w:hAnsi="ＭＳ Ｐゴシック" w:hint="eastAsia"/>
          <w:szCs w:val="21"/>
        </w:rPr>
        <w:t>・精神症状（無気力、嗜眠、不安など）</w:t>
      </w:r>
    </w:p>
    <w:p w:rsidR="007A744A" w:rsidRPr="00443AB0" w:rsidRDefault="00726389" w:rsidP="001A782D">
      <w:pPr>
        <w:ind w:firstLineChars="300" w:firstLine="630"/>
        <w:rPr>
          <w:rFonts w:ascii="ＭＳ Ｐゴシック" w:eastAsia="ＭＳ Ｐゴシック" w:hAnsi="ＭＳ Ｐゴシック"/>
          <w:szCs w:val="21"/>
        </w:rPr>
      </w:pPr>
      <w:r w:rsidRPr="00443AB0">
        <w:rPr>
          <w:rFonts w:ascii="ＭＳ Ｐゴシック" w:eastAsia="ＭＳ Ｐゴシック" w:hAnsi="ＭＳ Ｐゴシック" w:hint="eastAsia"/>
          <w:szCs w:val="21"/>
        </w:rPr>
        <w:t>・関節痛</w:t>
      </w:r>
    </w:p>
    <w:p w:rsidR="007A744A" w:rsidRDefault="00726389" w:rsidP="001A782D">
      <w:pPr>
        <w:ind w:firstLineChars="300" w:firstLine="630"/>
        <w:rPr>
          <w:rFonts w:ascii="ＭＳ Ｐゴシック" w:eastAsia="ＭＳ Ｐゴシック" w:hAnsi="ＭＳ Ｐゴシック"/>
          <w:szCs w:val="21"/>
        </w:rPr>
      </w:pPr>
      <w:r w:rsidRPr="00D95391">
        <w:rPr>
          <w:rFonts w:ascii="ＭＳ Ｐゴシック" w:eastAsia="ＭＳ Ｐゴシック" w:hAnsi="ＭＳ Ｐゴシック" w:hint="eastAsia"/>
          <w:szCs w:val="21"/>
        </w:rPr>
        <w:t>・過去</w:t>
      </w:r>
      <w:r w:rsidR="006B4F95" w:rsidRPr="00D95391">
        <w:rPr>
          <w:rFonts w:ascii="ＭＳ Ｐゴシック" w:eastAsia="ＭＳ Ｐゴシック" w:hAnsi="ＭＳ Ｐゴシック" w:hint="eastAsia"/>
          <w:szCs w:val="21"/>
        </w:rPr>
        <w:t>１</w:t>
      </w:r>
      <w:r w:rsidRPr="00D95391">
        <w:rPr>
          <w:rFonts w:ascii="ＭＳ Ｐゴシック" w:eastAsia="ＭＳ Ｐゴシック" w:hAnsi="ＭＳ Ｐゴシック"/>
          <w:szCs w:val="21"/>
        </w:rPr>
        <w:t>年間に急性副</w:t>
      </w:r>
      <w:r w:rsidRPr="00443AB0">
        <w:rPr>
          <w:rFonts w:ascii="ＭＳ Ｐゴシック" w:eastAsia="ＭＳ Ｐゴシック" w:hAnsi="ＭＳ Ｐゴシック"/>
          <w:szCs w:val="21"/>
        </w:rPr>
        <w:t>腎皮質不全症状に伴う入院歴がある</w:t>
      </w:r>
      <w:r w:rsidR="006E596D">
        <w:rPr>
          <w:rFonts w:ascii="ＭＳ Ｐゴシック" w:eastAsia="ＭＳ Ｐゴシック" w:hAnsi="ＭＳ Ｐゴシック" w:hint="eastAsia"/>
          <w:szCs w:val="21"/>
        </w:rPr>
        <w:t>。</w:t>
      </w:r>
    </w:p>
    <w:p w:rsidR="00792814" w:rsidRPr="00443AB0" w:rsidRDefault="00792814" w:rsidP="001A782D">
      <w:pPr>
        <w:rPr>
          <w:rFonts w:ascii="ＭＳ Ｐゴシック" w:eastAsia="ＭＳ Ｐゴシック" w:hAnsi="ＭＳ Ｐゴシック"/>
          <w:szCs w:val="21"/>
        </w:rPr>
      </w:pPr>
      <w:r>
        <w:rPr>
          <w:rFonts w:ascii="ＭＳ Ｐゴシック" w:eastAsia="ＭＳ Ｐゴシック" w:hAnsi="ＭＳ Ｐゴシック" w:hint="eastAsia"/>
          <w:szCs w:val="21"/>
        </w:rPr>
        <w:t xml:space="preserve">　　４）｢</w:t>
      </w:r>
      <w:r w:rsidR="00946C5F">
        <w:rPr>
          <w:rFonts w:ascii="ＭＳ Ｐゴシック" w:eastAsia="ＭＳ Ｐゴシック" w:hAnsi="ＭＳ Ｐゴシック" w:hint="eastAsia"/>
          <w:szCs w:val="21"/>
        </w:rPr>
        <w:t>ステロイド</w:t>
      </w:r>
      <w:r>
        <w:rPr>
          <w:rFonts w:ascii="ＭＳ Ｐゴシック" w:eastAsia="ＭＳ Ｐゴシック" w:hAnsi="ＭＳ Ｐゴシック" w:hint="eastAsia"/>
          <w:szCs w:val="21"/>
        </w:rPr>
        <w:t>を定期的に補充している者｣</w:t>
      </w:r>
    </w:p>
    <w:p w:rsidR="003755BD" w:rsidRDefault="003755BD">
      <w:pPr>
        <w:rPr>
          <w:rFonts w:ascii="ＭＳ Ｐゴシック" w:eastAsia="ＭＳ Ｐゴシック" w:hAnsi="ＭＳ Ｐゴシック"/>
          <w:b/>
        </w:rPr>
      </w:pPr>
    </w:p>
    <w:p w:rsidR="002D6D5C" w:rsidRDefault="002D6D5C" w:rsidP="002D6D5C">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2D6D5C" w:rsidRDefault="002D6D5C" w:rsidP="002D6D5C">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A57033">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AB25E5">
        <w:rPr>
          <w:rFonts w:asciiTheme="minorEastAsia" w:hAnsiTheme="minorEastAsia" w:hint="eastAsia"/>
          <w:szCs w:val="21"/>
        </w:rPr>
        <w:t>。</w:t>
      </w:r>
      <w:r>
        <w:rPr>
          <w:rFonts w:asciiTheme="minorEastAsia" w:hAnsiTheme="minorEastAsia" w:hint="eastAsia"/>
          <w:szCs w:val="21"/>
        </w:rPr>
        <w:t>）</w:t>
      </w:r>
      <w:r w:rsidR="00A57033">
        <w:rPr>
          <w:rFonts w:asciiTheme="minorEastAsia" w:hAnsiTheme="minorEastAsia" w:hint="eastAsia"/>
          <w:szCs w:val="21"/>
        </w:rPr>
        <w:t>。</w:t>
      </w:r>
    </w:p>
    <w:p w:rsidR="002D6D5C" w:rsidRDefault="002D6D5C" w:rsidP="002D6D5C">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AB25E5">
        <w:rPr>
          <w:rFonts w:asciiTheme="minorEastAsia" w:hAnsiTheme="minorEastAsia" w:hint="eastAsia"/>
          <w:szCs w:val="21"/>
        </w:rPr>
        <w:t>あって</w:t>
      </w:r>
      <w:r>
        <w:rPr>
          <w:rFonts w:asciiTheme="minorEastAsia" w:hAnsiTheme="minorEastAsia" w:hint="eastAsia"/>
          <w:szCs w:val="21"/>
        </w:rPr>
        <w:t>、直近６</w:t>
      </w:r>
      <w:r w:rsidR="00B162A8">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rsidR="002D6D5C" w:rsidRDefault="002D6D5C" w:rsidP="002D6D5C">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AB25E5">
        <w:rPr>
          <w:rFonts w:hint="eastAsia"/>
          <w:kern w:val="0"/>
          <w:szCs w:val="21"/>
        </w:rPr>
        <w:t>もの</w:t>
      </w:r>
      <w:r>
        <w:rPr>
          <w:rFonts w:hint="eastAsia"/>
          <w:kern w:val="0"/>
          <w:szCs w:val="21"/>
        </w:rPr>
        <w:t>については、医療費助成の対象とする。</w:t>
      </w:r>
    </w:p>
    <w:p w:rsidR="009F6096" w:rsidRPr="009F6096" w:rsidRDefault="009F6096">
      <w:pPr>
        <w:rPr>
          <w:rFonts w:ascii="ＭＳ Ｐゴシック" w:eastAsia="ＭＳ Ｐゴシック" w:hAnsi="ＭＳ Ｐゴシック"/>
          <w:b/>
        </w:rPr>
      </w:pPr>
    </w:p>
    <w:sectPr w:rsidR="009F6096" w:rsidRPr="009F6096"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16D1" w:rsidRDefault="000716D1" w:rsidP="005C0141">
      <w:r>
        <w:separator/>
      </w:r>
    </w:p>
  </w:endnote>
  <w:endnote w:type="continuationSeparator" w:id="0">
    <w:p w:rsidR="000716D1" w:rsidRDefault="000716D1"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notTrueType/>
    <w:pitch w:val="fixed"/>
    <w:sig w:usb0="00000003" w:usb1="00000000" w:usb2="00000000" w:usb3="00000000" w:csb0="00000001"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16D1" w:rsidRDefault="000716D1" w:rsidP="005C0141">
      <w:r>
        <w:separator/>
      </w:r>
    </w:p>
  </w:footnote>
  <w:footnote w:type="continuationSeparator" w:id="0">
    <w:p w:rsidR="000716D1" w:rsidRDefault="000716D1"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村井英継">
    <w15:presenceInfo w15:providerId="Windows Live" w15:userId="287bc103154012f1"/>
  </w15:person>
  <w15:person w15:author="乾和歌子">
    <w15:presenceInfo w15:providerId="Windows Live" w15:userId="8c5602c70c899522"/>
  </w15:person>
  <w15:person w15:author="uno">
    <w15:presenceInfo w15:providerId="None" w15:userId="uno"/>
  </w15:person>
  <w15:person w15:author="大坪みゆき">
    <w15:presenceInfo w15:providerId="Windows Live" w15:userId="fc6c75ecd5e483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614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17D4B"/>
    <w:rsid w:val="00026BD2"/>
    <w:rsid w:val="00052C64"/>
    <w:rsid w:val="0005720E"/>
    <w:rsid w:val="00057D0A"/>
    <w:rsid w:val="000716D1"/>
    <w:rsid w:val="000955F1"/>
    <w:rsid w:val="000B47D6"/>
    <w:rsid w:val="000D2AFF"/>
    <w:rsid w:val="00102C98"/>
    <w:rsid w:val="00106E03"/>
    <w:rsid w:val="00134ECA"/>
    <w:rsid w:val="00137F5B"/>
    <w:rsid w:val="00153E37"/>
    <w:rsid w:val="001676A2"/>
    <w:rsid w:val="00173599"/>
    <w:rsid w:val="00180C27"/>
    <w:rsid w:val="001A0B38"/>
    <w:rsid w:val="001A782D"/>
    <w:rsid w:val="001B52A7"/>
    <w:rsid w:val="001B6329"/>
    <w:rsid w:val="001C02E1"/>
    <w:rsid w:val="001C2B47"/>
    <w:rsid w:val="001D59F4"/>
    <w:rsid w:val="00210AA8"/>
    <w:rsid w:val="002514D1"/>
    <w:rsid w:val="00256A2A"/>
    <w:rsid w:val="002B7DAA"/>
    <w:rsid w:val="002C000C"/>
    <w:rsid w:val="002D5610"/>
    <w:rsid w:val="002D6B5C"/>
    <w:rsid w:val="002D6D5C"/>
    <w:rsid w:val="00303502"/>
    <w:rsid w:val="00307DA3"/>
    <w:rsid w:val="00334A15"/>
    <w:rsid w:val="00350417"/>
    <w:rsid w:val="00352376"/>
    <w:rsid w:val="00353128"/>
    <w:rsid w:val="00362DCE"/>
    <w:rsid w:val="00364F37"/>
    <w:rsid w:val="003755BD"/>
    <w:rsid w:val="00377B3E"/>
    <w:rsid w:val="00377D88"/>
    <w:rsid w:val="003A6FE1"/>
    <w:rsid w:val="003E1B96"/>
    <w:rsid w:val="003E3A5E"/>
    <w:rsid w:val="003E7065"/>
    <w:rsid w:val="003F35DB"/>
    <w:rsid w:val="00401FD2"/>
    <w:rsid w:val="004227BE"/>
    <w:rsid w:val="00443AB0"/>
    <w:rsid w:val="00472B40"/>
    <w:rsid w:val="004775DA"/>
    <w:rsid w:val="004863F2"/>
    <w:rsid w:val="004A2B24"/>
    <w:rsid w:val="004B078A"/>
    <w:rsid w:val="004C4694"/>
    <w:rsid w:val="004D2C37"/>
    <w:rsid w:val="004F3191"/>
    <w:rsid w:val="005008AF"/>
    <w:rsid w:val="00544105"/>
    <w:rsid w:val="00554573"/>
    <w:rsid w:val="005625B8"/>
    <w:rsid w:val="00565952"/>
    <w:rsid w:val="005934B8"/>
    <w:rsid w:val="005C0141"/>
    <w:rsid w:val="00613421"/>
    <w:rsid w:val="00614936"/>
    <w:rsid w:val="00617725"/>
    <w:rsid w:val="00623DD4"/>
    <w:rsid w:val="0063044F"/>
    <w:rsid w:val="006731EA"/>
    <w:rsid w:val="006A30D7"/>
    <w:rsid w:val="006B4F95"/>
    <w:rsid w:val="006C5EA7"/>
    <w:rsid w:val="006E4E0A"/>
    <w:rsid w:val="006E596D"/>
    <w:rsid w:val="007136CF"/>
    <w:rsid w:val="00726389"/>
    <w:rsid w:val="007367F9"/>
    <w:rsid w:val="007414C9"/>
    <w:rsid w:val="0074777A"/>
    <w:rsid w:val="00750061"/>
    <w:rsid w:val="007559F1"/>
    <w:rsid w:val="007639DC"/>
    <w:rsid w:val="007643F8"/>
    <w:rsid w:val="0077044E"/>
    <w:rsid w:val="00771659"/>
    <w:rsid w:val="00792814"/>
    <w:rsid w:val="007A744A"/>
    <w:rsid w:val="007E4A30"/>
    <w:rsid w:val="007F1C0B"/>
    <w:rsid w:val="007F548C"/>
    <w:rsid w:val="008539B5"/>
    <w:rsid w:val="008711FA"/>
    <w:rsid w:val="008B5268"/>
    <w:rsid w:val="008B7208"/>
    <w:rsid w:val="008C7AF4"/>
    <w:rsid w:val="009000EF"/>
    <w:rsid w:val="0091373E"/>
    <w:rsid w:val="00914A9B"/>
    <w:rsid w:val="00923FD1"/>
    <w:rsid w:val="00924ABA"/>
    <w:rsid w:val="009261C9"/>
    <w:rsid w:val="00946C5F"/>
    <w:rsid w:val="009566E9"/>
    <w:rsid w:val="0096479C"/>
    <w:rsid w:val="00964923"/>
    <w:rsid w:val="00965C69"/>
    <w:rsid w:val="00973800"/>
    <w:rsid w:val="00975B41"/>
    <w:rsid w:val="00980937"/>
    <w:rsid w:val="00983AC3"/>
    <w:rsid w:val="009A0C7E"/>
    <w:rsid w:val="009C698B"/>
    <w:rsid w:val="009F6096"/>
    <w:rsid w:val="00A26E1A"/>
    <w:rsid w:val="00A277B1"/>
    <w:rsid w:val="00A57033"/>
    <w:rsid w:val="00A7520F"/>
    <w:rsid w:val="00A8398D"/>
    <w:rsid w:val="00AA25D5"/>
    <w:rsid w:val="00AB25E5"/>
    <w:rsid w:val="00AB61F3"/>
    <w:rsid w:val="00AD6DDF"/>
    <w:rsid w:val="00AE0CCE"/>
    <w:rsid w:val="00AF1F4D"/>
    <w:rsid w:val="00B162A8"/>
    <w:rsid w:val="00B4397C"/>
    <w:rsid w:val="00B44571"/>
    <w:rsid w:val="00B55205"/>
    <w:rsid w:val="00B56131"/>
    <w:rsid w:val="00B7722D"/>
    <w:rsid w:val="00B84BBC"/>
    <w:rsid w:val="00B97C7D"/>
    <w:rsid w:val="00BA13D0"/>
    <w:rsid w:val="00BD7121"/>
    <w:rsid w:val="00BE699E"/>
    <w:rsid w:val="00C07B41"/>
    <w:rsid w:val="00C10D66"/>
    <w:rsid w:val="00C32B22"/>
    <w:rsid w:val="00C3357D"/>
    <w:rsid w:val="00C6258D"/>
    <w:rsid w:val="00C7489E"/>
    <w:rsid w:val="00C76D08"/>
    <w:rsid w:val="00C8319B"/>
    <w:rsid w:val="00C83F8A"/>
    <w:rsid w:val="00CB2DCD"/>
    <w:rsid w:val="00CB7764"/>
    <w:rsid w:val="00CC64BB"/>
    <w:rsid w:val="00CC7964"/>
    <w:rsid w:val="00CD1578"/>
    <w:rsid w:val="00CF2D66"/>
    <w:rsid w:val="00CF7464"/>
    <w:rsid w:val="00D078D2"/>
    <w:rsid w:val="00D21951"/>
    <w:rsid w:val="00D25D5F"/>
    <w:rsid w:val="00D42D5B"/>
    <w:rsid w:val="00D46C69"/>
    <w:rsid w:val="00D75911"/>
    <w:rsid w:val="00D95391"/>
    <w:rsid w:val="00DE4C90"/>
    <w:rsid w:val="00DF2087"/>
    <w:rsid w:val="00DF3520"/>
    <w:rsid w:val="00E0543C"/>
    <w:rsid w:val="00E07992"/>
    <w:rsid w:val="00E32458"/>
    <w:rsid w:val="00E76347"/>
    <w:rsid w:val="00E915A8"/>
    <w:rsid w:val="00EA0C09"/>
    <w:rsid w:val="00EA1EE7"/>
    <w:rsid w:val="00EC1F2A"/>
    <w:rsid w:val="00F02EAC"/>
    <w:rsid w:val="00F327F7"/>
    <w:rsid w:val="00F73775"/>
    <w:rsid w:val="00FA076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4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aa">
    <w:name w:val="Plain Text"/>
    <w:basedOn w:val="a"/>
    <w:link w:val="ab"/>
    <w:uiPriority w:val="99"/>
    <w:semiHidden/>
    <w:unhideWhenUsed/>
    <w:rsid w:val="007F548C"/>
    <w:pPr>
      <w:widowControl/>
      <w:jc w:val="left"/>
    </w:pPr>
    <w:rPr>
      <w:rFonts w:ascii="ＭＳ ゴシック" w:eastAsia="ＭＳ ゴシック" w:hAnsi="Courier New" w:cs="Courier New"/>
      <w:kern w:val="0"/>
      <w:sz w:val="20"/>
      <w:szCs w:val="21"/>
    </w:rPr>
  </w:style>
  <w:style w:type="character" w:customStyle="1" w:styleId="ab">
    <w:name w:val="書式なし (文字)"/>
    <w:basedOn w:val="a0"/>
    <w:link w:val="aa"/>
    <w:uiPriority w:val="99"/>
    <w:semiHidden/>
    <w:rsid w:val="007F548C"/>
    <w:rPr>
      <w:rFonts w:ascii="ＭＳ ゴシック" w:eastAsia="ＭＳ ゴシック" w:hAnsi="Courier New" w:cs="Courier New"/>
      <w:kern w:val="0"/>
      <w:sz w:val="2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aa">
    <w:name w:val="Plain Text"/>
    <w:basedOn w:val="a"/>
    <w:link w:val="ab"/>
    <w:uiPriority w:val="99"/>
    <w:semiHidden/>
    <w:unhideWhenUsed/>
    <w:rsid w:val="007F548C"/>
    <w:pPr>
      <w:widowControl/>
      <w:jc w:val="left"/>
    </w:pPr>
    <w:rPr>
      <w:rFonts w:ascii="ＭＳ ゴシック" w:eastAsia="ＭＳ ゴシック" w:hAnsi="Courier New" w:cs="Courier New"/>
      <w:kern w:val="0"/>
      <w:sz w:val="20"/>
      <w:szCs w:val="21"/>
    </w:rPr>
  </w:style>
  <w:style w:type="character" w:customStyle="1" w:styleId="ab">
    <w:name w:val="書式なし (文字)"/>
    <w:basedOn w:val="a0"/>
    <w:link w:val="aa"/>
    <w:uiPriority w:val="99"/>
    <w:semiHidden/>
    <w:rsid w:val="007F548C"/>
    <w:rPr>
      <w:rFonts w:ascii="ＭＳ ゴシック" w:eastAsia="ＭＳ ゴシック" w:hAnsi="Courier New" w:cs="Courier New"/>
      <w:kern w:val="0"/>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34644">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288324106">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154956484">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404</Words>
  <Characters>2309</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10</cp:revision>
  <cp:lastPrinted>2014-10-29T08:02:00Z</cp:lastPrinted>
  <dcterms:created xsi:type="dcterms:W3CDTF">2016-10-18T02:01:00Z</dcterms:created>
  <dcterms:modified xsi:type="dcterms:W3CDTF">2017-03-24T04:18:00Z</dcterms:modified>
</cp:coreProperties>
</file>