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7CB26" w14:textId="5C4E71BC" w:rsidR="009261C9" w:rsidRPr="00AC7E91" w:rsidRDefault="00E9690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277</w:t>
      </w:r>
      <w:r w:rsidR="00D75C30">
        <w:rPr>
          <w:rFonts w:ascii="ＭＳ Ｐゴシック" w:eastAsia="ＭＳ Ｐゴシック" w:hAnsi="ＭＳ Ｐゴシック" w:hint="eastAsia"/>
          <w:sz w:val="28"/>
        </w:rPr>
        <w:t xml:space="preserve">　</w:t>
      </w:r>
      <w:r w:rsidR="009841F3">
        <w:rPr>
          <w:rFonts w:ascii="ＭＳ Ｐゴシック" w:eastAsia="ＭＳ Ｐゴシック" w:hAnsi="ＭＳ Ｐゴシック" w:hint="eastAsia"/>
          <w:sz w:val="28"/>
        </w:rPr>
        <w:t>リンパ管腫症</w:t>
      </w:r>
      <w:r w:rsidR="002655DD">
        <w:rPr>
          <w:rFonts w:ascii="ＭＳ Ｐゴシック" w:eastAsia="ＭＳ Ｐゴシック" w:hAnsi="ＭＳ Ｐゴシック" w:hint="eastAsia"/>
          <w:sz w:val="28"/>
        </w:rPr>
        <w:t>／</w:t>
      </w:r>
      <w:r w:rsidR="009841F3">
        <w:rPr>
          <w:rFonts w:ascii="ＭＳ Ｐゴシック" w:eastAsia="ＭＳ Ｐゴシック" w:hAnsi="ＭＳ Ｐゴシック" w:hint="eastAsia"/>
          <w:sz w:val="28"/>
        </w:rPr>
        <w:t>ゴーハム病</w:t>
      </w:r>
    </w:p>
    <w:p w14:paraId="2D6956C9"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D3318AA" w14:textId="77777777" w:rsidR="009261C9" w:rsidRPr="00CC64BB" w:rsidRDefault="009261C9" w:rsidP="009261C9">
      <w:pPr>
        <w:ind w:leftChars="100" w:left="210"/>
        <w:rPr>
          <w:rFonts w:ascii="ＭＳ Ｐゴシック" w:eastAsia="ＭＳ Ｐゴシック" w:hAnsi="ＭＳ Ｐゴシック"/>
        </w:rPr>
      </w:pPr>
    </w:p>
    <w:p w14:paraId="6C45FBB6" w14:textId="7047628F" w:rsidR="009261C9" w:rsidRPr="0050601E" w:rsidRDefault="009261C9" w:rsidP="009261C9">
      <w:pPr>
        <w:ind w:leftChars="100" w:left="210"/>
        <w:rPr>
          <w:rFonts w:ascii="ＭＳ Ｐゴシック" w:eastAsia="ＭＳ Ｐゴシック" w:hAnsi="ＭＳ Ｐゴシック"/>
          <w:color w:val="000000" w:themeColor="text1"/>
        </w:rPr>
      </w:pPr>
      <w:r w:rsidRPr="0050601E">
        <w:rPr>
          <w:rFonts w:ascii="ＭＳ Ｐゴシック" w:eastAsia="ＭＳ Ｐゴシック" w:hAnsi="ＭＳ Ｐゴシック" w:hint="eastAsia"/>
          <w:color w:val="000000" w:themeColor="text1"/>
        </w:rPr>
        <w:t>１．</w:t>
      </w:r>
      <w:r w:rsidRPr="0050601E">
        <w:rPr>
          <w:rFonts w:ascii="ＭＳ Ｐゴシック" w:eastAsia="ＭＳ Ｐゴシック" w:hAnsi="ＭＳ Ｐゴシック"/>
          <w:color w:val="000000" w:themeColor="text1"/>
        </w:rPr>
        <w:t xml:space="preserve">概要 </w:t>
      </w:r>
    </w:p>
    <w:p w14:paraId="53D659AC" w14:textId="486E2DF6" w:rsidR="009261C9" w:rsidRPr="0050601E" w:rsidRDefault="00AC7E91">
      <w:pPr>
        <w:ind w:leftChars="200" w:left="420" w:firstLineChars="100" w:firstLine="210"/>
        <w:rPr>
          <w:rFonts w:ascii="ＭＳ Ｐゴシック" w:eastAsia="ＭＳ Ｐゴシック" w:hAnsi="ＭＳ Ｐゴシック"/>
          <w:color w:val="000000" w:themeColor="text1"/>
        </w:rPr>
      </w:pPr>
      <w:r w:rsidRPr="0050601E">
        <w:rPr>
          <w:rFonts w:ascii="ＭＳ Ｐゴシック" w:eastAsia="ＭＳ Ｐゴシック" w:hAnsi="ＭＳ Ｐゴシック" w:hint="eastAsia"/>
          <w:color w:val="000000" w:themeColor="text1"/>
        </w:rPr>
        <w:t>中枢神経系を除く、骨や胸部（肺、縦隔、心臓）、腹部（腹腔内、脾臓）、皮膚、皮下組織など全身臓器にびまん性に異常に拡張したリンパ管組織が</w:t>
      </w:r>
      <w:r w:rsidR="006576A4" w:rsidRPr="0050601E">
        <w:rPr>
          <w:rFonts w:ascii="ＭＳ Ｐゴシック" w:eastAsia="ＭＳ Ｐゴシック" w:hAnsi="ＭＳ Ｐゴシック" w:hint="eastAsia"/>
          <w:color w:val="000000" w:themeColor="text1"/>
        </w:rPr>
        <w:t>浸潤</w:t>
      </w:r>
      <w:r w:rsidRPr="0050601E">
        <w:rPr>
          <w:rFonts w:ascii="ＭＳ Ｐゴシック" w:eastAsia="ＭＳ Ｐゴシック" w:hAnsi="ＭＳ Ｐゴシック" w:hint="eastAsia"/>
          <w:color w:val="000000" w:themeColor="text1"/>
        </w:rPr>
        <w:t>する原因不明の希少性難治性疾患である。小児、若年者に多く発症する</w:t>
      </w:r>
      <w:r w:rsidR="00CE2B0E" w:rsidRPr="0050601E">
        <w:rPr>
          <w:rFonts w:ascii="ＭＳ Ｐゴシック" w:eastAsia="ＭＳ Ｐゴシック" w:hAnsi="ＭＳ Ｐゴシック" w:hint="eastAsia"/>
          <w:color w:val="000000" w:themeColor="text1"/>
        </w:rPr>
        <w:t>が先天性と考えられている</w:t>
      </w:r>
      <w:r w:rsidRPr="0050601E">
        <w:rPr>
          <w:rFonts w:ascii="ＭＳ Ｐゴシック" w:eastAsia="ＭＳ Ｐゴシック" w:hAnsi="ＭＳ Ｐゴシック" w:hint="eastAsia"/>
          <w:color w:val="000000" w:themeColor="text1"/>
        </w:rPr>
        <w:t>。症状や予後は様々であるが、胸部に</w:t>
      </w:r>
      <w:r w:rsidR="0006379C">
        <w:rPr>
          <w:rFonts w:ascii="ＭＳ Ｐゴシック" w:eastAsia="ＭＳ Ｐゴシック" w:hAnsi="ＭＳ Ｐゴシック" w:hint="eastAsia"/>
          <w:color w:val="000000" w:themeColor="text1"/>
        </w:rPr>
        <w:t>病変を認める</w:t>
      </w:r>
      <w:r w:rsidRPr="0050601E">
        <w:rPr>
          <w:rFonts w:ascii="ＭＳ Ｐゴシック" w:eastAsia="ＭＳ Ｐゴシック" w:hAnsi="ＭＳ Ｐゴシック" w:hint="eastAsia"/>
          <w:color w:val="000000" w:themeColor="text1"/>
        </w:rPr>
        <w:t>場合は予後不良である。骨溶解を起こすゴーハム病も、骨病変だけでなく同様の内臓病変を持つ場合があるため、類縁疾患と考えられ</w:t>
      </w:r>
      <w:r w:rsidR="00CE2B0E" w:rsidRPr="0050601E">
        <w:rPr>
          <w:rFonts w:ascii="ＭＳ Ｐゴシック" w:eastAsia="ＭＳ Ｐゴシック" w:hAnsi="ＭＳ Ｐゴシック" w:hint="eastAsia"/>
          <w:color w:val="000000" w:themeColor="text1"/>
        </w:rPr>
        <w:t>、現時点では</w:t>
      </w:r>
      <w:r w:rsidR="0006379C">
        <w:rPr>
          <w:rFonts w:ascii="ＭＳ Ｐゴシック" w:eastAsia="ＭＳ Ｐゴシック" w:hAnsi="ＭＳ Ｐゴシック" w:hint="eastAsia"/>
          <w:color w:val="000000" w:themeColor="text1"/>
        </w:rPr>
        <w:t>１つの疾患としてとらえられている</w:t>
      </w:r>
      <w:r w:rsidRPr="0050601E">
        <w:rPr>
          <w:rFonts w:ascii="ＭＳ Ｐゴシック" w:eastAsia="ＭＳ Ｐゴシック" w:hAnsi="ＭＳ Ｐゴシック" w:hint="eastAsia"/>
          <w:color w:val="000000" w:themeColor="text1"/>
        </w:rPr>
        <w:t>。</w:t>
      </w:r>
      <w:r w:rsidR="007B175F" w:rsidRPr="0050601E">
        <w:rPr>
          <w:rFonts w:ascii="ＭＳ Ｐゴシック" w:eastAsia="ＭＳ Ｐゴシック" w:hAnsi="ＭＳ Ｐゴシック" w:hint="eastAsia"/>
          <w:color w:val="000000" w:themeColor="text1"/>
        </w:rPr>
        <w:t>病理学的には不規則に拡張したリンパ管が同定されるが、</w:t>
      </w:r>
      <w:r w:rsidR="00CE2B0E" w:rsidRPr="0050601E">
        <w:rPr>
          <w:rFonts w:ascii="ＭＳ Ｐゴシック" w:eastAsia="ＭＳ Ｐゴシック" w:hAnsi="ＭＳ Ｐゴシック" w:hint="eastAsia"/>
          <w:color w:val="000000" w:themeColor="text1"/>
        </w:rPr>
        <w:t>内皮細胞</w:t>
      </w:r>
      <w:r w:rsidR="00CF06E0">
        <w:rPr>
          <w:rFonts w:ascii="ＭＳ Ｐゴシック" w:eastAsia="ＭＳ Ｐゴシック" w:hAnsi="ＭＳ Ｐゴシック" w:hint="eastAsia"/>
          <w:color w:val="000000" w:themeColor="text1"/>
        </w:rPr>
        <w:t>の</w:t>
      </w:r>
      <w:r w:rsidR="007B175F" w:rsidRPr="0050601E">
        <w:rPr>
          <w:rFonts w:ascii="ＭＳ Ｐゴシック" w:eastAsia="ＭＳ Ｐゴシック" w:hAnsi="ＭＳ Ｐゴシック"/>
          <w:color w:val="000000" w:themeColor="text1"/>
        </w:rPr>
        <w:t>MIB-1は陰性で腫瘍性の増殖は無い。</w:t>
      </w:r>
      <w:r w:rsidRPr="0050601E">
        <w:rPr>
          <w:rFonts w:ascii="ＭＳ Ｐゴシック" w:eastAsia="ＭＳ Ｐゴシック" w:hAnsi="ＭＳ Ｐゴシック" w:hint="eastAsia"/>
          <w:color w:val="000000" w:themeColor="text1"/>
        </w:rPr>
        <w:t>また</w:t>
      </w:r>
      <w:r w:rsidR="0006379C">
        <w:rPr>
          <w:rFonts w:ascii="ＭＳ Ｐゴシック" w:eastAsia="ＭＳ Ｐゴシック" w:hAnsi="ＭＳ Ｐゴシック" w:hint="eastAsia"/>
          <w:color w:val="000000" w:themeColor="text1"/>
        </w:rPr>
        <w:t>鑑別上問題となる</w:t>
      </w:r>
      <w:r w:rsidRPr="0050601E">
        <w:rPr>
          <w:rFonts w:ascii="ＭＳ Ｐゴシック" w:eastAsia="ＭＳ Ｐゴシック" w:hAnsi="ＭＳ Ｐゴシック" w:hint="eastAsia"/>
          <w:color w:val="000000" w:themeColor="text1"/>
        </w:rPr>
        <w:t>リンパ管奇形</w:t>
      </w:r>
      <w:r w:rsidR="00AE3673" w:rsidRPr="0050601E">
        <w:rPr>
          <w:rFonts w:ascii="ＭＳ Ｐゴシック" w:eastAsia="ＭＳ Ｐゴシック" w:hAnsi="ＭＳ Ｐゴシック" w:hint="eastAsia"/>
          <w:color w:val="000000" w:themeColor="text1"/>
        </w:rPr>
        <w:t>（リンパ管腫</w:t>
      </w:r>
      <w:r w:rsidRPr="0050601E">
        <w:rPr>
          <w:rFonts w:ascii="ＭＳ Ｐゴシック" w:eastAsia="ＭＳ Ｐゴシック" w:hAnsi="ＭＳ Ｐゴシック" w:hint="eastAsia"/>
          <w:color w:val="000000" w:themeColor="text1"/>
        </w:rPr>
        <w:t>）は</w:t>
      </w:r>
      <w:r w:rsidR="0006379C" w:rsidRPr="00D463AA">
        <w:rPr>
          <w:rFonts w:ascii="ＭＳ Ｐゴシック" w:eastAsia="ＭＳ Ｐゴシック" w:hAnsi="ＭＳ Ｐゴシック" w:hint="eastAsia"/>
        </w:rPr>
        <w:t>多くの場合病変の範囲拡大や離れた部位の新たな出現はな</w:t>
      </w:r>
      <w:r w:rsidR="0006379C">
        <w:rPr>
          <w:rFonts w:ascii="ＭＳ Ｐゴシック" w:eastAsia="ＭＳ Ｐゴシック" w:hAnsi="ＭＳ Ｐゴシック" w:hint="eastAsia"/>
        </w:rPr>
        <w:t>く</w:t>
      </w:r>
      <w:r w:rsidRPr="0050601E">
        <w:rPr>
          <w:rFonts w:ascii="ＭＳ Ｐゴシック" w:eastAsia="ＭＳ Ｐゴシック" w:hAnsi="ＭＳ Ｐゴシック" w:hint="eastAsia"/>
          <w:color w:val="000000" w:themeColor="text1"/>
        </w:rPr>
        <w:t>、</w:t>
      </w:r>
      <w:r w:rsidR="0006379C">
        <w:rPr>
          <w:rFonts w:ascii="ＭＳ Ｐゴシック" w:eastAsia="ＭＳ Ｐゴシック" w:hAnsi="ＭＳ Ｐゴシック" w:hint="eastAsia"/>
          <w:color w:val="000000" w:themeColor="text1"/>
        </w:rPr>
        <w:t>一方で</w:t>
      </w:r>
      <w:r w:rsidRPr="0050601E">
        <w:rPr>
          <w:rFonts w:ascii="ＭＳ Ｐゴシック" w:eastAsia="ＭＳ Ｐゴシック" w:hAnsi="ＭＳ Ｐゴシック" w:hint="eastAsia"/>
          <w:color w:val="000000" w:themeColor="text1"/>
        </w:rPr>
        <w:t>リンパ管腫症は多発性・びまん性（多臓器に及ぶ、リンパ液貯留や周囲の組織に浸潤傾向があるなど）である。なおリンパ管腫症</w:t>
      </w:r>
      <w:r w:rsidR="002F5329">
        <w:rPr>
          <w:rFonts w:ascii="ＭＳ Ｐゴシック" w:eastAsia="ＭＳ Ｐゴシック" w:hAnsi="ＭＳ Ｐゴシック" w:hint="eastAsia"/>
          <w:color w:val="000000" w:themeColor="text1"/>
        </w:rPr>
        <w:t>／</w:t>
      </w:r>
      <w:r w:rsidRPr="0050601E">
        <w:rPr>
          <w:rFonts w:ascii="ＭＳ Ｐゴシック" w:eastAsia="ＭＳ Ｐゴシック" w:hAnsi="ＭＳ Ｐゴシック" w:hint="eastAsia"/>
          <w:color w:val="000000" w:themeColor="text1"/>
        </w:rPr>
        <w:t>ゴーハム病は、びまん性リンパ管腫症、ゴーハム・スタウト症候群、大量骨溶解症と呼ばれることもある。</w:t>
      </w:r>
    </w:p>
    <w:p w14:paraId="613AEC55" w14:textId="77777777" w:rsidR="00AC7E91" w:rsidRDefault="00AC7E91" w:rsidP="009261C9">
      <w:pPr>
        <w:ind w:leftChars="100" w:left="210"/>
        <w:rPr>
          <w:rFonts w:ascii="ＭＳ Ｐゴシック" w:eastAsia="ＭＳ Ｐゴシック" w:hAnsi="ＭＳ Ｐゴシック"/>
        </w:rPr>
      </w:pPr>
    </w:p>
    <w:p w14:paraId="2C895258"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2B28CF2A" w14:textId="2C77F48A" w:rsidR="00AC7E91" w:rsidRDefault="00AC7E91" w:rsidP="00AC7E91">
      <w:pPr>
        <w:ind w:leftChars="200" w:left="420" w:firstLineChars="100" w:firstLine="210"/>
        <w:rPr>
          <w:rFonts w:ascii="ＭＳ Ｐゴシック" w:eastAsia="ＭＳ Ｐゴシック" w:hAnsi="ＭＳ Ｐゴシック"/>
        </w:rPr>
      </w:pPr>
      <w:r w:rsidRPr="00AC7E91">
        <w:rPr>
          <w:rFonts w:ascii="ＭＳ Ｐゴシック" w:eastAsia="ＭＳ Ｐゴシック" w:hAnsi="ＭＳ Ｐゴシック" w:hint="eastAsia"/>
        </w:rPr>
        <w:t>原因は不明である。</w:t>
      </w:r>
      <w:r w:rsidR="00CE2B0E">
        <w:rPr>
          <w:rFonts w:ascii="ＭＳ Ｐゴシック" w:eastAsia="ＭＳ Ｐゴシック" w:hAnsi="ＭＳ Ｐゴシック" w:hint="eastAsia"/>
        </w:rPr>
        <w:t>遺伝性は認められていない。</w:t>
      </w:r>
    </w:p>
    <w:p w14:paraId="57A045E3" w14:textId="77777777" w:rsidR="009261C9" w:rsidRPr="00CC64BB" w:rsidRDefault="009261C9" w:rsidP="009261C9">
      <w:pPr>
        <w:ind w:leftChars="200" w:left="420"/>
        <w:rPr>
          <w:rFonts w:ascii="ＭＳ Ｐゴシック" w:eastAsia="ＭＳ Ｐゴシック" w:hAnsi="ＭＳ Ｐゴシック"/>
        </w:rPr>
      </w:pPr>
    </w:p>
    <w:p w14:paraId="3AA6082E"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0E94AA13" w14:textId="77777777" w:rsidR="00AC7E91" w:rsidRPr="00AC7E91" w:rsidRDefault="00AC7E91" w:rsidP="00AC7E91">
      <w:pPr>
        <w:ind w:leftChars="200" w:left="420" w:firstLineChars="100" w:firstLine="210"/>
        <w:rPr>
          <w:rFonts w:ascii="ＭＳ Ｐゴシック" w:eastAsia="ＭＳ Ｐゴシック" w:hAnsi="ＭＳ Ｐゴシック"/>
        </w:rPr>
      </w:pPr>
      <w:r w:rsidRPr="00AC7E91">
        <w:rPr>
          <w:rFonts w:ascii="ＭＳ Ｐゴシック" w:eastAsia="ＭＳ Ｐゴシック" w:hAnsi="ＭＳ Ｐゴシック" w:hint="eastAsia"/>
        </w:rPr>
        <w:t>症状は病変の浸潤部位による。</w:t>
      </w:r>
    </w:p>
    <w:p w14:paraId="784D5AD0" w14:textId="0CEAC3EA" w:rsidR="00AC7E91" w:rsidRPr="00AC7E91" w:rsidRDefault="00AC7E91" w:rsidP="00B077E4">
      <w:pPr>
        <w:ind w:leftChars="200" w:left="630" w:hangingChars="100" w:hanging="210"/>
        <w:rPr>
          <w:rFonts w:ascii="ＭＳ Ｐゴシック" w:eastAsia="ＭＳ Ｐゴシック" w:hAnsi="ＭＳ Ｐゴシック"/>
        </w:rPr>
      </w:pPr>
      <w:r w:rsidRPr="00AC7E91">
        <w:rPr>
          <w:rFonts w:ascii="ＭＳ Ｐゴシック" w:eastAsia="ＭＳ Ｐゴシック" w:hAnsi="ＭＳ Ｐゴシック" w:hint="eastAsia"/>
        </w:rPr>
        <w:t>a）</w:t>
      </w:r>
      <w:r w:rsidR="00827647">
        <w:rPr>
          <w:rFonts w:ascii="ＭＳ Ｐゴシック" w:eastAsia="ＭＳ Ｐゴシック" w:hAnsi="ＭＳ Ｐゴシック" w:hint="eastAsia"/>
        </w:rPr>
        <w:t xml:space="preserve">　</w:t>
      </w:r>
      <w:r w:rsidRPr="00AC7E91">
        <w:rPr>
          <w:rFonts w:ascii="ＭＳ Ｐゴシック" w:eastAsia="ＭＳ Ｐゴシック" w:hAnsi="ＭＳ Ｐゴシック" w:hint="eastAsia"/>
        </w:rPr>
        <w:t>胸水（胸腔内に液体が貯留）、乳び胸、心嚢水、縦隔浸潤、肺浸潤により、息切れ、咳、喘鳴、呼吸苦、慢性呼吸不全、心タンポナーデ、心不全を起こす。胸部単純エックス線写真、CTで（両側肺に）びまん性に広がる肥厚した間質陰影や縦隔影拡大、胸水貯留、胸膜肥厚、心嚢水を認める。多くは致命的で、特に小児例は予後不良である。</w:t>
      </w:r>
    </w:p>
    <w:p w14:paraId="4AA1DB71" w14:textId="042C891F" w:rsidR="00AC7E91" w:rsidRPr="00AC7E91" w:rsidRDefault="00AC7E91" w:rsidP="00B077E4">
      <w:pPr>
        <w:ind w:leftChars="200" w:left="630" w:hangingChars="100" w:hanging="210"/>
        <w:rPr>
          <w:rFonts w:ascii="ＭＳ Ｐゴシック" w:eastAsia="ＭＳ Ｐゴシック" w:hAnsi="ＭＳ Ｐゴシック"/>
        </w:rPr>
      </w:pPr>
      <w:r w:rsidRPr="00AC7E91">
        <w:rPr>
          <w:rFonts w:ascii="ＭＳ Ｐゴシック" w:eastAsia="ＭＳ Ｐゴシック" w:hAnsi="ＭＳ Ｐゴシック" w:hint="eastAsia"/>
        </w:rPr>
        <w:t>b) 骨溶解、骨欠損による疼痛や病的骨折、四肢短縮、病変周囲の浮腫、脊椎神経の障害などを起こす。頭蓋骨が溶解し、髄液漏や髄膜炎、脳神経麻痺などを起こす場合もある。単純X線写真にて骨皮質の菲薄化や欠損、骨内の多発性骨溶解病変などを認める。</w:t>
      </w:r>
    </w:p>
    <w:p w14:paraId="3E6C5DE2" w14:textId="45E60917" w:rsidR="009261C9" w:rsidRPr="00AC7E91" w:rsidRDefault="00AC7E91" w:rsidP="00B077E4">
      <w:pPr>
        <w:ind w:leftChars="200" w:left="630" w:hangingChars="100" w:hanging="210"/>
        <w:rPr>
          <w:rFonts w:ascii="ＭＳ Ｐゴシック" w:eastAsia="ＭＳ Ｐゴシック" w:hAnsi="ＭＳ Ｐゴシック"/>
        </w:rPr>
      </w:pPr>
      <w:r w:rsidRPr="00AC7E91">
        <w:rPr>
          <w:rFonts w:ascii="ＭＳ Ｐゴシック" w:eastAsia="ＭＳ Ｐゴシック" w:hAnsi="ＭＳ Ｐゴシック" w:hint="eastAsia"/>
        </w:rPr>
        <w:t>c) 腹水（腹腔内に液体が貯留）や脾臓内</w:t>
      </w:r>
      <w:r w:rsidR="00B21DE8">
        <w:rPr>
          <w:rFonts w:ascii="ＭＳ Ｐゴシック" w:eastAsia="ＭＳ Ｐゴシック" w:hAnsi="ＭＳ Ｐゴシック" w:hint="eastAsia"/>
        </w:rPr>
        <w:t>及び</w:t>
      </w:r>
      <w:r w:rsidRPr="00AC7E91">
        <w:rPr>
          <w:rFonts w:ascii="ＭＳ Ｐゴシック" w:eastAsia="ＭＳ Ｐゴシック" w:hAnsi="ＭＳ Ｐゴシック" w:hint="eastAsia"/>
        </w:rPr>
        <w:t>他の腹腔内臓器に多発性の嚢胞性リンパ管腫（リンパ管奇形）病変を認める。また皮膚、軟部組織のリンパ浮腫、リンパ漏や、血小板減少、血液凝固異常（フィブリノーゲン低下、FDP、D-dimer上昇）なども起こす。</w:t>
      </w:r>
    </w:p>
    <w:p w14:paraId="5E5A8D27" w14:textId="77777777" w:rsidR="00AC7E91" w:rsidRPr="00CC64BB" w:rsidRDefault="00AC7E91" w:rsidP="009261C9">
      <w:pPr>
        <w:ind w:leftChars="200" w:left="420"/>
        <w:rPr>
          <w:rFonts w:ascii="ＭＳ Ｐゴシック" w:eastAsia="ＭＳ Ｐゴシック" w:hAnsi="ＭＳ Ｐゴシック"/>
        </w:rPr>
      </w:pPr>
    </w:p>
    <w:p w14:paraId="52E5FA2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5BBA2346" w14:textId="67409895" w:rsidR="009261C9" w:rsidRDefault="00AC7E91" w:rsidP="00AC7E91">
      <w:pPr>
        <w:ind w:leftChars="200" w:left="420" w:firstLineChars="100" w:firstLine="210"/>
        <w:rPr>
          <w:rFonts w:ascii="ＭＳ Ｐゴシック" w:eastAsia="ＭＳ Ｐゴシック" w:hAnsi="ＭＳ Ｐゴシック"/>
        </w:rPr>
      </w:pPr>
      <w:r w:rsidRPr="00AC7E91">
        <w:rPr>
          <w:rFonts w:ascii="ＭＳ Ｐゴシック" w:eastAsia="ＭＳ Ｐゴシック" w:hAnsi="ＭＳ Ｐゴシック" w:hint="eastAsia"/>
        </w:rPr>
        <w:t>局所病変のコントロール目的に外科的切除が行われるが、全身性、びまん性であるため、根治は困難である。胸部病変に対して胸腔穿刺、胸膜癒着術、胸管結紮術、腹部病変に対しては腹腔穿刺、脾臓摘出などの外科的治療を行う。病変部位によっては放射線治療を行うこともあるが、小児例が多く推奨されない。手術困難な病変に対しては、ステロイド、インターフェロンα、プロプラノロール</w:t>
      </w:r>
      <w:r w:rsidR="00CE2B0E" w:rsidRPr="00AC7E91">
        <w:rPr>
          <w:rFonts w:ascii="ＭＳ Ｐゴシック" w:eastAsia="ＭＳ Ｐゴシック" w:hAnsi="ＭＳ Ｐゴシック" w:hint="eastAsia"/>
        </w:rPr>
        <w:t>、化学療法（ビンクリスチン）</w:t>
      </w:r>
      <w:r w:rsidRPr="00AC7E91">
        <w:rPr>
          <w:rFonts w:ascii="ＭＳ Ｐゴシック" w:eastAsia="ＭＳ Ｐゴシック" w:hAnsi="ＭＳ Ｐゴシック" w:hint="eastAsia"/>
        </w:rPr>
        <w:t>などが試されるが治療効果は限られる。</w:t>
      </w:r>
    </w:p>
    <w:p w14:paraId="0EE8195D" w14:textId="77777777" w:rsidR="00AC7E91" w:rsidRPr="00AC7E91" w:rsidRDefault="00AC7E91" w:rsidP="009261C9">
      <w:pPr>
        <w:ind w:leftChars="200" w:left="420"/>
        <w:rPr>
          <w:rFonts w:ascii="ＭＳ Ｐゴシック" w:eastAsia="ＭＳ Ｐゴシック" w:hAnsi="ＭＳ Ｐゴシック"/>
        </w:rPr>
      </w:pPr>
    </w:p>
    <w:p w14:paraId="7921AB98" w14:textId="77777777" w:rsidR="009261C9"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4B6A94A" w14:textId="1A3C925A" w:rsidR="00663A32" w:rsidRPr="00663A32" w:rsidRDefault="00663A32" w:rsidP="00663A32">
      <w:pPr>
        <w:ind w:leftChars="100" w:left="210" w:firstLineChars="100" w:firstLine="210"/>
        <w:rPr>
          <w:rFonts w:ascii="ＭＳ Ｐゴシック" w:eastAsia="ＭＳ Ｐゴシック" w:hAnsi="ＭＳ Ｐゴシック"/>
        </w:rPr>
      </w:pPr>
      <w:r w:rsidRPr="00663A32">
        <w:rPr>
          <w:rFonts w:ascii="ＭＳ Ｐゴシック" w:eastAsia="ＭＳ Ｐゴシック" w:hAnsi="ＭＳ Ｐゴシック" w:hint="eastAsia"/>
        </w:rPr>
        <w:t>乳び胸などの胸部病変を持つと生命予後は不良である。また病変が多臓器に渡り、様々な症状を引き起こし、慢性呼吸不全や運動機能障害などの永続的な障害を残す場合が多い。多くの症例が長期間に渡って診療が必要であり、治癒率は極めて低い。</w:t>
      </w:r>
    </w:p>
    <w:p w14:paraId="52D8C908" w14:textId="77777777" w:rsidR="00334A15" w:rsidRPr="00663A32" w:rsidRDefault="00334A15" w:rsidP="00CC64BB">
      <w:pPr>
        <w:rPr>
          <w:rFonts w:ascii="ＭＳ Ｐゴシック" w:eastAsia="ＭＳ Ｐゴシック" w:hAnsi="ＭＳ Ｐゴシック"/>
          <w:bdr w:val="single" w:sz="4" w:space="0" w:color="auto"/>
        </w:rPr>
      </w:pPr>
    </w:p>
    <w:p w14:paraId="61A51A83"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15F6EEEE"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D38E40C" w14:textId="77777777" w:rsidR="00334A15" w:rsidRPr="00CC64BB" w:rsidRDefault="00AC7E91" w:rsidP="00CC64BB">
      <w:pPr>
        <w:pStyle w:val="a5"/>
        <w:ind w:leftChars="0" w:left="570"/>
        <w:rPr>
          <w:rFonts w:ascii="ＭＳ Ｐゴシック" w:eastAsia="ＭＳ Ｐゴシック" w:hAnsi="ＭＳ Ｐゴシック"/>
        </w:rPr>
      </w:pPr>
      <w:r w:rsidRPr="00AC7E91">
        <w:rPr>
          <w:rFonts w:ascii="ＭＳ Ｐゴシック" w:eastAsia="ＭＳ Ｐゴシック" w:hAnsi="ＭＳ Ｐゴシック" w:hint="eastAsia"/>
        </w:rPr>
        <w:t>約100人（研究班全国調査より推定）</w:t>
      </w:r>
    </w:p>
    <w:p w14:paraId="4A91740E"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91E12CE" w14:textId="2AE94B5E" w:rsidR="00334A15" w:rsidRDefault="00AC7E91" w:rsidP="00CC64BB">
      <w:pPr>
        <w:pStyle w:val="a5"/>
        <w:ind w:leftChars="0" w:left="570"/>
        <w:rPr>
          <w:rFonts w:ascii="ＭＳ Ｐゴシック" w:eastAsia="ＭＳ Ｐゴシック" w:hAnsi="ＭＳ Ｐゴシック"/>
        </w:rPr>
      </w:pPr>
      <w:r w:rsidRPr="00AC7E91">
        <w:rPr>
          <w:rFonts w:ascii="ＭＳ Ｐゴシック" w:eastAsia="ＭＳ Ｐゴシック" w:hAnsi="ＭＳ Ｐゴシック" w:hint="eastAsia"/>
        </w:rPr>
        <w:t>不明（リンパ管の発生異常と考えられている</w:t>
      </w:r>
      <w:r w:rsidR="00611827">
        <w:rPr>
          <w:rFonts w:ascii="ＭＳ Ｐゴシック" w:eastAsia="ＭＳ Ｐゴシック" w:hAnsi="ＭＳ Ｐゴシック" w:hint="eastAsia"/>
        </w:rPr>
        <w:t>。</w:t>
      </w:r>
    </w:p>
    <w:p w14:paraId="21C43AE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013C5F9" w14:textId="52FD1DFA" w:rsidR="00334A15" w:rsidRDefault="00AC7E91" w:rsidP="00CC64BB">
      <w:pPr>
        <w:pStyle w:val="a5"/>
        <w:ind w:leftChars="0" w:left="570"/>
        <w:rPr>
          <w:rFonts w:ascii="ＭＳ Ｐゴシック" w:eastAsia="ＭＳ Ｐゴシック" w:hAnsi="ＭＳ Ｐゴシック"/>
        </w:rPr>
      </w:pPr>
      <w:r w:rsidRPr="00AC7E91">
        <w:rPr>
          <w:rFonts w:ascii="ＭＳ Ｐゴシック" w:eastAsia="ＭＳ Ｐゴシック" w:hAnsi="ＭＳ Ｐゴシック" w:hint="eastAsia"/>
        </w:rPr>
        <w:t>未確立（根本的治療はなく、対症療法が主である</w:t>
      </w:r>
      <w:r w:rsidR="00611827">
        <w:rPr>
          <w:rFonts w:ascii="ＭＳ Ｐゴシック" w:eastAsia="ＭＳ Ｐゴシック" w:hAnsi="ＭＳ Ｐゴシック" w:hint="eastAsia"/>
        </w:rPr>
        <w:t>。</w:t>
      </w:r>
      <w:r w:rsidRPr="00AC7E91">
        <w:rPr>
          <w:rFonts w:ascii="ＭＳ Ｐゴシック" w:eastAsia="ＭＳ Ｐゴシック" w:hAnsi="ＭＳ Ｐゴシック" w:hint="eastAsia"/>
        </w:rPr>
        <w:t>）</w:t>
      </w:r>
    </w:p>
    <w:p w14:paraId="119E9B1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0CB01BE5" w14:textId="5373EEF0" w:rsidR="00AC7E91" w:rsidRDefault="00AC7E91" w:rsidP="00AC7E91">
      <w:pPr>
        <w:pStyle w:val="a5"/>
        <w:ind w:leftChars="0" w:left="570"/>
        <w:rPr>
          <w:rFonts w:ascii="ＭＳ Ｐゴシック" w:eastAsia="ＭＳ Ｐゴシック" w:hAnsi="ＭＳ Ｐゴシック"/>
        </w:rPr>
      </w:pPr>
      <w:r w:rsidRPr="00AC7E91">
        <w:rPr>
          <w:rFonts w:ascii="ＭＳ Ｐゴシック" w:eastAsia="ＭＳ Ｐゴシック" w:hAnsi="ＭＳ Ｐゴシック" w:hint="eastAsia"/>
        </w:rPr>
        <w:t>必要（治癒しないため、永続的な診療が必要である</w:t>
      </w:r>
      <w:r w:rsidR="00611827">
        <w:rPr>
          <w:rFonts w:ascii="ＭＳ Ｐゴシック" w:eastAsia="ＭＳ Ｐゴシック" w:hAnsi="ＭＳ Ｐゴシック" w:hint="eastAsia"/>
        </w:rPr>
        <w:t>。</w:t>
      </w:r>
      <w:r w:rsidRPr="00AC7E91">
        <w:rPr>
          <w:rFonts w:ascii="ＭＳ Ｐゴシック" w:eastAsia="ＭＳ Ｐゴシック" w:hAnsi="ＭＳ Ｐゴシック" w:hint="eastAsia"/>
        </w:rPr>
        <w:t>）</w:t>
      </w:r>
    </w:p>
    <w:p w14:paraId="5B2AE83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181B6D54" w14:textId="21A25557" w:rsidR="00AC7E91" w:rsidRPr="0050601E" w:rsidRDefault="00AC7E91" w:rsidP="00AC7E91">
      <w:pPr>
        <w:pStyle w:val="a5"/>
        <w:ind w:leftChars="0" w:left="570"/>
        <w:rPr>
          <w:rFonts w:ascii="ＭＳ Ｐゴシック" w:eastAsia="ＭＳ Ｐゴシック" w:hAnsi="ＭＳ Ｐゴシック"/>
          <w:color w:val="000000" w:themeColor="text1"/>
        </w:rPr>
      </w:pPr>
      <w:r w:rsidRPr="0050601E">
        <w:rPr>
          <w:rFonts w:ascii="ＭＳ Ｐゴシック" w:eastAsia="ＭＳ Ｐゴシック" w:hAnsi="ＭＳ Ｐゴシック" w:hint="eastAsia"/>
          <w:color w:val="000000" w:themeColor="text1"/>
        </w:rPr>
        <w:t>あり（</w:t>
      </w:r>
      <w:r w:rsidR="006576A4" w:rsidRPr="0050601E">
        <w:rPr>
          <w:rFonts w:ascii="ＭＳ Ｐゴシック" w:eastAsia="ＭＳ Ｐゴシック" w:hAnsi="ＭＳ Ｐゴシック" w:hint="eastAsia"/>
          <w:color w:val="000000" w:themeColor="text1"/>
        </w:rPr>
        <w:t>学会で承認された</w:t>
      </w:r>
      <w:r w:rsidRPr="0050601E">
        <w:rPr>
          <w:rFonts w:ascii="ＭＳ Ｐゴシック" w:eastAsia="ＭＳ Ｐゴシック" w:hAnsi="ＭＳ Ｐゴシック" w:hint="eastAsia"/>
          <w:color w:val="000000" w:themeColor="text1"/>
        </w:rPr>
        <w:t>診断基準あり</w:t>
      </w:r>
      <w:r w:rsidR="00611827">
        <w:rPr>
          <w:rFonts w:ascii="ＭＳ Ｐゴシック" w:eastAsia="ＭＳ Ｐゴシック" w:hAnsi="ＭＳ Ｐゴシック" w:hint="eastAsia"/>
          <w:color w:val="000000" w:themeColor="text1"/>
        </w:rPr>
        <w:t>。</w:t>
      </w:r>
      <w:r w:rsidRPr="0050601E">
        <w:rPr>
          <w:rFonts w:ascii="ＭＳ Ｐゴシック" w:eastAsia="ＭＳ Ｐゴシック" w:hAnsi="ＭＳ Ｐゴシック" w:hint="eastAsia"/>
          <w:color w:val="000000" w:themeColor="text1"/>
        </w:rPr>
        <w:t>）</w:t>
      </w:r>
    </w:p>
    <w:p w14:paraId="6F3DEDA1"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1D670099" w14:textId="77777777" w:rsidR="00827647" w:rsidRPr="00827647" w:rsidRDefault="00827647" w:rsidP="00B077E4">
      <w:pPr>
        <w:pStyle w:val="a5"/>
        <w:ind w:leftChars="0" w:left="570"/>
        <w:rPr>
          <w:rFonts w:ascii="ＭＳ Ｐゴシック" w:eastAsia="ＭＳ Ｐゴシック" w:hAnsi="ＭＳ Ｐゴシック"/>
          <w:color w:val="000000"/>
          <w:szCs w:val="21"/>
        </w:rPr>
      </w:pPr>
      <w:r w:rsidRPr="00827647">
        <w:rPr>
          <w:rFonts w:ascii="ＭＳ Ｐゴシック" w:eastAsia="ＭＳ Ｐゴシック" w:hAnsi="ＭＳ Ｐゴシック" w:cs="Tahoma"/>
          <w:color w:val="000000"/>
          <w:szCs w:val="21"/>
        </w:rPr>
        <w:t>modified Rankin Scale</w:t>
      </w:r>
      <w:r w:rsidRPr="00827647">
        <w:rPr>
          <w:rFonts w:ascii="ＭＳ Ｐゴシック" w:eastAsia="ＭＳ Ｐゴシック" w:hAnsi="ＭＳ Ｐゴシック" w:hint="eastAsia"/>
          <w:color w:val="000000"/>
          <w:szCs w:val="21"/>
        </w:rPr>
        <w:t>（</w:t>
      </w:r>
      <w:proofErr w:type="spellStart"/>
      <w:r w:rsidRPr="00827647">
        <w:rPr>
          <w:rFonts w:ascii="ＭＳ Ｐゴシック" w:eastAsia="ＭＳ Ｐゴシック" w:hAnsi="ＭＳ Ｐゴシック" w:cs="Tahoma"/>
          <w:color w:val="000000"/>
          <w:szCs w:val="21"/>
        </w:rPr>
        <w:t>mRS</w:t>
      </w:r>
      <w:proofErr w:type="spellEnd"/>
      <w:r w:rsidRPr="00827647">
        <w:rPr>
          <w:rFonts w:ascii="ＭＳ Ｐゴシック" w:eastAsia="ＭＳ Ｐゴシック" w:hAnsi="ＭＳ Ｐゴシック" w:hint="eastAsia"/>
          <w:color w:val="000000"/>
          <w:szCs w:val="21"/>
        </w:rPr>
        <w:t>）、食事・栄養、呼吸のそれぞれの評価スケールを用いて、いずれかが</w:t>
      </w:r>
      <w:r w:rsidRPr="00827647">
        <w:rPr>
          <w:rFonts w:ascii="ＭＳ Ｐゴシック" w:eastAsia="ＭＳ Ｐゴシック" w:hAnsi="ＭＳ Ｐゴシック" w:hint="eastAsia"/>
          <w:szCs w:val="21"/>
        </w:rPr>
        <w:t>３以上を対象とする。</w:t>
      </w:r>
    </w:p>
    <w:p w14:paraId="5A9208C7" w14:textId="77777777" w:rsidR="009261C9" w:rsidRPr="00CC64BB" w:rsidRDefault="009261C9" w:rsidP="009261C9">
      <w:pPr>
        <w:rPr>
          <w:rFonts w:ascii="ＭＳ Ｐゴシック" w:eastAsia="ＭＳ Ｐゴシック" w:hAnsi="ＭＳ Ｐゴシック"/>
        </w:rPr>
      </w:pPr>
    </w:p>
    <w:p w14:paraId="2F67975B"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4264877" w14:textId="24F77F37" w:rsidR="00AC7E91" w:rsidRPr="00AC7E91" w:rsidRDefault="00AC7E91" w:rsidP="00333C14">
      <w:pPr>
        <w:ind w:leftChars="112" w:left="235"/>
        <w:rPr>
          <w:rFonts w:ascii="ＭＳ Ｐゴシック" w:eastAsia="ＭＳ Ｐゴシック" w:hAnsi="ＭＳ Ｐゴシック"/>
        </w:rPr>
      </w:pPr>
      <w:r w:rsidRPr="00AC7E91">
        <w:rPr>
          <w:rFonts w:ascii="ＭＳ Ｐゴシック" w:eastAsia="ＭＳ Ｐゴシック" w:hAnsi="ＭＳ Ｐゴシック" w:hint="eastAsia"/>
        </w:rPr>
        <w:t>「難治性血管腫・血管奇形・リンパ管腫・リンパ管腫症</w:t>
      </w:r>
      <w:r w:rsidR="00B21DE8">
        <w:rPr>
          <w:rFonts w:ascii="ＭＳ Ｐゴシック" w:eastAsia="ＭＳ Ｐゴシック" w:hAnsi="ＭＳ Ｐゴシック" w:hint="eastAsia"/>
        </w:rPr>
        <w:t>及び</w:t>
      </w:r>
      <w:r w:rsidRPr="00AC7E91">
        <w:rPr>
          <w:rFonts w:ascii="ＭＳ Ｐゴシック" w:eastAsia="ＭＳ Ｐゴシック" w:hAnsi="ＭＳ Ｐゴシック" w:hint="eastAsia"/>
        </w:rPr>
        <w:t>関連疾患についての調査研究班」</w:t>
      </w:r>
    </w:p>
    <w:p w14:paraId="3BB6BEDE" w14:textId="4EBB6970" w:rsidR="00AC7E91" w:rsidRPr="00AC7E91" w:rsidRDefault="0050601E" w:rsidP="00AC7E91">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研究代表者　聖マリアンナ医科大学放射線医学講座　病院</w:t>
      </w:r>
      <w:r w:rsidR="00AC7E91" w:rsidRPr="00AC7E91">
        <w:rPr>
          <w:rFonts w:ascii="ＭＳ Ｐゴシック" w:eastAsia="ＭＳ Ｐゴシック" w:hAnsi="ＭＳ Ｐゴシック" w:hint="eastAsia"/>
        </w:rPr>
        <w:t>教授　三村秀文</w:t>
      </w:r>
    </w:p>
    <w:p w14:paraId="6CC528FB" w14:textId="2B7CBA70" w:rsidR="00AC7E91" w:rsidRPr="00AC7E91" w:rsidRDefault="00AC7E91" w:rsidP="00333C14">
      <w:pPr>
        <w:ind w:firstLineChars="100" w:firstLine="210"/>
        <w:rPr>
          <w:rFonts w:ascii="ＭＳ Ｐゴシック" w:eastAsia="ＭＳ Ｐゴシック" w:hAnsi="ＭＳ Ｐゴシック"/>
        </w:rPr>
      </w:pPr>
      <w:r w:rsidRPr="00AC7E91">
        <w:rPr>
          <w:rFonts w:ascii="ＭＳ Ｐゴシック" w:eastAsia="ＭＳ Ｐゴシック" w:hAnsi="ＭＳ Ｐゴシック" w:hint="eastAsia"/>
        </w:rPr>
        <w:t>「リンパ管腫症の全国症例数把握及び診断・治療法の開発に関する研究班」</w:t>
      </w:r>
    </w:p>
    <w:p w14:paraId="62C21952" w14:textId="6B091B0C" w:rsidR="00AC7E91" w:rsidRDefault="00AC7E91" w:rsidP="00BC478B">
      <w:pPr>
        <w:ind w:firstLineChars="100" w:firstLine="210"/>
        <w:rPr>
          <w:rFonts w:ascii="ＭＳ Ｐゴシック" w:eastAsia="ＭＳ Ｐゴシック" w:hAnsi="ＭＳ Ｐゴシック"/>
        </w:rPr>
      </w:pPr>
      <w:r w:rsidRPr="00AC7E91">
        <w:rPr>
          <w:rFonts w:ascii="ＭＳ Ｐゴシック" w:eastAsia="ＭＳ Ｐゴシック" w:hAnsi="ＭＳ Ｐゴシック" w:hint="eastAsia"/>
        </w:rPr>
        <w:t>研究代表者　岐阜大学大学院医学系研究科小児病態学　助教　小関道夫</w:t>
      </w:r>
    </w:p>
    <w:p w14:paraId="5F30D785" w14:textId="77777777"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6FC8E075"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w:t>
      </w:r>
      <w:r w:rsidR="00A913F0" w:rsidRPr="00AC7E91">
        <w:rPr>
          <w:rFonts w:ascii="ＭＳ Ｐゴシック" w:eastAsia="ＭＳ Ｐゴシック" w:hAnsi="ＭＳ Ｐゴシック" w:hint="eastAsia"/>
        </w:rPr>
        <w:t>リンパ管腫症・ゴーハム病</w:t>
      </w:r>
      <w:r w:rsidRPr="00CC64BB">
        <w:rPr>
          <w:rFonts w:ascii="ＭＳ Ｐゴシック" w:eastAsia="ＭＳ Ｐゴシック" w:hAnsi="ＭＳ Ｐゴシック" w:hint="eastAsia"/>
        </w:rPr>
        <w:t>診断基準＞</w:t>
      </w:r>
    </w:p>
    <w:p w14:paraId="0857CBDD" w14:textId="77777777" w:rsidR="00A913F0" w:rsidRDefault="00A913F0" w:rsidP="009261C9">
      <w:pPr>
        <w:jc w:val="left"/>
        <w:rPr>
          <w:rFonts w:ascii="ＭＳ Ｐゴシック" w:eastAsia="ＭＳ Ｐゴシック" w:hAnsi="ＭＳ Ｐゴシック"/>
        </w:rPr>
      </w:pPr>
    </w:p>
    <w:p w14:paraId="2B348B5E" w14:textId="45D81BE0" w:rsidR="00A913F0" w:rsidRPr="00AE637D" w:rsidRDefault="00A913F0" w:rsidP="00A913F0">
      <w:pPr>
        <w:spacing w:line="320" w:lineRule="exact"/>
        <w:rPr>
          <w:rFonts w:ascii="ＭＳ Ｐゴシック" w:eastAsia="ＭＳ Ｐゴシック" w:hAnsi="ＭＳ Ｐゴシック"/>
        </w:rPr>
      </w:pPr>
      <w:r w:rsidRPr="00AC7E91">
        <w:rPr>
          <w:rFonts w:ascii="ＭＳ Ｐゴシック" w:eastAsia="ＭＳ Ｐゴシック" w:hAnsi="ＭＳ Ｐゴシック" w:hint="eastAsia"/>
        </w:rPr>
        <w:t>リンパ管腫症・ゴーハム病</w:t>
      </w:r>
      <w:r w:rsidRPr="00A913F0">
        <w:rPr>
          <w:rFonts w:ascii="ＭＳ Ｐゴシック" w:eastAsia="ＭＳ Ｐゴシック" w:hAnsi="ＭＳ Ｐゴシック" w:hint="eastAsia"/>
        </w:rPr>
        <w:t>の診断は、</w:t>
      </w:r>
      <w:r w:rsidR="00AE637D">
        <w:rPr>
          <w:rFonts w:ascii="ＭＳ Ｐゴシック" w:eastAsia="ＭＳ Ｐゴシック" w:hAnsi="ＭＳ Ｐゴシック" w:hint="eastAsia"/>
        </w:rPr>
        <w:t>（I）</w:t>
      </w:r>
      <w:r w:rsidRPr="00A913F0">
        <w:rPr>
          <w:rFonts w:ascii="ＭＳ Ｐゴシック" w:eastAsia="ＭＳ Ｐゴシック" w:hAnsi="ＭＳ Ｐゴシック" w:hint="eastAsia"/>
        </w:rPr>
        <w:t>脈管奇形診断基準に加えて、後述する</w:t>
      </w:r>
      <w:r w:rsidR="00AE637D">
        <w:rPr>
          <w:rFonts w:ascii="ＭＳ Ｐゴシック" w:eastAsia="ＭＳ Ｐゴシック" w:hAnsi="ＭＳ Ｐゴシック" w:hint="eastAsia"/>
        </w:rPr>
        <w:t>(II</w:t>
      </w:r>
      <w:r w:rsidR="00AE637D">
        <w:rPr>
          <w:rFonts w:ascii="ＭＳ Ｐゴシック" w:eastAsia="ＭＳ Ｐゴシック" w:hAnsi="ＭＳ Ｐゴシック"/>
        </w:rPr>
        <w:t>)</w:t>
      </w:r>
      <w:r w:rsidRPr="00A913F0">
        <w:rPr>
          <w:rFonts w:ascii="ＭＳ Ｐゴシック" w:eastAsia="ＭＳ Ｐゴシック" w:hAnsi="ＭＳ Ｐゴシック" w:hint="eastAsia"/>
        </w:rPr>
        <w:t>細分類診断基準を追加して行う。鑑別疾患は除外する。</w:t>
      </w:r>
    </w:p>
    <w:p w14:paraId="19D363D3" w14:textId="77777777" w:rsidR="00AC7E91" w:rsidRPr="00A913F0" w:rsidRDefault="00AC7E91" w:rsidP="009261C9">
      <w:pPr>
        <w:jc w:val="left"/>
        <w:rPr>
          <w:rFonts w:ascii="ＭＳ Ｐゴシック" w:eastAsia="ＭＳ Ｐゴシック" w:hAnsi="ＭＳ Ｐゴシック"/>
        </w:rPr>
      </w:pPr>
    </w:p>
    <w:p w14:paraId="5DA964DA" w14:textId="0EB23160" w:rsidR="00A913F0" w:rsidRPr="00A913F0" w:rsidRDefault="00853636" w:rsidP="00A913F0">
      <w:pPr>
        <w:jc w:val="left"/>
        <w:rPr>
          <w:rFonts w:ascii="ＭＳ Ｐゴシック" w:eastAsia="ＭＳ Ｐゴシック" w:hAnsi="ＭＳ Ｐゴシック"/>
        </w:rPr>
      </w:pPr>
      <w:r>
        <w:rPr>
          <w:rFonts w:ascii="ＭＳ Ｐゴシック" w:eastAsia="ＭＳ Ｐゴシック" w:hAnsi="ＭＳ Ｐゴシック" w:hint="eastAsia"/>
        </w:rPr>
        <w:t>（I）</w:t>
      </w:r>
      <w:r w:rsidR="00A913F0" w:rsidRPr="00A913F0">
        <w:rPr>
          <w:rFonts w:ascii="ＭＳ Ｐゴシック" w:eastAsia="ＭＳ Ｐゴシック" w:hAnsi="ＭＳ Ｐゴシック" w:hint="eastAsia"/>
        </w:rPr>
        <w:t>脈管奇形（血管奇形</w:t>
      </w:r>
      <w:r w:rsidR="00B21DE8">
        <w:rPr>
          <w:rFonts w:ascii="ＭＳ Ｐゴシック" w:eastAsia="ＭＳ Ｐゴシック" w:hAnsi="ＭＳ Ｐゴシック" w:hint="eastAsia"/>
        </w:rPr>
        <w:t>及び</w:t>
      </w:r>
      <w:r w:rsidR="00A913F0" w:rsidRPr="00A913F0">
        <w:rPr>
          <w:rFonts w:ascii="ＭＳ Ｐゴシック" w:eastAsia="ＭＳ Ｐゴシック" w:hAnsi="ＭＳ Ｐゴシック" w:hint="eastAsia"/>
        </w:rPr>
        <w:t>リンパ管奇形）診断基準</w:t>
      </w:r>
    </w:p>
    <w:p w14:paraId="468ED8CF" w14:textId="77777777" w:rsidR="00A913F0" w:rsidRPr="00A913F0" w:rsidRDefault="00A913F0" w:rsidP="00A913F0">
      <w:pPr>
        <w:ind w:leftChars="100" w:left="210" w:firstLineChars="100" w:firstLine="210"/>
        <w:jc w:val="left"/>
        <w:rPr>
          <w:rFonts w:ascii="ＭＳ Ｐゴシック" w:eastAsia="ＭＳ Ｐゴシック" w:hAnsi="ＭＳ Ｐゴシック"/>
        </w:rPr>
      </w:pPr>
      <w:r w:rsidRPr="00A913F0">
        <w:rPr>
          <w:rFonts w:ascii="ＭＳ Ｐゴシック" w:eastAsia="ＭＳ Ｐゴシック" w:hAnsi="ＭＳ Ｐゴシック" w:hint="eastAsia"/>
        </w:rPr>
        <w:t>軟部・体表などの血管あるいはリンパ管の異常な拡張・吻合・集簇など、構造の異常から成る病変で、理学的所見、画像診断あるいは病理組織にてこれを認めるもの。</w:t>
      </w:r>
    </w:p>
    <w:p w14:paraId="71206054" w14:textId="651CF0E9" w:rsidR="00A913F0" w:rsidRPr="00A913F0" w:rsidRDefault="00A913F0" w:rsidP="00A913F0">
      <w:pPr>
        <w:ind w:leftChars="100" w:left="210" w:firstLineChars="100" w:firstLine="210"/>
        <w:jc w:val="left"/>
        <w:rPr>
          <w:rFonts w:ascii="ＭＳ Ｐゴシック" w:eastAsia="ＭＳ Ｐゴシック" w:hAnsi="ＭＳ Ｐゴシック"/>
        </w:rPr>
      </w:pPr>
      <w:r w:rsidRPr="00A913F0">
        <w:rPr>
          <w:rFonts w:ascii="ＭＳ Ｐゴシック" w:eastAsia="ＭＳ Ｐゴシック" w:hAnsi="ＭＳ Ｐゴシック" w:hint="eastAsia"/>
        </w:rPr>
        <w:t>本疾患には静脈奇形（海綿状血管腫）、動静脈奇形、リンパ管奇形（リンパ管腫）、リンパ管腫症・ゴーハム病、毛細血管奇形（単純性血管腫・ポートワイン母斑）</w:t>
      </w:r>
      <w:r w:rsidR="00B21DE8">
        <w:rPr>
          <w:rFonts w:ascii="ＭＳ Ｐゴシック" w:eastAsia="ＭＳ Ｐゴシック" w:hAnsi="ＭＳ Ｐゴシック" w:hint="eastAsia"/>
        </w:rPr>
        <w:t>及び</w:t>
      </w:r>
      <w:r w:rsidRPr="00A913F0">
        <w:rPr>
          <w:rFonts w:ascii="ＭＳ Ｐゴシック" w:eastAsia="ＭＳ Ｐゴシック" w:hAnsi="ＭＳ Ｐゴシック" w:hint="eastAsia"/>
        </w:rPr>
        <w:t>混合型脈管奇形（混合型血管奇形）が含まれる。</w:t>
      </w:r>
    </w:p>
    <w:p w14:paraId="021C5C46" w14:textId="77777777" w:rsidR="00A913F0" w:rsidRPr="00A913F0" w:rsidRDefault="00A913F0" w:rsidP="00A913F0">
      <w:pPr>
        <w:jc w:val="left"/>
        <w:rPr>
          <w:rFonts w:ascii="ＭＳ Ｐゴシック" w:eastAsia="ＭＳ Ｐゴシック" w:hAnsi="ＭＳ Ｐゴシック"/>
        </w:rPr>
      </w:pPr>
    </w:p>
    <w:p w14:paraId="150C9052" w14:textId="77777777" w:rsidR="00A913F0" w:rsidRPr="00A913F0" w:rsidRDefault="00A913F0" w:rsidP="00A913F0">
      <w:pPr>
        <w:jc w:val="left"/>
        <w:rPr>
          <w:rFonts w:ascii="ＭＳ Ｐゴシック" w:eastAsia="ＭＳ Ｐゴシック" w:hAnsi="ＭＳ Ｐゴシック"/>
        </w:rPr>
      </w:pPr>
      <w:r w:rsidRPr="00A913F0">
        <w:rPr>
          <w:rFonts w:ascii="ＭＳ Ｐゴシック" w:eastAsia="ＭＳ Ｐゴシック" w:hAnsi="ＭＳ Ｐゴシック" w:hint="eastAsia"/>
        </w:rPr>
        <w:t>鑑別診断</w:t>
      </w:r>
    </w:p>
    <w:p w14:paraId="1E0957AF" w14:textId="74707D7C" w:rsidR="00A913F0" w:rsidRPr="00A913F0" w:rsidRDefault="00A913F0" w:rsidP="00A913F0">
      <w:pPr>
        <w:ind w:firstLineChars="200" w:firstLine="420"/>
        <w:jc w:val="left"/>
        <w:rPr>
          <w:rFonts w:ascii="ＭＳ Ｐゴシック" w:eastAsia="ＭＳ Ｐゴシック" w:hAnsi="ＭＳ Ｐゴシック"/>
        </w:rPr>
      </w:pPr>
      <w:r w:rsidRPr="00A913F0">
        <w:rPr>
          <w:rFonts w:ascii="ＭＳ Ｐゴシック" w:eastAsia="ＭＳ Ｐゴシック" w:hAnsi="ＭＳ Ｐゴシック" w:hint="eastAsia"/>
        </w:rPr>
        <w:t>１．血管あるいはリンパ管を構成する細胞等に腫瘍性の増殖がある疾患</w:t>
      </w:r>
    </w:p>
    <w:p w14:paraId="6775A066" w14:textId="77777777" w:rsidR="00A913F0" w:rsidRPr="00A913F0" w:rsidRDefault="00A913F0" w:rsidP="00A913F0">
      <w:pPr>
        <w:ind w:firstLineChars="300" w:firstLine="630"/>
        <w:jc w:val="left"/>
        <w:rPr>
          <w:rFonts w:ascii="ＭＳ Ｐゴシック" w:eastAsia="ＭＳ Ｐゴシック" w:hAnsi="ＭＳ Ｐゴシック"/>
        </w:rPr>
      </w:pPr>
      <w:r w:rsidRPr="00A913F0">
        <w:rPr>
          <w:rFonts w:ascii="ＭＳ Ｐゴシック" w:eastAsia="ＭＳ Ｐゴシック" w:hAnsi="ＭＳ Ｐゴシック" w:hint="eastAsia"/>
        </w:rPr>
        <w:t>例）乳児血管腫（イチゴ状血管腫）、血管肉腫など</w:t>
      </w:r>
    </w:p>
    <w:p w14:paraId="2697625E" w14:textId="77777777" w:rsidR="00A913F0" w:rsidRPr="00A913F0" w:rsidRDefault="00A913F0" w:rsidP="00A913F0">
      <w:pPr>
        <w:ind w:firstLineChars="200" w:firstLine="420"/>
        <w:jc w:val="left"/>
        <w:rPr>
          <w:rFonts w:ascii="ＭＳ Ｐゴシック" w:eastAsia="ＭＳ Ｐゴシック" w:hAnsi="ＭＳ Ｐゴシック"/>
        </w:rPr>
      </w:pPr>
      <w:r w:rsidRPr="00A913F0">
        <w:rPr>
          <w:rFonts w:ascii="ＭＳ Ｐゴシック" w:eastAsia="ＭＳ Ｐゴシック" w:hAnsi="ＭＳ Ｐゴシック" w:hint="eastAsia"/>
        </w:rPr>
        <w:t>２．明らかな後天性病変</w:t>
      </w:r>
    </w:p>
    <w:p w14:paraId="18A5668D" w14:textId="77777777" w:rsidR="00A913F0" w:rsidRPr="00A913F0" w:rsidRDefault="00A913F0" w:rsidP="00A913F0">
      <w:pPr>
        <w:ind w:firstLineChars="300" w:firstLine="630"/>
        <w:jc w:val="left"/>
        <w:rPr>
          <w:rFonts w:ascii="ＭＳ Ｐゴシック" w:eastAsia="ＭＳ Ｐゴシック" w:hAnsi="ＭＳ Ｐゴシック"/>
        </w:rPr>
      </w:pPr>
      <w:r w:rsidRPr="00A913F0">
        <w:rPr>
          <w:rFonts w:ascii="ＭＳ Ｐゴシック" w:eastAsia="ＭＳ Ｐゴシック" w:hAnsi="ＭＳ Ｐゴシック" w:hint="eastAsia"/>
        </w:rPr>
        <w:t>例）静脈瘤、リンパ浮腫、外傷性・医原性動静脈瘻、動脈瘤など</w:t>
      </w:r>
    </w:p>
    <w:p w14:paraId="1C5BDDC1" w14:textId="77777777" w:rsidR="00A913F0" w:rsidRDefault="00A913F0" w:rsidP="00A913F0">
      <w:pPr>
        <w:jc w:val="left"/>
        <w:rPr>
          <w:rFonts w:ascii="ＭＳ Ｐゴシック" w:eastAsia="ＭＳ Ｐゴシック" w:hAnsi="ＭＳ Ｐゴシック"/>
        </w:rPr>
      </w:pPr>
    </w:p>
    <w:p w14:paraId="0B57073D" w14:textId="22530DF6" w:rsidR="00A913F0" w:rsidRDefault="00853636" w:rsidP="00A913F0">
      <w:pPr>
        <w:jc w:val="left"/>
        <w:rPr>
          <w:rFonts w:ascii="ＭＳ Ｐゴシック" w:eastAsia="ＭＳ Ｐゴシック" w:hAnsi="ＭＳ Ｐゴシック"/>
        </w:rPr>
      </w:pPr>
      <w:r>
        <w:rPr>
          <w:rFonts w:ascii="ＭＳ Ｐゴシック" w:eastAsia="ＭＳ Ｐゴシック" w:hAnsi="ＭＳ Ｐゴシック" w:hint="eastAsia"/>
        </w:rPr>
        <w:t>（I</w:t>
      </w:r>
      <w:r>
        <w:rPr>
          <w:rFonts w:ascii="ＭＳ Ｐゴシック" w:eastAsia="ＭＳ Ｐゴシック" w:hAnsi="ＭＳ Ｐゴシック"/>
        </w:rPr>
        <w:t>I</w:t>
      </w:r>
      <w:r>
        <w:rPr>
          <w:rFonts w:ascii="ＭＳ Ｐゴシック" w:eastAsia="ＭＳ Ｐゴシック" w:hAnsi="ＭＳ Ｐゴシック" w:hint="eastAsia"/>
        </w:rPr>
        <w:t>）</w:t>
      </w:r>
      <w:r w:rsidR="00A913F0">
        <w:rPr>
          <w:rFonts w:ascii="ＭＳ Ｐゴシック" w:eastAsia="ＭＳ Ｐゴシック" w:hAnsi="ＭＳ Ｐゴシック" w:hint="eastAsia"/>
        </w:rPr>
        <w:t>細分類</w:t>
      </w:r>
      <w:r w:rsidR="00243397">
        <w:rPr>
          <w:rFonts w:ascii="ＭＳ Ｐゴシック" w:eastAsia="ＭＳ Ｐゴシック" w:hAnsi="ＭＳ Ｐゴシック" w:hint="eastAsia"/>
        </w:rPr>
        <w:t xml:space="preserve">　</w:t>
      </w:r>
      <w:r w:rsidR="00243397" w:rsidRPr="00AC7E91">
        <w:rPr>
          <w:rFonts w:ascii="ＭＳ Ｐゴシック" w:eastAsia="ＭＳ Ｐゴシック" w:hAnsi="ＭＳ Ｐゴシック" w:hint="eastAsia"/>
        </w:rPr>
        <w:t>リンパ管腫症</w:t>
      </w:r>
      <w:r w:rsidR="002F5329">
        <w:rPr>
          <w:rFonts w:ascii="ＭＳ Ｐゴシック" w:eastAsia="ＭＳ Ｐゴシック" w:hAnsi="ＭＳ Ｐゴシック" w:hint="eastAsia"/>
        </w:rPr>
        <w:t>／</w:t>
      </w:r>
      <w:r w:rsidR="00243397" w:rsidRPr="00AC7E91">
        <w:rPr>
          <w:rFonts w:ascii="ＭＳ Ｐゴシック" w:eastAsia="ＭＳ Ｐゴシック" w:hAnsi="ＭＳ Ｐゴシック" w:hint="eastAsia"/>
        </w:rPr>
        <w:t>ゴーハム病</w:t>
      </w:r>
      <w:r w:rsidR="00A913F0">
        <w:rPr>
          <w:rFonts w:ascii="ＭＳ Ｐゴシック" w:eastAsia="ＭＳ Ｐゴシック" w:hAnsi="ＭＳ Ｐゴシック" w:hint="eastAsia"/>
        </w:rPr>
        <w:t>診断基準</w:t>
      </w:r>
    </w:p>
    <w:p w14:paraId="10F0D3B8" w14:textId="77777777" w:rsidR="00AC7E91" w:rsidRPr="00243397" w:rsidRDefault="00AC7E91" w:rsidP="00AC7E91">
      <w:pPr>
        <w:jc w:val="left"/>
        <w:rPr>
          <w:rFonts w:ascii="ＭＳ Ｐゴシック" w:eastAsia="ＭＳ Ｐゴシック" w:hAnsi="ＭＳ Ｐゴシック"/>
        </w:rPr>
      </w:pPr>
    </w:p>
    <w:p w14:paraId="01F6E17C" w14:textId="674B5EBF" w:rsidR="00AC7E91" w:rsidRPr="00AC7E91" w:rsidRDefault="00AE3673" w:rsidP="001340C9">
      <w:pPr>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下記</w:t>
      </w:r>
      <w:r w:rsidR="00AC7E91" w:rsidRPr="00AC7E91">
        <w:rPr>
          <w:rFonts w:ascii="ＭＳ Ｐゴシック" w:eastAsia="ＭＳ Ｐゴシック" w:hAnsi="ＭＳ Ｐゴシック" w:hint="eastAsia"/>
        </w:rPr>
        <w:t>（</w:t>
      </w:r>
      <w:r w:rsidR="00627F13">
        <w:rPr>
          <w:rFonts w:ascii="ＭＳ Ｐゴシック" w:eastAsia="ＭＳ Ｐゴシック" w:hAnsi="ＭＳ Ｐゴシック" w:hint="eastAsia"/>
        </w:rPr>
        <w:t>１</w:t>
      </w:r>
      <w:r w:rsidR="00AC7E91" w:rsidRPr="00AC7E91">
        <w:rPr>
          <w:rFonts w:ascii="ＭＳ Ｐゴシック" w:eastAsia="ＭＳ Ｐゴシック" w:hAnsi="ＭＳ Ｐゴシック" w:hint="eastAsia"/>
        </w:rPr>
        <w:t>）のa)～c)のうち一つ以上の主要所見を満たし、（2）の病理所見を認めた場合に診断とする。病理検査が困難な症例は、a)～c)のうち一つ以上の主要所見を満たし、臨床的に除外</w:t>
      </w:r>
      <w:r w:rsidR="0006379C">
        <w:rPr>
          <w:rFonts w:ascii="ＭＳ Ｐゴシック" w:eastAsia="ＭＳ Ｐゴシック" w:hAnsi="ＭＳ Ｐゴシック" w:hint="eastAsia"/>
        </w:rPr>
        <w:t>疾患</w:t>
      </w:r>
      <w:r w:rsidR="00AC7E91" w:rsidRPr="00AC7E91">
        <w:rPr>
          <w:rFonts w:ascii="ＭＳ Ｐゴシック" w:eastAsia="ＭＳ Ｐゴシック" w:hAnsi="ＭＳ Ｐゴシック" w:hint="eastAsia"/>
        </w:rPr>
        <w:t>を</w:t>
      </w:r>
      <w:r w:rsidR="0006379C">
        <w:rPr>
          <w:rFonts w:ascii="ＭＳ Ｐゴシック" w:eastAsia="ＭＳ Ｐゴシック" w:hAnsi="ＭＳ Ｐゴシック" w:hint="eastAsia"/>
        </w:rPr>
        <w:t>全て</w:t>
      </w:r>
      <w:r w:rsidR="00AC7E91" w:rsidRPr="00AC7E91">
        <w:rPr>
          <w:rFonts w:ascii="ＭＳ Ｐゴシック" w:eastAsia="ＭＳ Ｐゴシック" w:hAnsi="ＭＳ Ｐゴシック" w:hint="eastAsia"/>
        </w:rPr>
        <w:t>否定できる場合に限り、診断可能とする。</w:t>
      </w:r>
    </w:p>
    <w:p w14:paraId="773508E4" w14:textId="77777777" w:rsidR="00AC7E91" w:rsidRPr="00AC7E91" w:rsidRDefault="00AC7E91" w:rsidP="00AC7E91">
      <w:pPr>
        <w:jc w:val="left"/>
        <w:rPr>
          <w:rFonts w:ascii="ＭＳ Ｐゴシック" w:eastAsia="ＭＳ Ｐゴシック" w:hAnsi="ＭＳ Ｐゴシック"/>
        </w:rPr>
      </w:pPr>
    </w:p>
    <w:p w14:paraId="48A31189" w14:textId="517EB10F" w:rsidR="00AC7E91" w:rsidRPr="00AC7E91" w:rsidRDefault="00AC7E91" w:rsidP="001340C9">
      <w:pPr>
        <w:ind w:firstLineChars="100" w:firstLine="210"/>
        <w:jc w:val="left"/>
        <w:rPr>
          <w:rFonts w:ascii="ＭＳ Ｐゴシック" w:eastAsia="ＭＳ Ｐゴシック" w:hAnsi="ＭＳ Ｐゴシック"/>
        </w:rPr>
      </w:pPr>
      <w:r w:rsidRPr="00AC7E91">
        <w:rPr>
          <w:rFonts w:ascii="ＭＳ Ｐゴシック" w:eastAsia="ＭＳ Ｐゴシック" w:hAnsi="ＭＳ Ｐゴシック" w:hint="eastAsia"/>
        </w:rPr>
        <w:t>（</w:t>
      </w:r>
      <w:r w:rsidR="00627F13">
        <w:rPr>
          <w:rFonts w:ascii="ＭＳ Ｐゴシック" w:eastAsia="ＭＳ Ｐゴシック" w:hAnsi="ＭＳ Ｐゴシック" w:hint="eastAsia"/>
        </w:rPr>
        <w:t>１</w:t>
      </w:r>
      <w:r w:rsidRPr="00AC7E91">
        <w:rPr>
          <w:rFonts w:ascii="ＭＳ Ｐゴシック" w:eastAsia="ＭＳ Ｐゴシック" w:hAnsi="ＭＳ Ｐゴシック" w:hint="eastAsia"/>
        </w:rPr>
        <w:t>）主要所見</w:t>
      </w:r>
    </w:p>
    <w:p w14:paraId="32E4852B" w14:textId="4189D564" w:rsidR="00AC7E91" w:rsidRPr="00AC7E91" w:rsidRDefault="00AC7E91" w:rsidP="00A4628D">
      <w:pPr>
        <w:ind w:firstLineChars="200" w:firstLine="420"/>
        <w:jc w:val="left"/>
        <w:rPr>
          <w:rFonts w:ascii="ＭＳ Ｐゴシック" w:eastAsia="ＭＳ Ｐゴシック" w:hAnsi="ＭＳ Ｐゴシック"/>
        </w:rPr>
      </w:pPr>
      <w:r w:rsidRPr="00AC7E91">
        <w:rPr>
          <w:rFonts w:ascii="ＭＳ Ｐゴシック" w:eastAsia="ＭＳ Ｐゴシック" w:hAnsi="ＭＳ Ｐゴシック" w:hint="eastAsia"/>
        </w:rPr>
        <w:t>a)骨皮質もしくは髄質が局在性もしくは散在性に溶解（全身骨に起こりうる）</w:t>
      </w:r>
      <w:r w:rsidR="00611827">
        <w:rPr>
          <w:rFonts w:ascii="ＭＳ Ｐゴシック" w:eastAsia="ＭＳ Ｐゴシック" w:hAnsi="ＭＳ Ｐゴシック" w:hint="eastAsia"/>
        </w:rPr>
        <w:t>。</w:t>
      </w:r>
    </w:p>
    <w:p w14:paraId="03D598A5" w14:textId="388CDCDF" w:rsidR="00AC7E91" w:rsidRPr="00AC7E91" w:rsidRDefault="00AC7E91" w:rsidP="00A4628D">
      <w:pPr>
        <w:ind w:firstLineChars="200" w:firstLine="420"/>
        <w:jc w:val="left"/>
        <w:rPr>
          <w:rFonts w:ascii="ＭＳ Ｐゴシック" w:eastAsia="ＭＳ Ｐゴシック" w:hAnsi="ＭＳ Ｐゴシック"/>
        </w:rPr>
      </w:pPr>
      <w:r w:rsidRPr="00AC7E91">
        <w:rPr>
          <w:rFonts w:ascii="ＭＳ Ｐゴシック" w:eastAsia="ＭＳ Ｐゴシック" w:hAnsi="ＭＳ Ｐゴシック" w:hint="eastAsia"/>
        </w:rPr>
        <w:t>b)肺、縦隔、心臓など胸腔内臓器にびまん性にリンパ管腫様病変、</w:t>
      </w:r>
      <w:r w:rsidR="00B21DE8">
        <w:rPr>
          <w:rFonts w:ascii="ＭＳ Ｐゴシック" w:eastAsia="ＭＳ Ｐゴシック" w:hAnsi="ＭＳ Ｐゴシック" w:hint="eastAsia"/>
        </w:rPr>
        <w:t>又は</w:t>
      </w:r>
      <w:r w:rsidRPr="00AC7E91">
        <w:rPr>
          <w:rFonts w:ascii="ＭＳ Ｐゴシック" w:eastAsia="ＭＳ Ｐゴシック" w:hAnsi="ＭＳ Ｐゴシック" w:hint="eastAsia"/>
        </w:rPr>
        <w:t>リンパ液貯留</w:t>
      </w:r>
      <w:r w:rsidR="00611827">
        <w:rPr>
          <w:rFonts w:ascii="ＭＳ Ｐゴシック" w:eastAsia="ＭＳ Ｐゴシック" w:hAnsi="ＭＳ Ｐゴシック" w:hint="eastAsia"/>
        </w:rPr>
        <w:t>。</w:t>
      </w:r>
    </w:p>
    <w:p w14:paraId="344D9323" w14:textId="0F022970" w:rsidR="00AC7E91" w:rsidRPr="00AC7E91" w:rsidRDefault="00AC7E91" w:rsidP="00A4628D">
      <w:pPr>
        <w:ind w:firstLineChars="200" w:firstLine="420"/>
        <w:jc w:val="left"/>
        <w:rPr>
          <w:rFonts w:ascii="ＭＳ Ｐゴシック" w:eastAsia="ＭＳ Ｐゴシック" w:hAnsi="ＭＳ Ｐゴシック"/>
        </w:rPr>
      </w:pPr>
      <w:r w:rsidRPr="00AC7E91">
        <w:rPr>
          <w:rFonts w:ascii="ＭＳ Ｐゴシック" w:eastAsia="ＭＳ Ｐゴシック" w:hAnsi="ＭＳ Ｐゴシック" w:hint="eastAsia"/>
        </w:rPr>
        <w:t>c）</w:t>
      </w:r>
      <w:r w:rsidR="006576A4" w:rsidRPr="007961E0">
        <w:rPr>
          <w:rFonts w:ascii="ＭＳ Ｐゴシック" w:eastAsia="ＭＳ Ｐゴシック" w:hAnsi="ＭＳ Ｐゴシック" w:hint="eastAsia"/>
        </w:rPr>
        <w:t>肝臓、脾臓など</w:t>
      </w:r>
      <w:r w:rsidRPr="00AC7E91">
        <w:rPr>
          <w:rFonts w:ascii="ＭＳ Ｐゴシック" w:eastAsia="ＭＳ Ｐゴシック" w:hAnsi="ＭＳ Ｐゴシック" w:hint="eastAsia"/>
        </w:rPr>
        <w:t>腹腔内臓器にびまん性にリンパ管腫様病変、</w:t>
      </w:r>
      <w:r w:rsidR="00B21DE8">
        <w:rPr>
          <w:rFonts w:ascii="ＭＳ Ｐゴシック" w:eastAsia="ＭＳ Ｐゴシック" w:hAnsi="ＭＳ Ｐゴシック" w:hint="eastAsia"/>
        </w:rPr>
        <w:t>又は</w:t>
      </w:r>
      <w:r w:rsidRPr="00AC7E91">
        <w:rPr>
          <w:rFonts w:ascii="ＭＳ Ｐゴシック" w:eastAsia="ＭＳ Ｐゴシック" w:hAnsi="ＭＳ Ｐゴシック" w:hint="eastAsia"/>
        </w:rPr>
        <w:t>腹腔内にリンパ液貯留</w:t>
      </w:r>
      <w:r w:rsidR="00611827">
        <w:rPr>
          <w:rFonts w:ascii="ＭＳ Ｐゴシック" w:eastAsia="ＭＳ Ｐゴシック" w:hAnsi="ＭＳ Ｐゴシック" w:hint="eastAsia"/>
        </w:rPr>
        <w:t>。</w:t>
      </w:r>
    </w:p>
    <w:p w14:paraId="1F126B1A" w14:textId="77777777" w:rsidR="00AC7E91" w:rsidRPr="00611827" w:rsidRDefault="00AC7E91" w:rsidP="00AC7E91">
      <w:pPr>
        <w:jc w:val="left"/>
        <w:rPr>
          <w:rFonts w:ascii="ＭＳ Ｐゴシック" w:eastAsia="ＭＳ Ｐゴシック" w:hAnsi="ＭＳ Ｐゴシック"/>
        </w:rPr>
      </w:pPr>
    </w:p>
    <w:p w14:paraId="20A37F91" w14:textId="60FC59AB" w:rsidR="00AC7E91" w:rsidRPr="00AC7E91" w:rsidRDefault="00AC7E91" w:rsidP="001340C9">
      <w:pPr>
        <w:ind w:firstLineChars="100" w:firstLine="210"/>
        <w:jc w:val="left"/>
        <w:rPr>
          <w:rFonts w:ascii="ＭＳ Ｐゴシック" w:eastAsia="ＭＳ Ｐゴシック" w:hAnsi="ＭＳ Ｐゴシック"/>
        </w:rPr>
      </w:pPr>
      <w:r w:rsidRPr="00AC7E91">
        <w:rPr>
          <w:rFonts w:ascii="ＭＳ Ｐゴシック" w:eastAsia="ＭＳ Ｐゴシック" w:hAnsi="ＭＳ Ｐゴシック" w:hint="eastAsia"/>
        </w:rPr>
        <w:t>（</w:t>
      </w:r>
      <w:r w:rsidR="00627F13">
        <w:rPr>
          <w:rFonts w:ascii="ＭＳ Ｐゴシック" w:eastAsia="ＭＳ Ｐゴシック" w:hAnsi="ＭＳ Ｐゴシック" w:hint="eastAsia"/>
        </w:rPr>
        <w:t>２</w:t>
      </w:r>
      <w:r w:rsidRPr="00AC7E91">
        <w:rPr>
          <w:rFonts w:ascii="ＭＳ Ｐゴシック" w:eastAsia="ＭＳ Ｐゴシック" w:hAnsi="ＭＳ Ｐゴシック" w:hint="eastAsia"/>
        </w:rPr>
        <w:t>）病理学的所見</w:t>
      </w:r>
    </w:p>
    <w:p w14:paraId="3B619D37" w14:textId="729B3BE9" w:rsidR="00AC7E91" w:rsidRPr="00AC7E91" w:rsidRDefault="00AC7E91" w:rsidP="001340C9">
      <w:pPr>
        <w:ind w:left="210" w:hangingChars="100" w:hanging="210"/>
        <w:jc w:val="left"/>
        <w:rPr>
          <w:rFonts w:ascii="ＭＳ Ｐゴシック" w:eastAsia="ＭＳ Ｐゴシック" w:hAnsi="ＭＳ Ｐゴシック"/>
        </w:rPr>
      </w:pPr>
      <w:r w:rsidRPr="00AC7E91">
        <w:rPr>
          <w:rFonts w:ascii="ＭＳ Ｐゴシック" w:eastAsia="ＭＳ Ｐゴシック" w:hAnsi="ＭＳ Ｐゴシック" w:hint="eastAsia"/>
        </w:rPr>
        <w:t xml:space="preserve">　</w:t>
      </w:r>
      <w:r w:rsidR="001340C9">
        <w:rPr>
          <w:rFonts w:ascii="ＭＳ Ｐゴシック" w:eastAsia="ＭＳ Ｐゴシック" w:hAnsi="ＭＳ Ｐゴシック" w:hint="eastAsia"/>
        </w:rPr>
        <w:t xml:space="preserve">　</w:t>
      </w:r>
      <w:r w:rsidRPr="00AC7E91">
        <w:rPr>
          <w:rFonts w:ascii="ＭＳ Ｐゴシック" w:eastAsia="ＭＳ Ｐゴシック" w:hAnsi="ＭＳ Ｐゴシック" w:hint="eastAsia"/>
        </w:rPr>
        <w:t>組織学的には、リンパ管内皮によって裏打ちされた不規則に拡張したリンパ管組織よりなり、一部に紡錘形細胞の集簇を認めることがある。</w:t>
      </w:r>
      <w:r w:rsidR="00CE2B0E">
        <w:rPr>
          <w:rFonts w:ascii="ＭＳ Ｐゴシック" w:eastAsia="ＭＳ Ｐゴシック" w:hAnsi="ＭＳ Ｐゴシック" w:hint="eastAsia"/>
        </w:rPr>
        <w:t>腫瘍性の増殖は認めない。</w:t>
      </w:r>
    </w:p>
    <w:p w14:paraId="2AD92205" w14:textId="77777777" w:rsidR="00AC7E91" w:rsidRPr="00AC7E91" w:rsidRDefault="00AC7E91" w:rsidP="00AC7E91">
      <w:pPr>
        <w:jc w:val="left"/>
        <w:rPr>
          <w:rFonts w:ascii="ＭＳ Ｐゴシック" w:eastAsia="ＭＳ Ｐゴシック" w:hAnsi="ＭＳ Ｐゴシック"/>
        </w:rPr>
      </w:pPr>
    </w:p>
    <w:p w14:paraId="2A634899" w14:textId="77777777" w:rsidR="0017173E" w:rsidRPr="007961E0" w:rsidRDefault="0017173E" w:rsidP="0017173E">
      <w:pPr>
        <w:jc w:val="left"/>
        <w:rPr>
          <w:rFonts w:ascii="ＭＳ Ｐゴシック" w:eastAsia="ＭＳ Ｐゴシック" w:hAnsi="ＭＳ Ｐゴシック"/>
        </w:rPr>
      </w:pPr>
      <w:r w:rsidRPr="007961E0">
        <w:rPr>
          <w:rFonts w:ascii="ＭＳ Ｐゴシック" w:eastAsia="ＭＳ Ｐゴシック" w:hAnsi="ＭＳ Ｐゴシック" w:hint="eastAsia"/>
        </w:rPr>
        <w:t>特記事項</w:t>
      </w:r>
    </w:p>
    <w:p w14:paraId="3DE4CCCE" w14:textId="25E0F57E" w:rsidR="0017173E" w:rsidRPr="007961E0" w:rsidRDefault="0017173E" w:rsidP="0017173E">
      <w:pPr>
        <w:ind w:leftChars="100" w:left="210"/>
        <w:jc w:val="left"/>
        <w:rPr>
          <w:rFonts w:ascii="ＭＳ Ｐゴシック" w:eastAsia="ＭＳ Ｐゴシック" w:hAnsi="ＭＳ Ｐゴシック"/>
        </w:rPr>
      </w:pPr>
      <w:r w:rsidRPr="007961E0">
        <w:rPr>
          <w:rFonts w:ascii="ＭＳ Ｐゴシック" w:eastAsia="ＭＳ Ｐゴシック" w:hAnsi="ＭＳ Ｐゴシック" w:hint="eastAsia"/>
        </w:rPr>
        <w:t>・除外疾患：リンパ脈管筋腫症などの他のリンパ管疾患や悪性新生物による溶骨性疾患、遺伝性先端骨溶解症、特発性多中心性溶骨性腎症、遺伝性溶骨症候群などの先天性骨溶解疾患（皮膚、皮下軟部組織、脾臓単独のリンパ管腫症は、医療費助成の対象としない。）</w:t>
      </w:r>
      <w:r w:rsidR="00D36E18">
        <w:rPr>
          <w:rFonts w:ascii="ＭＳ Ｐゴシック" w:eastAsia="ＭＳ Ｐゴシック" w:hAnsi="ＭＳ Ｐゴシック" w:hint="eastAsia"/>
        </w:rPr>
        <w:t>。</w:t>
      </w:r>
    </w:p>
    <w:p w14:paraId="67E9F2F2" w14:textId="43B48211" w:rsidR="00AC7E91" w:rsidRDefault="0017173E" w:rsidP="0050601E">
      <w:pPr>
        <w:ind w:leftChars="100" w:left="210"/>
        <w:jc w:val="left"/>
        <w:rPr>
          <w:rFonts w:ascii="ＭＳ Ｐゴシック" w:eastAsia="ＭＳ Ｐゴシック" w:hAnsi="ＭＳ Ｐゴシック"/>
        </w:rPr>
      </w:pPr>
      <w:r w:rsidRPr="007961E0">
        <w:rPr>
          <w:rFonts w:ascii="ＭＳ Ｐゴシック" w:eastAsia="ＭＳ Ｐゴシック" w:hAnsi="ＭＳ Ｐゴシック" w:hint="eastAsia"/>
        </w:rPr>
        <w:t xml:space="preserve">・リンパ管奇形（リンパ管腫）が明らかに多発もしくは浸潤拡大傾向を示す場合には、リンパ管腫症と診断する。　</w:t>
      </w:r>
    </w:p>
    <w:p w14:paraId="2399BDEC" w14:textId="77777777" w:rsidR="00AC7E91" w:rsidRDefault="00AC7E91" w:rsidP="00AC7E91">
      <w:pPr>
        <w:jc w:val="left"/>
        <w:rPr>
          <w:rFonts w:ascii="ＭＳ Ｐゴシック" w:eastAsia="ＭＳ Ｐゴシック" w:hAnsi="ＭＳ Ｐゴシック"/>
        </w:rPr>
      </w:pPr>
      <w:r w:rsidRPr="00AC7E91">
        <w:rPr>
          <w:rFonts w:ascii="ＭＳ Ｐゴシック" w:eastAsia="ＭＳ Ｐゴシック" w:hAnsi="ＭＳ Ｐゴシック" w:hint="eastAsia"/>
        </w:rPr>
        <w:t>＜重症度分類＞</w:t>
      </w:r>
    </w:p>
    <w:p w14:paraId="5C17DF39" w14:textId="77777777" w:rsidR="009B3C67" w:rsidRDefault="009B3C67" w:rsidP="00AC7E91">
      <w:pPr>
        <w:jc w:val="left"/>
        <w:rPr>
          <w:rFonts w:ascii="ＭＳ Ｐゴシック" w:eastAsia="ＭＳ Ｐゴシック" w:hAnsi="ＭＳ Ｐゴシック"/>
        </w:rPr>
      </w:pPr>
    </w:p>
    <w:p w14:paraId="1ADB7B68" w14:textId="77777777" w:rsidR="009B3C67" w:rsidRDefault="009B3C67" w:rsidP="009B3C67">
      <w:pPr>
        <w:jc w:val="left"/>
        <w:rPr>
          <w:rFonts w:ascii="ＭＳ Ｐゴシック" w:eastAsia="ＭＳ Ｐゴシック" w:hAnsi="ＭＳ Ｐゴシック"/>
        </w:rPr>
      </w:pPr>
      <w:r w:rsidRPr="00AC7E91">
        <w:rPr>
          <w:rFonts w:ascii="ＭＳ Ｐゴシック" w:eastAsia="ＭＳ Ｐゴシック" w:hAnsi="ＭＳ Ｐゴシック" w:hint="eastAsia"/>
        </w:rPr>
        <w:t>リンパ管腫症・ゴーハム病の</w:t>
      </w:r>
      <w:r>
        <w:rPr>
          <w:rFonts w:ascii="ＭＳ Ｐゴシック" w:eastAsia="ＭＳ Ｐゴシック" w:hAnsi="ＭＳ Ｐゴシック" w:hint="eastAsia"/>
        </w:rPr>
        <w:t>重症度分類</w:t>
      </w:r>
    </w:p>
    <w:p w14:paraId="296C0147" w14:textId="3B9521A2" w:rsidR="00624574" w:rsidRPr="00760014" w:rsidRDefault="00624574" w:rsidP="00307E98">
      <w:pPr>
        <w:rPr>
          <w:rFonts w:ascii="ＭＳ Ｐゴシック" w:eastAsia="ＭＳ Ｐゴシック" w:hAnsi="ＭＳ Ｐゴシック"/>
          <w:color w:val="000000"/>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2923C9A1" w14:textId="301FACD4" w:rsidR="00624574" w:rsidRDefault="00624574" w:rsidP="00624574">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5D032C" w:rsidRPr="00760014" w14:paraId="6E2454E2" w14:textId="77777777" w:rsidTr="009D63C8">
        <w:trPr>
          <w:trHeight w:val="120"/>
          <w:jc w:val="center"/>
        </w:trPr>
        <w:tc>
          <w:tcPr>
            <w:tcW w:w="9039" w:type="dxa"/>
            <w:gridSpan w:val="3"/>
            <w:hideMark/>
          </w:tcPr>
          <w:p w14:paraId="697CA720" w14:textId="77777777" w:rsidR="005D032C" w:rsidRPr="00033EFE" w:rsidRDefault="005D032C" w:rsidP="009D63C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5D032C" w:rsidRPr="00760014" w14:paraId="046E21C4" w14:textId="77777777" w:rsidTr="009D63C8">
        <w:trPr>
          <w:trHeight w:val="103"/>
          <w:jc w:val="center"/>
        </w:trPr>
        <w:tc>
          <w:tcPr>
            <w:tcW w:w="4786" w:type="dxa"/>
            <w:gridSpan w:val="2"/>
            <w:hideMark/>
          </w:tcPr>
          <w:p w14:paraId="02D94F47" w14:textId="77777777" w:rsidR="005D032C" w:rsidRPr="00033EFE" w:rsidRDefault="005D032C"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65C2FCEE" w14:textId="77777777" w:rsidR="005D032C" w:rsidRPr="00033EFE" w:rsidRDefault="005D032C" w:rsidP="009D63C8">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5D032C" w:rsidRPr="00760014" w14:paraId="6BC6CBC9" w14:textId="77777777" w:rsidTr="009D63C8">
        <w:trPr>
          <w:trHeight w:val="102"/>
          <w:jc w:val="center"/>
        </w:trPr>
        <w:tc>
          <w:tcPr>
            <w:tcW w:w="534" w:type="dxa"/>
            <w:hideMark/>
          </w:tcPr>
          <w:p w14:paraId="10120485" w14:textId="4C08E6DD"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14:paraId="1E440B28"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14:paraId="336CB0C9" w14:textId="0C8D7BCA"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B21DE8">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5D032C" w:rsidRPr="00760014" w14:paraId="24A65163" w14:textId="77777777" w:rsidTr="009D63C8">
        <w:trPr>
          <w:trHeight w:val="194"/>
          <w:jc w:val="center"/>
        </w:trPr>
        <w:tc>
          <w:tcPr>
            <w:tcW w:w="534" w:type="dxa"/>
            <w:hideMark/>
          </w:tcPr>
          <w:p w14:paraId="4484C3C6" w14:textId="2AD29D25"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3457502F"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14ABD8F8"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1FAF56EC" w14:textId="6CE36716"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B21DE8">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5D032C" w:rsidRPr="00760014" w14:paraId="2DC88649" w14:textId="77777777" w:rsidTr="009D63C8">
        <w:trPr>
          <w:trHeight w:val="286"/>
          <w:jc w:val="center"/>
        </w:trPr>
        <w:tc>
          <w:tcPr>
            <w:tcW w:w="534" w:type="dxa"/>
            <w:hideMark/>
          </w:tcPr>
          <w:p w14:paraId="1B8CF88B" w14:textId="6AF69E3E"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0A279B1B"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2C760D89" w14:textId="122195E8"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B21DE8">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14:paraId="47F2197C"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5D032C" w:rsidRPr="00760014" w14:paraId="56A5CB3F" w14:textId="77777777" w:rsidTr="009D63C8">
        <w:trPr>
          <w:trHeight w:val="285"/>
          <w:jc w:val="center"/>
        </w:trPr>
        <w:tc>
          <w:tcPr>
            <w:tcW w:w="534" w:type="dxa"/>
            <w:hideMark/>
          </w:tcPr>
          <w:p w14:paraId="00D46901" w14:textId="2D808F9E"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6FCCED9A"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23C42D87"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3813475F"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5D032C" w:rsidRPr="00760014" w14:paraId="7DC093EC" w14:textId="77777777" w:rsidTr="009D63C8">
        <w:trPr>
          <w:trHeight w:val="286"/>
          <w:jc w:val="center"/>
        </w:trPr>
        <w:tc>
          <w:tcPr>
            <w:tcW w:w="534" w:type="dxa"/>
            <w:hideMark/>
          </w:tcPr>
          <w:p w14:paraId="31731185" w14:textId="38126BED"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2673E8CB"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47B6868B"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40545152"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5D032C" w:rsidRPr="00760014" w14:paraId="59723658" w14:textId="77777777" w:rsidTr="009D63C8">
        <w:trPr>
          <w:trHeight w:val="194"/>
          <w:jc w:val="center"/>
        </w:trPr>
        <w:tc>
          <w:tcPr>
            <w:tcW w:w="534" w:type="dxa"/>
            <w:hideMark/>
          </w:tcPr>
          <w:p w14:paraId="5FF7BC78" w14:textId="35C34089"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3E062BA0"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0DC45F69" w14:textId="77777777" w:rsidR="005D032C" w:rsidRPr="00033EFE" w:rsidRDefault="005D032C" w:rsidP="009D63C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418D0128" w14:textId="77777777" w:rsidR="005D032C" w:rsidRPr="00033EFE" w:rsidRDefault="005D032C" w:rsidP="009D63C8">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5D032C" w:rsidRPr="00760014" w14:paraId="6B479117" w14:textId="77777777" w:rsidTr="009D63C8">
        <w:trPr>
          <w:trHeight w:val="94"/>
          <w:jc w:val="center"/>
        </w:trPr>
        <w:tc>
          <w:tcPr>
            <w:tcW w:w="534" w:type="dxa"/>
            <w:hideMark/>
          </w:tcPr>
          <w:p w14:paraId="0D9BAD81" w14:textId="1E8F8EA7" w:rsidR="005D032C" w:rsidRPr="00033EFE" w:rsidRDefault="00233BDD" w:rsidP="009D63C8">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285BF80B" w14:textId="77777777" w:rsidR="005D032C" w:rsidRPr="00033EFE" w:rsidRDefault="005D032C" w:rsidP="009D63C8">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6A5502B2" w14:textId="77777777" w:rsidR="005D032C" w:rsidRPr="00760014" w:rsidRDefault="005D032C" w:rsidP="00624574">
      <w:pPr>
        <w:rPr>
          <w:rFonts w:ascii="ＭＳ Ｐゴシック" w:eastAsia="ＭＳ Ｐゴシック" w:hAnsi="ＭＳ Ｐゴシック"/>
        </w:rPr>
      </w:pPr>
    </w:p>
    <w:p w14:paraId="5CFAEEC4" w14:textId="77777777" w:rsidR="00624574" w:rsidRPr="00760014" w:rsidRDefault="00624574" w:rsidP="00624574">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164A9FFE" w14:textId="77777777" w:rsidR="00624574" w:rsidRPr="00760014" w:rsidRDefault="00624574" w:rsidP="00624574">
      <w:pPr>
        <w:rPr>
          <w:rFonts w:ascii="ＭＳ Ｐゴシック" w:eastAsia="ＭＳ Ｐゴシック" w:hAnsi="ＭＳ Ｐゴシック"/>
        </w:rPr>
      </w:pPr>
    </w:p>
    <w:p w14:paraId="47E89B6E" w14:textId="77777777" w:rsidR="00624574" w:rsidRPr="00A4628D" w:rsidRDefault="00624574" w:rsidP="00624574">
      <w:pPr>
        <w:widowControl/>
        <w:autoSpaceDE w:val="0"/>
        <w:autoSpaceDN w:val="0"/>
        <w:adjustRightInd w:val="0"/>
        <w:jc w:val="left"/>
        <w:rPr>
          <w:rFonts w:ascii="ＭＳ Ｐゴシック" w:eastAsia="ＭＳ Ｐゴシック" w:hAnsi="ＭＳ Ｐゴシック" w:cs="ＭＳ Ｐゴシック"/>
          <w:b/>
          <w:kern w:val="0"/>
          <w:szCs w:val="21"/>
        </w:rPr>
      </w:pPr>
      <w:r w:rsidRPr="00A4628D">
        <w:rPr>
          <w:rFonts w:ascii="ＭＳ Ｐゴシック" w:eastAsia="ＭＳ Ｐゴシック" w:hAnsi="ＭＳ Ｐゴシック" w:cs="ＭＳ Ｐゴシック" w:hint="eastAsia"/>
          <w:b/>
          <w:kern w:val="0"/>
          <w:szCs w:val="21"/>
        </w:rPr>
        <w:t>食事・栄養</w:t>
      </w:r>
      <w:r w:rsidRPr="00A4628D">
        <w:rPr>
          <w:rFonts w:ascii="ＭＳ Ｐゴシック" w:eastAsia="ＭＳ Ｐゴシック" w:hAnsi="ＭＳ Ｐゴシック" w:cs="ＭＳ Ｐゴシック"/>
          <w:b/>
          <w:kern w:val="0"/>
          <w:szCs w:val="21"/>
        </w:rPr>
        <w:t xml:space="preserve"> (N)</w:t>
      </w:r>
    </w:p>
    <w:p w14:paraId="419FA1BA" w14:textId="02B7F606"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624574" w:rsidRPr="00760014">
        <w:rPr>
          <w:rFonts w:ascii="ＭＳ Ｐゴシック" w:eastAsia="ＭＳ Ｐゴシック" w:hAnsi="ＭＳ Ｐゴシック" w:cs="ＭＳ ゴシック" w:hint="eastAsia"/>
          <w:kern w:val="0"/>
        </w:rPr>
        <w:t>症候なし。</w:t>
      </w:r>
    </w:p>
    <w:p w14:paraId="240C4373" w14:textId="72282AB3"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624574"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05845551" w14:textId="012521B4"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624574" w:rsidRPr="00760014">
        <w:rPr>
          <w:rFonts w:ascii="ＭＳ Ｐゴシック" w:eastAsia="ＭＳ Ｐゴシック" w:hAnsi="ＭＳ Ｐゴシック" w:cs="ＭＳ ゴシック" w:hint="eastAsia"/>
          <w:kern w:val="0"/>
        </w:rPr>
        <w:t>食物形態の工夫や、食事時の道具の工夫を必要とする。</w:t>
      </w:r>
    </w:p>
    <w:p w14:paraId="40C9C34A" w14:textId="4AAC1AEF"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624574" w:rsidRPr="00760014">
        <w:rPr>
          <w:rFonts w:ascii="ＭＳ Ｐゴシック" w:eastAsia="ＭＳ Ｐゴシック" w:hAnsi="ＭＳ Ｐゴシック" w:cs="ＭＳ ゴシック" w:hint="eastAsia"/>
          <w:kern w:val="0"/>
        </w:rPr>
        <w:t>食事・栄養摂取に何らかの介助を要する。</w:t>
      </w:r>
    </w:p>
    <w:p w14:paraId="1755D6EF" w14:textId="4B3029BB"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624574"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53235BA0" w14:textId="37F65451" w:rsidR="00624574" w:rsidRPr="00760014" w:rsidRDefault="00233BDD" w:rsidP="00624574">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624574" w:rsidRPr="00760014">
        <w:rPr>
          <w:rFonts w:ascii="ＭＳ Ｐゴシック" w:eastAsia="ＭＳ Ｐゴシック" w:hAnsi="ＭＳ Ｐゴシック" w:cs="ＭＳ ゴシック" w:hint="eastAsia"/>
          <w:kern w:val="0"/>
        </w:rPr>
        <w:t>全面的に非経口的栄養摂取に依存している。</w:t>
      </w:r>
    </w:p>
    <w:p w14:paraId="35E14360" w14:textId="77777777" w:rsidR="00624574" w:rsidRPr="00A4628D" w:rsidRDefault="00624574" w:rsidP="00624574">
      <w:pPr>
        <w:widowControl/>
        <w:autoSpaceDE w:val="0"/>
        <w:autoSpaceDN w:val="0"/>
        <w:adjustRightInd w:val="0"/>
        <w:jc w:val="left"/>
        <w:rPr>
          <w:rFonts w:ascii="ＭＳ Ｐゴシック" w:eastAsia="ＭＳ Ｐゴシック" w:hAnsi="ＭＳ Ｐゴシック" w:cs="ＭＳ Ｐゴシック"/>
          <w:b/>
          <w:kern w:val="0"/>
          <w:szCs w:val="21"/>
        </w:rPr>
      </w:pPr>
      <w:r w:rsidRPr="00A4628D">
        <w:rPr>
          <w:rFonts w:ascii="ＭＳ Ｐゴシック" w:eastAsia="ＭＳ Ｐゴシック" w:hAnsi="ＭＳ Ｐゴシック" w:cs="ＭＳ Ｐゴシック" w:hint="eastAsia"/>
          <w:b/>
          <w:kern w:val="0"/>
          <w:szCs w:val="21"/>
        </w:rPr>
        <w:t>呼吸</w:t>
      </w:r>
      <w:r w:rsidRPr="00A4628D">
        <w:rPr>
          <w:rFonts w:ascii="ＭＳ Ｐゴシック" w:eastAsia="ＭＳ Ｐゴシック" w:hAnsi="ＭＳ Ｐゴシック" w:cs="ＭＳ Ｐゴシック"/>
          <w:b/>
          <w:kern w:val="0"/>
          <w:szCs w:val="21"/>
        </w:rPr>
        <w:t xml:space="preserve"> (R)</w:t>
      </w:r>
    </w:p>
    <w:p w14:paraId="1DE293A4" w14:textId="228C2F36"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lastRenderedPageBreak/>
        <w:t>０．</w:t>
      </w:r>
      <w:r w:rsidR="00624574" w:rsidRPr="00760014">
        <w:rPr>
          <w:rFonts w:ascii="ＭＳ Ｐゴシック" w:eastAsia="ＭＳ Ｐゴシック" w:hAnsi="ＭＳ Ｐゴシック" w:cs="ＭＳ ゴシック" w:hint="eastAsia"/>
          <w:kern w:val="0"/>
        </w:rPr>
        <w:t>症候なし。</w:t>
      </w:r>
    </w:p>
    <w:p w14:paraId="1846C549" w14:textId="3ABD18E9"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624574"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6E0B38AA" w14:textId="3503643C"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624574" w:rsidRPr="00760014">
        <w:rPr>
          <w:rFonts w:ascii="ＭＳ Ｐゴシック" w:eastAsia="ＭＳ Ｐゴシック" w:hAnsi="ＭＳ Ｐゴシック" w:cs="ＭＳ ゴシック" w:hint="eastAsia"/>
          <w:kern w:val="0"/>
        </w:rPr>
        <w:t>呼吸障害のために軽度の息切れなどの症状がある。</w:t>
      </w:r>
    </w:p>
    <w:p w14:paraId="3F89C5F9" w14:textId="6C3CA0BB"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624574"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237CB0CF" w14:textId="29DC8966" w:rsidR="00624574" w:rsidRPr="00760014" w:rsidRDefault="00233BDD" w:rsidP="00624574">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624574" w:rsidRPr="00760014">
        <w:rPr>
          <w:rFonts w:ascii="ＭＳ Ｐゴシック" w:eastAsia="ＭＳ Ｐゴシック" w:hAnsi="ＭＳ Ｐゴシック" w:cs="ＭＳ ゴシック" w:hint="eastAsia"/>
          <w:kern w:val="0"/>
        </w:rPr>
        <w:t>喀痰の吸引あるいは間欠的な換気補助装置使用が必要。</w:t>
      </w:r>
    </w:p>
    <w:p w14:paraId="0197B664" w14:textId="06CE98BB" w:rsidR="00624574" w:rsidRPr="00760014" w:rsidRDefault="00233BDD" w:rsidP="00624574">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624574" w:rsidRPr="00760014">
        <w:rPr>
          <w:rFonts w:ascii="ＭＳ Ｐゴシック" w:eastAsia="ＭＳ Ｐゴシック" w:hAnsi="ＭＳ Ｐゴシック" w:cs="ＭＳ ゴシック" w:hint="eastAsia"/>
          <w:kern w:val="0"/>
        </w:rPr>
        <w:t>気管切開あるいは継続的な換気補助装置使用が必要。</w:t>
      </w:r>
    </w:p>
    <w:p w14:paraId="231AC4C0" w14:textId="77777777" w:rsidR="00307E98" w:rsidRPr="009B3C67" w:rsidRDefault="00307E98" w:rsidP="00AC7E91">
      <w:pPr>
        <w:jc w:val="left"/>
        <w:rPr>
          <w:rFonts w:ascii="ＭＳ Ｐゴシック" w:eastAsia="ＭＳ Ｐゴシック" w:hAnsi="ＭＳ Ｐゴシック"/>
        </w:rPr>
      </w:pPr>
    </w:p>
    <w:p w14:paraId="6F089F14" w14:textId="77777777" w:rsidR="008C4E79" w:rsidRDefault="008C4E79" w:rsidP="008C4E7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38CBBB5A" w14:textId="7E3FD09E" w:rsidR="008C4E79" w:rsidRDefault="008C4E79" w:rsidP="008C4E7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36E18">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F50BD8">
        <w:rPr>
          <w:rFonts w:asciiTheme="minorEastAsia" w:hAnsiTheme="minorEastAsia" w:hint="eastAsia"/>
          <w:szCs w:val="21"/>
        </w:rPr>
        <w:t>。</w:t>
      </w:r>
      <w:r>
        <w:rPr>
          <w:rFonts w:asciiTheme="minorEastAsia" w:hAnsiTheme="minorEastAsia" w:hint="eastAsia"/>
          <w:szCs w:val="21"/>
        </w:rPr>
        <w:t>）</w:t>
      </w:r>
      <w:r w:rsidR="00D36E18">
        <w:rPr>
          <w:rFonts w:asciiTheme="minorEastAsia" w:hAnsiTheme="minorEastAsia" w:hint="eastAsia"/>
          <w:szCs w:val="21"/>
        </w:rPr>
        <w:t>。</w:t>
      </w:r>
    </w:p>
    <w:p w14:paraId="7ADF338C" w14:textId="3EC5F1DC" w:rsidR="008C4E79" w:rsidRDefault="008C4E79" w:rsidP="008C4E7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50BD8" w:rsidRPr="00F50BD8">
        <w:rPr>
          <w:rFonts w:asciiTheme="minorEastAsia" w:hAnsiTheme="minorEastAsia" w:hint="eastAsia"/>
          <w:szCs w:val="21"/>
        </w:rPr>
        <w:t>あって</w:t>
      </w:r>
      <w:r>
        <w:rPr>
          <w:rFonts w:asciiTheme="minorEastAsia" w:hAnsiTheme="minorEastAsia" w:hint="eastAsia"/>
          <w:szCs w:val="21"/>
        </w:rPr>
        <w:t>、直近６</w:t>
      </w:r>
      <w:r w:rsidR="00627F13">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6D6F2E53" w14:textId="4ADC5A0A" w:rsidR="003755BD" w:rsidRPr="009B3C67" w:rsidRDefault="008C4E79" w:rsidP="00BC478B">
      <w:pPr>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F50BD8">
        <w:rPr>
          <w:rFonts w:hint="eastAsia"/>
          <w:kern w:val="0"/>
          <w:szCs w:val="21"/>
        </w:rPr>
        <w:t>もの</w:t>
      </w:r>
      <w:r>
        <w:rPr>
          <w:rFonts w:hint="eastAsia"/>
          <w:kern w:val="0"/>
          <w:szCs w:val="21"/>
        </w:rPr>
        <w:t>については、医療費助成の対象とする。</w:t>
      </w:r>
    </w:p>
    <w:sectPr w:rsidR="003755BD" w:rsidRPr="009B3C67"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6226D" w14:textId="77777777" w:rsidR="00E3648B" w:rsidRDefault="00E3648B" w:rsidP="005C0141">
      <w:r>
        <w:separator/>
      </w:r>
    </w:p>
  </w:endnote>
  <w:endnote w:type="continuationSeparator" w:id="0">
    <w:p w14:paraId="796151DA" w14:textId="77777777" w:rsidR="00E3648B" w:rsidRDefault="00E3648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C8561" w14:textId="77777777" w:rsidR="00E3648B" w:rsidRDefault="00E3648B" w:rsidP="005C0141">
      <w:r>
        <w:separator/>
      </w:r>
    </w:p>
  </w:footnote>
  <w:footnote w:type="continuationSeparator" w:id="0">
    <w:p w14:paraId="7D805C40" w14:textId="77777777" w:rsidR="00E3648B" w:rsidRDefault="00E3648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56A3"/>
    <w:multiLevelType w:val="hybridMultilevel"/>
    <w:tmpl w:val="9EF6EBA6"/>
    <w:lvl w:ilvl="0" w:tplc="20A855B6">
      <w:start w:val="3"/>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230"/>
    <w:rsid w:val="00026BD2"/>
    <w:rsid w:val="00041288"/>
    <w:rsid w:val="00052C64"/>
    <w:rsid w:val="0005720E"/>
    <w:rsid w:val="00057D0A"/>
    <w:rsid w:val="0006379C"/>
    <w:rsid w:val="00065B90"/>
    <w:rsid w:val="000955F1"/>
    <w:rsid w:val="000B47D6"/>
    <w:rsid w:val="000D0CA2"/>
    <w:rsid w:val="000D7C17"/>
    <w:rsid w:val="000E348E"/>
    <w:rsid w:val="00114201"/>
    <w:rsid w:val="0011711D"/>
    <w:rsid w:val="00117831"/>
    <w:rsid w:val="001340C9"/>
    <w:rsid w:val="00134ECA"/>
    <w:rsid w:val="00137F5B"/>
    <w:rsid w:val="001676A2"/>
    <w:rsid w:val="0017173E"/>
    <w:rsid w:val="00181F1A"/>
    <w:rsid w:val="00186BE6"/>
    <w:rsid w:val="001A0B38"/>
    <w:rsid w:val="001C4DE8"/>
    <w:rsid w:val="001D59F4"/>
    <w:rsid w:val="001E14A9"/>
    <w:rsid w:val="001F1B66"/>
    <w:rsid w:val="00233BDD"/>
    <w:rsid w:val="00243397"/>
    <w:rsid w:val="002514D1"/>
    <w:rsid w:val="00256A2A"/>
    <w:rsid w:val="002655DD"/>
    <w:rsid w:val="0028651F"/>
    <w:rsid w:val="002B7DAA"/>
    <w:rsid w:val="002C000C"/>
    <w:rsid w:val="002D5610"/>
    <w:rsid w:val="002F5329"/>
    <w:rsid w:val="00307DA3"/>
    <w:rsid w:val="00307E98"/>
    <w:rsid w:val="00333C14"/>
    <w:rsid w:val="00334A15"/>
    <w:rsid w:val="00350417"/>
    <w:rsid w:val="00353128"/>
    <w:rsid w:val="003755BD"/>
    <w:rsid w:val="00377D88"/>
    <w:rsid w:val="0039571A"/>
    <w:rsid w:val="003B004D"/>
    <w:rsid w:val="003E1B96"/>
    <w:rsid w:val="003E3A5E"/>
    <w:rsid w:val="003F0FEB"/>
    <w:rsid w:val="003F35DB"/>
    <w:rsid w:val="00401FD2"/>
    <w:rsid w:val="004227BE"/>
    <w:rsid w:val="00490B61"/>
    <w:rsid w:val="004A0393"/>
    <w:rsid w:val="004A57AC"/>
    <w:rsid w:val="004D2C37"/>
    <w:rsid w:val="004F3191"/>
    <w:rsid w:val="005008AF"/>
    <w:rsid w:val="0050601E"/>
    <w:rsid w:val="00536B0F"/>
    <w:rsid w:val="00544105"/>
    <w:rsid w:val="005512B8"/>
    <w:rsid w:val="00554573"/>
    <w:rsid w:val="0055641E"/>
    <w:rsid w:val="005625B8"/>
    <w:rsid w:val="00565952"/>
    <w:rsid w:val="005934B8"/>
    <w:rsid w:val="005C0141"/>
    <w:rsid w:val="005D032C"/>
    <w:rsid w:val="005F4BFB"/>
    <w:rsid w:val="00611827"/>
    <w:rsid w:val="00613421"/>
    <w:rsid w:val="00614936"/>
    <w:rsid w:val="00617725"/>
    <w:rsid w:val="00624574"/>
    <w:rsid w:val="00626975"/>
    <w:rsid w:val="00627A06"/>
    <w:rsid w:val="00627F13"/>
    <w:rsid w:val="0063044F"/>
    <w:rsid w:val="0065587C"/>
    <w:rsid w:val="006576A4"/>
    <w:rsid w:val="00663A32"/>
    <w:rsid w:val="00677233"/>
    <w:rsid w:val="00680AAB"/>
    <w:rsid w:val="006833CA"/>
    <w:rsid w:val="00697A7D"/>
    <w:rsid w:val="006B3781"/>
    <w:rsid w:val="006C03C9"/>
    <w:rsid w:val="006C5EA7"/>
    <w:rsid w:val="006C7FF7"/>
    <w:rsid w:val="006E4E0A"/>
    <w:rsid w:val="007106D0"/>
    <w:rsid w:val="007136CF"/>
    <w:rsid w:val="007414C9"/>
    <w:rsid w:val="0074777A"/>
    <w:rsid w:val="00750061"/>
    <w:rsid w:val="007559F1"/>
    <w:rsid w:val="00762F27"/>
    <w:rsid w:val="007639DC"/>
    <w:rsid w:val="00771659"/>
    <w:rsid w:val="00786DAD"/>
    <w:rsid w:val="007B175F"/>
    <w:rsid w:val="007E4A30"/>
    <w:rsid w:val="007F1C0B"/>
    <w:rsid w:val="00827647"/>
    <w:rsid w:val="00853636"/>
    <w:rsid w:val="00871E43"/>
    <w:rsid w:val="008A4751"/>
    <w:rsid w:val="008B7208"/>
    <w:rsid w:val="008C4E79"/>
    <w:rsid w:val="008C6D69"/>
    <w:rsid w:val="0091373E"/>
    <w:rsid w:val="00914A9B"/>
    <w:rsid w:val="00923FD1"/>
    <w:rsid w:val="00924ABA"/>
    <w:rsid w:val="009261C9"/>
    <w:rsid w:val="009566E9"/>
    <w:rsid w:val="00964923"/>
    <w:rsid w:val="00965C69"/>
    <w:rsid w:val="00983AC3"/>
    <w:rsid w:val="009841F3"/>
    <w:rsid w:val="00991A89"/>
    <w:rsid w:val="009A0C7E"/>
    <w:rsid w:val="009A4542"/>
    <w:rsid w:val="009A782C"/>
    <w:rsid w:val="009B3C67"/>
    <w:rsid w:val="00A27082"/>
    <w:rsid w:val="00A277B1"/>
    <w:rsid w:val="00A43CD3"/>
    <w:rsid w:val="00A4628D"/>
    <w:rsid w:val="00A913F0"/>
    <w:rsid w:val="00AA25D5"/>
    <w:rsid w:val="00AC7E91"/>
    <w:rsid w:val="00AD791B"/>
    <w:rsid w:val="00AE3673"/>
    <w:rsid w:val="00AE637D"/>
    <w:rsid w:val="00AF1F4D"/>
    <w:rsid w:val="00AF47E8"/>
    <w:rsid w:val="00B077E4"/>
    <w:rsid w:val="00B14454"/>
    <w:rsid w:val="00B21DE8"/>
    <w:rsid w:val="00B307D7"/>
    <w:rsid w:val="00B44571"/>
    <w:rsid w:val="00B55205"/>
    <w:rsid w:val="00B56131"/>
    <w:rsid w:val="00B84BBC"/>
    <w:rsid w:val="00BC478B"/>
    <w:rsid w:val="00C07B41"/>
    <w:rsid w:val="00C6258D"/>
    <w:rsid w:val="00C7489E"/>
    <w:rsid w:val="00C8319B"/>
    <w:rsid w:val="00C92BBB"/>
    <w:rsid w:val="00CB343A"/>
    <w:rsid w:val="00CC64BB"/>
    <w:rsid w:val="00CC7964"/>
    <w:rsid w:val="00CD1578"/>
    <w:rsid w:val="00CE2B0E"/>
    <w:rsid w:val="00CF06E0"/>
    <w:rsid w:val="00CF2D66"/>
    <w:rsid w:val="00CF7464"/>
    <w:rsid w:val="00D078D2"/>
    <w:rsid w:val="00D21005"/>
    <w:rsid w:val="00D25D5F"/>
    <w:rsid w:val="00D36E18"/>
    <w:rsid w:val="00D46C69"/>
    <w:rsid w:val="00D52BDF"/>
    <w:rsid w:val="00D75C30"/>
    <w:rsid w:val="00DD3EB2"/>
    <w:rsid w:val="00DE4C90"/>
    <w:rsid w:val="00DF6003"/>
    <w:rsid w:val="00E3648B"/>
    <w:rsid w:val="00E76347"/>
    <w:rsid w:val="00E96904"/>
    <w:rsid w:val="00EC1F2A"/>
    <w:rsid w:val="00F02EAC"/>
    <w:rsid w:val="00F327F7"/>
    <w:rsid w:val="00F50BD8"/>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v:textbox inset="5.85pt,.7pt,5.85pt,.7pt"/>
    </o:shapedefaults>
    <o:shapelayout v:ext="edit">
      <o:idmap v:ext="edit" data="1"/>
    </o:shapelayout>
  </w:shapeDefaults>
  <w:decimalSymbol w:val="."/>
  <w:listSeparator w:val=","/>
  <w14:docId w14:val="7241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semiHidden/>
    <w:rsid w:val="00AE637D"/>
    <w:rPr>
      <w:sz w:val="18"/>
      <w:szCs w:val="18"/>
    </w:rPr>
  </w:style>
  <w:style w:type="paragraph" w:styleId="ab">
    <w:name w:val="annotation text"/>
    <w:basedOn w:val="a"/>
    <w:link w:val="ac"/>
    <w:semiHidden/>
    <w:rsid w:val="00AE637D"/>
    <w:pPr>
      <w:jc w:val="left"/>
    </w:pPr>
    <w:rPr>
      <w:rFonts w:ascii="Century" w:eastAsia="ＭＳ 明朝" w:hAnsi="Century" w:cs="Times New Roman"/>
    </w:rPr>
  </w:style>
  <w:style w:type="character" w:customStyle="1" w:styleId="ac">
    <w:name w:val="コメント文字列 (文字)"/>
    <w:basedOn w:val="a0"/>
    <w:link w:val="ab"/>
    <w:semiHidden/>
    <w:rsid w:val="00AE637D"/>
    <w:rPr>
      <w:rFonts w:ascii="Century" w:eastAsia="ＭＳ 明朝" w:hAnsi="Century" w:cs="Times New Roman"/>
    </w:rPr>
  </w:style>
  <w:style w:type="table" w:styleId="ad">
    <w:name w:val="Table Grid"/>
    <w:basedOn w:val="a1"/>
    <w:uiPriority w:val="59"/>
    <w:rsid w:val="00171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subject"/>
    <w:basedOn w:val="ab"/>
    <w:next w:val="ab"/>
    <w:link w:val="af"/>
    <w:uiPriority w:val="99"/>
    <w:semiHidden/>
    <w:unhideWhenUsed/>
    <w:rsid w:val="00CF06E0"/>
    <w:rPr>
      <w:rFonts w:asciiTheme="minorHAnsi" w:eastAsiaTheme="minorEastAsia" w:hAnsiTheme="minorHAnsi" w:cstheme="minorBidi"/>
      <w:b/>
      <w:bCs/>
    </w:rPr>
  </w:style>
  <w:style w:type="character" w:customStyle="1" w:styleId="af">
    <w:name w:val="コメント内容 (文字)"/>
    <w:basedOn w:val="ac"/>
    <w:link w:val="ae"/>
    <w:uiPriority w:val="99"/>
    <w:semiHidden/>
    <w:rsid w:val="00CF06E0"/>
    <w:rPr>
      <w:rFonts w:ascii="Century" w:eastAsia="ＭＳ 明朝" w:hAnsi="Century" w:cs="Times New Roman"/>
      <w:b/>
      <w:bCs/>
    </w:rPr>
  </w:style>
  <w:style w:type="paragraph" w:customStyle="1" w:styleId="Pa2">
    <w:name w:val="Pa2"/>
    <w:basedOn w:val="a"/>
    <w:next w:val="a"/>
    <w:uiPriority w:val="99"/>
    <w:rsid w:val="00624574"/>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624574"/>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624574"/>
    <w:rPr>
      <w:rFonts w:ascii="Shin Go" w:hAnsi="Shin Go" w:cs="Shin Go" w:hint="default"/>
      <w:color w:val="000000"/>
      <w:sz w:val="20"/>
      <w:szCs w:val="20"/>
    </w:rPr>
  </w:style>
  <w:style w:type="character" w:customStyle="1" w:styleId="A50">
    <w:name w:val="A5"/>
    <w:uiPriority w:val="99"/>
    <w:rsid w:val="00624574"/>
    <w:rPr>
      <w:rFonts w:ascii="Gothic BBB" w:hAnsi="Gothic BBB" w:cs="Gothic BBB" w:hint="default"/>
      <w:color w:val="000000"/>
      <w:sz w:val="17"/>
      <w:szCs w:val="17"/>
    </w:rPr>
  </w:style>
  <w:style w:type="character" w:customStyle="1" w:styleId="A60">
    <w:name w:val="A6"/>
    <w:uiPriority w:val="99"/>
    <w:rsid w:val="00624574"/>
    <w:rPr>
      <w:rFonts w:ascii="Shin Go" w:hAnsi="Shin Go" w:cs="Shin Go" w:hint="default"/>
      <w:color w:val="000000"/>
      <w:sz w:val="15"/>
      <w:szCs w:val="15"/>
    </w:rPr>
  </w:style>
  <w:style w:type="paragraph" w:styleId="af0">
    <w:name w:val="Revision"/>
    <w:hidden/>
    <w:uiPriority w:val="99"/>
    <w:semiHidden/>
    <w:rsid w:val="001E14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semiHidden/>
    <w:rsid w:val="00AE637D"/>
    <w:rPr>
      <w:sz w:val="18"/>
      <w:szCs w:val="18"/>
    </w:rPr>
  </w:style>
  <w:style w:type="paragraph" w:styleId="ab">
    <w:name w:val="annotation text"/>
    <w:basedOn w:val="a"/>
    <w:link w:val="ac"/>
    <w:semiHidden/>
    <w:rsid w:val="00AE637D"/>
    <w:pPr>
      <w:jc w:val="left"/>
    </w:pPr>
    <w:rPr>
      <w:rFonts w:ascii="Century" w:eastAsia="ＭＳ 明朝" w:hAnsi="Century" w:cs="Times New Roman"/>
    </w:rPr>
  </w:style>
  <w:style w:type="character" w:customStyle="1" w:styleId="ac">
    <w:name w:val="コメント文字列 (文字)"/>
    <w:basedOn w:val="a0"/>
    <w:link w:val="ab"/>
    <w:semiHidden/>
    <w:rsid w:val="00AE637D"/>
    <w:rPr>
      <w:rFonts w:ascii="Century" w:eastAsia="ＭＳ 明朝" w:hAnsi="Century" w:cs="Times New Roman"/>
    </w:rPr>
  </w:style>
  <w:style w:type="table" w:styleId="ad">
    <w:name w:val="Table Grid"/>
    <w:basedOn w:val="a1"/>
    <w:uiPriority w:val="59"/>
    <w:rsid w:val="00171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subject"/>
    <w:basedOn w:val="ab"/>
    <w:next w:val="ab"/>
    <w:link w:val="af"/>
    <w:uiPriority w:val="99"/>
    <w:semiHidden/>
    <w:unhideWhenUsed/>
    <w:rsid w:val="00CF06E0"/>
    <w:rPr>
      <w:rFonts w:asciiTheme="minorHAnsi" w:eastAsiaTheme="minorEastAsia" w:hAnsiTheme="minorHAnsi" w:cstheme="minorBidi"/>
      <w:b/>
      <w:bCs/>
    </w:rPr>
  </w:style>
  <w:style w:type="character" w:customStyle="1" w:styleId="af">
    <w:name w:val="コメント内容 (文字)"/>
    <w:basedOn w:val="ac"/>
    <w:link w:val="ae"/>
    <w:uiPriority w:val="99"/>
    <w:semiHidden/>
    <w:rsid w:val="00CF06E0"/>
    <w:rPr>
      <w:rFonts w:ascii="Century" w:eastAsia="ＭＳ 明朝" w:hAnsi="Century" w:cs="Times New Roman"/>
      <w:b/>
      <w:bCs/>
    </w:rPr>
  </w:style>
  <w:style w:type="paragraph" w:customStyle="1" w:styleId="Pa2">
    <w:name w:val="Pa2"/>
    <w:basedOn w:val="a"/>
    <w:next w:val="a"/>
    <w:uiPriority w:val="99"/>
    <w:rsid w:val="00624574"/>
    <w:pPr>
      <w:widowControl/>
      <w:autoSpaceDE w:val="0"/>
      <w:autoSpaceDN w:val="0"/>
      <w:adjustRightInd w:val="0"/>
      <w:spacing w:line="185" w:lineRule="atLeast"/>
      <w:jc w:val="left"/>
    </w:pPr>
    <w:rPr>
      <w:rFonts w:ascii="Shin Go" w:eastAsia="ＭＳ 明朝" w:hAnsi="Shin Go" w:cs="Times New Roman"/>
      <w:kern w:val="0"/>
      <w:sz w:val="24"/>
      <w:szCs w:val="24"/>
    </w:rPr>
  </w:style>
  <w:style w:type="paragraph" w:customStyle="1" w:styleId="Pa3">
    <w:name w:val="Pa3"/>
    <w:basedOn w:val="a"/>
    <w:next w:val="a"/>
    <w:uiPriority w:val="99"/>
    <w:rsid w:val="00624574"/>
    <w:pPr>
      <w:widowControl/>
      <w:autoSpaceDE w:val="0"/>
      <w:autoSpaceDN w:val="0"/>
      <w:adjustRightInd w:val="0"/>
      <w:spacing w:line="185" w:lineRule="atLeast"/>
      <w:jc w:val="left"/>
    </w:pPr>
    <w:rPr>
      <w:rFonts w:ascii="Shin Go" w:eastAsia="ＭＳ 明朝" w:hAnsi="Shin Go" w:cs="Times New Roman"/>
      <w:kern w:val="0"/>
      <w:sz w:val="24"/>
      <w:szCs w:val="24"/>
    </w:rPr>
  </w:style>
  <w:style w:type="character" w:customStyle="1" w:styleId="A20">
    <w:name w:val="A2"/>
    <w:uiPriority w:val="99"/>
    <w:rsid w:val="00624574"/>
    <w:rPr>
      <w:rFonts w:ascii="Shin Go" w:hAnsi="Shin Go" w:cs="Shin Go" w:hint="default"/>
      <w:color w:val="000000"/>
      <w:sz w:val="20"/>
      <w:szCs w:val="20"/>
    </w:rPr>
  </w:style>
  <w:style w:type="character" w:customStyle="1" w:styleId="A50">
    <w:name w:val="A5"/>
    <w:uiPriority w:val="99"/>
    <w:rsid w:val="00624574"/>
    <w:rPr>
      <w:rFonts w:ascii="Gothic BBB" w:hAnsi="Gothic BBB" w:cs="Gothic BBB" w:hint="default"/>
      <w:color w:val="000000"/>
      <w:sz w:val="17"/>
      <w:szCs w:val="17"/>
    </w:rPr>
  </w:style>
  <w:style w:type="character" w:customStyle="1" w:styleId="A60">
    <w:name w:val="A6"/>
    <w:uiPriority w:val="99"/>
    <w:rsid w:val="00624574"/>
    <w:rPr>
      <w:rFonts w:ascii="Shin Go" w:hAnsi="Shin Go" w:cs="Shin Go" w:hint="default"/>
      <w:color w:val="000000"/>
      <w:sz w:val="15"/>
      <w:szCs w:val="15"/>
    </w:rPr>
  </w:style>
  <w:style w:type="paragraph" w:styleId="af0">
    <w:name w:val="Revision"/>
    <w:hidden/>
    <w:uiPriority w:val="99"/>
    <w:semiHidden/>
    <w:rsid w:val="001E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0183001">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572</Words>
  <Characters>3262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14</cp:revision>
  <cp:lastPrinted>2014-10-24T07:17:00Z</cp:lastPrinted>
  <dcterms:created xsi:type="dcterms:W3CDTF">2016-09-16T06:18:00Z</dcterms:created>
  <dcterms:modified xsi:type="dcterms:W3CDTF">2017-03-21T06:14:00Z</dcterms:modified>
</cp:coreProperties>
</file>