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C34F6D" w:rsidRDefault="00DC2A12" w:rsidP="0051023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68</w:t>
      </w:r>
      <w:r w:rsidR="00510236" w:rsidRPr="00C34F6D">
        <w:rPr>
          <w:rFonts w:ascii="ＭＳ Ｐゴシック" w:eastAsia="ＭＳ Ｐゴシック" w:hAnsi="ＭＳ Ｐゴシック" w:hint="eastAsia"/>
          <w:sz w:val="28"/>
        </w:rPr>
        <w:t xml:space="preserve">　</w:t>
      </w:r>
      <w:r w:rsidR="00145CB5" w:rsidRPr="00C34F6D">
        <w:rPr>
          <w:rFonts w:ascii="ＭＳ Ｐゴシック" w:eastAsia="ＭＳ Ｐゴシック" w:hAnsi="ＭＳ Ｐゴシック" w:hint="eastAsia"/>
          <w:sz w:val="28"/>
        </w:rPr>
        <w:t>黄色</w:t>
      </w:r>
      <w:r w:rsidR="00A55F03">
        <w:rPr>
          <w:rFonts w:ascii="ＭＳ Ｐゴシック" w:eastAsia="ＭＳ Ｐゴシック" w:hAnsi="ＭＳ Ｐゴシック" w:hint="eastAsia"/>
          <w:sz w:val="28"/>
        </w:rPr>
        <w:t>靱帯</w:t>
      </w:r>
      <w:r w:rsidR="00145CB5" w:rsidRPr="00C34F6D">
        <w:rPr>
          <w:rFonts w:ascii="ＭＳ Ｐゴシック" w:eastAsia="ＭＳ Ｐゴシック" w:hAnsi="ＭＳ Ｐゴシック" w:hint="eastAsia"/>
          <w:sz w:val="28"/>
        </w:rPr>
        <w:t>骨化症</w:t>
      </w:r>
    </w:p>
    <w:p w:rsidR="00510236" w:rsidRPr="00C66C0D" w:rsidRDefault="00510236" w:rsidP="00510236">
      <w:pPr>
        <w:rPr>
          <w:rFonts w:ascii="ＭＳ Ｐゴシック" w:eastAsia="ＭＳ Ｐゴシック" w:hAnsi="ＭＳ Ｐゴシック"/>
          <w:szCs w:val="21"/>
          <w:bdr w:val="single" w:sz="4" w:space="0" w:color="auto"/>
        </w:rPr>
      </w:pPr>
      <w:r w:rsidRPr="00C66C0D">
        <w:rPr>
          <w:rFonts w:ascii="ＭＳ Ｐゴシック" w:eastAsia="ＭＳ Ｐゴシック" w:hAnsi="ＭＳ Ｐゴシック" w:hint="eastAsia"/>
          <w:szCs w:val="21"/>
          <w:bdr w:val="single" w:sz="4" w:space="0" w:color="auto"/>
        </w:rPr>
        <w:t>○　概要</w:t>
      </w:r>
    </w:p>
    <w:p w:rsidR="00510236" w:rsidRPr="00C66C0D" w:rsidRDefault="00510236" w:rsidP="00510236">
      <w:pPr>
        <w:ind w:leftChars="100" w:left="210"/>
        <w:rPr>
          <w:rFonts w:ascii="ＭＳ Ｐゴシック" w:eastAsia="ＭＳ Ｐゴシック" w:hAnsi="ＭＳ Ｐゴシック"/>
          <w:szCs w:val="21"/>
        </w:rPr>
      </w:pPr>
    </w:p>
    <w:p w:rsidR="00510236" w:rsidRPr="00C66C0D" w:rsidRDefault="00510236" w:rsidP="00510236">
      <w:pPr>
        <w:ind w:leftChars="100" w:left="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１．</w:t>
      </w:r>
      <w:r w:rsidRPr="00C66C0D">
        <w:rPr>
          <w:rFonts w:ascii="ＭＳ Ｐゴシック" w:eastAsia="ＭＳ Ｐゴシック" w:hAnsi="ＭＳ Ｐゴシック"/>
          <w:szCs w:val="21"/>
        </w:rPr>
        <w:t xml:space="preserve">概要 </w:t>
      </w:r>
    </w:p>
    <w:p w:rsidR="00C638EF" w:rsidRDefault="00145CB5" w:rsidP="00F52836">
      <w:pPr>
        <w:ind w:leftChars="200" w:left="420"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黄色靱帯骨化症（</w:t>
      </w:r>
      <w:r w:rsidRPr="00C66C0D">
        <w:rPr>
          <w:rFonts w:ascii="ＭＳ Ｐゴシック" w:eastAsia="ＭＳ Ｐゴシック" w:hAnsi="ＭＳ Ｐゴシック"/>
          <w:szCs w:val="21"/>
        </w:rPr>
        <w:t xml:space="preserve">the ossification of the </w:t>
      </w:r>
      <w:proofErr w:type="spellStart"/>
      <w:r w:rsidRPr="00C66C0D">
        <w:rPr>
          <w:rFonts w:ascii="ＭＳ Ｐゴシック" w:eastAsia="ＭＳ Ｐゴシック" w:hAnsi="ＭＳ Ｐゴシック"/>
          <w:szCs w:val="21"/>
        </w:rPr>
        <w:t>ligamentum</w:t>
      </w:r>
      <w:proofErr w:type="spellEnd"/>
      <w:r w:rsidRPr="00C66C0D">
        <w:rPr>
          <w:rFonts w:ascii="ＭＳ Ｐゴシック" w:eastAsia="ＭＳ Ｐゴシック" w:hAnsi="ＭＳ Ｐゴシック"/>
          <w:szCs w:val="21"/>
        </w:rPr>
        <w:t xml:space="preserve"> </w:t>
      </w:r>
      <w:proofErr w:type="spellStart"/>
      <w:r w:rsidRPr="00C66C0D">
        <w:rPr>
          <w:rFonts w:ascii="ＭＳ Ｐゴシック" w:eastAsia="ＭＳ Ｐゴシック" w:hAnsi="ＭＳ Ｐゴシック"/>
          <w:szCs w:val="21"/>
        </w:rPr>
        <w:t>flavum</w:t>
      </w:r>
      <w:proofErr w:type="spellEnd"/>
      <w:r w:rsidR="00852499">
        <w:rPr>
          <w:rFonts w:ascii="ＭＳ Ｐゴシック" w:eastAsia="ＭＳ Ｐゴシック" w:hAnsi="ＭＳ Ｐゴシック" w:hint="eastAsia"/>
          <w:szCs w:val="21"/>
        </w:rPr>
        <w:t>：</w:t>
      </w:r>
      <w:r w:rsidRPr="00C66C0D">
        <w:rPr>
          <w:rFonts w:ascii="ＭＳ Ｐゴシック" w:eastAsia="ＭＳ Ｐゴシック" w:hAnsi="ＭＳ Ｐゴシック"/>
          <w:szCs w:val="21"/>
        </w:rPr>
        <w:t>OLF）は</w:t>
      </w:r>
      <w:r w:rsidR="000E63C3" w:rsidRPr="00C66C0D">
        <w:rPr>
          <w:rFonts w:ascii="ＭＳ Ｐゴシック" w:eastAsia="ＭＳ Ｐゴシック" w:hAnsi="ＭＳ Ｐゴシック" w:hint="eastAsia"/>
          <w:szCs w:val="21"/>
        </w:rPr>
        <w:t>、黄色靱帯が骨化する疾患であり、</w:t>
      </w:r>
      <w:r w:rsidR="000E63C3" w:rsidRPr="00C66C0D">
        <w:rPr>
          <w:rFonts w:ascii="ＭＳ Ｐゴシック" w:eastAsia="ＭＳ Ｐゴシック" w:hAnsi="ＭＳ Ｐゴシック"/>
          <w:szCs w:val="21"/>
        </w:rPr>
        <w:t>胸腰移行部に多</w:t>
      </w:r>
      <w:r w:rsidR="000E63C3" w:rsidRPr="00C66C0D">
        <w:rPr>
          <w:rFonts w:ascii="ＭＳ Ｐゴシック" w:eastAsia="ＭＳ Ｐゴシック" w:hAnsi="ＭＳ Ｐゴシック" w:hint="eastAsia"/>
          <w:szCs w:val="21"/>
        </w:rPr>
        <w:t>いが、</w:t>
      </w:r>
      <w:r w:rsidR="000E63C3" w:rsidRPr="00C66C0D">
        <w:rPr>
          <w:rFonts w:ascii="ＭＳ Ｐゴシック" w:eastAsia="ＭＳ Ｐゴシック" w:hAnsi="ＭＳ Ｐゴシック"/>
          <w:szCs w:val="21"/>
        </w:rPr>
        <w:t>全脊柱に発生</w:t>
      </w:r>
      <w:r w:rsidR="000E63C3" w:rsidRPr="00C66C0D">
        <w:rPr>
          <w:rFonts w:ascii="ＭＳ Ｐゴシック" w:eastAsia="ＭＳ Ｐゴシック" w:hAnsi="ＭＳ Ｐゴシック" w:hint="eastAsia"/>
          <w:szCs w:val="21"/>
        </w:rPr>
        <w:t>する。診断には</w:t>
      </w:r>
      <w:r w:rsidRPr="00C66C0D">
        <w:rPr>
          <w:rFonts w:ascii="ＭＳ Ｐゴシック" w:eastAsia="ＭＳ Ｐゴシック" w:hAnsi="ＭＳ Ｐゴシック"/>
          <w:szCs w:val="21"/>
        </w:rPr>
        <w:t>単純レントゲン写真</w:t>
      </w:r>
      <w:r w:rsidR="000E63C3" w:rsidRPr="00C66C0D">
        <w:rPr>
          <w:rFonts w:ascii="ＭＳ Ｐゴシック" w:eastAsia="ＭＳ Ｐゴシック" w:hAnsi="ＭＳ Ｐゴシック" w:hint="eastAsia"/>
          <w:szCs w:val="21"/>
        </w:rPr>
        <w:t>、</w:t>
      </w:r>
      <w:r w:rsidRPr="00C66C0D">
        <w:rPr>
          <w:rFonts w:ascii="ＭＳ Ｐゴシック" w:eastAsia="ＭＳ Ｐゴシック" w:hAnsi="ＭＳ Ｐゴシック" w:hint="eastAsia"/>
          <w:szCs w:val="21"/>
        </w:rPr>
        <w:t>断層写真あるいは</w:t>
      </w:r>
      <w:r w:rsidR="00095263">
        <w:rPr>
          <w:rFonts w:ascii="ＭＳ Ｐゴシック" w:eastAsia="ＭＳ Ｐゴシック" w:hAnsi="ＭＳ Ｐゴシック" w:hint="eastAsia"/>
          <w:szCs w:val="21"/>
        </w:rPr>
        <w:t>MRI</w:t>
      </w:r>
      <w:r w:rsidR="005C7FC4">
        <w:rPr>
          <w:rFonts w:ascii="ＭＳ Ｐゴシック" w:eastAsia="ＭＳ Ｐゴシック" w:hAnsi="ＭＳ Ｐゴシック" w:hint="eastAsia"/>
          <w:szCs w:val="21"/>
        </w:rPr>
        <w:t>、</w:t>
      </w:r>
      <w:r w:rsidR="00095263">
        <w:rPr>
          <w:rFonts w:ascii="ＭＳ Ｐゴシック" w:eastAsia="ＭＳ Ｐゴシック" w:hAnsi="ＭＳ Ｐゴシック" w:hint="eastAsia"/>
          <w:szCs w:val="21"/>
        </w:rPr>
        <w:t>CT</w:t>
      </w:r>
      <w:r w:rsidRPr="00C66C0D">
        <w:rPr>
          <w:rFonts w:ascii="ＭＳ Ｐゴシック" w:eastAsia="ＭＳ Ｐゴシック" w:hAnsi="ＭＳ Ｐゴシック" w:hint="eastAsia"/>
          <w:szCs w:val="21"/>
        </w:rPr>
        <w:t>が有用である。</w:t>
      </w:r>
      <w:r w:rsidRPr="00C66C0D">
        <w:rPr>
          <w:rFonts w:ascii="ＭＳ Ｐゴシック" w:eastAsia="ＭＳ Ｐゴシック" w:hAnsi="ＭＳ Ｐゴシック"/>
          <w:szCs w:val="21"/>
        </w:rPr>
        <w:t>多椎間罹患例は約35</w:t>
      </w:r>
      <w:r w:rsidR="00852499">
        <w:rPr>
          <w:rFonts w:ascii="ＭＳ Ｐゴシック" w:eastAsia="ＭＳ Ｐゴシック" w:hAnsi="ＭＳ Ｐゴシック"/>
          <w:szCs w:val="21"/>
        </w:rPr>
        <w:t>％</w:t>
      </w:r>
      <w:r w:rsidRPr="00C66C0D">
        <w:rPr>
          <w:rFonts w:ascii="ＭＳ Ｐゴシック" w:eastAsia="ＭＳ Ｐゴシック" w:hAnsi="ＭＳ Ｐゴシック"/>
          <w:szCs w:val="21"/>
        </w:rPr>
        <w:t>である。頸椎後縦靱帯骨化症</w:t>
      </w:r>
      <w:r w:rsidR="005C7FC4">
        <w:rPr>
          <w:rFonts w:ascii="ＭＳ Ｐゴシック" w:eastAsia="ＭＳ Ｐゴシック" w:hAnsi="ＭＳ Ｐゴシック"/>
          <w:szCs w:val="21"/>
        </w:rPr>
        <w:t>、</w:t>
      </w:r>
      <w:r w:rsidRPr="00C66C0D">
        <w:rPr>
          <w:rFonts w:ascii="ＭＳ Ｐゴシック" w:eastAsia="ＭＳ Ｐゴシック" w:hAnsi="ＭＳ Ｐゴシック"/>
          <w:szCs w:val="21"/>
        </w:rPr>
        <w:t>あるいは胸椎後縦靱帯骨化症</w:t>
      </w:r>
    </w:p>
    <w:p w:rsidR="00145CB5" w:rsidRPr="00C66C0D" w:rsidRDefault="00145CB5" w:rsidP="00D91566">
      <w:pPr>
        <w:ind w:leftChars="200" w:left="420"/>
        <w:rPr>
          <w:rFonts w:ascii="ＭＳ Ｐゴシック" w:eastAsia="ＭＳ Ｐゴシック" w:hAnsi="ＭＳ Ｐゴシック"/>
          <w:szCs w:val="21"/>
        </w:rPr>
      </w:pPr>
      <w:r w:rsidRPr="00C66C0D">
        <w:rPr>
          <w:rFonts w:ascii="ＭＳ Ｐゴシック" w:eastAsia="ＭＳ Ｐゴシック" w:hAnsi="ＭＳ Ｐゴシック"/>
          <w:szCs w:val="21"/>
        </w:rPr>
        <w:t>と合併することが多いことから</w:t>
      </w:r>
      <w:r w:rsidR="005C7FC4">
        <w:rPr>
          <w:rFonts w:ascii="ＭＳ Ｐゴシック" w:eastAsia="ＭＳ Ｐゴシック" w:hAnsi="ＭＳ Ｐゴシック"/>
          <w:szCs w:val="21"/>
        </w:rPr>
        <w:t>、</w:t>
      </w:r>
      <w:r w:rsidRPr="00C66C0D">
        <w:rPr>
          <w:rFonts w:ascii="ＭＳ Ｐゴシック" w:eastAsia="ＭＳ Ｐゴシック" w:hAnsi="ＭＳ Ｐゴシック"/>
          <w:szCs w:val="21"/>
        </w:rPr>
        <w:t>脊柱管内靱帯骨化の一連の疾患と考えられている。しかし</w:t>
      </w:r>
      <w:r w:rsidR="00FF4DC5">
        <w:rPr>
          <w:rFonts w:ascii="ＭＳ Ｐゴシック" w:eastAsia="ＭＳ Ｐゴシック" w:hAnsi="ＭＳ Ｐゴシック" w:hint="eastAsia"/>
          <w:szCs w:val="21"/>
        </w:rPr>
        <w:t>、</w:t>
      </w:r>
      <w:r w:rsidRPr="00C66C0D">
        <w:rPr>
          <w:rFonts w:ascii="ＭＳ Ｐゴシック" w:eastAsia="ＭＳ Ｐゴシック" w:hAnsi="ＭＳ Ｐゴシック"/>
          <w:szCs w:val="21"/>
        </w:rPr>
        <w:t>単独で発症することもある。</w:t>
      </w:r>
    </w:p>
    <w:p w:rsidR="00510236" w:rsidRPr="00C66C0D" w:rsidRDefault="00510236" w:rsidP="00671712">
      <w:pPr>
        <w:ind w:leftChars="200" w:left="420"/>
        <w:rPr>
          <w:rFonts w:ascii="ＭＳ Ｐゴシック" w:eastAsia="ＭＳ Ｐゴシック" w:hAnsi="ＭＳ Ｐゴシック"/>
          <w:szCs w:val="21"/>
        </w:rPr>
      </w:pPr>
    </w:p>
    <w:p w:rsidR="00510236" w:rsidRPr="00C66C0D" w:rsidRDefault="00510236" w:rsidP="00510236">
      <w:pPr>
        <w:ind w:leftChars="100" w:left="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２．原因</w:t>
      </w:r>
      <w:r w:rsidRPr="00C66C0D">
        <w:rPr>
          <w:rFonts w:ascii="ＭＳ Ｐゴシック" w:eastAsia="ＭＳ Ｐゴシック" w:hAnsi="ＭＳ Ｐゴシック"/>
          <w:szCs w:val="21"/>
        </w:rPr>
        <w:t xml:space="preserve"> </w:t>
      </w:r>
    </w:p>
    <w:p w:rsidR="00145CB5" w:rsidRPr="00C66C0D" w:rsidRDefault="00510236" w:rsidP="00145CB5">
      <w:pPr>
        <w:ind w:leftChars="200" w:left="42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 xml:space="preserve">　</w:t>
      </w:r>
      <w:r w:rsidR="00145CB5" w:rsidRPr="00C66C0D">
        <w:rPr>
          <w:rFonts w:ascii="ＭＳ Ｐゴシック" w:eastAsia="ＭＳ Ｐゴシック" w:hAnsi="ＭＳ Ｐゴシック" w:hint="eastAsia"/>
          <w:szCs w:val="21"/>
        </w:rPr>
        <w:t>原因は不明である。脊柱管内靱帯骨化症の一部分症と捉えられている。骨化黄色靱帯の経年的生化学的分析では</w:t>
      </w:r>
      <w:r w:rsidR="005C7FC4">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若年者の黄色靱帯にはデルマタン硫酸が多いが加齢とともに</w:t>
      </w:r>
      <w:r w:rsidR="005C7FC4">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また骨化靱帯にはコンドロイチン硫酸が増加する。</w:t>
      </w:r>
    </w:p>
    <w:p w:rsidR="00510236" w:rsidRPr="00C66C0D" w:rsidRDefault="00095263" w:rsidP="00F52836">
      <w:pPr>
        <w:ind w:leftChars="200" w:left="42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HLA</w:t>
      </w:r>
      <w:r w:rsidR="00145CB5" w:rsidRPr="00C66C0D">
        <w:rPr>
          <w:rFonts w:ascii="ＭＳ Ｐゴシック" w:eastAsia="ＭＳ Ｐゴシック" w:hAnsi="ＭＳ Ｐゴシック"/>
          <w:szCs w:val="21"/>
        </w:rPr>
        <w:t>の</w:t>
      </w:r>
      <w:r w:rsidR="000E63C3" w:rsidRPr="00C66C0D">
        <w:rPr>
          <w:rFonts w:ascii="ＭＳ Ｐゴシック" w:eastAsia="ＭＳ Ｐゴシック" w:hAnsi="ＭＳ Ｐゴシック" w:hint="eastAsia"/>
          <w:szCs w:val="21"/>
        </w:rPr>
        <w:t>関与が指摘されており、遺伝的な要因もあると考えられている</w:t>
      </w:r>
      <w:r w:rsidR="00145CB5" w:rsidRPr="00C66C0D">
        <w:rPr>
          <w:rFonts w:ascii="ＭＳ Ｐゴシック" w:eastAsia="ＭＳ Ｐゴシック" w:hAnsi="ＭＳ Ｐゴシック"/>
          <w:szCs w:val="21"/>
        </w:rPr>
        <w:t>。</w:t>
      </w:r>
    </w:p>
    <w:p w:rsidR="00671712" w:rsidRPr="00C66C0D" w:rsidRDefault="00671712" w:rsidP="00510236">
      <w:pPr>
        <w:ind w:leftChars="200" w:left="420"/>
        <w:rPr>
          <w:rFonts w:ascii="ＭＳ Ｐゴシック" w:eastAsia="ＭＳ Ｐゴシック" w:hAnsi="ＭＳ Ｐゴシック"/>
          <w:szCs w:val="21"/>
        </w:rPr>
      </w:pPr>
    </w:p>
    <w:p w:rsidR="00510236" w:rsidRPr="00C66C0D" w:rsidRDefault="00510236" w:rsidP="00510236">
      <w:pPr>
        <w:ind w:leftChars="100" w:left="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３．症状</w:t>
      </w:r>
      <w:r w:rsidRPr="00C66C0D">
        <w:rPr>
          <w:rFonts w:ascii="ＭＳ Ｐゴシック" w:eastAsia="ＭＳ Ｐゴシック" w:hAnsi="ＭＳ Ｐゴシック"/>
          <w:szCs w:val="21"/>
        </w:rPr>
        <w:t xml:space="preserve"> </w:t>
      </w:r>
    </w:p>
    <w:p w:rsidR="00510236" w:rsidRPr="00C66C0D" w:rsidRDefault="00510236" w:rsidP="00510236">
      <w:pPr>
        <w:ind w:leftChars="200" w:left="42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 xml:space="preserve">　</w:t>
      </w:r>
      <w:r w:rsidR="00145CB5" w:rsidRPr="00C66C0D">
        <w:rPr>
          <w:rFonts w:ascii="ＭＳ Ｐゴシック" w:eastAsia="ＭＳ Ｐゴシック" w:hAnsi="ＭＳ Ｐゴシック" w:hint="eastAsia"/>
          <w:szCs w:val="21"/>
        </w:rPr>
        <w:t>胸椎黄色靱帯骨化症が多い</w:t>
      </w:r>
      <w:r w:rsidR="00DB273B" w:rsidRPr="00C66C0D">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初発症状として下肢の脱力やこわばり、しびれまた腰背部痛や下肢痛が出現す</w:t>
      </w:r>
      <w:r w:rsidR="00DB273B" w:rsidRPr="00C66C0D">
        <w:rPr>
          <w:rFonts w:ascii="ＭＳ Ｐゴシック" w:eastAsia="ＭＳ Ｐゴシック" w:hAnsi="ＭＳ Ｐゴシック" w:hint="eastAsia"/>
          <w:szCs w:val="21"/>
        </w:rPr>
        <w:t>る</w:t>
      </w:r>
      <w:r w:rsidR="00145CB5" w:rsidRPr="00C66C0D">
        <w:rPr>
          <w:rFonts w:ascii="ＭＳ Ｐゴシック" w:eastAsia="ＭＳ Ｐゴシック" w:hAnsi="ＭＳ Ｐゴシック" w:hint="eastAsia"/>
          <w:szCs w:val="21"/>
        </w:rPr>
        <w:t>。痛みがない場合もあ</w:t>
      </w:r>
      <w:r w:rsidR="00DB273B" w:rsidRPr="00C66C0D">
        <w:rPr>
          <w:rFonts w:ascii="ＭＳ Ｐゴシック" w:eastAsia="ＭＳ Ｐゴシック" w:hAnsi="ＭＳ Ｐゴシック" w:hint="eastAsia"/>
          <w:szCs w:val="21"/>
        </w:rPr>
        <w:t>る</w:t>
      </w:r>
      <w:r w:rsidR="00145CB5" w:rsidRPr="00C66C0D">
        <w:rPr>
          <w:rFonts w:ascii="ＭＳ Ｐゴシック" w:eastAsia="ＭＳ Ｐゴシック" w:hAnsi="ＭＳ Ｐゴシック" w:hint="eastAsia"/>
          <w:szCs w:val="21"/>
        </w:rPr>
        <w:t>。数百メートル歩くと少し休むといった間欠跛行を来すこともあ</w:t>
      </w:r>
      <w:r w:rsidR="00DB273B" w:rsidRPr="00C66C0D">
        <w:rPr>
          <w:rFonts w:ascii="ＭＳ Ｐゴシック" w:eastAsia="ＭＳ Ｐゴシック" w:hAnsi="ＭＳ Ｐゴシック" w:hint="eastAsia"/>
          <w:szCs w:val="21"/>
        </w:rPr>
        <w:t>る</w:t>
      </w:r>
      <w:r w:rsidR="00145CB5" w:rsidRPr="00C66C0D">
        <w:rPr>
          <w:rFonts w:ascii="ＭＳ Ｐゴシック" w:eastAsia="ＭＳ Ｐゴシック" w:hAnsi="ＭＳ Ｐゴシック" w:hint="eastAsia"/>
          <w:szCs w:val="21"/>
        </w:rPr>
        <w:t>。重症になると歩行困難となり、日常生活に障害を来す状態にな</w:t>
      </w:r>
      <w:r w:rsidR="00DB273B" w:rsidRPr="00C66C0D">
        <w:rPr>
          <w:rFonts w:ascii="ＭＳ Ｐゴシック" w:eastAsia="ＭＳ Ｐゴシック" w:hAnsi="ＭＳ Ｐゴシック" w:hint="eastAsia"/>
          <w:szCs w:val="21"/>
        </w:rPr>
        <w:t>る</w:t>
      </w:r>
      <w:r w:rsidR="00145CB5" w:rsidRPr="00C66C0D">
        <w:rPr>
          <w:rFonts w:ascii="ＭＳ Ｐゴシック" w:eastAsia="ＭＳ Ｐゴシック" w:hAnsi="ＭＳ Ｐゴシック" w:hint="eastAsia"/>
          <w:szCs w:val="21"/>
        </w:rPr>
        <w:t>。</w:t>
      </w:r>
      <w:r w:rsidR="00DE5868" w:rsidRPr="00C66C0D">
        <w:rPr>
          <w:rFonts w:ascii="ＭＳ Ｐゴシック" w:eastAsia="ＭＳ Ｐゴシック" w:hAnsi="ＭＳ Ｐゴシック"/>
          <w:szCs w:val="21"/>
        </w:rPr>
        <w:cr/>
      </w:r>
    </w:p>
    <w:p w:rsidR="00510236" w:rsidRPr="00C66C0D" w:rsidRDefault="00510236" w:rsidP="00510236">
      <w:pPr>
        <w:ind w:leftChars="100" w:left="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４．治療法</w:t>
      </w:r>
      <w:r w:rsidRPr="00C66C0D">
        <w:rPr>
          <w:rFonts w:ascii="ＭＳ Ｐゴシック" w:eastAsia="ＭＳ Ｐゴシック" w:hAnsi="ＭＳ Ｐゴシック"/>
          <w:szCs w:val="21"/>
        </w:rPr>
        <w:t xml:space="preserve"> </w:t>
      </w:r>
    </w:p>
    <w:p w:rsidR="00510236" w:rsidRPr="00C66C0D" w:rsidRDefault="00510236" w:rsidP="00510236">
      <w:pPr>
        <w:ind w:leftChars="200" w:left="42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 xml:space="preserve">　</w:t>
      </w:r>
      <w:r w:rsidR="00145CB5" w:rsidRPr="00C66C0D">
        <w:rPr>
          <w:rFonts w:ascii="ＭＳ Ｐゴシック" w:eastAsia="ＭＳ Ｐゴシック" w:hAnsi="ＭＳ Ｐゴシック" w:hint="eastAsia"/>
          <w:szCs w:val="21"/>
        </w:rPr>
        <w:t>神経が圧迫されて症状が出現した場合に治療の対象にな</w:t>
      </w:r>
      <w:r w:rsidR="00DB273B" w:rsidRPr="00C66C0D">
        <w:rPr>
          <w:rFonts w:ascii="ＭＳ Ｐゴシック" w:eastAsia="ＭＳ Ｐゴシック" w:hAnsi="ＭＳ Ｐゴシック" w:hint="eastAsia"/>
          <w:szCs w:val="21"/>
        </w:rPr>
        <w:t>る</w:t>
      </w:r>
      <w:r w:rsidR="00145CB5" w:rsidRPr="00C66C0D">
        <w:rPr>
          <w:rFonts w:ascii="ＭＳ Ｐゴシック" w:eastAsia="ＭＳ Ｐゴシック" w:hAnsi="ＭＳ Ｐゴシック" w:hint="eastAsia"/>
          <w:szCs w:val="21"/>
        </w:rPr>
        <w:t>。安静臥床や消炎鎮痛剤の内服を行</w:t>
      </w:r>
      <w:r w:rsidR="00DB273B" w:rsidRPr="00C66C0D">
        <w:rPr>
          <w:rFonts w:ascii="ＭＳ Ｐゴシック" w:eastAsia="ＭＳ Ｐゴシック" w:hAnsi="ＭＳ Ｐゴシック" w:hint="eastAsia"/>
          <w:szCs w:val="21"/>
        </w:rPr>
        <w:t>う</w:t>
      </w:r>
      <w:r w:rsidR="00145CB5" w:rsidRPr="00C66C0D">
        <w:rPr>
          <w:rFonts w:ascii="ＭＳ Ｐゴシック" w:eastAsia="ＭＳ Ｐゴシック" w:hAnsi="ＭＳ Ｐゴシック" w:hint="eastAsia"/>
          <w:szCs w:val="21"/>
        </w:rPr>
        <w:t>。痛みが強い場合は硬膜外ブロックを行うこともあ</w:t>
      </w:r>
      <w:r w:rsidR="00DB273B" w:rsidRPr="00C66C0D">
        <w:rPr>
          <w:rFonts w:ascii="ＭＳ Ｐゴシック" w:eastAsia="ＭＳ Ｐゴシック" w:hAnsi="ＭＳ Ｐゴシック" w:hint="eastAsia"/>
          <w:szCs w:val="21"/>
        </w:rPr>
        <w:t>る</w:t>
      </w:r>
      <w:r w:rsidR="00145CB5" w:rsidRPr="00C66C0D">
        <w:rPr>
          <w:rFonts w:ascii="ＭＳ Ｐゴシック" w:eastAsia="ＭＳ Ｐゴシック" w:hAnsi="ＭＳ Ｐゴシック" w:hint="eastAsia"/>
          <w:szCs w:val="21"/>
        </w:rPr>
        <w:t>。種々の治療法を組み合わせて経過を見</w:t>
      </w:r>
      <w:r w:rsidR="00DB273B" w:rsidRPr="00C66C0D">
        <w:rPr>
          <w:rFonts w:ascii="ＭＳ Ｐゴシック" w:eastAsia="ＭＳ Ｐゴシック" w:hAnsi="ＭＳ Ｐゴシック" w:hint="eastAsia"/>
          <w:szCs w:val="21"/>
        </w:rPr>
        <w:t>る</w:t>
      </w:r>
      <w:r w:rsidR="00145CB5" w:rsidRPr="00C66C0D">
        <w:rPr>
          <w:rFonts w:ascii="ＭＳ Ｐゴシック" w:eastAsia="ＭＳ Ｐゴシック" w:hAnsi="ＭＳ Ｐゴシック" w:hint="eastAsia"/>
          <w:szCs w:val="21"/>
        </w:rPr>
        <w:t>が、神経症状の強い場合は手術を行</w:t>
      </w:r>
      <w:r w:rsidR="00DB273B" w:rsidRPr="00C66C0D">
        <w:rPr>
          <w:rFonts w:ascii="ＭＳ Ｐゴシック" w:eastAsia="ＭＳ Ｐゴシック" w:hAnsi="ＭＳ Ｐゴシック" w:hint="eastAsia"/>
          <w:szCs w:val="21"/>
        </w:rPr>
        <w:t>う</w:t>
      </w:r>
      <w:r w:rsidR="00145CB5" w:rsidRPr="00C66C0D">
        <w:rPr>
          <w:rFonts w:ascii="ＭＳ Ｐゴシック" w:eastAsia="ＭＳ Ｐゴシック" w:hAnsi="ＭＳ Ｐゴシック" w:hint="eastAsia"/>
          <w:szCs w:val="21"/>
        </w:rPr>
        <w:t>。この場合、骨化巣を切除して神経の圧迫を取</w:t>
      </w:r>
      <w:r w:rsidR="00DB273B" w:rsidRPr="00C66C0D">
        <w:rPr>
          <w:rFonts w:ascii="ＭＳ Ｐゴシック" w:eastAsia="ＭＳ Ｐゴシック" w:hAnsi="ＭＳ Ｐゴシック" w:hint="eastAsia"/>
          <w:szCs w:val="21"/>
        </w:rPr>
        <w:t>る</w:t>
      </w:r>
      <w:r w:rsidR="00145CB5" w:rsidRPr="00C66C0D">
        <w:rPr>
          <w:rFonts w:ascii="ＭＳ Ｐゴシック" w:eastAsia="ＭＳ Ｐゴシック" w:hAnsi="ＭＳ Ｐゴシック" w:hint="eastAsia"/>
          <w:szCs w:val="21"/>
        </w:rPr>
        <w:t>。頚椎後縦</w:t>
      </w:r>
      <w:r w:rsidR="00A55F03">
        <w:rPr>
          <w:rFonts w:ascii="ＭＳ Ｐゴシック" w:eastAsia="ＭＳ Ｐゴシック" w:hAnsi="ＭＳ Ｐゴシック" w:hint="eastAsia"/>
          <w:szCs w:val="21"/>
        </w:rPr>
        <w:t>靱帯</w:t>
      </w:r>
      <w:r w:rsidR="00145CB5" w:rsidRPr="00C66C0D">
        <w:rPr>
          <w:rFonts w:ascii="ＭＳ Ｐゴシック" w:eastAsia="ＭＳ Ｐゴシック" w:hAnsi="ＭＳ Ｐゴシック" w:hint="eastAsia"/>
          <w:szCs w:val="21"/>
        </w:rPr>
        <w:t>骨化症が合併している場合は</w:t>
      </w:r>
      <w:r w:rsidR="00FF4DC5">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症状を来している部位を検査して</w:t>
      </w:r>
      <w:r w:rsidR="00FF4DC5">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どちらが病気の主体をなしているか決定す</w:t>
      </w:r>
      <w:r w:rsidR="00DB273B" w:rsidRPr="00C66C0D">
        <w:rPr>
          <w:rFonts w:ascii="ＭＳ Ｐゴシック" w:eastAsia="ＭＳ Ｐゴシック" w:hAnsi="ＭＳ Ｐゴシック" w:hint="eastAsia"/>
          <w:szCs w:val="21"/>
        </w:rPr>
        <w:t>る</w:t>
      </w:r>
      <w:r w:rsidR="00145CB5" w:rsidRPr="00C66C0D">
        <w:rPr>
          <w:rFonts w:ascii="ＭＳ Ｐゴシック" w:eastAsia="ＭＳ Ｐゴシック" w:hAnsi="ＭＳ Ｐゴシック" w:hint="eastAsia"/>
          <w:szCs w:val="21"/>
        </w:rPr>
        <w:t>。どちらかはっきりしない場合、頚椎を先に手術することもあ</w:t>
      </w:r>
      <w:r w:rsidR="00DB273B" w:rsidRPr="00C66C0D">
        <w:rPr>
          <w:rFonts w:ascii="ＭＳ Ｐゴシック" w:eastAsia="ＭＳ Ｐゴシック" w:hAnsi="ＭＳ Ｐゴシック" w:hint="eastAsia"/>
          <w:szCs w:val="21"/>
        </w:rPr>
        <w:t>る</w:t>
      </w:r>
      <w:r w:rsidR="00145CB5" w:rsidRPr="00C66C0D">
        <w:rPr>
          <w:rFonts w:ascii="ＭＳ Ｐゴシック" w:eastAsia="ＭＳ Ｐゴシック" w:hAnsi="ＭＳ Ｐゴシック" w:hint="eastAsia"/>
          <w:szCs w:val="21"/>
        </w:rPr>
        <w:t>。</w:t>
      </w:r>
      <w:r w:rsidR="00DE5868" w:rsidRPr="00C66C0D">
        <w:rPr>
          <w:rFonts w:ascii="ＭＳ Ｐゴシック" w:eastAsia="ＭＳ Ｐゴシック" w:hAnsi="ＭＳ Ｐゴシック"/>
          <w:szCs w:val="21"/>
        </w:rPr>
        <w:cr/>
      </w:r>
      <w:r w:rsidR="000E63C3" w:rsidRPr="00C66C0D">
        <w:rPr>
          <w:rFonts w:ascii="ＭＳ Ｐゴシック" w:eastAsia="ＭＳ Ｐゴシック" w:hAnsi="ＭＳ Ｐゴシック"/>
          <w:szCs w:val="21"/>
        </w:rPr>
        <w:t xml:space="preserve"> OLFによって脊髄が圧迫されて症状が起これば進行性であることが多いので</w:t>
      </w:r>
      <w:r w:rsidR="005C7FC4">
        <w:rPr>
          <w:rFonts w:ascii="ＭＳ Ｐゴシック" w:eastAsia="ＭＳ Ｐゴシック" w:hAnsi="ＭＳ Ｐゴシック"/>
          <w:szCs w:val="21"/>
        </w:rPr>
        <w:t>、</w:t>
      </w:r>
      <w:r w:rsidR="000E63C3" w:rsidRPr="00C66C0D">
        <w:rPr>
          <w:rFonts w:ascii="ＭＳ Ｐゴシック" w:eastAsia="ＭＳ Ｐゴシック" w:hAnsi="ＭＳ Ｐゴシック"/>
          <w:szCs w:val="21"/>
        </w:rPr>
        <w:t>観血的治療の対象となり得る。</w:t>
      </w:r>
    </w:p>
    <w:p w:rsidR="00E646F1" w:rsidRPr="00C66C0D" w:rsidRDefault="00E646F1" w:rsidP="00510236">
      <w:pPr>
        <w:ind w:leftChars="200" w:left="420"/>
        <w:rPr>
          <w:rFonts w:ascii="ＭＳ Ｐゴシック" w:eastAsia="ＭＳ Ｐゴシック" w:hAnsi="ＭＳ Ｐゴシック"/>
          <w:szCs w:val="21"/>
        </w:rPr>
      </w:pPr>
    </w:p>
    <w:p w:rsidR="00510236" w:rsidRPr="00C66C0D" w:rsidRDefault="00510236" w:rsidP="00510236">
      <w:pPr>
        <w:ind w:leftChars="100" w:left="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５．予後</w:t>
      </w:r>
    </w:p>
    <w:p w:rsidR="000E63C3" w:rsidRPr="00C66C0D" w:rsidRDefault="00510236" w:rsidP="00671712">
      <w:pPr>
        <w:ind w:leftChars="200" w:left="420"/>
        <w:rPr>
          <w:rFonts w:ascii="ＭＳ Ｐゴシック" w:eastAsia="ＭＳ Ｐゴシック" w:hAnsi="ＭＳ Ｐゴシック"/>
          <w:szCs w:val="21"/>
        </w:rPr>
      </w:pPr>
      <w:r w:rsidRPr="00C66C0D">
        <w:rPr>
          <w:rFonts w:ascii="ＭＳ Ｐゴシック" w:eastAsia="ＭＳ Ｐゴシック" w:hAnsi="ＭＳ Ｐゴシック" w:hint="eastAsia"/>
          <w:color w:val="FF0000"/>
          <w:szCs w:val="21"/>
        </w:rPr>
        <w:t xml:space="preserve">　</w:t>
      </w:r>
      <w:r w:rsidR="00145CB5" w:rsidRPr="00C66C0D">
        <w:rPr>
          <w:rFonts w:ascii="ＭＳ Ｐゴシック" w:eastAsia="ＭＳ Ｐゴシック" w:hAnsi="ＭＳ Ｐゴシック" w:hint="eastAsia"/>
          <w:szCs w:val="21"/>
        </w:rPr>
        <w:t>徐々に下肢症状が悪化する</w:t>
      </w:r>
      <w:r w:rsidR="00E350CB" w:rsidRPr="00C66C0D">
        <w:rPr>
          <w:rFonts w:ascii="ＭＳ Ｐゴシック" w:eastAsia="ＭＳ Ｐゴシック" w:hAnsi="ＭＳ Ｐゴシック" w:hint="eastAsia"/>
          <w:szCs w:val="21"/>
        </w:rPr>
        <w:t>ことが多い</w:t>
      </w:r>
      <w:r w:rsidR="00145CB5" w:rsidRPr="00C66C0D">
        <w:rPr>
          <w:rFonts w:ascii="ＭＳ Ｐゴシック" w:eastAsia="ＭＳ Ｐゴシック" w:hAnsi="ＭＳ Ｐゴシック" w:hint="eastAsia"/>
          <w:szCs w:val="21"/>
        </w:rPr>
        <w:t>。症状がなくても脊柱靱帯骨化症の一部分の病気と考えられ</w:t>
      </w:r>
      <w:r w:rsidR="00DB273B" w:rsidRPr="00C66C0D">
        <w:rPr>
          <w:rFonts w:ascii="ＭＳ Ｐゴシック" w:eastAsia="ＭＳ Ｐゴシック" w:hAnsi="ＭＳ Ｐゴシック" w:hint="eastAsia"/>
          <w:szCs w:val="21"/>
        </w:rPr>
        <w:t>る</w:t>
      </w:r>
      <w:r w:rsidR="00145CB5" w:rsidRPr="00C66C0D">
        <w:rPr>
          <w:rFonts w:ascii="ＭＳ Ｐゴシック" w:eastAsia="ＭＳ Ｐゴシック" w:hAnsi="ＭＳ Ｐゴシック" w:hint="eastAsia"/>
          <w:szCs w:val="21"/>
        </w:rPr>
        <w:t>ので頚椎、胸椎、腰椎のレ線写真の検査</w:t>
      </w:r>
      <w:r w:rsidR="00DB273B" w:rsidRPr="00C66C0D">
        <w:rPr>
          <w:rFonts w:ascii="ＭＳ Ｐゴシック" w:eastAsia="ＭＳ Ｐゴシック" w:hAnsi="ＭＳ Ｐゴシック" w:hint="eastAsia"/>
          <w:szCs w:val="21"/>
        </w:rPr>
        <w:t>が</w:t>
      </w:r>
      <w:r w:rsidR="00145CB5" w:rsidRPr="00C66C0D">
        <w:rPr>
          <w:rFonts w:ascii="ＭＳ Ｐゴシック" w:eastAsia="ＭＳ Ｐゴシック" w:hAnsi="ＭＳ Ｐゴシック" w:hint="eastAsia"/>
          <w:szCs w:val="21"/>
        </w:rPr>
        <w:t>すすめ</w:t>
      </w:r>
      <w:r w:rsidR="00DB273B" w:rsidRPr="00C66C0D">
        <w:rPr>
          <w:rFonts w:ascii="ＭＳ Ｐゴシック" w:eastAsia="ＭＳ Ｐゴシック" w:hAnsi="ＭＳ Ｐゴシック" w:hint="eastAsia"/>
          <w:szCs w:val="21"/>
        </w:rPr>
        <w:t>られる</w:t>
      </w:r>
      <w:r w:rsidR="00145CB5" w:rsidRPr="00C66C0D">
        <w:rPr>
          <w:rFonts w:ascii="ＭＳ Ｐゴシック" w:eastAsia="ＭＳ Ｐゴシック" w:hAnsi="ＭＳ Ｐゴシック" w:hint="eastAsia"/>
          <w:szCs w:val="21"/>
        </w:rPr>
        <w:t>。骨化症が存在することが判明すれば、定期的な</w:t>
      </w:r>
      <w:r w:rsidR="000E63C3" w:rsidRPr="00C66C0D">
        <w:rPr>
          <w:rFonts w:ascii="ＭＳ Ｐゴシック" w:eastAsia="ＭＳ Ｐゴシック" w:hAnsi="ＭＳ Ｐゴシック" w:hint="eastAsia"/>
          <w:szCs w:val="21"/>
        </w:rPr>
        <w:t>レントゲン</w:t>
      </w:r>
      <w:r w:rsidR="00145CB5" w:rsidRPr="00C66C0D">
        <w:rPr>
          <w:rFonts w:ascii="ＭＳ Ｐゴシック" w:eastAsia="ＭＳ Ｐゴシック" w:hAnsi="ＭＳ Ｐゴシック" w:hint="eastAsia"/>
          <w:szCs w:val="21"/>
        </w:rPr>
        <w:t>検査を行った方が良い。後縦</w:t>
      </w:r>
      <w:r w:rsidR="00A55F03">
        <w:rPr>
          <w:rFonts w:ascii="ＭＳ Ｐゴシック" w:eastAsia="ＭＳ Ｐゴシック" w:hAnsi="ＭＳ Ｐゴシック" w:hint="eastAsia"/>
          <w:szCs w:val="21"/>
        </w:rPr>
        <w:t>靱帯</w:t>
      </w:r>
      <w:r w:rsidR="00145CB5" w:rsidRPr="00C66C0D">
        <w:rPr>
          <w:rFonts w:ascii="ＭＳ Ｐゴシック" w:eastAsia="ＭＳ Ｐゴシック" w:hAnsi="ＭＳ Ｐゴシック" w:hint="eastAsia"/>
          <w:szCs w:val="21"/>
        </w:rPr>
        <w:t>骨化症同様、些細な外力、転倒等に注意</w:t>
      </w:r>
      <w:r w:rsidR="00DB273B" w:rsidRPr="00C66C0D">
        <w:rPr>
          <w:rFonts w:ascii="ＭＳ Ｐゴシック" w:eastAsia="ＭＳ Ｐゴシック" w:hAnsi="ＭＳ Ｐゴシック" w:hint="eastAsia"/>
          <w:szCs w:val="21"/>
        </w:rPr>
        <w:t>する必要がある</w:t>
      </w:r>
      <w:r w:rsidR="00145CB5" w:rsidRPr="00C66C0D">
        <w:rPr>
          <w:rFonts w:ascii="ＭＳ Ｐゴシック" w:eastAsia="ＭＳ Ｐゴシック" w:hAnsi="ＭＳ Ｐゴシック" w:hint="eastAsia"/>
          <w:szCs w:val="21"/>
        </w:rPr>
        <w:t>。</w:t>
      </w:r>
    </w:p>
    <w:p w:rsidR="00543E38" w:rsidRDefault="00543E38">
      <w:pPr>
        <w:ind w:leftChars="200" w:left="420"/>
        <w:rPr>
          <w:rFonts w:ascii="ＭＳ Ｐゴシック" w:eastAsia="ＭＳ Ｐゴシック" w:hAnsi="ＭＳ Ｐゴシック"/>
          <w:szCs w:val="21"/>
        </w:rPr>
      </w:pPr>
    </w:p>
    <w:p w:rsidR="008B3010" w:rsidRDefault="008B3010">
      <w:pPr>
        <w:ind w:leftChars="200" w:left="420"/>
        <w:rPr>
          <w:rFonts w:ascii="ＭＳ Ｐゴシック" w:eastAsia="ＭＳ Ｐゴシック" w:hAnsi="ＭＳ Ｐゴシック"/>
          <w:szCs w:val="21"/>
        </w:rPr>
      </w:pPr>
    </w:p>
    <w:p w:rsidR="008B3010" w:rsidRPr="00C66C0D" w:rsidRDefault="008B3010">
      <w:pPr>
        <w:ind w:leftChars="200" w:left="420"/>
        <w:rPr>
          <w:rFonts w:ascii="ＭＳ Ｐゴシック" w:eastAsia="ＭＳ Ｐゴシック" w:hAnsi="ＭＳ Ｐゴシック"/>
          <w:szCs w:val="21"/>
        </w:rPr>
      </w:pPr>
    </w:p>
    <w:p w:rsidR="00510236" w:rsidRPr="00C66C0D" w:rsidRDefault="00510236" w:rsidP="00F52836">
      <w:pPr>
        <w:rPr>
          <w:rFonts w:ascii="ＭＳ Ｐゴシック" w:eastAsia="ＭＳ Ｐゴシック" w:hAnsi="ＭＳ Ｐゴシック"/>
          <w:szCs w:val="21"/>
          <w:bdr w:val="single" w:sz="4" w:space="0" w:color="auto"/>
        </w:rPr>
      </w:pPr>
      <w:r w:rsidRPr="00C66C0D">
        <w:rPr>
          <w:rFonts w:ascii="ＭＳ Ｐゴシック" w:eastAsia="ＭＳ Ｐゴシック" w:hAnsi="ＭＳ Ｐゴシック" w:hint="eastAsia"/>
          <w:szCs w:val="21"/>
          <w:bdr w:val="single" w:sz="4" w:space="0" w:color="auto"/>
        </w:rPr>
        <w:lastRenderedPageBreak/>
        <w:t>○　要件の判定に必要な事項</w:t>
      </w:r>
    </w:p>
    <w:p w:rsidR="00510236" w:rsidRPr="00C66C0D" w:rsidRDefault="00510236" w:rsidP="00510236">
      <w:pPr>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１．患者数</w:t>
      </w:r>
      <w:r w:rsidR="00E646F1" w:rsidRPr="00C66C0D">
        <w:rPr>
          <w:rFonts w:ascii="ＭＳ Ｐゴシック" w:eastAsia="ＭＳ Ｐゴシック" w:hAnsi="ＭＳ Ｐゴシック" w:hint="eastAsia"/>
          <w:szCs w:val="21"/>
        </w:rPr>
        <w:t>（</w:t>
      </w:r>
      <w:r w:rsidR="00EA62F2" w:rsidRPr="00C66C0D">
        <w:rPr>
          <w:rFonts w:ascii="ＭＳ Ｐゴシック" w:eastAsia="ＭＳ Ｐゴシック" w:hAnsi="ＭＳ Ｐゴシック" w:hint="eastAsia"/>
        </w:rPr>
        <w:t>平成24年度医療受給者証保持者数</w:t>
      </w:r>
      <w:r w:rsidR="00E646F1" w:rsidRPr="00C66C0D">
        <w:rPr>
          <w:rFonts w:ascii="ＭＳ Ｐゴシック" w:eastAsia="ＭＳ Ｐゴシック" w:hAnsi="ＭＳ Ｐゴシック" w:hint="eastAsia"/>
          <w:szCs w:val="21"/>
        </w:rPr>
        <w:t>）</w:t>
      </w:r>
    </w:p>
    <w:p w:rsidR="00510236" w:rsidRPr="00C66C0D" w:rsidRDefault="00510236" w:rsidP="00510236">
      <w:pPr>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 xml:space="preserve">　　</w:t>
      </w:r>
      <w:r w:rsidR="00EA62F2" w:rsidRPr="00C66C0D">
        <w:rPr>
          <w:rFonts w:ascii="ＭＳ Ｐゴシック" w:eastAsia="ＭＳ Ｐゴシック" w:hAnsi="ＭＳ Ｐゴシック"/>
          <w:szCs w:val="21"/>
        </w:rPr>
        <w:t>2</w:t>
      </w:r>
      <w:r w:rsidR="00EA62F2" w:rsidRPr="00C66C0D">
        <w:rPr>
          <w:rFonts w:ascii="ＭＳ Ｐゴシック" w:eastAsia="ＭＳ Ｐゴシック" w:hAnsi="ＭＳ Ｐゴシック" w:hint="eastAsia"/>
          <w:szCs w:val="21"/>
        </w:rPr>
        <w:t>，</w:t>
      </w:r>
      <w:r w:rsidR="00EA62F2" w:rsidRPr="00C66C0D">
        <w:rPr>
          <w:rFonts w:ascii="ＭＳ Ｐゴシック" w:eastAsia="ＭＳ Ｐゴシック" w:hAnsi="ＭＳ Ｐゴシック"/>
          <w:szCs w:val="21"/>
        </w:rPr>
        <w:t>360</w:t>
      </w:r>
      <w:r w:rsidRPr="00C66C0D">
        <w:rPr>
          <w:rFonts w:ascii="ＭＳ Ｐゴシック" w:eastAsia="ＭＳ Ｐゴシック" w:hAnsi="ＭＳ Ｐゴシック" w:hint="eastAsia"/>
          <w:szCs w:val="21"/>
        </w:rPr>
        <w:t>人</w:t>
      </w:r>
    </w:p>
    <w:p w:rsidR="00510236" w:rsidRPr="00C66C0D" w:rsidRDefault="00510236" w:rsidP="00510236">
      <w:pPr>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２．発病の機構</w:t>
      </w:r>
    </w:p>
    <w:p w:rsidR="00510236" w:rsidRPr="00C66C0D" w:rsidRDefault="00145CB5" w:rsidP="00510236">
      <w:pPr>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 xml:space="preserve">　　不明</w:t>
      </w:r>
    </w:p>
    <w:p w:rsidR="00510236" w:rsidRPr="00C66C0D" w:rsidRDefault="00510236" w:rsidP="00510236">
      <w:pPr>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３．効果的な治療方法</w:t>
      </w:r>
    </w:p>
    <w:p w:rsidR="00510236" w:rsidRPr="00C66C0D" w:rsidRDefault="00510236" w:rsidP="00F52836">
      <w:pPr>
        <w:ind w:firstLineChars="250" w:firstLine="525"/>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未確立（</w:t>
      </w:r>
      <w:r w:rsidR="001D02F7" w:rsidRPr="00C66C0D">
        <w:rPr>
          <w:rFonts w:ascii="ＭＳ Ｐゴシック" w:eastAsia="ＭＳ Ｐゴシック" w:hAnsi="ＭＳ Ｐゴシック" w:hint="eastAsia"/>
          <w:szCs w:val="21"/>
        </w:rPr>
        <w:t>根本的治療法なし</w:t>
      </w:r>
      <w:r w:rsidR="00FF4DC5">
        <w:rPr>
          <w:rFonts w:ascii="ＭＳ Ｐゴシック" w:eastAsia="ＭＳ Ｐゴシック" w:hAnsi="ＭＳ Ｐゴシック" w:hint="eastAsia"/>
          <w:szCs w:val="21"/>
        </w:rPr>
        <w:t>。</w:t>
      </w:r>
      <w:r w:rsidRPr="00C66C0D">
        <w:rPr>
          <w:rFonts w:ascii="ＭＳ Ｐゴシック" w:eastAsia="ＭＳ Ｐゴシック" w:hAnsi="ＭＳ Ｐゴシック" w:hint="eastAsia"/>
          <w:szCs w:val="21"/>
        </w:rPr>
        <w:t>）</w:t>
      </w:r>
    </w:p>
    <w:p w:rsidR="00510236" w:rsidRPr="00C66C0D" w:rsidRDefault="00510236" w:rsidP="00510236">
      <w:pPr>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４．長期の療養</w:t>
      </w:r>
    </w:p>
    <w:p w:rsidR="00510236" w:rsidRPr="00C66C0D" w:rsidRDefault="00510236" w:rsidP="00510236">
      <w:pPr>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 xml:space="preserve">　　必要（</w:t>
      </w:r>
      <w:r w:rsidR="00EA2BB4" w:rsidRPr="00C66C0D">
        <w:rPr>
          <w:rFonts w:ascii="ＭＳ Ｐゴシック" w:eastAsia="ＭＳ Ｐゴシック" w:hAnsi="ＭＳ Ｐゴシック" w:hint="eastAsia"/>
          <w:szCs w:val="21"/>
        </w:rPr>
        <w:t>進行性のことが多く、重症例では歩行困難</w:t>
      </w:r>
      <w:r w:rsidRPr="00C66C0D">
        <w:rPr>
          <w:rFonts w:ascii="ＭＳ Ｐゴシック" w:eastAsia="ＭＳ Ｐゴシック" w:hAnsi="ＭＳ Ｐゴシック" w:hint="eastAsia"/>
          <w:szCs w:val="21"/>
        </w:rPr>
        <w:t>）</w:t>
      </w:r>
    </w:p>
    <w:p w:rsidR="00510236" w:rsidRPr="00C66C0D" w:rsidRDefault="00510236" w:rsidP="00510236">
      <w:pPr>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５．診断基準</w:t>
      </w:r>
    </w:p>
    <w:p w:rsidR="00510236" w:rsidRPr="00C66C0D" w:rsidRDefault="000375C7" w:rsidP="00F52836">
      <w:pPr>
        <w:ind w:firstLineChars="250" w:firstLine="525"/>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あり</w:t>
      </w:r>
    </w:p>
    <w:p w:rsidR="00510236" w:rsidRPr="00C66C0D" w:rsidRDefault="00510236" w:rsidP="00D91566">
      <w:pPr>
        <w:ind w:firstLineChars="40" w:firstLine="84"/>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 xml:space="preserve">　６．重症度分類</w:t>
      </w:r>
    </w:p>
    <w:p w:rsidR="00510236" w:rsidRPr="00C66C0D" w:rsidRDefault="00266034" w:rsidP="00145CB5">
      <w:pPr>
        <w:ind w:left="420" w:hangingChars="200" w:hanging="42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 xml:space="preserve">　　　</w:t>
      </w:r>
      <w:r w:rsidR="00543E38" w:rsidRPr="00C66C0D">
        <w:rPr>
          <w:rFonts w:ascii="ＭＳ Ｐゴシック" w:eastAsia="ＭＳ Ｐゴシック" w:hAnsi="ＭＳ Ｐゴシック"/>
          <w:szCs w:val="21"/>
        </w:rPr>
        <w:t xml:space="preserve"> </w:t>
      </w:r>
      <w:r w:rsidR="000375C7" w:rsidRPr="00C66C0D">
        <w:rPr>
          <w:rFonts w:ascii="ＭＳ Ｐゴシック" w:eastAsia="ＭＳ Ｐゴシック" w:hAnsi="ＭＳ Ｐゴシック" w:hint="eastAsia"/>
          <w:szCs w:val="21"/>
        </w:rPr>
        <w:t>現行の特定疾患治療研究事業の重症度分類を用いる。</w:t>
      </w:r>
    </w:p>
    <w:p w:rsidR="00266034" w:rsidRPr="00C66C0D" w:rsidRDefault="00266034" w:rsidP="00510236">
      <w:pPr>
        <w:rPr>
          <w:rFonts w:ascii="ＭＳ Ｐゴシック" w:eastAsia="ＭＳ Ｐゴシック" w:hAnsi="ＭＳ Ｐゴシック"/>
          <w:szCs w:val="21"/>
        </w:rPr>
      </w:pPr>
    </w:p>
    <w:p w:rsidR="001D02F7" w:rsidRPr="00C66C0D" w:rsidRDefault="00510236" w:rsidP="001D02F7">
      <w:pPr>
        <w:ind w:leftChars="12" w:left="25"/>
        <w:rPr>
          <w:rFonts w:ascii="ＭＳ Ｐゴシック" w:eastAsia="ＭＳ Ｐゴシック" w:hAnsi="ＭＳ Ｐゴシック"/>
          <w:szCs w:val="21"/>
        </w:rPr>
      </w:pPr>
      <w:r w:rsidRPr="00C66C0D">
        <w:rPr>
          <w:rFonts w:ascii="ＭＳ Ｐゴシック" w:eastAsia="ＭＳ Ｐゴシック" w:hAnsi="ＭＳ Ｐゴシック" w:hint="eastAsia"/>
          <w:szCs w:val="21"/>
          <w:bdr w:val="single" w:sz="4" w:space="0" w:color="auto"/>
        </w:rPr>
        <w:t>○　情報提供元</w:t>
      </w:r>
    </w:p>
    <w:p w:rsidR="00510236" w:rsidRPr="00C66C0D" w:rsidRDefault="001D02F7" w:rsidP="00903B91">
      <w:pPr>
        <w:ind w:leftChars="112" w:left="235"/>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脊柱</w:t>
      </w:r>
      <w:r w:rsidR="00A55F03">
        <w:rPr>
          <w:rFonts w:ascii="ＭＳ Ｐゴシック" w:eastAsia="ＭＳ Ｐゴシック" w:hAnsi="ＭＳ Ｐゴシック" w:hint="eastAsia"/>
          <w:szCs w:val="21"/>
        </w:rPr>
        <w:t>靱帯</w:t>
      </w:r>
      <w:r w:rsidR="00145CB5" w:rsidRPr="00C66C0D">
        <w:rPr>
          <w:rFonts w:ascii="ＭＳ Ｐゴシック" w:eastAsia="ＭＳ Ｐゴシック" w:hAnsi="ＭＳ Ｐゴシック" w:hint="eastAsia"/>
          <w:szCs w:val="21"/>
        </w:rPr>
        <w:t>骨化症に関する調査研究班</w:t>
      </w:r>
      <w:r w:rsidRPr="00C66C0D">
        <w:rPr>
          <w:rFonts w:ascii="ＭＳ Ｐゴシック" w:eastAsia="ＭＳ Ｐゴシック" w:hAnsi="ＭＳ Ｐゴシック" w:hint="eastAsia"/>
          <w:szCs w:val="21"/>
        </w:rPr>
        <w:t>」</w:t>
      </w:r>
    </w:p>
    <w:p w:rsidR="00510236" w:rsidRPr="00C66C0D" w:rsidRDefault="00510236" w:rsidP="00903B91">
      <w:pPr>
        <w:ind w:leftChars="100" w:left="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 xml:space="preserve">研究代表者　</w:t>
      </w:r>
      <w:r w:rsidR="00E41C01" w:rsidRPr="00CF5467">
        <w:rPr>
          <w:rFonts w:ascii="ＭＳ Ｐゴシック" w:eastAsia="ＭＳ Ｐゴシック" w:hAnsi="ＭＳ Ｐゴシック" w:hint="eastAsia"/>
          <w:szCs w:val="21"/>
        </w:rPr>
        <w:t xml:space="preserve">東京医科歯科大学　</w:t>
      </w:r>
      <w:r w:rsidR="00E41C01">
        <w:rPr>
          <w:rFonts w:ascii="ＭＳ Ｐゴシック" w:eastAsia="ＭＳ Ｐゴシック" w:hAnsi="ＭＳ Ｐゴシック" w:hint="eastAsia"/>
          <w:szCs w:val="21"/>
        </w:rPr>
        <w:t>整形外科学</w:t>
      </w:r>
      <w:r w:rsidR="009A6347">
        <w:rPr>
          <w:rFonts w:ascii="ＭＳ Ｐゴシック" w:eastAsia="ＭＳ Ｐゴシック" w:hAnsi="ＭＳ Ｐゴシック" w:hint="eastAsia"/>
          <w:szCs w:val="21"/>
        </w:rPr>
        <w:t xml:space="preserve">　</w:t>
      </w:r>
      <w:r w:rsidR="00E41C01" w:rsidRPr="00CF5467">
        <w:rPr>
          <w:rFonts w:ascii="ＭＳ Ｐゴシック" w:eastAsia="ＭＳ Ｐゴシック" w:hAnsi="ＭＳ Ｐゴシック" w:hint="eastAsia"/>
          <w:szCs w:val="21"/>
        </w:rPr>
        <w:t>教授　大川淳</w:t>
      </w:r>
    </w:p>
    <w:p w:rsidR="00510236" w:rsidRPr="00C66C0D" w:rsidRDefault="00145CB5" w:rsidP="00145CB5">
      <w:pPr>
        <w:tabs>
          <w:tab w:val="left" w:pos="2495"/>
        </w:tabs>
        <w:rPr>
          <w:rFonts w:ascii="ＭＳ Ｐゴシック" w:eastAsia="ＭＳ Ｐゴシック" w:hAnsi="ＭＳ Ｐゴシック"/>
          <w:szCs w:val="21"/>
        </w:rPr>
      </w:pPr>
      <w:r w:rsidRPr="00C66C0D">
        <w:rPr>
          <w:rFonts w:ascii="ＭＳ Ｐゴシック" w:eastAsia="ＭＳ Ｐゴシック" w:hAnsi="ＭＳ Ｐゴシック"/>
          <w:szCs w:val="21"/>
        </w:rPr>
        <w:tab/>
      </w:r>
    </w:p>
    <w:p w:rsidR="00510236" w:rsidRPr="00C66C0D" w:rsidRDefault="00510236" w:rsidP="00510236">
      <w:pPr>
        <w:widowControl/>
        <w:jc w:val="left"/>
        <w:rPr>
          <w:rFonts w:ascii="ＭＳ Ｐゴシック" w:eastAsia="ＭＳ Ｐゴシック" w:hAnsi="ＭＳ Ｐゴシック"/>
          <w:szCs w:val="21"/>
        </w:rPr>
      </w:pPr>
      <w:r w:rsidRPr="00C66C0D">
        <w:rPr>
          <w:rFonts w:ascii="ＭＳ Ｐゴシック" w:eastAsia="ＭＳ Ｐゴシック" w:hAnsi="ＭＳ Ｐゴシック"/>
          <w:szCs w:val="21"/>
        </w:rPr>
        <w:br w:type="page"/>
      </w:r>
    </w:p>
    <w:p w:rsidR="00712592" w:rsidRPr="00C66C0D" w:rsidRDefault="00510236" w:rsidP="00712592">
      <w:pPr>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lastRenderedPageBreak/>
        <w:t>＜診断基準＞</w:t>
      </w:r>
    </w:p>
    <w:p w:rsidR="00712592" w:rsidRPr="00C66C0D" w:rsidRDefault="00712592" w:rsidP="00712592">
      <w:pPr>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１．主要項目</w:t>
      </w:r>
    </w:p>
    <w:p w:rsidR="00712592" w:rsidRPr="00C66C0D" w:rsidRDefault="00712592" w:rsidP="00903B91">
      <w:pPr>
        <w:ind w:leftChars="100" w:left="21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（１）自覚症状ならびに身体所見</w:t>
      </w:r>
    </w:p>
    <w:p w:rsidR="00712592" w:rsidRPr="00C66C0D" w:rsidRDefault="00712592" w:rsidP="00D91566">
      <w:pPr>
        <w:ind w:firstLineChars="300" w:firstLine="63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①四肢・躯幹のしびれ</w:t>
      </w:r>
      <w:r w:rsidR="005C7FC4">
        <w:rPr>
          <w:rFonts w:ascii="ＭＳ Ｐゴシック" w:eastAsia="ＭＳ Ｐゴシック" w:hAnsi="ＭＳ Ｐゴシック" w:hint="eastAsia"/>
          <w:szCs w:val="21"/>
        </w:rPr>
        <w:t>、</w:t>
      </w:r>
      <w:r w:rsidRPr="00C66C0D">
        <w:rPr>
          <w:rFonts w:ascii="ＭＳ Ｐゴシック" w:eastAsia="ＭＳ Ｐゴシック" w:hAnsi="ＭＳ Ｐゴシック" w:hint="eastAsia"/>
          <w:szCs w:val="21"/>
        </w:rPr>
        <w:t>痛み</w:t>
      </w:r>
      <w:r w:rsidR="005C7FC4">
        <w:rPr>
          <w:rFonts w:ascii="ＭＳ Ｐゴシック" w:eastAsia="ＭＳ Ｐゴシック" w:hAnsi="ＭＳ Ｐゴシック" w:hint="eastAsia"/>
          <w:szCs w:val="21"/>
        </w:rPr>
        <w:t>、</w:t>
      </w:r>
      <w:r w:rsidRPr="00C66C0D">
        <w:rPr>
          <w:rFonts w:ascii="ＭＳ Ｐゴシック" w:eastAsia="ＭＳ Ｐゴシック" w:hAnsi="ＭＳ Ｐゴシック" w:hint="eastAsia"/>
          <w:szCs w:val="21"/>
        </w:rPr>
        <w:t>感覚障害</w:t>
      </w:r>
    </w:p>
    <w:p w:rsidR="00712592" w:rsidRPr="00C66C0D" w:rsidRDefault="00712592" w:rsidP="00903B91">
      <w:pPr>
        <w:ind w:leftChars="300" w:left="63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②四肢・躯幹の運動障害</w:t>
      </w:r>
    </w:p>
    <w:p w:rsidR="00712592" w:rsidRPr="00C66C0D" w:rsidRDefault="00712592" w:rsidP="00903B91">
      <w:pPr>
        <w:ind w:leftChars="300" w:left="63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③膀胱直腸障害</w:t>
      </w:r>
    </w:p>
    <w:p w:rsidR="00712592" w:rsidRPr="00C66C0D" w:rsidRDefault="00712592" w:rsidP="00903B91">
      <w:pPr>
        <w:ind w:leftChars="300" w:left="63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④脊柱の可動域制限</w:t>
      </w:r>
    </w:p>
    <w:p w:rsidR="00712592" w:rsidRPr="00C66C0D" w:rsidRDefault="00712592" w:rsidP="00903B91">
      <w:pPr>
        <w:ind w:leftChars="300" w:left="63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⑤四肢の腱反射異常</w:t>
      </w:r>
    </w:p>
    <w:p w:rsidR="00712592" w:rsidRPr="00C66C0D" w:rsidRDefault="00712592" w:rsidP="00903B91">
      <w:pPr>
        <w:ind w:leftChars="300" w:left="63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⑥四肢の病的反射</w:t>
      </w:r>
    </w:p>
    <w:p w:rsidR="00712592" w:rsidRPr="00C66C0D" w:rsidRDefault="00712592" w:rsidP="00903B91">
      <w:pPr>
        <w:ind w:leftChars="100" w:left="210"/>
        <w:jc w:val="left"/>
        <w:rPr>
          <w:rFonts w:ascii="ＭＳ Ｐゴシック" w:eastAsia="ＭＳ Ｐゴシック" w:hAnsi="ＭＳ Ｐゴシック"/>
          <w:szCs w:val="21"/>
        </w:rPr>
      </w:pPr>
    </w:p>
    <w:p w:rsidR="00712592" w:rsidRPr="00C66C0D" w:rsidRDefault="00712592" w:rsidP="00903B91">
      <w:pPr>
        <w:ind w:leftChars="100" w:left="21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（２）血液・生化学検査所見</w:t>
      </w:r>
    </w:p>
    <w:p w:rsidR="00712592" w:rsidRPr="00C66C0D" w:rsidRDefault="00712592" w:rsidP="00903B91">
      <w:pPr>
        <w:ind w:leftChars="300" w:left="63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一般に異常を認めない。</w:t>
      </w:r>
    </w:p>
    <w:p w:rsidR="00712592" w:rsidRPr="00C66C0D" w:rsidRDefault="00712592" w:rsidP="00903B91">
      <w:pPr>
        <w:ind w:leftChars="100" w:left="210"/>
        <w:jc w:val="left"/>
        <w:rPr>
          <w:rFonts w:ascii="ＭＳ Ｐゴシック" w:eastAsia="ＭＳ Ｐゴシック" w:hAnsi="ＭＳ Ｐゴシック"/>
          <w:szCs w:val="21"/>
        </w:rPr>
      </w:pPr>
    </w:p>
    <w:p w:rsidR="00712592" w:rsidRPr="00C66C0D" w:rsidRDefault="00712592" w:rsidP="00903B91">
      <w:pPr>
        <w:ind w:leftChars="100" w:left="21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（３）画像所見</w:t>
      </w:r>
    </w:p>
    <w:p w:rsidR="00712592" w:rsidRPr="00C66C0D" w:rsidRDefault="00712592" w:rsidP="00D91566">
      <w:pPr>
        <w:ind w:leftChars="200" w:left="420" w:firstLineChars="100" w:firstLine="21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①単純</w:t>
      </w:r>
      <w:r w:rsidR="00095263">
        <w:rPr>
          <w:rFonts w:ascii="ＭＳ Ｐゴシック" w:eastAsia="ＭＳ Ｐゴシック" w:hAnsi="ＭＳ Ｐゴシック" w:hint="eastAsia"/>
          <w:szCs w:val="21"/>
        </w:rPr>
        <w:t>X</w:t>
      </w:r>
      <w:r w:rsidRPr="00C66C0D">
        <w:rPr>
          <w:rFonts w:ascii="ＭＳ Ｐゴシック" w:eastAsia="ＭＳ Ｐゴシック" w:hAnsi="ＭＳ Ｐゴシック" w:hint="eastAsia"/>
          <w:szCs w:val="21"/>
        </w:rPr>
        <w:t>線</w:t>
      </w:r>
    </w:p>
    <w:p w:rsidR="00712592" w:rsidRPr="00C66C0D" w:rsidRDefault="00712592" w:rsidP="00D91566">
      <w:pPr>
        <w:ind w:leftChars="400" w:left="84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側面像で、椎体後縁に接する後縦靱帯の骨化像</w:t>
      </w:r>
      <w:r w:rsidR="00FF4DC5">
        <w:rPr>
          <w:rFonts w:ascii="ＭＳ Ｐゴシック" w:eastAsia="ＭＳ Ｐゴシック" w:hAnsi="ＭＳ Ｐゴシック" w:hint="eastAsia"/>
          <w:szCs w:val="21"/>
        </w:rPr>
        <w:t>又</w:t>
      </w:r>
      <w:r w:rsidRPr="00C66C0D">
        <w:rPr>
          <w:rFonts w:ascii="ＭＳ Ｐゴシック" w:eastAsia="ＭＳ Ｐゴシック" w:hAnsi="ＭＳ Ｐゴシック" w:hint="eastAsia"/>
          <w:szCs w:val="21"/>
        </w:rPr>
        <w:t>は椎間孔後縁に嘴状・塊状に突出する黄色靱帯の骨化像がみられる。</w:t>
      </w:r>
    </w:p>
    <w:p w:rsidR="00712592" w:rsidRPr="00C66C0D" w:rsidRDefault="00712592" w:rsidP="00D91566">
      <w:pPr>
        <w:ind w:leftChars="200" w:left="420" w:firstLineChars="100" w:firstLine="21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②</w:t>
      </w:r>
      <w:r w:rsidRPr="00C66C0D">
        <w:rPr>
          <w:rFonts w:ascii="ＭＳ Ｐゴシック" w:eastAsia="ＭＳ Ｐゴシック" w:hAnsi="ＭＳ Ｐゴシック"/>
          <w:szCs w:val="21"/>
        </w:rPr>
        <w:t>CT</w:t>
      </w:r>
    </w:p>
    <w:p w:rsidR="00712592" w:rsidRPr="00C66C0D" w:rsidRDefault="00712592" w:rsidP="00D91566">
      <w:pPr>
        <w:ind w:leftChars="300" w:left="630" w:firstLineChars="100" w:firstLine="21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脊柱管内に後縦靱帯</w:t>
      </w:r>
      <w:r w:rsidR="00FF4DC5">
        <w:rPr>
          <w:rFonts w:ascii="ＭＳ Ｐゴシック" w:eastAsia="ＭＳ Ｐゴシック" w:hAnsi="ＭＳ Ｐゴシック" w:hint="eastAsia"/>
          <w:szCs w:val="21"/>
        </w:rPr>
        <w:t>又</w:t>
      </w:r>
      <w:r w:rsidRPr="00C66C0D">
        <w:rPr>
          <w:rFonts w:ascii="ＭＳ Ｐゴシック" w:eastAsia="ＭＳ Ｐゴシック" w:hAnsi="ＭＳ Ｐゴシック" w:hint="eastAsia"/>
          <w:szCs w:val="21"/>
        </w:rPr>
        <w:t>は黄色</w:t>
      </w:r>
      <w:r w:rsidR="00A55F03">
        <w:rPr>
          <w:rFonts w:ascii="ＭＳ Ｐゴシック" w:eastAsia="ＭＳ Ｐゴシック" w:hAnsi="ＭＳ Ｐゴシック" w:hint="eastAsia"/>
          <w:szCs w:val="21"/>
        </w:rPr>
        <w:t>靱帯</w:t>
      </w:r>
      <w:r w:rsidRPr="00C66C0D">
        <w:rPr>
          <w:rFonts w:ascii="ＭＳ Ｐゴシック" w:eastAsia="ＭＳ Ｐゴシック" w:hAnsi="ＭＳ Ｐゴシック" w:hint="eastAsia"/>
          <w:szCs w:val="21"/>
        </w:rPr>
        <w:t>の骨化がみられる。</w:t>
      </w:r>
    </w:p>
    <w:p w:rsidR="00712592" w:rsidRPr="00C66C0D" w:rsidRDefault="00712592" w:rsidP="00D91566">
      <w:pPr>
        <w:ind w:leftChars="200" w:left="420" w:firstLineChars="100" w:firstLine="21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③</w:t>
      </w:r>
      <w:r w:rsidRPr="00C66C0D">
        <w:rPr>
          <w:rFonts w:ascii="ＭＳ Ｐゴシック" w:eastAsia="ＭＳ Ｐゴシック" w:hAnsi="ＭＳ Ｐゴシック"/>
          <w:szCs w:val="21"/>
        </w:rPr>
        <w:t>MRI</w:t>
      </w:r>
    </w:p>
    <w:p w:rsidR="00712592" w:rsidRPr="00C66C0D" w:rsidRDefault="00712592" w:rsidP="00D91566">
      <w:pPr>
        <w:ind w:leftChars="300" w:left="630" w:firstLineChars="100" w:firstLine="21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靱帯骨化巣による脊髄圧迫がみられる。</w:t>
      </w:r>
    </w:p>
    <w:p w:rsidR="00712592" w:rsidRPr="00C66C0D" w:rsidRDefault="00712592" w:rsidP="00903B91">
      <w:pPr>
        <w:ind w:leftChars="100" w:left="210"/>
        <w:jc w:val="left"/>
        <w:rPr>
          <w:rFonts w:ascii="ＭＳ Ｐゴシック" w:eastAsia="ＭＳ Ｐゴシック" w:hAnsi="ＭＳ Ｐゴシック"/>
          <w:szCs w:val="21"/>
        </w:rPr>
      </w:pPr>
    </w:p>
    <w:p w:rsidR="00712592" w:rsidRPr="00C66C0D" w:rsidRDefault="00712592" w:rsidP="00712592">
      <w:pPr>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２．鑑別診断</w:t>
      </w:r>
    </w:p>
    <w:p w:rsidR="00712592" w:rsidRPr="00C66C0D" w:rsidRDefault="00712592" w:rsidP="00903B91">
      <w:pPr>
        <w:ind w:leftChars="100" w:left="210" w:firstLineChars="100" w:firstLine="21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強直性脊椎炎、変形性脊椎症、強直性脊椎骨増殖症、脊柱管狭窄症、椎間板ヘルニア、脊柱奇形、脊椎・脊髄腫瘍、運動ニューロン疾患、痙性脊髄麻痺（家族性痙性対麻痺）、多発ニューロパチー、脊髄炎、末梢神経障害、筋疾患、脊髄小脳変性症、脳血管障害、その他。</w:t>
      </w:r>
    </w:p>
    <w:p w:rsidR="00712592" w:rsidRPr="00C66C0D" w:rsidRDefault="00712592" w:rsidP="00712592">
      <w:pPr>
        <w:jc w:val="left"/>
        <w:rPr>
          <w:rFonts w:ascii="ＭＳ Ｐゴシック" w:eastAsia="ＭＳ Ｐゴシック" w:hAnsi="ＭＳ Ｐゴシック"/>
          <w:szCs w:val="21"/>
        </w:rPr>
      </w:pPr>
    </w:p>
    <w:p w:rsidR="00712592" w:rsidRPr="00C66C0D" w:rsidRDefault="00712592" w:rsidP="00712592">
      <w:pPr>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３．診断</w:t>
      </w:r>
    </w:p>
    <w:p w:rsidR="00712592" w:rsidRPr="00C66C0D" w:rsidRDefault="00712592" w:rsidP="00903B91">
      <w:pPr>
        <w:ind w:leftChars="100" w:left="210" w:firstLineChars="100" w:firstLine="210"/>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画像所見に加え、１に示した自覚症状</w:t>
      </w:r>
      <w:r w:rsidR="00FF4DC5">
        <w:rPr>
          <w:rFonts w:ascii="ＭＳ Ｐゴシック" w:eastAsia="ＭＳ Ｐゴシック" w:hAnsi="ＭＳ Ｐゴシック" w:hint="eastAsia"/>
          <w:szCs w:val="21"/>
        </w:rPr>
        <w:t>及</w:t>
      </w:r>
      <w:r w:rsidRPr="00C66C0D">
        <w:rPr>
          <w:rFonts w:ascii="ＭＳ Ｐゴシック" w:eastAsia="ＭＳ Ｐゴシック" w:hAnsi="ＭＳ Ｐゴシック" w:hint="eastAsia"/>
          <w:szCs w:val="21"/>
        </w:rPr>
        <w:t>び身体所見が認められ</w:t>
      </w:r>
      <w:r w:rsidR="005C7FC4">
        <w:rPr>
          <w:rFonts w:ascii="ＭＳ Ｐゴシック" w:eastAsia="ＭＳ Ｐゴシック" w:hAnsi="ＭＳ Ｐゴシック" w:hint="eastAsia"/>
          <w:szCs w:val="21"/>
        </w:rPr>
        <w:t>、</w:t>
      </w:r>
      <w:r w:rsidRPr="00C66C0D">
        <w:rPr>
          <w:rFonts w:ascii="ＭＳ Ｐゴシック" w:eastAsia="ＭＳ Ｐゴシック" w:hAnsi="ＭＳ Ｐゴシック" w:hint="eastAsia"/>
          <w:szCs w:val="21"/>
        </w:rPr>
        <w:t>それが靱帯骨化と因果関係があるとされる場合、本症と診断する。</w:t>
      </w:r>
    </w:p>
    <w:p w:rsidR="00712592" w:rsidRPr="00C66C0D" w:rsidRDefault="00712592" w:rsidP="00712592">
      <w:pPr>
        <w:jc w:val="left"/>
        <w:rPr>
          <w:rFonts w:ascii="ＭＳ Ｐゴシック" w:eastAsia="ＭＳ Ｐゴシック" w:hAnsi="ＭＳ Ｐゴシック"/>
          <w:szCs w:val="21"/>
        </w:rPr>
      </w:pPr>
    </w:p>
    <w:p w:rsidR="00510236" w:rsidRPr="00C66C0D" w:rsidRDefault="00510236" w:rsidP="00510236">
      <w:pPr>
        <w:widowControl/>
        <w:jc w:val="left"/>
        <w:rPr>
          <w:rFonts w:ascii="ＭＳ Ｐゴシック" w:eastAsia="ＭＳ Ｐゴシック" w:hAnsi="ＭＳ Ｐゴシック"/>
          <w:szCs w:val="21"/>
        </w:rPr>
      </w:pPr>
      <w:r w:rsidRPr="00C66C0D">
        <w:rPr>
          <w:rFonts w:ascii="ＭＳ Ｐゴシック" w:eastAsia="ＭＳ Ｐゴシック" w:hAnsi="ＭＳ Ｐゴシック"/>
          <w:szCs w:val="21"/>
        </w:rPr>
        <w:br w:type="page"/>
      </w:r>
    </w:p>
    <w:p w:rsidR="00510236" w:rsidRPr="00C66C0D" w:rsidRDefault="00510236" w:rsidP="00510236">
      <w:pPr>
        <w:jc w:val="left"/>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lastRenderedPageBreak/>
        <w:t>＜重症度分類＞</w:t>
      </w:r>
    </w:p>
    <w:p w:rsidR="00145CB5" w:rsidRPr="00C66C0D" w:rsidRDefault="00145CB5" w:rsidP="00145CB5">
      <w:pPr>
        <w:autoSpaceDE w:val="0"/>
        <w:autoSpaceDN w:val="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下記の</w:t>
      </w:r>
      <w:r w:rsidRPr="00C66C0D">
        <w:rPr>
          <w:rFonts w:ascii="ＭＳ Ｐゴシック" w:eastAsia="ＭＳ Ｐゴシック" w:hAnsi="ＭＳ Ｐゴシック"/>
          <w:szCs w:val="21"/>
        </w:rPr>
        <w:t>(</w:t>
      </w:r>
      <w:r w:rsidR="00E00685">
        <w:rPr>
          <w:rFonts w:ascii="ＭＳ Ｐゴシック" w:eastAsia="ＭＳ Ｐゴシック" w:hAnsi="ＭＳ Ｐゴシック" w:hint="eastAsia"/>
          <w:szCs w:val="21"/>
        </w:rPr>
        <w:t>１</w:t>
      </w:r>
      <w:r w:rsidRPr="00C66C0D">
        <w:rPr>
          <w:rFonts w:ascii="ＭＳ Ｐゴシック" w:eastAsia="ＭＳ Ｐゴシック" w:hAnsi="ＭＳ Ｐゴシック"/>
          <w:szCs w:val="21"/>
        </w:rPr>
        <w:t>)、(</w:t>
      </w:r>
      <w:r w:rsidR="00E00685">
        <w:rPr>
          <w:rFonts w:ascii="ＭＳ Ｐゴシック" w:eastAsia="ＭＳ Ｐゴシック" w:hAnsi="ＭＳ Ｐゴシック" w:hint="eastAsia"/>
          <w:szCs w:val="21"/>
        </w:rPr>
        <w:t>２</w:t>
      </w:r>
      <w:r w:rsidRPr="00C66C0D">
        <w:rPr>
          <w:rFonts w:ascii="ＭＳ Ｐゴシック" w:eastAsia="ＭＳ Ｐゴシック" w:hAnsi="ＭＳ Ｐゴシック"/>
          <w:szCs w:val="21"/>
        </w:rPr>
        <w:t>)の項目を満たすものを対象とする。</w:t>
      </w:r>
    </w:p>
    <w:p w:rsidR="00145CB5" w:rsidRPr="00C66C0D" w:rsidRDefault="00145CB5" w:rsidP="00903B91">
      <w:pPr>
        <w:autoSpaceDE w:val="0"/>
        <w:autoSpaceDN w:val="0"/>
        <w:ind w:left="283" w:hangingChars="135" w:hanging="283"/>
        <w:rPr>
          <w:rFonts w:ascii="ＭＳ Ｐゴシック" w:eastAsia="ＭＳ Ｐゴシック" w:hAnsi="ＭＳ Ｐゴシック"/>
          <w:szCs w:val="21"/>
        </w:rPr>
      </w:pPr>
      <w:r w:rsidRPr="00C66C0D">
        <w:rPr>
          <w:rFonts w:ascii="ＭＳ Ｐゴシック" w:eastAsia="ＭＳ Ｐゴシック" w:hAnsi="ＭＳ Ｐゴシック"/>
          <w:szCs w:val="21"/>
        </w:rPr>
        <w:t>(</w:t>
      </w:r>
      <w:r w:rsidR="00E00685">
        <w:rPr>
          <w:rFonts w:ascii="ＭＳ Ｐゴシック" w:eastAsia="ＭＳ Ｐゴシック" w:hAnsi="ＭＳ Ｐゴシック" w:hint="eastAsia"/>
          <w:szCs w:val="21"/>
        </w:rPr>
        <w:t>１</w:t>
      </w:r>
      <w:r w:rsidRPr="00C66C0D">
        <w:rPr>
          <w:rFonts w:ascii="ＭＳ Ｐゴシック" w:eastAsia="ＭＳ Ｐゴシック" w:hAnsi="ＭＳ Ｐゴシック"/>
          <w:szCs w:val="21"/>
        </w:rPr>
        <w:t xml:space="preserve">) </w:t>
      </w:r>
      <w:r w:rsidRPr="00C66C0D">
        <w:rPr>
          <w:rFonts w:ascii="ＭＳ Ｐゴシック" w:eastAsia="ＭＳ Ｐゴシック" w:hAnsi="ＭＳ Ｐゴシック" w:hint="eastAsia"/>
          <w:szCs w:val="21"/>
        </w:rPr>
        <w:t>画像所見で後縦靱帯骨化</w:t>
      </w:r>
      <w:r w:rsidR="00FF4DC5">
        <w:rPr>
          <w:rFonts w:ascii="ＭＳ Ｐゴシック" w:eastAsia="ＭＳ Ｐゴシック" w:hAnsi="ＭＳ Ｐゴシック" w:hint="eastAsia"/>
          <w:szCs w:val="21"/>
        </w:rPr>
        <w:t>又</w:t>
      </w:r>
      <w:r w:rsidRPr="00C66C0D">
        <w:rPr>
          <w:rFonts w:ascii="ＭＳ Ｐゴシック" w:eastAsia="ＭＳ Ｐゴシック" w:hAnsi="ＭＳ Ｐゴシック" w:hint="eastAsia"/>
          <w:szCs w:val="21"/>
        </w:rPr>
        <w:t>は黄色靱帯骨化が証明され、しかもそれが神経障害の原因となって、</w:t>
      </w:r>
      <w:r w:rsidR="00E844E5" w:rsidRPr="00C66C0D">
        <w:rPr>
          <w:rFonts w:ascii="ＭＳ Ｐゴシック" w:eastAsia="ＭＳ Ｐゴシック" w:hAnsi="ＭＳ Ｐゴシック" w:hint="eastAsia"/>
          <w:szCs w:val="21"/>
        </w:rPr>
        <w:t xml:space="preserve">　</w:t>
      </w:r>
      <w:r w:rsidRPr="00C66C0D">
        <w:rPr>
          <w:rFonts w:ascii="ＭＳ Ｐゴシック" w:eastAsia="ＭＳ Ｐゴシック" w:hAnsi="ＭＳ Ｐゴシック" w:hint="eastAsia"/>
          <w:szCs w:val="21"/>
        </w:rPr>
        <w:t>日常生活上支障となる著しい運動機能障害を伴うもの</w:t>
      </w:r>
    </w:p>
    <w:p w:rsidR="00145CB5" w:rsidRPr="00C66C0D" w:rsidRDefault="00145CB5" w:rsidP="00903B91">
      <w:pPr>
        <w:autoSpaceDE w:val="0"/>
        <w:autoSpaceDN w:val="0"/>
        <w:ind w:left="283" w:hangingChars="135" w:hanging="283"/>
        <w:rPr>
          <w:rFonts w:ascii="ＭＳ Ｐゴシック" w:eastAsia="ＭＳ Ｐゴシック" w:hAnsi="ＭＳ Ｐゴシック"/>
          <w:szCs w:val="21"/>
        </w:rPr>
      </w:pPr>
      <w:r w:rsidRPr="00C66C0D">
        <w:rPr>
          <w:rFonts w:ascii="ＭＳ Ｐゴシック" w:eastAsia="ＭＳ Ｐゴシック" w:hAnsi="ＭＳ Ｐゴシック"/>
          <w:szCs w:val="21"/>
        </w:rPr>
        <w:t>(</w:t>
      </w:r>
      <w:r w:rsidR="00E00685">
        <w:rPr>
          <w:rFonts w:ascii="ＭＳ Ｐゴシック" w:eastAsia="ＭＳ Ｐゴシック" w:hAnsi="ＭＳ Ｐゴシック" w:hint="eastAsia"/>
          <w:szCs w:val="21"/>
        </w:rPr>
        <w:t>２</w:t>
      </w:r>
      <w:r w:rsidRPr="00C66C0D">
        <w:rPr>
          <w:rFonts w:ascii="ＭＳ Ｐゴシック" w:eastAsia="ＭＳ Ｐゴシック" w:hAnsi="ＭＳ Ｐゴシック"/>
          <w:szCs w:val="21"/>
        </w:rPr>
        <w:t xml:space="preserve">) </w:t>
      </w:r>
      <w:r w:rsidRPr="00C66C0D">
        <w:rPr>
          <w:rFonts w:ascii="ＭＳ Ｐゴシック" w:eastAsia="ＭＳ Ｐゴシック" w:hAnsi="ＭＳ Ｐゴシック" w:hint="eastAsia"/>
          <w:szCs w:val="21"/>
        </w:rPr>
        <w:t>運動機能障害は、日本整形外科学会頸部脊椎症性脊髄症治療成績判定基準（表）の上肢運動機能</w:t>
      </w:r>
      <w:r w:rsidR="00001441">
        <w:rPr>
          <w:rFonts w:ascii="ＭＳ Ｐゴシック" w:eastAsia="ＭＳ Ｐゴシック" w:hAnsi="ＭＳ Ｐゴシック" w:hint="eastAsia"/>
          <w:szCs w:val="21"/>
        </w:rPr>
        <w:t>I</w:t>
      </w:r>
      <w:r w:rsidRPr="00C66C0D">
        <w:rPr>
          <w:rFonts w:ascii="ＭＳ Ｐゴシック" w:eastAsia="ＭＳ Ｐゴシック" w:hAnsi="ＭＳ Ｐゴシック" w:hint="eastAsia"/>
          <w:szCs w:val="21"/>
        </w:rPr>
        <w:t>と下肢運動機能</w:t>
      </w:r>
      <w:r w:rsidR="00424041">
        <w:rPr>
          <w:rFonts w:ascii="ＭＳ Ｐゴシック" w:eastAsia="ＭＳ Ｐゴシック" w:hAnsi="ＭＳ Ｐゴシック" w:hint="eastAsia"/>
          <w:szCs w:val="21"/>
        </w:rPr>
        <w:t>II</w:t>
      </w:r>
      <w:r w:rsidRPr="00C66C0D">
        <w:rPr>
          <w:rFonts w:ascii="ＭＳ Ｐゴシック" w:eastAsia="ＭＳ Ｐゴシック" w:hAnsi="ＭＳ Ｐゴシック" w:hint="eastAsia"/>
          <w:szCs w:val="21"/>
        </w:rPr>
        <w:t>で評価・認定する。</w:t>
      </w:r>
    </w:p>
    <w:p w:rsidR="00145CB5" w:rsidRPr="00C66C0D" w:rsidRDefault="00145CB5" w:rsidP="00145CB5">
      <w:pPr>
        <w:autoSpaceDE w:val="0"/>
        <w:autoSpaceDN w:val="0"/>
        <w:ind w:firstLineChars="200" w:firstLine="42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頸髄症：</w:t>
      </w:r>
      <w:r w:rsidR="00001441">
        <w:rPr>
          <w:rFonts w:ascii="ＭＳ Ｐゴシック" w:eastAsia="ＭＳ Ｐゴシック" w:hAnsi="ＭＳ Ｐゴシック" w:hint="eastAsia"/>
          <w:szCs w:val="21"/>
        </w:rPr>
        <w:t>I</w:t>
      </w:r>
      <w:r w:rsidR="00031E6E">
        <w:rPr>
          <w:rFonts w:ascii="ＭＳ Ｐゴシック" w:eastAsia="ＭＳ Ｐゴシック" w:hAnsi="ＭＳ Ｐゴシック" w:hint="eastAsia"/>
          <w:szCs w:val="21"/>
        </w:rPr>
        <w:t>．</w:t>
      </w:r>
      <w:r w:rsidRPr="00C66C0D">
        <w:rPr>
          <w:rFonts w:ascii="ＭＳ Ｐゴシック" w:eastAsia="ＭＳ Ｐゴシック" w:hAnsi="ＭＳ Ｐゴシック" w:hint="eastAsia"/>
          <w:szCs w:val="21"/>
        </w:rPr>
        <w:t>上肢運動機能、</w:t>
      </w:r>
      <w:r w:rsidR="00424041">
        <w:rPr>
          <w:rFonts w:ascii="ＭＳ Ｐゴシック" w:eastAsia="ＭＳ Ｐゴシック" w:hAnsi="ＭＳ Ｐゴシック" w:hint="eastAsia"/>
          <w:szCs w:val="21"/>
        </w:rPr>
        <w:t>II</w:t>
      </w:r>
      <w:r w:rsidR="00031E6E">
        <w:rPr>
          <w:rFonts w:ascii="ＭＳ Ｐゴシック" w:eastAsia="ＭＳ Ｐゴシック" w:hAnsi="ＭＳ Ｐゴシック" w:hint="eastAsia"/>
          <w:szCs w:val="21"/>
        </w:rPr>
        <w:t>．</w:t>
      </w:r>
      <w:r w:rsidRPr="00C66C0D">
        <w:rPr>
          <w:rFonts w:ascii="ＭＳ Ｐゴシック" w:eastAsia="ＭＳ Ｐゴシック" w:hAnsi="ＭＳ Ｐゴシック" w:hint="eastAsia"/>
          <w:szCs w:val="21"/>
        </w:rPr>
        <w:t>下肢運動機能のいずれかが２点以下</w:t>
      </w:r>
    </w:p>
    <w:p w:rsidR="00145CB5" w:rsidRPr="00C66C0D" w:rsidRDefault="00145CB5" w:rsidP="00145CB5">
      <w:pPr>
        <w:autoSpaceDE w:val="0"/>
        <w:autoSpaceDN w:val="0"/>
        <w:ind w:firstLineChars="200" w:firstLine="42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（ただし、</w:t>
      </w:r>
      <w:r w:rsidR="00001441">
        <w:rPr>
          <w:rFonts w:ascii="ＭＳ Ｐゴシック" w:eastAsia="ＭＳ Ｐゴシック" w:hAnsi="ＭＳ Ｐゴシック" w:hint="eastAsia"/>
          <w:szCs w:val="21"/>
        </w:rPr>
        <w:t>I</w:t>
      </w:r>
      <w:r w:rsidRPr="00C66C0D">
        <w:rPr>
          <w:rFonts w:ascii="ＭＳ Ｐゴシック" w:eastAsia="ＭＳ Ｐゴシック" w:hAnsi="ＭＳ Ｐゴシック" w:hint="eastAsia"/>
          <w:szCs w:val="21"/>
        </w:rPr>
        <w:t>、</w:t>
      </w:r>
      <w:r w:rsidR="00424041">
        <w:rPr>
          <w:rFonts w:ascii="ＭＳ Ｐゴシック" w:eastAsia="ＭＳ Ｐゴシック" w:hAnsi="ＭＳ Ｐゴシック" w:hint="eastAsia"/>
          <w:szCs w:val="21"/>
        </w:rPr>
        <w:t>II</w:t>
      </w:r>
      <w:r w:rsidRPr="00C66C0D">
        <w:rPr>
          <w:rFonts w:ascii="ＭＳ Ｐゴシック" w:eastAsia="ＭＳ Ｐゴシック" w:hAnsi="ＭＳ Ｐゴシック" w:hint="eastAsia"/>
          <w:szCs w:val="21"/>
        </w:rPr>
        <w:t>の合計点が</w:t>
      </w:r>
      <w:r w:rsidR="00095263">
        <w:rPr>
          <w:rFonts w:ascii="ＭＳ Ｐゴシック" w:eastAsia="ＭＳ Ｐゴシック" w:hAnsi="ＭＳ Ｐゴシック" w:hint="eastAsia"/>
          <w:szCs w:val="21"/>
        </w:rPr>
        <w:t>６</w:t>
      </w:r>
      <w:r w:rsidR="00511C9C" w:rsidRPr="00AC6D43">
        <w:rPr>
          <w:rFonts w:ascii="ＭＳ Ｐゴシック" w:eastAsia="ＭＳ Ｐゴシック" w:hAnsi="ＭＳ Ｐゴシック"/>
          <w:szCs w:val="21"/>
        </w:rPr>
        <w:t>点または</w:t>
      </w:r>
      <w:r w:rsidR="00095263">
        <w:rPr>
          <w:rFonts w:ascii="ＭＳ Ｐゴシック" w:eastAsia="ＭＳ Ｐゴシック" w:hAnsi="ＭＳ Ｐゴシック" w:hint="eastAsia"/>
          <w:szCs w:val="21"/>
        </w:rPr>
        <w:t>７</w:t>
      </w:r>
      <w:r w:rsidRPr="00C66C0D">
        <w:rPr>
          <w:rFonts w:ascii="ＭＳ Ｐゴシック" w:eastAsia="ＭＳ Ｐゴシック" w:hAnsi="ＭＳ Ｐゴシック" w:hint="eastAsia"/>
          <w:szCs w:val="21"/>
        </w:rPr>
        <w:t>点</w:t>
      </w:r>
      <w:r w:rsidR="00511C9C" w:rsidRPr="00AC6D43">
        <w:rPr>
          <w:rFonts w:ascii="ＭＳ Ｐゴシック" w:eastAsia="ＭＳ Ｐゴシック" w:hAnsi="ＭＳ Ｐゴシック" w:hint="eastAsia"/>
          <w:szCs w:val="21"/>
        </w:rPr>
        <w:t>であっても</w:t>
      </w:r>
      <w:r w:rsidRPr="00C66C0D">
        <w:rPr>
          <w:rFonts w:ascii="ＭＳ Ｐゴシック" w:eastAsia="ＭＳ Ｐゴシック" w:hAnsi="ＭＳ Ｐゴシック" w:hint="eastAsia"/>
          <w:szCs w:val="21"/>
        </w:rPr>
        <w:t>手術治療を行う場合は認める</w:t>
      </w:r>
      <w:r w:rsidR="00FF4DC5">
        <w:rPr>
          <w:rFonts w:ascii="ＭＳ Ｐゴシック" w:eastAsia="ＭＳ Ｐゴシック" w:hAnsi="ＭＳ Ｐゴシック" w:hint="eastAsia"/>
          <w:szCs w:val="21"/>
        </w:rPr>
        <w:t>。</w:t>
      </w:r>
      <w:r w:rsidRPr="00C66C0D">
        <w:rPr>
          <w:rFonts w:ascii="ＭＳ Ｐゴシック" w:eastAsia="ＭＳ Ｐゴシック" w:hAnsi="ＭＳ Ｐゴシック" w:hint="eastAsia"/>
          <w:szCs w:val="21"/>
        </w:rPr>
        <w:t>）</w:t>
      </w:r>
    </w:p>
    <w:p w:rsidR="00145CB5" w:rsidRPr="00C66C0D" w:rsidRDefault="00145CB5" w:rsidP="00145CB5">
      <w:pPr>
        <w:autoSpaceDE w:val="0"/>
        <w:autoSpaceDN w:val="0"/>
        <w:ind w:firstLineChars="200" w:firstLine="42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胸髄症あるいは腰髄症：</w:t>
      </w:r>
      <w:r w:rsidR="00424041">
        <w:rPr>
          <w:rFonts w:ascii="ＭＳ Ｐゴシック" w:eastAsia="ＭＳ Ｐゴシック" w:hAnsi="ＭＳ Ｐゴシック" w:hint="eastAsia"/>
          <w:szCs w:val="21"/>
        </w:rPr>
        <w:t>II</w:t>
      </w:r>
      <w:r w:rsidR="00031E6E">
        <w:rPr>
          <w:rFonts w:ascii="ＭＳ Ｐゴシック" w:eastAsia="ＭＳ Ｐゴシック" w:hAnsi="ＭＳ Ｐゴシック" w:hint="eastAsia"/>
          <w:szCs w:val="21"/>
        </w:rPr>
        <w:t>．</w:t>
      </w:r>
      <w:r w:rsidRPr="00C66C0D">
        <w:rPr>
          <w:rFonts w:ascii="ＭＳ Ｐゴシック" w:eastAsia="ＭＳ Ｐゴシック" w:hAnsi="ＭＳ Ｐゴシック" w:hint="eastAsia"/>
          <w:szCs w:val="21"/>
        </w:rPr>
        <w:t>下肢運動の評価項目が２点以下</w:t>
      </w:r>
    </w:p>
    <w:p w:rsidR="00145CB5" w:rsidRPr="00C66C0D" w:rsidRDefault="00145CB5" w:rsidP="00145CB5">
      <w:pPr>
        <w:autoSpaceDE w:val="0"/>
        <w:autoSpaceDN w:val="0"/>
        <w:ind w:firstLineChars="200" w:firstLine="42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（ただし、３点でも手術治療を行う場合は認める</w:t>
      </w:r>
      <w:r w:rsidR="00FF4DC5">
        <w:rPr>
          <w:rFonts w:ascii="ＭＳ Ｐゴシック" w:eastAsia="ＭＳ Ｐゴシック" w:hAnsi="ＭＳ Ｐゴシック" w:hint="eastAsia"/>
          <w:szCs w:val="21"/>
        </w:rPr>
        <w:t>。</w:t>
      </w:r>
      <w:r w:rsidRPr="00C66C0D">
        <w:rPr>
          <w:rFonts w:ascii="ＭＳ Ｐゴシック" w:eastAsia="ＭＳ Ｐゴシック" w:hAnsi="ＭＳ Ｐゴシック" w:hint="eastAsia"/>
          <w:szCs w:val="21"/>
        </w:rPr>
        <w:t>）</w:t>
      </w:r>
    </w:p>
    <w:p w:rsidR="00145CB5" w:rsidRPr="00C66C0D" w:rsidRDefault="00145CB5" w:rsidP="00145CB5">
      <w:pPr>
        <w:autoSpaceDE w:val="0"/>
        <w:autoSpaceDN w:val="0"/>
        <w:spacing w:line="20" w:lineRule="atLeast"/>
        <w:rPr>
          <w:rFonts w:ascii="ＭＳ Ｐゴシック" w:eastAsia="ＭＳ Ｐゴシック" w:hAnsi="ＭＳ Ｐゴシック"/>
          <w:szCs w:val="21"/>
        </w:rPr>
      </w:pPr>
    </w:p>
    <w:p w:rsidR="00145CB5" w:rsidRPr="00C66C0D" w:rsidRDefault="00145CB5" w:rsidP="00145CB5">
      <w:pPr>
        <w:autoSpaceDE w:val="0"/>
        <w:autoSpaceDN w:val="0"/>
        <w:spacing w:line="20" w:lineRule="atLeast"/>
        <w:rPr>
          <w:rFonts w:ascii="ＭＳ Ｐゴシック" w:eastAsia="ＭＳ Ｐゴシック" w:hAnsi="ＭＳ Ｐゴシック"/>
          <w:b/>
          <w:szCs w:val="21"/>
        </w:rPr>
      </w:pPr>
      <w:r w:rsidRPr="00C66C0D">
        <w:rPr>
          <w:rFonts w:ascii="ＭＳ Ｐゴシック" w:eastAsia="ＭＳ Ｐゴシック" w:hAnsi="ＭＳ Ｐゴシック" w:hint="eastAsia"/>
          <w:b/>
          <w:szCs w:val="21"/>
        </w:rPr>
        <w:t>日本整形外科学会頸部脊椎症性脊椎症治療成績判定基準（抜粋）</w:t>
      </w:r>
    </w:p>
    <w:tbl>
      <w:tblPr>
        <w:tblW w:w="8220" w:type="dxa"/>
        <w:tblCellMar>
          <w:left w:w="99" w:type="dxa"/>
          <w:right w:w="99" w:type="dxa"/>
        </w:tblCellMar>
        <w:tblLook w:val="0000" w:firstRow="0" w:lastRow="0" w:firstColumn="0" w:lastColumn="0" w:noHBand="0" w:noVBand="0"/>
      </w:tblPr>
      <w:tblGrid>
        <w:gridCol w:w="8220"/>
      </w:tblGrid>
      <w:tr w:rsidR="00145CB5" w:rsidRPr="00C66C0D" w:rsidTr="005268D2">
        <w:trPr>
          <w:cantSplit/>
          <w:trHeight w:val="1954"/>
        </w:trPr>
        <w:tc>
          <w:tcPr>
            <w:tcW w:w="8220" w:type="dxa"/>
            <w:tcBorders>
              <w:top w:val="single" w:sz="4" w:space="0" w:color="auto"/>
              <w:bottom w:val="single" w:sz="4" w:space="0" w:color="auto"/>
            </w:tcBorders>
          </w:tcPr>
          <w:p w:rsidR="00145CB5" w:rsidRPr="00C66C0D" w:rsidRDefault="00001441" w:rsidP="005268D2">
            <w:pPr>
              <w:spacing w:line="20" w:lineRule="atLeast"/>
              <w:rPr>
                <w:rFonts w:ascii="ＭＳ Ｐゴシック" w:eastAsia="ＭＳ Ｐゴシック" w:hAnsi="ＭＳ Ｐゴシック"/>
                <w:szCs w:val="21"/>
              </w:rPr>
            </w:pPr>
            <w:r>
              <w:rPr>
                <w:rFonts w:ascii="ＭＳ Ｐゴシック" w:eastAsia="ＭＳ Ｐゴシック" w:hAnsi="ＭＳ Ｐゴシック" w:hint="eastAsia"/>
                <w:szCs w:val="21"/>
              </w:rPr>
              <w:t>I</w:t>
            </w:r>
            <w:r w:rsidR="00031E6E">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上肢運動機能</w:t>
            </w:r>
          </w:p>
          <w:p w:rsidR="00145CB5" w:rsidRPr="00C66C0D" w:rsidRDefault="00095263" w:rsidP="00A4212C">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E63E93">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箸又はスプーンのいずれを用いても自力では食事をすることができない。</w:t>
            </w:r>
          </w:p>
          <w:p w:rsidR="00145CB5" w:rsidRPr="00C66C0D" w:rsidRDefault="00095263" w:rsidP="00A4212C">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E63E93">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スプーンを用いて自力で食事ができるが、箸ではできない。</w:t>
            </w:r>
          </w:p>
          <w:p w:rsidR="00145CB5" w:rsidRPr="00C66C0D" w:rsidRDefault="00095263" w:rsidP="00A4212C">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E63E93">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不自由ではあるが、箸を用いて食事ができる。</w:t>
            </w:r>
          </w:p>
          <w:p w:rsidR="00145CB5" w:rsidRPr="00C66C0D" w:rsidRDefault="00A4212C" w:rsidP="00A4212C">
            <w:pPr>
              <w:spacing w:line="20" w:lineRule="atLeast"/>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noProof/>
                <w:szCs w:val="21"/>
              </w:rPr>
              <mc:AlternateContent>
                <mc:Choice Requires="wps">
                  <w:drawing>
                    <wp:anchor distT="0" distB="0" distL="114300" distR="114300" simplePos="0" relativeHeight="251659264" behindDoc="0" locked="0" layoutInCell="1" allowOverlap="1" wp14:anchorId="720B6452" wp14:editId="3A148617">
                      <wp:simplePos x="0" y="0"/>
                      <wp:positionH relativeFrom="column">
                        <wp:posOffset>-66675</wp:posOffset>
                      </wp:positionH>
                      <wp:positionV relativeFrom="paragraph">
                        <wp:posOffset>-6350</wp:posOffset>
                      </wp:positionV>
                      <wp:extent cx="5200650" cy="0"/>
                      <wp:effectExtent l="0" t="0" r="0" b="19050"/>
                      <wp:wrapNone/>
                      <wp:docPr id="1" name="直線コネクタ 1"/>
                      <wp:cNvGraphicFramePr/>
                      <a:graphic xmlns:a="http://schemas.openxmlformats.org/drawingml/2006/main">
                        <a:graphicData uri="http://schemas.microsoft.com/office/word/2010/wordprocessingShape">
                          <wps:wsp>
                            <wps:cNvCnPr/>
                            <wps:spPr>
                              <a:xfrm>
                                <a:off x="0" y="0"/>
                                <a:ext cx="5200650" cy="0"/>
                              </a:xfrm>
                              <a:prstGeom prst="line">
                                <a:avLst/>
                              </a:prstGeom>
                              <a:noFill/>
                              <a:ln w="25400" cap="flat" cmpd="sng" algn="ctr">
                                <a:solidFill>
                                  <a:srgbClr val="FF0000"/>
                                </a:solidFill>
                                <a:prstDash val="dash"/>
                              </a:ln>
                              <a:effectLst/>
                            </wps:spPr>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10BCDA2C" id="直線コネクタ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5pt" to="40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" strokecolor="red" strokeweight="2pt">
                      <v:stroke dashstyle="dash"/>
                    </v:line>
                  </w:pict>
                </mc:Fallback>
              </mc:AlternateContent>
            </w:r>
            <w:r w:rsidR="00095263">
              <w:rPr>
                <w:rFonts w:ascii="ＭＳ Ｐゴシック" w:eastAsia="ＭＳ Ｐゴシック" w:hAnsi="ＭＳ Ｐゴシック" w:hint="eastAsia"/>
                <w:szCs w:val="21"/>
              </w:rPr>
              <w:t>３</w:t>
            </w:r>
            <w:r w:rsidR="00E63E93">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箸を用いて日常食事をしているが、ぎこちない。</w:t>
            </w:r>
          </w:p>
          <w:p w:rsidR="00145CB5" w:rsidRPr="00C66C0D" w:rsidRDefault="00095263" w:rsidP="00A4212C">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E63E93">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正常</w:t>
            </w:r>
          </w:p>
          <w:p w:rsidR="00145CB5" w:rsidRPr="00C66C0D" w:rsidRDefault="00145CB5" w:rsidP="005268D2">
            <w:pPr>
              <w:spacing w:line="20" w:lineRule="atLeast"/>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注</w:t>
            </w:r>
            <w:r w:rsidR="00095263">
              <w:rPr>
                <w:rFonts w:ascii="ＭＳ Ｐゴシック" w:eastAsia="ＭＳ Ｐゴシック" w:hAnsi="ＭＳ Ｐゴシック" w:hint="eastAsia"/>
                <w:szCs w:val="21"/>
              </w:rPr>
              <w:t>１</w:t>
            </w:r>
            <w:r w:rsidRPr="00C66C0D">
              <w:rPr>
                <w:rFonts w:ascii="ＭＳ Ｐゴシック" w:eastAsia="ＭＳ Ｐゴシック" w:hAnsi="ＭＳ Ｐゴシック" w:hint="eastAsia"/>
                <w:szCs w:val="21"/>
              </w:rPr>
              <w:t xml:space="preserve">　きき手でない側については、ひもむすび、ボタンかけなどを参考とする。</w:t>
            </w:r>
          </w:p>
          <w:p w:rsidR="00145CB5" w:rsidRPr="00C66C0D" w:rsidRDefault="00145CB5" w:rsidP="005268D2">
            <w:pPr>
              <w:spacing w:line="20" w:lineRule="atLeast"/>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注</w:t>
            </w:r>
            <w:r w:rsidR="00095263">
              <w:rPr>
                <w:rFonts w:ascii="ＭＳ Ｐゴシック" w:eastAsia="ＭＳ Ｐゴシック" w:hAnsi="ＭＳ Ｐゴシック" w:hint="eastAsia"/>
                <w:szCs w:val="21"/>
              </w:rPr>
              <w:t>２</w:t>
            </w:r>
            <w:r w:rsidRPr="00C66C0D">
              <w:rPr>
                <w:rFonts w:ascii="ＭＳ Ｐゴシック" w:eastAsia="ＭＳ Ｐゴシック" w:hAnsi="ＭＳ Ｐゴシック" w:hint="eastAsia"/>
                <w:szCs w:val="21"/>
              </w:rPr>
              <w:t xml:space="preserve">　スプーンは市販品を指し、固定用バンド、特殊なグリップなどを使用しない</w:t>
            </w:r>
          </w:p>
          <w:p w:rsidR="00145CB5" w:rsidRPr="00C66C0D" w:rsidRDefault="00145CB5" w:rsidP="005268D2">
            <w:pPr>
              <w:spacing w:line="20" w:lineRule="atLeast"/>
              <w:ind w:firstLineChars="400" w:firstLine="84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場合をいう。</w:t>
            </w:r>
          </w:p>
        </w:tc>
      </w:tr>
      <w:tr w:rsidR="00145CB5" w:rsidRPr="00C66C0D" w:rsidTr="005268D2">
        <w:trPr>
          <w:cantSplit/>
          <w:trHeight w:val="1954"/>
        </w:trPr>
        <w:tc>
          <w:tcPr>
            <w:tcW w:w="8220" w:type="dxa"/>
            <w:tcBorders>
              <w:top w:val="single" w:sz="4" w:space="0" w:color="auto"/>
              <w:bottom w:val="single" w:sz="4" w:space="0" w:color="auto"/>
            </w:tcBorders>
          </w:tcPr>
          <w:p w:rsidR="00145CB5" w:rsidRPr="00C66C0D" w:rsidRDefault="00424041" w:rsidP="005268D2">
            <w:pPr>
              <w:spacing w:line="20" w:lineRule="atLeast"/>
              <w:rPr>
                <w:rFonts w:ascii="ＭＳ Ｐゴシック" w:eastAsia="ＭＳ Ｐゴシック" w:hAnsi="ＭＳ Ｐゴシック"/>
                <w:szCs w:val="21"/>
              </w:rPr>
            </w:pPr>
            <w:r>
              <w:rPr>
                <w:rFonts w:ascii="ＭＳ Ｐゴシック" w:eastAsia="ＭＳ Ｐゴシック" w:hAnsi="ＭＳ Ｐゴシック" w:hint="eastAsia"/>
                <w:szCs w:val="21"/>
              </w:rPr>
              <w:t>II</w:t>
            </w:r>
            <w:r w:rsidR="00031E6E">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下肢運動機能</w:t>
            </w:r>
          </w:p>
          <w:p w:rsidR="00145CB5" w:rsidRPr="00C66C0D" w:rsidRDefault="00095263" w:rsidP="00A4212C">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E63E93">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歩行できない。</w:t>
            </w:r>
          </w:p>
          <w:p w:rsidR="00145CB5" w:rsidRPr="00C66C0D" w:rsidRDefault="00095263" w:rsidP="00A4212C">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E63E93">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平地でも杖又は支持を必要とする。</w:t>
            </w:r>
          </w:p>
          <w:p w:rsidR="00145CB5" w:rsidRPr="00C66C0D" w:rsidRDefault="00A4212C" w:rsidP="005268D2">
            <w:pPr>
              <w:spacing w:line="20" w:lineRule="atLeast"/>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noProof/>
                <w:szCs w:val="21"/>
              </w:rPr>
              <mc:AlternateContent>
                <mc:Choice Requires="wps">
                  <w:drawing>
                    <wp:anchor distT="0" distB="0" distL="114300" distR="114300" simplePos="0" relativeHeight="251661312" behindDoc="0" locked="0" layoutInCell="1" allowOverlap="1" wp14:anchorId="5643E01A" wp14:editId="04F939F6">
                      <wp:simplePos x="0" y="0"/>
                      <wp:positionH relativeFrom="column">
                        <wp:posOffset>-66675</wp:posOffset>
                      </wp:positionH>
                      <wp:positionV relativeFrom="paragraph">
                        <wp:posOffset>206375</wp:posOffset>
                      </wp:positionV>
                      <wp:extent cx="5200650" cy="0"/>
                      <wp:effectExtent l="0" t="0" r="0" b="19050"/>
                      <wp:wrapNone/>
                      <wp:docPr id="2" name="直線コネクタ 2"/>
                      <wp:cNvGraphicFramePr/>
                      <a:graphic xmlns:a="http://schemas.openxmlformats.org/drawingml/2006/main">
                        <a:graphicData uri="http://schemas.microsoft.com/office/word/2010/wordprocessingShape">
                          <wps:wsp>
                            <wps:cNvCnPr/>
                            <wps:spPr>
                              <a:xfrm>
                                <a:off x="0" y="0"/>
                                <a:ext cx="5200650" cy="0"/>
                              </a:xfrm>
                              <a:prstGeom prst="line">
                                <a:avLst/>
                              </a:prstGeom>
                              <a:noFill/>
                              <a:ln w="25400" cap="flat" cmpd="sng" algn="ctr">
                                <a:solidFill>
                                  <a:srgbClr val="FF0000"/>
                                </a:solidFill>
                                <a:prstDash val="dash"/>
                              </a:ln>
                              <a:effectLst/>
                            </wps:spPr>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167CF15F" id="直線コネクタ 2"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16.25pt" to="404.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" strokecolor="red" strokeweight="2pt">
                      <v:stroke dashstyle="dash"/>
                    </v:line>
                  </w:pict>
                </mc:Fallback>
              </mc:AlternateContent>
            </w:r>
            <w:r w:rsidR="00095263">
              <w:rPr>
                <w:rFonts w:ascii="ＭＳ Ｐゴシック" w:eastAsia="ＭＳ Ｐゴシック" w:hAnsi="ＭＳ Ｐゴシック" w:hint="eastAsia"/>
                <w:szCs w:val="21"/>
              </w:rPr>
              <w:t>２</w:t>
            </w:r>
            <w:r w:rsidR="00E63E93">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平地では杖又は支持を必要としないが、階段ではこれらを要する。</w:t>
            </w:r>
          </w:p>
          <w:p w:rsidR="00145CB5" w:rsidRPr="00C66C0D" w:rsidRDefault="00095263" w:rsidP="005268D2">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E63E93">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平地・階段ともに杖又は支持を必要としないが、ぎこちない。</w:t>
            </w:r>
          </w:p>
          <w:p w:rsidR="00145CB5" w:rsidRPr="00C66C0D" w:rsidRDefault="00095263" w:rsidP="005268D2">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E63E93">
              <w:rPr>
                <w:rFonts w:ascii="ＭＳ Ｐゴシック" w:eastAsia="ＭＳ Ｐゴシック" w:hAnsi="ＭＳ Ｐゴシック" w:hint="eastAsia"/>
                <w:szCs w:val="21"/>
              </w:rPr>
              <w:t>．</w:t>
            </w:r>
            <w:r w:rsidR="00145CB5" w:rsidRPr="00C66C0D">
              <w:rPr>
                <w:rFonts w:ascii="ＭＳ Ｐゴシック" w:eastAsia="ＭＳ Ｐゴシック" w:hAnsi="ＭＳ Ｐゴシック" w:hint="eastAsia"/>
                <w:szCs w:val="21"/>
              </w:rPr>
              <w:t>正常</w:t>
            </w:r>
          </w:p>
          <w:p w:rsidR="00145CB5" w:rsidRPr="00C66C0D" w:rsidRDefault="00145CB5" w:rsidP="005268D2">
            <w:pPr>
              <w:spacing w:line="20" w:lineRule="atLeast"/>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注</w:t>
            </w:r>
            <w:r w:rsidR="00095263">
              <w:rPr>
                <w:rFonts w:ascii="ＭＳ Ｐゴシック" w:eastAsia="ＭＳ Ｐゴシック" w:hAnsi="ＭＳ Ｐゴシック" w:hint="eastAsia"/>
                <w:szCs w:val="21"/>
              </w:rPr>
              <w:t>１</w:t>
            </w:r>
            <w:r w:rsidRPr="00C66C0D">
              <w:rPr>
                <w:rFonts w:ascii="ＭＳ Ｐゴシック" w:eastAsia="ＭＳ Ｐゴシック" w:hAnsi="ＭＳ Ｐゴシック" w:hint="eastAsia"/>
                <w:szCs w:val="21"/>
              </w:rPr>
              <w:t xml:space="preserve">　平地とは、室内又はよく舗装された平坦な道路を指す。</w:t>
            </w:r>
          </w:p>
          <w:p w:rsidR="00145CB5" w:rsidRPr="00C66C0D" w:rsidRDefault="00145CB5" w:rsidP="005268D2">
            <w:pPr>
              <w:spacing w:line="20" w:lineRule="atLeast"/>
              <w:ind w:firstLineChars="100" w:firstLine="210"/>
              <w:rPr>
                <w:rFonts w:ascii="ＭＳ Ｐゴシック" w:eastAsia="ＭＳ Ｐゴシック" w:hAnsi="ＭＳ Ｐゴシック"/>
                <w:szCs w:val="21"/>
              </w:rPr>
            </w:pPr>
            <w:r w:rsidRPr="00C66C0D">
              <w:rPr>
                <w:rFonts w:ascii="ＭＳ Ｐゴシック" w:eastAsia="ＭＳ Ｐゴシック" w:hAnsi="ＭＳ Ｐゴシック" w:hint="eastAsia"/>
                <w:szCs w:val="21"/>
              </w:rPr>
              <w:t>注</w:t>
            </w:r>
            <w:r w:rsidR="00095263">
              <w:rPr>
                <w:rFonts w:ascii="ＭＳ Ｐゴシック" w:eastAsia="ＭＳ Ｐゴシック" w:hAnsi="ＭＳ Ｐゴシック" w:hint="eastAsia"/>
                <w:szCs w:val="21"/>
              </w:rPr>
              <w:t>２</w:t>
            </w:r>
            <w:r w:rsidRPr="00C66C0D">
              <w:rPr>
                <w:rFonts w:ascii="ＭＳ Ｐゴシック" w:eastAsia="ＭＳ Ｐゴシック" w:hAnsi="ＭＳ Ｐゴシック" w:hint="eastAsia"/>
                <w:szCs w:val="21"/>
              </w:rPr>
              <w:t xml:space="preserve">　支持とは、人による介助、手すり、つかまり歩行の支えなどをいう。</w:t>
            </w:r>
          </w:p>
        </w:tc>
      </w:tr>
    </w:tbl>
    <w:p w:rsidR="00145CB5" w:rsidRPr="00C66C0D" w:rsidRDefault="00145CB5" w:rsidP="00145CB5">
      <w:pPr>
        <w:widowControl/>
        <w:jc w:val="left"/>
        <w:rPr>
          <w:rFonts w:ascii="ＭＳ Ｐゴシック" w:eastAsia="ＭＳ Ｐゴシック" w:hAnsi="ＭＳ Ｐゴシック"/>
          <w:szCs w:val="21"/>
        </w:rPr>
      </w:pPr>
    </w:p>
    <w:p w:rsidR="00744B70" w:rsidRDefault="00744B70" w:rsidP="00744B70">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744B70" w:rsidRDefault="00744B70" w:rsidP="00744B7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FF4DC5">
        <w:rPr>
          <w:rFonts w:asciiTheme="minorEastAsia" w:hAnsiTheme="minorEastAsia" w:hint="eastAsia"/>
          <w:szCs w:val="21"/>
        </w:rPr>
        <w:t>。</w:t>
      </w:r>
      <w:r>
        <w:rPr>
          <w:rFonts w:asciiTheme="minorEastAsia" w:hAnsiTheme="minorEastAsia" w:hint="eastAsia"/>
          <w:szCs w:val="21"/>
        </w:rPr>
        <w:t>）。</w:t>
      </w:r>
    </w:p>
    <w:p w:rsidR="00744B70" w:rsidRDefault="00744B70" w:rsidP="00744B7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FF4DC5">
        <w:rPr>
          <w:rFonts w:asciiTheme="minorEastAsia" w:hAnsiTheme="minorEastAsia" w:hint="eastAsia"/>
          <w:szCs w:val="21"/>
        </w:rPr>
        <w:t>あって</w:t>
      </w:r>
      <w:r>
        <w:rPr>
          <w:rFonts w:asciiTheme="minorEastAsia" w:hAnsiTheme="minorEastAsia" w:hint="eastAsia"/>
          <w:szCs w:val="21"/>
        </w:rPr>
        <w:t>、直近６</w:t>
      </w:r>
      <w:r w:rsidR="00424041">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1D02F7" w:rsidRPr="00A3282E" w:rsidRDefault="00744B70" w:rsidP="00DD1DD9">
      <w:pPr>
        <w:widowControl/>
        <w:ind w:left="420" w:hangingChars="200" w:hanging="420"/>
        <w:jc w:val="left"/>
        <w:rPr>
          <w:rFonts w:ascii="ＭＳ Ｐゴシック" w:eastAsia="ＭＳ Ｐゴシック" w:hAnsi="ＭＳ Ｐゴシック"/>
          <w:szCs w:val="21"/>
        </w:rPr>
      </w:pPr>
      <w:r>
        <w:rPr>
          <w:rFonts w:hint="eastAsia"/>
          <w:kern w:val="0"/>
          <w:szCs w:val="21"/>
        </w:rPr>
        <w:t>３．なお、症状の程度が上記の重症度分類等で一定以上に該当しない者であるが、高額な医療を継続することが必要な</w:t>
      </w:r>
      <w:r w:rsidR="00FF4DC5">
        <w:rPr>
          <w:rFonts w:hint="eastAsia"/>
          <w:kern w:val="0"/>
          <w:szCs w:val="21"/>
        </w:rPr>
        <w:t>もの</w:t>
      </w:r>
      <w:r>
        <w:rPr>
          <w:rFonts w:hint="eastAsia"/>
          <w:kern w:val="0"/>
          <w:szCs w:val="21"/>
        </w:rPr>
        <w:t>については、医療費助成の対象とする。</w:t>
      </w:r>
    </w:p>
    <w:sectPr w:rsidR="001D02F7" w:rsidRPr="00A3282E"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9D8" w:rsidRDefault="007A69D8" w:rsidP="00D27552">
      <w:r>
        <w:separator/>
      </w:r>
    </w:p>
  </w:endnote>
  <w:endnote w:type="continuationSeparator" w:id="0">
    <w:p w:rsidR="007A69D8" w:rsidRDefault="007A69D8"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9D8" w:rsidRDefault="007A69D8" w:rsidP="00D27552">
      <w:r>
        <w:separator/>
      </w:r>
    </w:p>
  </w:footnote>
  <w:footnote w:type="continuationSeparator" w:id="0">
    <w:p w:rsidR="007A69D8" w:rsidRDefault="007A69D8" w:rsidP="00D2755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yuki otsubo">
    <w15:presenceInfo w15:providerId="None" w15:userId="miyuki otsubo"/>
  </w15:person>
  <w15:person w15:author="乾和歌子">
    <w15:presenceInfo w15:providerId="Windows Live" w15:userId="8c5602c70c899522"/>
  </w15:person>
  <w15:person w15:author="akifumi">
    <w15:presenceInfo w15:providerId="None" w15:userId="akifumi"/>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01441"/>
    <w:rsid w:val="000030D9"/>
    <w:rsid w:val="0000617D"/>
    <w:rsid w:val="00031E6E"/>
    <w:rsid w:val="000375C7"/>
    <w:rsid w:val="00095263"/>
    <w:rsid w:val="000B436F"/>
    <w:rsid w:val="000B5404"/>
    <w:rsid w:val="000E63C3"/>
    <w:rsid w:val="00101C9B"/>
    <w:rsid w:val="00145CB5"/>
    <w:rsid w:val="001A65C5"/>
    <w:rsid w:val="001B77D4"/>
    <w:rsid w:val="001D02F7"/>
    <w:rsid w:val="001F388B"/>
    <w:rsid w:val="00266034"/>
    <w:rsid w:val="002823FD"/>
    <w:rsid w:val="002C5424"/>
    <w:rsid w:val="002D5F30"/>
    <w:rsid w:val="003755BD"/>
    <w:rsid w:val="003E1F2C"/>
    <w:rsid w:val="00424041"/>
    <w:rsid w:val="00466DFC"/>
    <w:rsid w:val="004D4C84"/>
    <w:rsid w:val="00510236"/>
    <w:rsid w:val="00511C9C"/>
    <w:rsid w:val="00543E38"/>
    <w:rsid w:val="0055735B"/>
    <w:rsid w:val="005C7FC4"/>
    <w:rsid w:val="005E4208"/>
    <w:rsid w:val="005F421C"/>
    <w:rsid w:val="00623314"/>
    <w:rsid w:val="00664862"/>
    <w:rsid w:val="00671712"/>
    <w:rsid w:val="006C560F"/>
    <w:rsid w:val="00712592"/>
    <w:rsid w:val="00731D78"/>
    <w:rsid w:val="00744B70"/>
    <w:rsid w:val="007A69D8"/>
    <w:rsid w:val="007F2BD0"/>
    <w:rsid w:val="00852499"/>
    <w:rsid w:val="008921E5"/>
    <w:rsid w:val="008B3010"/>
    <w:rsid w:val="008C6A07"/>
    <w:rsid w:val="00903B91"/>
    <w:rsid w:val="009A6347"/>
    <w:rsid w:val="00A3282E"/>
    <w:rsid w:val="00A4212C"/>
    <w:rsid w:val="00A55F03"/>
    <w:rsid w:val="00A96BE8"/>
    <w:rsid w:val="00AC6D43"/>
    <w:rsid w:val="00AF1F4D"/>
    <w:rsid w:val="00B31017"/>
    <w:rsid w:val="00B37BE1"/>
    <w:rsid w:val="00BF7B59"/>
    <w:rsid w:val="00C34F6D"/>
    <w:rsid w:val="00C638EF"/>
    <w:rsid w:val="00C66C0D"/>
    <w:rsid w:val="00C70A6F"/>
    <w:rsid w:val="00CB56B6"/>
    <w:rsid w:val="00D252E1"/>
    <w:rsid w:val="00D27552"/>
    <w:rsid w:val="00D63A3B"/>
    <w:rsid w:val="00D91566"/>
    <w:rsid w:val="00DB273B"/>
    <w:rsid w:val="00DC2A12"/>
    <w:rsid w:val="00DD1DD9"/>
    <w:rsid w:val="00DE5868"/>
    <w:rsid w:val="00E00685"/>
    <w:rsid w:val="00E350CB"/>
    <w:rsid w:val="00E41C01"/>
    <w:rsid w:val="00E63E93"/>
    <w:rsid w:val="00E646F1"/>
    <w:rsid w:val="00E75781"/>
    <w:rsid w:val="00E844E5"/>
    <w:rsid w:val="00E909E4"/>
    <w:rsid w:val="00EA2BB4"/>
    <w:rsid w:val="00EA62F2"/>
    <w:rsid w:val="00F52836"/>
    <w:rsid w:val="00FF4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567253">
      <w:bodyDiv w:val="1"/>
      <w:marLeft w:val="0"/>
      <w:marRight w:val="0"/>
      <w:marTop w:val="0"/>
      <w:marBottom w:val="0"/>
      <w:divBdr>
        <w:top w:val="none" w:sz="0" w:space="0" w:color="auto"/>
        <w:left w:val="none" w:sz="0" w:space="0" w:color="auto"/>
        <w:bottom w:val="none" w:sz="0" w:space="0" w:color="auto"/>
        <w:right w:val="none" w:sz="0" w:space="0" w:color="auto"/>
      </w:divBdr>
    </w:div>
    <w:div w:id="173010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D38F2CA-8D13-4B85-B36C-5C9F0EB5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390</Words>
  <Characters>2227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cp:revision>
  <dcterms:created xsi:type="dcterms:W3CDTF">2017-03-03T07:00:00Z</dcterms:created>
  <dcterms:modified xsi:type="dcterms:W3CDTF">2017-03-21T05:33:00Z</dcterms:modified>
</cp:coreProperties>
</file>