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898" w:rsidRPr="007E6FD7" w:rsidRDefault="00246150" w:rsidP="0051436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100</w:t>
      </w:r>
      <w:r w:rsidR="00510236" w:rsidRPr="007E6FD7">
        <w:rPr>
          <w:rFonts w:ascii="ＭＳ Ｐゴシック" w:eastAsia="ＭＳ Ｐゴシック" w:hAnsi="ＭＳ Ｐゴシック" w:hint="eastAsia"/>
          <w:sz w:val="28"/>
        </w:rPr>
        <w:t xml:space="preserve">　</w:t>
      </w:r>
      <w:r w:rsidR="002C1F88" w:rsidRPr="007E6FD7">
        <w:rPr>
          <w:rFonts w:ascii="ＭＳ Ｐゴシック" w:eastAsia="ＭＳ Ｐゴシック" w:hAnsi="ＭＳ Ｐゴシック" w:hint="eastAsia"/>
          <w:sz w:val="28"/>
        </w:rPr>
        <w:t>巨大膀胱短小結腸腸管蠕動不全症</w:t>
      </w:r>
    </w:p>
    <w:p w:rsidR="00510236" w:rsidRPr="007E6FD7" w:rsidRDefault="00510236" w:rsidP="00510236">
      <w:pPr>
        <w:rPr>
          <w:rFonts w:ascii="ＭＳ Ｐゴシック" w:eastAsia="ＭＳ Ｐゴシック" w:hAnsi="ＭＳ Ｐゴシック"/>
          <w:szCs w:val="21"/>
          <w:bdr w:val="single" w:sz="4" w:space="0" w:color="auto"/>
        </w:rPr>
      </w:pPr>
      <w:r w:rsidRPr="007E6FD7">
        <w:rPr>
          <w:rFonts w:ascii="ＭＳ Ｐゴシック" w:eastAsia="ＭＳ Ｐゴシック" w:hAnsi="ＭＳ Ｐゴシック" w:hint="eastAsia"/>
          <w:szCs w:val="21"/>
          <w:bdr w:val="single" w:sz="4" w:space="0" w:color="auto"/>
        </w:rPr>
        <w:t>○　概要</w:t>
      </w:r>
    </w:p>
    <w:p w:rsidR="00510236" w:rsidRPr="00B02C1A" w:rsidRDefault="00510236" w:rsidP="00510236">
      <w:pPr>
        <w:ind w:leftChars="100" w:left="210"/>
        <w:rPr>
          <w:rFonts w:ascii="ＭＳ Ｐゴシック" w:eastAsia="ＭＳ Ｐゴシック" w:hAnsi="ＭＳ Ｐゴシック"/>
          <w:szCs w:val="21"/>
        </w:rPr>
      </w:pPr>
    </w:p>
    <w:p w:rsidR="00510236" w:rsidRPr="007E6FD7" w:rsidRDefault="00510236" w:rsidP="00BC5FB0">
      <w:pPr>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 xml:space="preserve">１．概要 </w:t>
      </w:r>
    </w:p>
    <w:p w:rsidR="00BC5FB0" w:rsidRPr="007E6FD7" w:rsidRDefault="00BC5FB0" w:rsidP="005100BA">
      <w:pPr>
        <w:ind w:firstLineChars="100" w:firstLine="210"/>
        <w:rPr>
          <w:rFonts w:ascii="ＭＳ Ｐゴシック" w:eastAsia="ＭＳ Ｐゴシック" w:hAnsi="ＭＳ Ｐゴシック"/>
          <w:color w:val="000000"/>
          <w:szCs w:val="21"/>
        </w:rPr>
      </w:pPr>
      <w:r w:rsidRPr="007E6FD7">
        <w:rPr>
          <w:rFonts w:ascii="ＭＳ Ｐゴシック" w:eastAsia="ＭＳ Ｐゴシック" w:hAnsi="ＭＳ Ｐゴシック" w:hint="eastAsia"/>
          <w:szCs w:val="21"/>
        </w:rPr>
        <w:t>本症は</w:t>
      </w:r>
      <w:r w:rsidR="007505D0">
        <w:rPr>
          <w:rFonts w:ascii="ＭＳ Ｐゴシック" w:eastAsia="ＭＳ Ｐゴシック" w:hAnsi="ＭＳ Ｐゴシック" w:hint="eastAsia"/>
          <w:szCs w:val="21"/>
        </w:rPr>
        <w:t>、</w:t>
      </w:r>
      <w:r w:rsidRPr="007E6FD7">
        <w:rPr>
          <w:rFonts w:ascii="ＭＳ Ｐゴシック" w:eastAsia="ＭＳ Ｐゴシック" w:hAnsi="ＭＳ Ｐゴシック" w:hint="eastAsia"/>
          <w:szCs w:val="21"/>
        </w:rPr>
        <w:t>新生児期から巨大膀胱、Microcolonを呈し、重篤なイレウス症状を来す</w:t>
      </w:r>
      <w:r w:rsidRPr="007E6FD7">
        <w:rPr>
          <w:rFonts w:ascii="ＭＳ Ｐゴシック" w:eastAsia="ＭＳ Ｐゴシック" w:hAnsi="ＭＳ Ｐゴシック" w:hint="eastAsia"/>
          <w:color w:val="000000"/>
          <w:szCs w:val="21"/>
        </w:rPr>
        <w:t>疾患群</w:t>
      </w:r>
      <w:r w:rsidR="008E3457">
        <w:rPr>
          <w:rFonts w:ascii="ＭＳ Ｐゴシック" w:eastAsia="ＭＳ Ｐゴシック" w:hAnsi="ＭＳ Ｐゴシック" w:hint="eastAsia"/>
          <w:color w:val="000000"/>
          <w:szCs w:val="21"/>
        </w:rPr>
        <w:t>（</w:t>
      </w:r>
      <w:r w:rsidR="008E3457" w:rsidRPr="00E06725">
        <w:rPr>
          <w:rFonts w:ascii="ＭＳ Ｐゴシック" w:eastAsia="ＭＳ Ｐゴシック" w:hAnsi="ＭＳ Ｐゴシック" w:hint="eastAsia"/>
          <w:szCs w:val="21"/>
        </w:rPr>
        <w:t>巨大膀胱短小結腸腸管蠕動不全症</w:t>
      </w:r>
      <w:r w:rsidR="008E3457">
        <w:rPr>
          <w:rFonts w:ascii="ＭＳ Ｐゴシック" w:eastAsia="ＭＳ Ｐゴシック" w:hAnsi="ＭＳ Ｐゴシック" w:hint="eastAsia"/>
          <w:szCs w:val="21"/>
        </w:rPr>
        <w:t>（</w:t>
      </w:r>
      <w:r w:rsidRPr="007E6FD7">
        <w:rPr>
          <w:rFonts w:ascii="ＭＳ Ｐゴシック" w:eastAsia="ＭＳ Ｐゴシック" w:hAnsi="ＭＳ Ｐゴシック" w:hint="eastAsia"/>
          <w:color w:val="000000"/>
          <w:szCs w:val="21"/>
        </w:rPr>
        <w:t>Megacystis Microcolon Intestinal Hypoperistalsis Syndrome</w:t>
      </w:r>
      <w:r w:rsidR="008E3457">
        <w:rPr>
          <w:rFonts w:ascii="ＭＳ Ｐゴシック" w:eastAsia="ＭＳ Ｐゴシック" w:hAnsi="ＭＳ Ｐゴシック" w:hint="eastAsia"/>
          <w:color w:val="000000"/>
          <w:szCs w:val="21"/>
        </w:rPr>
        <w:t>：</w:t>
      </w:r>
      <w:r w:rsidRPr="007E6FD7">
        <w:rPr>
          <w:rFonts w:ascii="ＭＳ Ｐゴシック" w:eastAsia="ＭＳ Ｐゴシック" w:hAnsi="ＭＳ Ｐゴシック" w:hint="eastAsia"/>
          <w:color w:val="000000"/>
          <w:szCs w:val="21"/>
        </w:rPr>
        <w:t>MMIHS）</w:t>
      </w:r>
      <w:r w:rsidR="008E3457">
        <w:rPr>
          <w:rFonts w:ascii="ＭＳ Ｐゴシック" w:eastAsia="ＭＳ Ｐゴシック" w:hAnsi="ＭＳ Ｐゴシック" w:hint="eastAsia"/>
          <w:color w:val="000000"/>
          <w:szCs w:val="21"/>
        </w:rPr>
        <w:t>）</w:t>
      </w:r>
      <w:r w:rsidRPr="007E6FD7">
        <w:rPr>
          <w:rFonts w:ascii="ＭＳ Ｐゴシック" w:eastAsia="ＭＳ Ｐゴシック" w:hAnsi="ＭＳ Ｐゴシック" w:hint="eastAsia"/>
          <w:color w:val="000000"/>
          <w:szCs w:val="21"/>
        </w:rPr>
        <w:t>であり、予後不良の先天性消化管疾患として知られている。多くは</w:t>
      </w:r>
      <w:r w:rsidR="007505D0">
        <w:rPr>
          <w:rFonts w:ascii="ＭＳ Ｐゴシック" w:eastAsia="ＭＳ Ｐゴシック" w:hAnsi="ＭＳ Ｐゴシック" w:hint="eastAsia"/>
          <w:color w:val="000000"/>
          <w:szCs w:val="21"/>
        </w:rPr>
        <w:t>、</w:t>
      </w:r>
      <w:r w:rsidRPr="007E6FD7">
        <w:rPr>
          <w:rFonts w:ascii="ＭＳ Ｐゴシック" w:eastAsia="ＭＳ Ｐゴシック" w:hAnsi="ＭＳ Ｐゴシック" w:hint="eastAsia"/>
          <w:color w:val="000000"/>
          <w:szCs w:val="21"/>
        </w:rPr>
        <w:t>生命維持のために中心静脈栄養が長期にわたり必要であり、小腸移植の適応にもなり得る。</w:t>
      </w:r>
    </w:p>
    <w:p w:rsidR="00510236" w:rsidRPr="007E6FD7" w:rsidRDefault="00510236" w:rsidP="00BC5FB0">
      <w:pPr>
        <w:rPr>
          <w:rFonts w:ascii="ＭＳ Ｐゴシック" w:eastAsia="ＭＳ Ｐゴシック" w:hAnsi="ＭＳ Ｐゴシック"/>
          <w:szCs w:val="21"/>
        </w:rPr>
      </w:pPr>
    </w:p>
    <w:p w:rsidR="00510236" w:rsidRPr="007E6FD7" w:rsidRDefault="00510236" w:rsidP="00BC5FB0">
      <w:pPr>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 xml:space="preserve">２．原因 </w:t>
      </w:r>
    </w:p>
    <w:p w:rsidR="00BC5FB0" w:rsidRPr="007E6FD7" w:rsidRDefault="00510236" w:rsidP="00BC5FB0">
      <w:pPr>
        <w:jc w:val="left"/>
        <w:rPr>
          <w:rFonts w:ascii="ＭＳ Ｐゴシック" w:eastAsia="ＭＳ Ｐゴシック" w:hAnsi="ＭＳ Ｐゴシック"/>
          <w:color w:val="000000"/>
          <w:szCs w:val="21"/>
        </w:rPr>
      </w:pPr>
      <w:r w:rsidRPr="007E6FD7">
        <w:rPr>
          <w:rFonts w:ascii="ＭＳ Ｐゴシック" w:eastAsia="ＭＳ Ｐゴシック" w:hAnsi="ＭＳ Ｐゴシック" w:hint="eastAsia"/>
          <w:szCs w:val="21"/>
        </w:rPr>
        <w:t xml:space="preserve">　</w:t>
      </w:r>
      <w:r w:rsidR="00BC5FB0" w:rsidRPr="007E6FD7">
        <w:rPr>
          <w:rFonts w:ascii="ＭＳ Ｐゴシック" w:eastAsia="ＭＳ Ｐゴシック" w:hAnsi="ＭＳ Ｐゴシック" w:hint="eastAsia"/>
          <w:color w:val="000000"/>
          <w:szCs w:val="21"/>
        </w:rPr>
        <w:t>多くは散発性に発症すると考えられており、</w:t>
      </w:r>
      <w:r w:rsidR="007505D0">
        <w:rPr>
          <w:rFonts w:ascii="ＭＳ Ｐゴシック" w:eastAsia="ＭＳ Ｐゴシック" w:hAnsi="ＭＳ Ｐゴシック" w:hint="eastAsia"/>
          <w:color w:val="000000"/>
          <w:szCs w:val="21"/>
        </w:rPr>
        <w:t>今</w:t>
      </w:r>
      <w:r w:rsidR="00BC5FB0" w:rsidRPr="007E6FD7">
        <w:rPr>
          <w:rFonts w:ascii="ＭＳ Ｐゴシック" w:eastAsia="ＭＳ Ｐゴシック" w:hAnsi="ＭＳ Ｐゴシック" w:hint="eastAsia"/>
          <w:color w:val="000000"/>
          <w:szCs w:val="21"/>
        </w:rPr>
        <w:t>なお原因不明である。</w:t>
      </w:r>
      <w:r w:rsidR="00BC5FB0" w:rsidRPr="007E6FD7">
        <w:rPr>
          <w:rFonts w:ascii="ＭＳ Ｐゴシック" w:eastAsia="ＭＳ Ｐゴシック" w:hAnsi="ＭＳ Ｐゴシック" w:hint="eastAsia"/>
          <w:kern w:val="0"/>
          <w:szCs w:val="21"/>
        </w:rPr>
        <w:t>病変部位は胃から肛門までの消化管全体にわたって認められる症例が多く、記載のあった16例中全例で回腸からS状結腸に病変を認めた。その他、空腸、14例、直腸15例、その他胃・十二指腸</w:t>
      </w:r>
      <w:r w:rsidR="008C628D">
        <w:rPr>
          <w:rFonts w:ascii="ＭＳ Ｐゴシック" w:eastAsia="ＭＳ Ｐゴシック" w:hAnsi="ＭＳ Ｐゴシック" w:hint="eastAsia"/>
          <w:kern w:val="0"/>
          <w:szCs w:val="21"/>
        </w:rPr>
        <w:t>７</w:t>
      </w:r>
      <w:r w:rsidR="00BC5FB0" w:rsidRPr="007E6FD7">
        <w:rPr>
          <w:rFonts w:ascii="ＭＳ Ｐゴシック" w:eastAsia="ＭＳ Ｐゴシック" w:hAnsi="ＭＳ Ｐゴシック" w:hint="eastAsia"/>
          <w:kern w:val="0"/>
          <w:szCs w:val="21"/>
        </w:rPr>
        <w:t>例、肛門</w:t>
      </w:r>
      <w:r w:rsidR="008C628D">
        <w:rPr>
          <w:rFonts w:ascii="ＭＳ Ｐゴシック" w:eastAsia="ＭＳ Ｐゴシック" w:hAnsi="ＭＳ Ｐゴシック" w:hint="eastAsia"/>
          <w:kern w:val="0"/>
          <w:szCs w:val="21"/>
        </w:rPr>
        <w:t>４</w:t>
      </w:r>
      <w:r w:rsidR="00BC5FB0" w:rsidRPr="007E6FD7">
        <w:rPr>
          <w:rFonts w:ascii="ＭＳ Ｐゴシック" w:eastAsia="ＭＳ Ｐゴシック" w:hAnsi="ＭＳ Ｐゴシック" w:hint="eastAsia"/>
          <w:kern w:val="0"/>
          <w:szCs w:val="21"/>
        </w:rPr>
        <w:t>例に病変を認めた。全層標本による病理学的検索は</w:t>
      </w:r>
      <w:r w:rsidR="00BC5FB0" w:rsidRPr="007E6FD7">
        <w:rPr>
          <w:rFonts w:ascii="ＭＳ Ｐゴシック" w:eastAsia="ＭＳ Ｐゴシック" w:hAnsi="ＭＳ Ｐゴシック" w:hint="eastAsia"/>
          <w:color w:val="000000"/>
          <w:szCs w:val="21"/>
        </w:rPr>
        <w:t>2001</w:t>
      </w:r>
      <w:r w:rsidR="00B02C1A">
        <w:rPr>
          <w:rFonts w:ascii="ＭＳ Ｐゴシック" w:eastAsia="ＭＳ Ｐゴシック" w:hAnsi="ＭＳ Ｐゴシック" w:cs="Times New Roman" w:hint="eastAsia"/>
          <w:color w:val="000000"/>
          <w:szCs w:val="21"/>
        </w:rPr>
        <w:t>～</w:t>
      </w:r>
      <w:r w:rsidR="00BC5FB0" w:rsidRPr="007E6FD7">
        <w:rPr>
          <w:rFonts w:ascii="ＭＳ Ｐゴシック" w:eastAsia="ＭＳ Ｐゴシック" w:hAnsi="ＭＳ Ｐゴシック" w:hint="eastAsia"/>
          <w:color w:val="000000"/>
          <w:szCs w:val="21"/>
        </w:rPr>
        <w:t>2010年の全国調査では</w:t>
      </w:r>
      <w:r w:rsidR="00BC5FB0" w:rsidRPr="007E6FD7">
        <w:rPr>
          <w:rFonts w:ascii="ＭＳ Ｐゴシック" w:eastAsia="ＭＳ Ｐゴシック" w:hAnsi="ＭＳ Ｐゴシック" w:hint="eastAsia"/>
          <w:kern w:val="0"/>
          <w:szCs w:val="21"/>
        </w:rPr>
        <w:t>全例に行われていたが</w:t>
      </w:r>
      <w:r w:rsidR="007505D0">
        <w:rPr>
          <w:rFonts w:ascii="ＭＳ Ｐゴシック" w:eastAsia="ＭＳ Ｐゴシック" w:hAnsi="ＭＳ Ｐゴシック" w:hint="eastAsia"/>
          <w:kern w:val="0"/>
          <w:szCs w:val="21"/>
        </w:rPr>
        <w:t>、</w:t>
      </w:r>
      <w:r w:rsidR="00BC5FB0" w:rsidRPr="007E6FD7">
        <w:rPr>
          <w:rFonts w:ascii="ＭＳ Ｐゴシック" w:eastAsia="ＭＳ Ｐゴシック" w:hAnsi="ＭＳ Ｐゴシック" w:hint="eastAsia"/>
          <w:kern w:val="0"/>
          <w:szCs w:val="21"/>
        </w:rPr>
        <w:t>17例で筋層、神経に異常なしとされている。</w:t>
      </w:r>
    </w:p>
    <w:p w:rsidR="00BC5FB0" w:rsidRPr="007505D0" w:rsidRDefault="00BC5FB0" w:rsidP="00BC5FB0">
      <w:pPr>
        <w:rPr>
          <w:rFonts w:ascii="ＭＳ Ｐゴシック" w:eastAsia="ＭＳ Ｐゴシック" w:hAnsi="ＭＳ Ｐゴシック"/>
          <w:szCs w:val="21"/>
        </w:rPr>
      </w:pPr>
    </w:p>
    <w:p w:rsidR="00510236" w:rsidRPr="007E6FD7" w:rsidRDefault="00510236" w:rsidP="00BC5FB0">
      <w:pPr>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 xml:space="preserve">３．症状 </w:t>
      </w:r>
    </w:p>
    <w:p w:rsidR="00BC5FB0" w:rsidRPr="007E6FD7" w:rsidRDefault="00510236" w:rsidP="00BC5FB0">
      <w:pPr>
        <w:jc w:val="left"/>
        <w:rPr>
          <w:rFonts w:ascii="ＭＳ Ｐゴシック" w:eastAsia="ＭＳ Ｐゴシック" w:hAnsi="ＭＳ Ｐゴシック"/>
          <w:color w:val="000000"/>
          <w:szCs w:val="21"/>
        </w:rPr>
      </w:pPr>
      <w:r w:rsidRPr="007E6FD7">
        <w:rPr>
          <w:rFonts w:ascii="ＭＳ Ｐゴシック" w:eastAsia="ＭＳ Ｐゴシック" w:hAnsi="ＭＳ Ｐゴシック" w:hint="eastAsia"/>
          <w:szCs w:val="21"/>
        </w:rPr>
        <w:t xml:space="preserve">　</w:t>
      </w:r>
      <w:r w:rsidR="00BC5FB0" w:rsidRPr="007E6FD7">
        <w:rPr>
          <w:rFonts w:ascii="ＭＳ Ｐゴシック" w:eastAsia="ＭＳ Ｐゴシック" w:hAnsi="ＭＳ Ｐゴシック" w:hint="eastAsia"/>
          <w:color w:val="000000"/>
          <w:szCs w:val="21"/>
        </w:rPr>
        <w:t>新生児期から発症し、</w:t>
      </w:r>
      <w:r w:rsidR="00BC5FB0" w:rsidRPr="007E6FD7">
        <w:rPr>
          <w:rFonts w:ascii="ＭＳ Ｐゴシック" w:eastAsia="ＭＳ Ｐゴシック" w:hAnsi="ＭＳ Ｐゴシック" w:cs="Times New Roman" w:hint="eastAsia"/>
          <w:color w:val="000000"/>
          <w:szCs w:val="21"/>
        </w:rPr>
        <w:t>腹部膨満と巨大膀胱を全例に認める。</w:t>
      </w:r>
      <w:r w:rsidR="00BC5FB0" w:rsidRPr="007E6FD7">
        <w:rPr>
          <w:rFonts w:ascii="ＭＳ Ｐゴシック" w:eastAsia="ＭＳ Ｐゴシック" w:hAnsi="ＭＳ Ｐゴシック" w:hint="eastAsia"/>
          <w:color w:val="000000"/>
          <w:szCs w:val="21"/>
        </w:rPr>
        <w:t>2001</w:t>
      </w:r>
      <w:r w:rsidR="00B02C1A">
        <w:rPr>
          <w:rFonts w:ascii="ＭＳ Ｐゴシック" w:eastAsia="ＭＳ Ｐゴシック" w:hAnsi="ＭＳ Ｐゴシック" w:cs="Times New Roman" w:hint="eastAsia"/>
          <w:color w:val="000000"/>
          <w:szCs w:val="21"/>
        </w:rPr>
        <w:t>～</w:t>
      </w:r>
      <w:r w:rsidR="00BC5FB0" w:rsidRPr="007E6FD7">
        <w:rPr>
          <w:rFonts w:ascii="ＭＳ Ｐゴシック" w:eastAsia="ＭＳ Ｐゴシック" w:hAnsi="ＭＳ Ｐゴシック" w:hint="eastAsia"/>
          <w:color w:val="000000"/>
          <w:szCs w:val="21"/>
        </w:rPr>
        <w:t>2010年の全国調査の19症例の解析でも</w:t>
      </w:r>
      <w:r w:rsidR="00BC5FB0" w:rsidRPr="007E6FD7">
        <w:rPr>
          <w:rFonts w:ascii="ＭＳ Ｐゴシック" w:eastAsia="ＭＳ Ｐゴシック" w:hAnsi="ＭＳ Ｐゴシック" w:cs="Times New Roman" w:hint="eastAsia"/>
          <w:color w:val="000000"/>
          <w:szCs w:val="21"/>
        </w:rPr>
        <w:t>初発時の臨床症状としては腹部膨満19例、巨大膀胱19例、胎便排泄遅延</w:t>
      </w:r>
      <w:r w:rsidR="008C628D">
        <w:rPr>
          <w:rFonts w:ascii="ＭＳ Ｐゴシック" w:eastAsia="ＭＳ Ｐゴシック" w:hAnsi="ＭＳ Ｐゴシック" w:cs="Times New Roman" w:hint="eastAsia"/>
          <w:color w:val="000000"/>
          <w:szCs w:val="21"/>
        </w:rPr>
        <w:t>７</w:t>
      </w:r>
      <w:r w:rsidR="00BC5FB0" w:rsidRPr="007E6FD7">
        <w:rPr>
          <w:rFonts w:ascii="ＭＳ Ｐゴシック" w:eastAsia="ＭＳ Ｐゴシック" w:hAnsi="ＭＳ Ｐゴシック" w:cs="Times New Roman" w:hint="eastAsia"/>
          <w:color w:val="000000"/>
          <w:szCs w:val="21"/>
        </w:rPr>
        <w:t>例、嘔吐</w:t>
      </w:r>
      <w:r w:rsidR="008C628D">
        <w:rPr>
          <w:rFonts w:ascii="ＭＳ Ｐゴシック" w:eastAsia="ＭＳ Ｐゴシック" w:hAnsi="ＭＳ Ｐゴシック" w:cs="Times New Roman" w:hint="eastAsia"/>
          <w:color w:val="000000"/>
          <w:szCs w:val="21"/>
        </w:rPr>
        <w:t>７</w:t>
      </w:r>
      <w:r w:rsidR="00BC5FB0" w:rsidRPr="007E6FD7">
        <w:rPr>
          <w:rFonts w:ascii="ＭＳ Ｐゴシック" w:eastAsia="ＭＳ Ｐゴシック" w:hAnsi="ＭＳ Ｐゴシック" w:cs="Times New Roman" w:hint="eastAsia"/>
          <w:color w:val="000000"/>
          <w:szCs w:val="21"/>
        </w:rPr>
        <w:t>例、その他に蠕動障害や水腎症を認めた。本疾患では、症候の有無が診断に直結することより、</w:t>
      </w:r>
      <w:r w:rsidR="007505D0">
        <w:rPr>
          <w:rFonts w:ascii="ＭＳ Ｐゴシック" w:eastAsia="ＭＳ Ｐゴシック" w:hAnsi="ＭＳ Ｐゴシック" w:cs="Times New Roman" w:hint="eastAsia"/>
          <w:color w:val="000000"/>
          <w:szCs w:val="21"/>
        </w:rPr>
        <w:t>少</w:t>
      </w:r>
      <w:r w:rsidR="00BC5FB0" w:rsidRPr="007E6FD7">
        <w:rPr>
          <w:rFonts w:ascii="ＭＳ Ｐゴシック" w:eastAsia="ＭＳ Ｐゴシック" w:hAnsi="ＭＳ Ｐゴシック" w:cs="Times New Roman" w:hint="eastAsia"/>
          <w:color w:val="000000"/>
          <w:szCs w:val="21"/>
        </w:rPr>
        <w:t>なくともMMIHSの診断が疑われ、症候がそろっている段階でほぼ全例が診断可能となる。長期的に腸管蠕動不全の状態が持続する。経腸栄養が困難で完全静脈栄養になる症例がほとんどである。</w:t>
      </w:r>
    </w:p>
    <w:p w:rsidR="00BC5FB0" w:rsidRPr="007E6FD7" w:rsidRDefault="00BC5FB0" w:rsidP="00BC5FB0">
      <w:pPr>
        <w:ind w:leftChars="200" w:left="420"/>
        <w:rPr>
          <w:rFonts w:ascii="ＭＳ Ｐゴシック" w:eastAsia="ＭＳ Ｐゴシック" w:hAnsi="ＭＳ Ｐゴシック"/>
          <w:szCs w:val="21"/>
        </w:rPr>
      </w:pPr>
    </w:p>
    <w:p w:rsidR="00510236" w:rsidRPr="007E6FD7" w:rsidRDefault="00510236" w:rsidP="00BC5FB0">
      <w:pPr>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 xml:space="preserve">４．治療法 </w:t>
      </w:r>
    </w:p>
    <w:p w:rsidR="00BC5FB0" w:rsidRPr="007E6FD7" w:rsidRDefault="00510236" w:rsidP="00BC5FB0">
      <w:pPr>
        <w:rPr>
          <w:rFonts w:ascii="ＭＳ Ｐゴシック" w:eastAsia="ＭＳ Ｐゴシック" w:hAnsi="ＭＳ Ｐゴシック" w:cs="Times New Roman"/>
          <w:color w:val="000000"/>
          <w:szCs w:val="21"/>
        </w:rPr>
      </w:pPr>
      <w:r w:rsidRPr="007E6FD7">
        <w:rPr>
          <w:rFonts w:ascii="ＭＳ Ｐゴシック" w:eastAsia="ＭＳ Ｐゴシック" w:hAnsi="ＭＳ Ｐゴシック" w:hint="eastAsia"/>
          <w:szCs w:val="21"/>
        </w:rPr>
        <w:t xml:space="preserve">　</w:t>
      </w:r>
      <w:r w:rsidR="00BC5FB0" w:rsidRPr="007E6FD7">
        <w:rPr>
          <w:rFonts w:ascii="ＭＳ Ｐゴシック" w:eastAsia="ＭＳ Ｐゴシック" w:hAnsi="ＭＳ Ｐゴシック" w:cs="Times New Roman" w:hint="eastAsia"/>
          <w:color w:val="000000"/>
          <w:szCs w:val="21"/>
        </w:rPr>
        <w:t>診療方針については、中心静脈栄養、経腸栄養による栄養管理を</w:t>
      </w:r>
      <w:r w:rsidR="007505D0">
        <w:rPr>
          <w:rFonts w:ascii="ＭＳ Ｐゴシック" w:eastAsia="ＭＳ Ｐゴシック" w:hAnsi="ＭＳ Ｐゴシック" w:cs="Times New Roman" w:hint="eastAsia"/>
          <w:color w:val="000000"/>
          <w:szCs w:val="21"/>
        </w:rPr>
        <w:t>行</w:t>
      </w:r>
      <w:r w:rsidR="00BC5FB0" w:rsidRPr="007E6FD7">
        <w:rPr>
          <w:rFonts w:ascii="ＭＳ Ｐゴシック" w:eastAsia="ＭＳ Ｐゴシック" w:hAnsi="ＭＳ Ｐゴシック" w:cs="Times New Roman" w:hint="eastAsia"/>
          <w:color w:val="000000"/>
          <w:szCs w:val="21"/>
        </w:rPr>
        <w:t>いながら、うっ滞性腸炎に対する減圧手術を付加することが必要となる。減圧のための腸瘻の造設部位と時期について症例により検討を要する。腸管切除の是非についてはその効果は不明である。</w:t>
      </w:r>
      <w:r w:rsidR="00BC5FB0" w:rsidRPr="007E6FD7">
        <w:rPr>
          <w:rFonts w:ascii="ＭＳ Ｐゴシック" w:eastAsia="ＭＳ Ｐゴシック" w:hAnsi="ＭＳ Ｐゴシック" w:hint="eastAsia"/>
          <w:color w:val="000000"/>
          <w:szCs w:val="21"/>
        </w:rPr>
        <w:t>2001</w:t>
      </w:r>
      <w:r w:rsidR="00B02C1A">
        <w:rPr>
          <w:rFonts w:ascii="ＭＳ Ｐゴシック" w:eastAsia="ＭＳ Ｐゴシック" w:hAnsi="ＭＳ Ｐゴシック" w:cs="Times New Roman" w:hint="eastAsia"/>
          <w:color w:val="000000"/>
          <w:szCs w:val="21"/>
        </w:rPr>
        <w:t>～</w:t>
      </w:r>
      <w:r w:rsidR="00BC5FB0" w:rsidRPr="007E6FD7">
        <w:rPr>
          <w:rFonts w:ascii="ＭＳ Ｐゴシック" w:eastAsia="ＭＳ Ｐゴシック" w:hAnsi="ＭＳ Ｐゴシック" w:hint="eastAsia"/>
          <w:color w:val="000000"/>
          <w:szCs w:val="21"/>
        </w:rPr>
        <w:t>2010年の全国調査</w:t>
      </w:r>
      <w:r w:rsidR="00BC5FB0" w:rsidRPr="007E6FD7">
        <w:rPr>
          <w:rFonts w:ascii="ＭＳ Ｐゴシック" w:eastAsia="ＭＳ Ｐゴシック" w:hAnsi="ＭＳ Ｐゴシック" w:cs="Times New Roman" w:hint="eastAsia"/>
          <w:color w:val="000000"/>
          <w:szCs w:val="21"/>
        </w:rPr>
        <w:t>の分析では</w:t>
      </w:r>
      <w:r w:rsidR="007505D0">
        <w:rPr>
          <w:rFonts w:ascii="ＭＳ Ｐゴシック" w:eastAsia="ＭＳ Ｐゴシック" w:hAnsi="ＭＳ Ｐゴシック" w:cs="Times New Roman" w:hint="eastAsia"/>
          <w:color w:val="000000"/>
          <w:szCs w:val="21"/>
        </w:rPr>
        <w:t>、</w:t>
      </w:r>
      <w:r w:rsidR="00BC5FB0" w:rsidRPr="007E6FD7">
        <w:rPr>
          <w:rFonts w:ascii="ＭＳ Ｐゴシック" w:eastAsia="ＭＳ Ｐゴシック" w:hAnsi="ＭＳ Ｐゴシック" w:cs="Times New Roman" w:hint="eastAsia"/>
          <w:color w:val="000000"/>
          <w:szCs w:val="21"/>
        </w:rPr>
        <w:t>16例で減圧のための腸瘻が造設されており半数以上にわたる11例が最終的に高位の空腸瘻となっていた。まだ臓器移植により救命できる可能性もあり、小腸移植や多臓器移植の対象疾患となるかどうかも今後の検討課題である</w:t>
      </w:r>
      <w:r w:rsidR="008C628D">
        <w:rPr>
          <w:rFonts w:ascii="ＭＳ Ｐゴシック" w:eastAsia="ＭＳ Ｐゴシック" w:hAnsi="ＭＳ Ｐゴシック" w:cs="Times New Roman" w:hint="eastAsia"/>
          <w:color w:val="000000"/>
          <w:szCs w:val="21"/>
        </w:rPr>
        <w:t>。</w:t>
      </w:r>
    </w:p>
    <w:p w:rsidR="00510236" w:rsidRPr="008C628D" w:rsidRDefault="00510236" w:rsidP="00510236">
      <w:pPr>
        <w:ind w:leftChars="200" w:left="420"/>
        <w:rPr>
          <w:rFonts w:ascii="ＭＳ Ｐゴシック" w:eastAsia="ＭＳ Ｐゴシック" w:hAnsi="ＭＳ Ｐゴシック"/>
          <w:szCs w:val="21"/>
        </w:rPr>
      </w:pPr>
    </w:p>
    <w:p w:rsidR="00510236" w:rsidRPr="007E6FD7" w:rsidRDefault="00510236" w:rsidP="00510236">
      <w:pPr>
        <w:ind w:leftChars="100" w:left="210"/>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５．予後</w:t>
      </w:r>
    </w:p>
    <w:p w:rsidR="00671712" w:rsidRPr="007E6FD7" w:rsidRDefault="00510236" w:rsidP="00BC5FB0">
      <w:pPr>
        <w:jc w:val="left"/>
        <w:rPr>
          <w:rFonts w:ascii="ＭＳ Ｐゴシック" w:eastAsia="ＭＳ Ｐゴシック" w:hAnsi="ＭＳ Ｐゴシック"/>
          <w:kern w:val="0"/>
          <w:szCs w:val="21"/>
        </w:rPr>
      </w:pPr>
      <w:r w:rsidRPr="007E6FD7">
        <w:rPr>
          <w:rFonts w:ascii="ＭＳ Ｐゴシック" w:eastAsia="ＭＳ Ｐゴシック" w:hAnsi="ＭＳ Ｐゴシック" w:hint="eastAsia"/>
          <w:szCs w:val="21"/>
        </w:rPr>
        <w:t xml:space="preserve">　</w:t>
      </w:r>
      <w:r w:rsidR="00BC5FB0" w:rsidRPr="007E6FD7">
        <w:rPr>
          <w:rFonts w:ascii="ＭＳ Ｐゴシック" w:eastAsia="ＭＳ Ｐゴシック" w:hAnsi="ＭＳ Ｐゴシック" w:cs="Times New Roman" w:hint="eastAsia"/>
          <w:color w:val="000000"/>
          <w:szCs w:val="21"/>
        </w:rPr>
        <w:t>この疾患の多くが重症の経過をたどり、死亡率も高い。2001</w:t>
      </w:r>
      <w:r w:rsidR="00B02C1A">
        <w:rPr>
          <w:rFonts w:ascii="ＭＳ Ｐゴシック" w:eastAsia="ＭＳ Ｐゴシック" w:hAnsi="ＭＳ Ｐゴシック" w:cs="Times New Roman" w:hint="eastAsia"/>
          <w:color w:val="000000"/>
          <w:szCs w:val="21"/>
        </w:rPr>
        <w:t>～</w:t>
      </w:r>
      <w:r w:rsidR="00BC5FB0" w:rsidRPr="007E6FD7">
        <w:rPr>
          <w:rFonts w:ascii="ＭＳ Ｐゴシック" w:eastAsia="ＭＳ Ｐゴシック" w:hAnsi="ＭＳ Ｐゴシック" w:cs="Times New Roman" w:hint="eastAsia"/>
          <w:color w:val="000000"/>
          <w:szCs w:val="21"/>
        </w:rPr>
        <w:t>2010年の全国調査19例では10例が生存、</w:t>
      </w:r>
      <w:r w:rsidR="008C628D">
        <w:rPr>
          <w:rFonts w:ascii="ＭＳ Ｐゴシック" w:eastAsia="ＭＳ Ｐゴシック" w:hAnsi="ＭＳ Ｐゴシック" w:cs="Times New Roman" w:hint="eastAsia"/>
          <w:color w:val="000000"/>
          <w:szCs w:val="21"/>
        </w:rPr>
        <w:t>９</w:t>
      </w:r>
      <w:r w:rsidR="00BC5FB0" w:rsidRPr="007E6FD7">
        <w:rPr>
          <w:rFonts w:ascii="ＭＳ Ｐゴシック" w:eastAsia="ＭＳ Ｐゴシック" w:hAnsi="ＭＳ Ｐゴシック" w:cs="Times New Roman" w:hint="eastAsia"/>
          <w:color w:val="000000"/>
          <w:szCs w:val="21"/>
        </w:rPr>
        <w:t>例が死亡しており、</w:t>
      </w:r>
      <w:r w:rsidR="008C628D">
        <w:rPr>
          <w:rFonts w:ascii="ＭＳ Ｐゴシック" w:eastAsia="ＭＳ Ｐゴシック" w:hAnsi="ＭＳ Ｐゴシック" w:cs="Times New Roman" w:hint="eastAsia"/>
          <w:color w:val="000000"/>
          <w:szCs w:val="21"/>
        </w:rPr>
        <w:t>５</w:t>
      </w:r>
      <w:r w:rsidR="00BC5FB0" w:rsidRPr="007E6FD7">
        <w:rPr>
          <w:rFonts w:ascii="ＭＳ Ｐゴシック" w:eastAsia="ＭＳ Ｐゴシック" w:hAnsi="ＭＳ Ｐゴシック" w:cs="Times New Roman" w:hint="eastAsia"/>
          <w:color w:val="000000"/>
          <w:szCs w:val="21"/>
        </w:rPr>
        <w:t>年生存率62.8％、10年生存率56.5％であった。生存中の</w:t>
      </w:r>
      <w:r w:rsidR="008C628D">
        <w:rPr>
          <w:rFonts w:ascii="ＭＳ Ｐゴシック" w:eastAsia="ＭＳ Ｐゴシック" w:hAnsi="ＭＳ Ｐゴシック" w:cs="Times New Roman" w:hint="eastAsia"/>
          <w:color w:val="000000"/>
          <w:szCs w:val="21"/>
        </w:rPr>
        <w:t>９</w:t>
      </w:r>
      <w:r w:rsidR="00BC5FB0" w:rsidRPr="007E6FD7">
        <w:rPr>
          <w:rFonts w:ascii="ＭＳ Ｐゴシック" w:eastAsia="ＭＳ Ｐゴシック" w:hAnsi="ＭＳ Ｐゴシック" w:cs="Times New Roman" w:hint="eastAsia"/>
          <w:color w:val="000000"/>
          <w:szCs w:val="21"/>
        </w:rPr>
        <w:t>例中、</w:t>
      </w:r>
      <w:r w:rsidR="008C628D">
        <w:rPr>
          <w:rFonts w:ascii="ＭＳ Ｐゴシック" w:eastAsia="ＭＳ Ｐゴシック" w:hAnsi="ＭＳ Ｐゴシック" w:cs="Times New Roman" w:hint="eastAsia"/>
          <w:color w:val="000000"/>
          <w:szCs w:val="21"/>
        </w:rPr>
        <w:t>７</w:t>
      </w:r>
      <w:r w:rsidR="00BC5FB0" w:rsidRPr="007E6FD7">
        <w:rPr>
          <w:rFonts w:ascii="ＭＳ Ｐゴシック" w:eastAsia="ＭＳ Ｐゴシック" w:hAnsi="ＭＳ Ｐゴシック" w:cs="Times New Roman" w:hint="eastAsia"/>
          <w:color w:val="000000"/>
          <w:szCs w:val="21"/>
        </w:rPr>
        <w:t>例で中心静脈栄養を施行されており、軽度から中等度の肝障害を認めていた。原因として静脈栄養とうっ滞性腸炎に起因する肝障害があげられており、この静脈栄養への依存度とその成否、消化管減圧の成否が予後を左右すると考えられる。</w:t>
      </w:r>
      <w:r w:rsidR="00F765ED" w:rsidRPr="007E6FD7">
        <w:rPr>
          <w:rFonts w:ascii="ＭＳ Ｐゴシック" w:eastAsia="ＭＳ Ｐゴシック" w:hAnsi="ＭＳ Ｐゴシック" w:hint="eastAsia"/>
          <w:szCs w:val="21"/>
        </w:rPr>
        <w:t>また常時静脈路を必要とするため静脈路が枯渇するという問題点もある。</w:t>
      </w:r>
      <w:r w:rsidR="00886384" w:rsidRPr="007E6FD7">
        <w:rPr>
          <w:rFonts w:ascii="ＭＳ Ｐゴシック" w:eastAsia="ＭＳ Ｐゴシック" w:hAnsi="ＭＳ Ｐゴシック" w:hint="eastAsia"/>
          <w:kern w:val="0"/>
          <w:szCs w:val="21"/>
        </w:rPr>
        <w:t>長期的な栄養障害のため身体発育障害や経口摂取不能のため精神障害を</w:t>
      </w:r>
      <w:r w:rsidR="007505D0">
        <w:rPr>
          <w:rFonts w:ascii="ＭＳ Ｐゴシック" w:eastAsia="ＭＳ Ｐゴシック" w:hAnsi="ＭＳ Ｐゴシック" w:hint="eastAsia"/>
          <w:kern w:val="0"/>
          <w:szCs w:val="21"/>
        </w:rPr>
        <w:t>来</w:t>
      </w:r>
      <w:r w:rsidR="00886384" w:rsidRPr="007E6FD7">
        <w:rPr>
          <w:rFonts w:ascii="ＭＳ Ｐゴシック" w:eastAsia="ＭＳ Ｐゴシック" w:hAnsi="ＭＳ Ｐゴシック" w:hint="eastAsia"/>
          <w:kern w:val="0"/>
          <w:szCs w:val="21"/>
        </w:rPr>
        <w:t>す場合もある。</w:t>
      </w:r>
    </w:p>
    <w:p w:rsidR="00514369" w:rsidRDefault="00514369" w:rsidP="00BC5FB0">
      <w:pPr>
        <w:jc w:val="left"/>
        <w:rPr>
          <w:rFonts w:ascii="ＭＳ Ｐゴシック" w:eastAsia="ＭＳ Ｐゴシック" w:hAnsi="ＭＳ Ｐゴシック" w:cs="Times New Roman"/>
          <w:color w:val="000000"/>
          <w:szCs w:val="21"/>
        </w:rPr>
      </w:pPr>
    </w:p>
    <w:p w:rsidR="004C765C" w:rsidRPr="007E6FD7" w:rsidRDefault="004C765C" w:rsidP="00BC5FB0">
      <w:pPr>
        <w:jc w:val="left"/>
        <w:rPr>
          <w:rFonts w:ascii="ＭＳ Ｐゴシック" w:eastAsia="ＭＳ Ｐゴシック" w:hAnsi="ＭＳ Ｐゴシック" w:cs="Times New Roman"/>
          <w:color w:val="000000"/>
          <w:szCs w:val="21"/>
        </w:rPr>
      </w:pPr>
    </w:p>
    <w:p w:rsidR="00510236" w:rsidRPr="007E6FD7" w:rsidRDefault="00510236" w:rsidP="005100BA">
      <w:pPr>
        <w:rPr>
          <w:rFonts w:ascii="ＭＳ Ｐゴシック" w:eastAsia="ＭＳ Ｐゴシック" w:hAnsi="ＭＳ Ｐゴシック"/>
          <w:szCs w:val="21"/>
          <w:bdr w:val="single" w:sz="4" w:space="0" w:color="auto"/>
        </w:rPr>
      </w:pPr>
      <w:r w:rsidRPr="007E6FD7">
        <w:rPr>
          <w:rFonts w:ascii="ＭＳ Ｐゴシック" w:eastAsia="ＭＳ Ｐゴシック" w:hAnsi="ＭＳ Ｐゴシック" w:hint="eastAsia"/>
          <w:szCs w:val="21"/>
          <w:bdr w:val="single" w:sz="4" w:space="0" w:color="auto"/>
        </w:rPr>
        <w:t>○　要件の判定に必要な事項</w:t>
      </w:r>
    </w:p>
    <w:p w:rsidR="00510236" w:rsidRPr="007E6FD7" w:rsidRDefault="00510236">
      <w:pPr>
        <w:ind w:firstLineChars="100" w:firstLine="210"/>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１．患者数</w:t>
      </w:r>
      <w:r w:rsidR="008461A3" w:rsidRPr="007E6FD7">
        <w:rPr>
          <w:rFonts w:ascii="ＭＳ Ｐゴシック" w:eastAsia="ＭＳ Ｐゴシック" w:hAnsi="ＭＳ Ｐゴシック" w:hint="eastAsia"/>
          <w:szCs w:val="21"/>
        </w:rPr>
        <w:t>(</w:t>
      </w:r>
      <w:r w:rsidR="00BC5FB0" w:rsidRPr="007E6FD7">
        <w:rPr>
          <w:rFonts w:ascii="ＭＳ Ｐゴシック" w:eastAsia="ＭＳ Ｐゴシック" w:hAnsi="ＭＳ Ｐゴシック" w:hint="eastAsia"/>
          <w:szCs w:val="21"/>
        </w:rPr>
        <w:t>MMIHS</w:t>
      </w:r>
      <w:r w:rsidR="008461A3" w:rsidRPr="007E6FD7">
        <w:rPr>
          <w:rFonts w:ascii="ＭＳ Ｐゴシック" w:eastAsia="ＭＳ Ｐゴシック" w:hAnsi="ＭＳ Ｐゴシック" w:hint="eastAsia"/>
          <w:szCs w:val="21"/>
        </w:rPr>
        <w:t>)</w:t>
      </w:r>
    </w:p>
    <w:p w:rsidR="00510236" w:rsidRPr="007E6FD7" w:rsidRDefault="00510236" w:rsidP="00510236">
      <w:pPr>
        <w:ind w:firstLineChars="100" w:firstLine="210"/>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 xml:space="preserve">　　</w:t>
      </w:r>
      <w:r w:rsidR="004C765C">
        <w:rPr>
          <w:rFonts w:ascii="ＭＳ Ｐゴシック" w:eastAsia="ＭＳ Ｐゴシック" w:hAnsi="ＭＳ Ｐゴシック" w:hint="eastAsia"/>
          <w:szCs w:val="21"/>
        </w:rPr>
        <w:t>100人未満（研究班による）</w:t>
      </w:r>
    </w:p>
    <w:p w:rsidR="00510236" w:rsidRPr="007E6FD7" w:rsidRDefault="00510236" w:rsidP="00510236">
      <w:pPr>
        <w:ind w:firstLineChars="100" w:firstLine="210"/>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２．発病の機構</w:t>
      </w:r>
    </w:p>
    <w:p w:rsidR="00510236" w:rsidRPr="007E6FD7" w:rsidRDefault="00F765ED" w:rsidP="00510236">
      <w:pPr>
        <w:ind w:firstLineChars="100" w:firstLine="210"/>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 xml:space="preserve">　　不明</w:t>
      </w:r>
    </w:p>
    <w:p w:rsidR="00510236" w:rsidRPr="007E6FD7" w:rsidRDefault="00510236" w:rsidP="00510236">
      <w:pPr>
        <w:ind w:firstLineChars="100" w:firstLine="210"/>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３．効果的な治療方法</w:t>
      </w:r>
    </w:p>
    <w:p w:rsidR="00510236" w:rsidRPr="007E6FD7" w:rsidRDefault="00510236" w:rsidP="005100BA">
      <w:pPr>
        <w:ind w:firstLineChars="250" w:firstLine="525"/>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未確立（</w:t>
      </w:r>
      <w:r w:rsidR="001D02F7" w:rsidRPr="007E6FD7">
        <w:rPr>
          <w:rFonts w:ascii="ＭＳ Ｐゴシック" w:eastAsia="ＭＳ Ｐゴシック" w:hAnsi="ＭＳ Ｐゴシック" w:hint="eastAsia"/>
          <w:szCs w:val="21"/>
        </w:rPr>
        <w:t>根本的治療法なし</w:t>
      </w:r>
      <w:r w:rsidR="00343F01" w:rsidRPr="007E6FD7">
        <w:rPr>
          <w:rFonts w:ascii="ＭＳ Ｐゴシック" w:eastAsia="ＭＳ Ｐゴシック" w:hAnsi="ＭＳ Ｐゴシック" w:hint="eastAsia"/>
          <w:szCs w:val="21"/>
        </w:rPr>
        <w:t>。腸管減圧、切除、静脈栄養などの対症療法のみ。</w:t>
      </w:r>
      <w:r w:rsidRPr="007E6FD7">
        <w:rPr>
          <w:rFonts w:ascii="ＭＳ Ｐゴシック" w:eastAsia="ＭＳ Ｐゴシック" w:hAnsi="ＭＳ Ｐゴシック" w:hint="eastAsia"/>
          <w:szCs w:val="21"/>
        </w:rPr>
        <w:t>）</w:t>
      </w:r>
    </w:p>
    <w:p w:rsidR="00510236" w:rsidRPr="007E6FD7" w:rsidRDefault="00510236" w:rsidP="00510236">
      <w:pPr>
        <w:ind w:firstLineChars="100" w:firstLine="210"/>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４．長期の療養</w:t>
      </w:r>
    </w:p>
    <w:p w:rsidR="00510236" w:rsidRPr="007E6FD7" w:rsidRDefault="00510236" w:rsidP="00510236">
      <w:pPr>
        <w:ind w:firstLineChars="100" w:firstLine="210"/>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 xml:space="preserve">　　必要（</w:t>
      </w:r>
      <w:r w:rsidR="00F765ED" w:rsidRPr="007E6FD7">
        <w:rPr>
          <w:rFonts w:ascii="ＭＳ Ｐゴシック" w:eastAsia="ＭＳ Ｐゴシック" w:hAnsi="ＭＳ Ｐゴシック" w:hint="eastAsia"/>
          <w:szCs w:val="21"/>
        </w:rPr>
        <w:t>長期にわたる静脈栄養が必要</w:t>
      </w:r>
      <w:r w:rsidR="00343F01" w:rsidRPr="007E6FD7">
        <w:rPr>
          <w:rFonts w:ascii="ＭＳ Ｐゴシック" w:eastAsia="ＭＳ Ｐゴシック" w:hAnsi="ＭＳ Ｐゴシック" w:hint="eastAsia"/>
          <w:szCs w:val="21"/>
        </w:rPr>
        <w:t>。突然敗血症により死亡する症例もあり</w:t>
      </w:r>
      <w:r w:rsidRPr="007E6FD7">
        <w:rPr>
          <w:rFonts w:ascii="ＭＳ Ｐゴシック" w:eastAsia="ＭＳ Ｐゴシック" w:hAnsi="ＭＳ Ｐゴシック" w:hint="eastAsia"/>
          <w:szCs w:val="21"/>
        </w:rPr>
        <w:t>）</w:t>
      </w:r>
    </w:p>
    <w:p w:rsidR="00510236" w:rsidRPr="007E6FD7" w:rsidRDefault="00510236" w:rsidP="00510236">
      <w:pPr>
        <w:ind w:firstLineChars="100" w:firstLine="210"/>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５．診断基準</w:t>
      </w:r>
    </w:p>
    <w:p w:rsidR="00510236" w:rsidRPr="007E6FD7" w:rsidRDefault="00201038" w:rsidP="005100BA">
      <w:pPr>
        <w:ind w:firstLineChars="250" w:firstLine="525"/>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あり（</w:t>
      </w:r>
      <w:r w:rsidR="00510236" w:rsidRPr="007E6FD7">
        <w:rPr>
          <w:rFonts w:ascii="ＭＳ Ｐゴシック" w:eastAsia="ＭＳ Ｐゴシック" w:hAnsi="ＭＳ Ｐゴシック" w:hint="eastAsia"/>
          <w:szCs w:val="21"/>
        </w:rPr>
        <w:t>学会関与の診断基準等あり</w:t>
      </w:r>
      <w:r w:rsidR="007505D0">
        <w:rPr>
          <w:rFonts w:ascii="ＭＳ Ｐゴシック" w:eastAsia="ＭＳ Ｐゴシック" w:hAnsi="ＭＳ Ｐゴシック" w:hint="eastAsia"/>
          <w:szCs w:val="21"/>
        </w:rPr>
        <w:t>。</w:t>
      </w:r>
      <w:r w:rsidRPr="007E6FD7">
        <w:rPr>
          <w:rFonts w:ascii="ＭＳ Ｐゴシック" w:eastAsia="ＭＳ Ｐゴシック" w:hAnsi="ＭＳ Ｐゴシック" w:hint="eastAsia"/>
          <w:szCs w:val="21"/>
        </w:rPr>
        <w:t>）</w:t>
      </w:r>
    </w:p>
    <w:p w:rsidR="00510236" w:rsidRPr="007E6FD7" w:rsidRDefault="00510236" w:rsidP="007E6FD7">
      <w:pPr>
        <w:ind w:firstLineChars="100" w:firstLine="210"/>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６．重症度分類</w:t>
      </w:r>
    </w:p>
    <w:p w:rsidR="00510236" w:rsidRPr="007E6FD7" w:rsidRDefault="00266034" w:rsidP="00510236">
      <w:pPr>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 xml:space="preserve">　　</w:t>
      </w:r>
      <w:r w:rsidR="005100BA" w:rsidRPr="007E6FD7">
        <w:rPr>
          <w:rFonts w:ascii="ＭＳ Ｐゴシック" w:eastAsia="ＭＳ Ｐゴシック" w:hAnsi="ＭＳ Ｐゴシック" w:hint="eastAsia"/>
          <w:szCs w:val="21"/>
        </w:rPr>
        <w:t xml:space="preserve"> </w:t>
      </w:r>
      <w:r w:rsidRPr="007E6FD7">
        <w:rPr>
          <w:rFonts w:ascii="ＭＳ Ｐゴシック" w:eastAsia="ＭＳ Ｐゴシック" w:hAnsi="ＭＳ Ｐゴシック" w:hint="eastAsia"/>
          <w:szCs w:val="21"/>
        </w:rPr>
        <w:t xml:space="preserve">　</w:t>
      </w:r>
      <w:r w:rsidR="00201038" w:rsidRPr="007E6FD7">
        <w:rPr>
          <w:rFonts w:ascii="ＭＳ Ｐゴシック" w:eastAsia="ＭＳ Ｐゴシック" w:hAnsi="ＭＳ Ｐゴシック" w:hint="eastAsia"/>
          <w:szCs w:val="21"/>
        </w:rPr>
        <w:t>研究班による</w:t>
      </w:r>
      <w:r w:rsidR="00221AEA" w:rsidRPr="007E6FD7">
        <w:rPr>
          <w:rFonts w:ascii="ＭＳ Ｐゴシック" w:eastAsia="ＭＳ Ｐゴシック" w:hAnsi="ＭＳ Ｐゴシック" w:hint="eastAsia"/>
          <w:szCs w:val="21"/>
        </w:rPr>
        <w:t>重症度分類</w:t>
      </w:r>
      <w:r w:rsidR="00662BE0" w:rsidRPr="007E6FD7">
        <w:rPr>
          <w:rFonts w:ascii="ＭＳ Ｐゴシック" w:eastAsia="ＭＳ Ｐゴシック" w:hAnsi="ＭＳ Ｐゴシック" w:hint="eastAsia"/>
          <w:szCs w:val="21"/>
        </w:rPr>
        <w:t>を</w:t>
      </w:r>
      <w:r w:rsidR="00921632" w:rsidRPr="007E6FD7">
        <w:rPr>
          <w:rFonts w:ascii="ＭＳ Ｐゴシック" w:eastAsia="ＭＳ Ｐゴシック" w:hAnsi="ＭＳ Ｐゴシック" w:hint="eastAsia"/>
          <w:szCs w:val="21"/>
        </w:rPr>
        <w:t>用い</w:t>
      </w:r>
      <w:r w:rsidR="005100BA" w:rsidRPr="007E6FD7">
        <w:rPr>
          <w:rFonts w:ascii="ＭＳ Ｐゴシック" w:eastAsia="ＭＳ Ｐゴシック" w:hAnsi="ＭＳ Ｐゴシック" w:hint="eastAsia"/>
          <w:szCs w:val="21"/>
        </w:rPr>
        <w:t>て、重症例を対象とする。</w:t>
      </w:r>
    </w:p>
    <w:p w:rsidR="00266034" w:rsidRPr="007E6FD7" w:rsidRDefault="00266034" w:rsidP="00510236">
      <w:pPr>
        <w:rPr>
          <w:rFonts w:ascii="ＭＳ Ｐゴシック" w:eastAsia="ＭＳ Ｐゴシック" w:hAnsi="ＭＳ Ｐゴシック"/>
          <w:szCs w:val="21"/>
        </w:rPr>
      </w:pPr>
    </w:p>
    <w:p w:rsidR="001D02F7" w:rsidRPr="007E6FD7" w:rsidRDefault="00510236" w:rsidP="001D02F7">
      <w:pPr>
        <w:ind w:leftChars="12" w:left="25"/>
        <w:rPr>
          <w:rFonts w:ascii="ＭＳ Ｐゴシック" w:eastAsia="ＭＳ Ｐゴシック" w:hAnsi="ＭＳ Ｐゴシック"/>
          <w:szCs w:val="21"/>
        </w:rPr>
      </w:pPr>
      <w:r w:rsidRPr="007E6FD7">
        <w:rPr>
          <w:rFonts w:ascii="ＭＳ Ｐゴシック" w:eastAsia="ＭＳ Ｐゴシック" w:hAnsi="ＭＳ Ｐゴシック" w:hint="eastAsia"/>
          <w:szCs w:val="21"/>
          <w:bdr w:val="single" w:sz="4" w:space="0" w:color="auto"/>
        </w:rPr>
        <w:t>○　情報提供元</w:t>
      </w:r>
    </w:p>
    <w:p w:rsidR="00510236" w:rsidRPr="007E6FD7" w:rsidRDefault="001D02F7" w:rsidP="00E95999">
      <w:pPr>
        <w:ind w:leftChars="112" w:left="235"/>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w:t>
      </w:r>
      <w:r w:rsidR="00F765ED" w:rsidRPr="007E6FD7">
        <w:rPr>
          <w:rFonts w:ascii="ＭＳ Ｐゴシック" w:eastAsia="ＭＳ Ｐゴシック" w:hAnsi="ＭＳ Ｐゴシック" w:hint="eastAsia"/>
          <w:szCs w:val="21"/>
        </w:rPr>
        <w:t>小児期からの消化器系希少難治性疾患の包括的調査研究とシームレスなガイドライン作成研究班</w:t>
      </w:r>
      <w:r w:rsidRPr="007E6FD7">
        <w:rPr>
          <w:rFonts w:ascii="ＭＳ Ｐゴシック" w:eastAsia="ＭＳ Ｐゴシック" w:hAnsi="ＭＳ Ｐゴシック" w:hint="eastAsia"/>
          <w:szCs w:val="21"/>
        </w:rPr>
        <w:t>」</w:t>
      </w:r>
    </w:p>
    <w:p w:rsidR="00510236" w:rsidRPr="007E6FD7" w:rsidRDefault="00510236" w:rsidP="00E95999">
      <w:pPr>
        <w:ind w:leftChars="100" w:left="210"/>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 xml:space="preserve">研究代表者　</w:t>
      </w:r>
      <w:r w:rsidR="00F765ED" w:rsidRPr="007E6FD7">
        <w:rPr>
          <w:rFonts w:ascii="ＭＳ Ｐゴシック" w:eastAsia="ＭＳ Ｐゴシック" w:hAnsi="ＭＳ Ｐゴシック" w:hint="eastAsia"/>
          <w:szCs w:val="21"/>
        </w:rPr>
        <w:t>九州大学医学研究院小児外科</w:t>
      </w:r>
      <w:r w:rsidR="00671712" w:rsidRPr="007E6FD7">
        <w:rPr>
          <w:rFonts w:ascii="ＭＳ Ｐゴシック" w:eastAsia="ＭＳ Ｐゴシック" w:hAnsi="ＭＳ Ｐゴシック" w:hint="eastAsia"/>
          <w:szCs w:val="21"/>
        </w:rPr>
        <w:t xml:space="preserve">　教授</w:t>
      </w:r>
      <w:r w:rsidRPr="007E6FD7">
        <w:rPr>
          <w:rFonts w:ascii="ＭＳ Ｐゴシック" w:eastAsia="ＭＳ Ｐゴシック" w:hAnsi="ＭＳ Ｐゴシック" w:hint="eastAsia"/>
          <w:szCs w:val="21"/>
        </w:rPr>
        <w:t xml:space="preserve">　</w:t>
      </w:r>
      <w:r w:rsidR="00F765ED" w:rsidRPr="007E6FD7">
        <w:rPr>
          <w:rFonts w:ascii="ＭＳ Ｐゴシック" w:eastAsia="ＭＳ Ｐゴシック" w:hAnsi="ＭＳ Ｐゴシック" w:hint="eastAsia"/>
          <w:szCs w:val="21"/>
        </w:rPr>
        <w:t>田口智章</w:t>
      </w:r>
    </w:p>
    <w:p w:rsidR="00510236" w:rsidRPr="007E6FD7" w:rsidRDefault="00510236" w:rsidP="00510236">
      <w:pPr>
        <w:rPr>
          <w:rFonts w:ascii="ＭＳ Ｐゴシック" w:eastAsia="ＭＳ Ｐゴシック" w:hAnsi="ＭＳ Ｐゴシック"/>
          <w:szCs w:val="21"/>
        </w:rPr>
      </w:pPr>
    </w:p>
    <w:p w:rsidR="00510236" w:rsidRPr="007E6FD7" w:rsidRDefault="00510236" w:rsidP="00510236">
      <w:pPr>
        <w:widowControl/>
        <w:jc w:val="left"/>
        <w:rPr>
          <w:rFonts w:ascii="ＭＳ Ｐゴシック" w:eastAsia="ＭＳ Ｐゴシック" w:hAnsi="ＭＳ Ｐゴシック"/>
          <w:szCs w:val="21"/>
        </w:rPr>
      </w:pPr>
      <w:r w:rsidRPr="007E6FD7">
        <w:rPr>
          <w:rFonts w:ascii="ＭＳ Ｐゴシック" w:eastAsia="ＭＳ Ｐゴシック" w:hAnsi="ＭＳ Ｐゴシック"/>
          <w:szCs w:val="21"/>
        </w:rPr>
        <w:br w:type="page"/>
      </w:r>
    </w:p>
    <w:p w:rsidR="00510236" w:rsidRPr="007E6FD7" w:rsidRDefault="00510236" w:rsidP="00510236">
      <w:pPr>
        <w:jc w:val="left"/>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lastRenderedPageBreak/>
        <w:t>＜診断基準＞</w:t>
      </w:r>
    </w:p>
    <w:p w:rsidR="002C1F88" w:rsidRPr="007E6FD7" w:rsidRDefault="002C1F88" w:rsidP="002C1F88">
      <w:pPr>
        <w:widowControl/>
        <w:jc w:val="left"/>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以下の</w:t>
      </w:r>
      <w:r w:rsidR="00B02C1A">
        <w:rPr>
          <w:rFonts w:ascii="ＭＳ Ｐゴシック" w:eastAsia="ＭＳ Ｐゴシック" w:hAnsi="ＭＳ Ｐゴシック" w:hint="eastAsia"/>
          <w:szCs w:val="21"/>
        </w:rPr>
        <w:t>５</w:t>
      </w:r>
      <w:r w:rsidRPr="007E6FD7">
        <w:rPr>
          <w:rFonts w:ascii="ＭＳ Ｐゴシック" w:eastAsia="ＭＳ Ｐゴシック" w:hAnsi="ＭＳ Ｐゴシック" w:hint="eastAsia"/>
          <w:szCs w:val="21"/>
        </w:rPr>
        <w:t>項目を全て満たすもの</w:t>
      </w:r>
    </w:p>
    <w:p w:rsidR="002C1F88" w:rsidRPr="007E6FD7" w:rsidRDefault="002C1F88" w:rsidP="002C1F88">
      <w:pPr>
        <w:widowControl/>
        <w:jc w:val="left"/>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１．</w:t>
      </w:r>
      <w:r w:rsidR="008C628D">
        <w:rPr>
          <w:rFonts w:ascii="ＭＳ Ｐゴシック" w:eastAsia="ＭＳ Ｐゴシック" w:hAnsi="ＭＳ Ｐゴシック" w:hint="eastAsia"/>
          <w:szCs w:val="21"/>
        </w:rPr>
        <w:t xml:space="preserve">　</w:t>
      </w:r>
      <w:r w:rsidRPr="007E6FD7">
        <w:rPr>
          <w:rFonts w:ascii="ＭＳ Ｐゴシック" w:eastAsia="ＭＳ Ｐゴシック" w:hAnsi="ＭＳ Ｐゴシック" w:hint="eastAsia"/>
          <w:szCs w:val="21"/>
        </w:rPr>
        <w:t>出生直後から腹部膨満、嘔吐、腹痛等の腸閉塞症状を呈する</w:t>
      </w:r>
    </w:p>
    <w:p w:rsidR="002C1F88" w:rsidRPr="007E6FD7" w:rsidRDefault="002C1F88" w:rsidP="002C1F88">
      <w:pPr>
        <w:widowControl/>
        <w:jc w:val="left"/>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２．</w:t>
      </w:r>
      <w:r w:rsidR="008C628D">
        <w:rPr>
          <w:rFonts w:ascii="ＭＳ Ｐゴシック" w:eastAsia="ＭＳ Ｐゴシック" w:hAnsi="ＭＳ Ｐゴシック" w:hint="eastAsia"/>
          <w:szCs w:val="21"/>
        </w:rPr>
        <w:t xml:space="preserve">　</w:t>
      </w:r>
      <w:r w:rsidRPr="007E6FD7">
        <w:rPr>
          <w:rFonts w:ascii="ＭＳ Ｐゴシック" w:eastAsia="ＭＳ Ｐゴシック" w:hAnsi="ＭＳ Ｐゴシック" w:hint="eastAsia"/>
          <w:szCs w:val="21"/>
        </w:rPr>
        <w:t>巨大膀胱を呈する</w:t>
      </w:r>
    </w:p>
    <w:p w:rsidR="002C1F88" w:rsidRPr="007E6FD7" w:rsidRDefault="002C1F88" w:rsidP="002C1F88">
      <w:pPr>
        <w:widowControl/>
        <w:jc w:val="left"/>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３．</w:t>
      </w:r>
      <w:r w:rsidR="008C628D">
        <w:rPr>
          <w:rFonts w:ascii="ＭＳ Ｐゴシック" w:eastAsia="ＭＳ Ｐゴシック" w:hAnsi="ＭＳ Ｐゴシック" w:hint="eastAsia"/>
          <w:szCs w:val="21"/>
        </w:rPr>
        <w:t xml:space="preserve">　</w:t>
      </w:r>
      <w:r w:rsidRPr="007E6FD7">
        <w:rPr>
          <w:rFonts w:ascii="ＭＳ Ｐゴシック" w:eastAsia="ＭＳ Ｐゴシック" w:hAnsi="ＭＳ Ｐゴシック" w:hint="eastAsia"/>
          <w:szCs w:val="21"/>
        </w:rPr>
        <w:t>新生児期の注腸造影で</w:t>
      </w:r>
      <w:r w:rsidR="00723E60">
        <w:rPr>
          <w:rFonts w:ascii="ＭＳ Ｐゴシック" w:eastAsia="ＭＳ Ｐゴシック" w:hAnsi="ＭＳ Ｐゴシック" w:hint="eastAsia"/>
          <w:szCs w:val="21"/>
        </w:rPr>
        <w:t>小結腸（</w:t>
      </w:r>
      <w:r w:rsidRPr="007E6FD7">
        <w:rPr>
          <w:rFonts w:ascii="ＭＳ Ｐゴシック" w:eastAsia="ＭＳ Ｐゴシック" w:hAnsi="ＭＳ Ｐゴシック" w:hint="eastAsia"/>
          <w:szCs w:val="21"/>
        </w:rPr>
        <w:t>Microcolon</w:t>
      </w:r>
      <w:r w:rsidR="00723E60">
        <w:rPr>
          <w:rFonts w:ascii="ＭＳ Ｐゴシック" w:eastAsia="ＭＳ Ｐゴシック" w:hAnsi="ＭＳ Ｐゴシック" w:hint="eastAsia"/>
          <w:szCs w:val="21"/>
        </w:rPr>
        <w:t>）</w:t>
      </w:r>
      <w:r w:rsidRPr="007E6FD7">
        <w:rPr>
          <w:rFonts w:ascii="ＭＳ Ｐゴシック" w:eastAsia="ＭＳ Ｐゴシック" w:hAnsi="ＭＳ Ｐゴシック" w:hint="eastAsia"/>
          <w:szCs w:val="21"/>
        </w:rPr>
        <w:t>を認める</w:t>
      </w:r>
    </w:p>
    <w:p w:rsidR="002C1F88" w:rsidRPr="007E6FD7" w:rsidRDefault="002C1F88" w:rsidP="002C1F88">
      <w:pPr>
        <w:widowControl/>
        <w:jc w:val="left"/>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４．</w:t>
      </w:r>
      <w:r w:rsidR="008C628D">
        <w:rPr>
          <w:rFonts w:ascii="ＭＳ Ｐゴシック" w:eastAsia="ＭＳ Ｐゴシック" w:hAnsi="ＭＳ Ｐゴシック" w:hint="eastAsia"/>
          <w:szCs w:val="21"/>
        </w:rPr>
        <w:t xml:space="preserve">　</w:t>
      </w:r>
      <w:r w:rsidRPr="007E6FD7">
        <w:rPr>
          <w:rFonts w:ascii="ＭＳ Ｐゴシック" w:eastAsia="ＭＳ Ｐゴシック" w:hAnsi="ＭＳ Ｐゴシック" w:hint="eastAsia"/>
          <w:szCs w:val="21"/>
        </w:rPr>
        <w:t>消化管を閉塞する器質的な病変を認めない</w:t>
      </w:r>
    </w:p>
    <w:p w:rsidR="00D12898" w:rsidRPr="007E6FD7" w:rsidRDefault="002C1F88" w:rsidP="002C1F88">
      <w:pPr>
        <w:widowControl/>
        <w:jc w:val="left"/>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５．</w:t>
      </w:r>
      <w:r w:rsidR="008C628D">
        <w:rPr>
          <w:rFonts w:ascii="ＭＳ Ｐゴシック" w:eastAsia="ＭＳ Ｐゴシック" w:hAnsi="ＭＳ Ｐゴシック" w:hint="eastAsia"/>
          <w:szCs w:val="21"/>
        </w:rPr>
        <w:t xml:space="preserve">　</w:t>
      </w:r>
      <w:r w:rsidRPr="007E6FD7">
        <w:rPr>
          <w:rFonts w:ascii="ＭＳ Ｐゴシック" w:eastAsia="ＭＳ Ｐゴシック" w:hAnsi="ＭＳ Ｐゴシック" w:hint="eastAsia"/>
          <w:szCs w:val="21"/>
        </w:rPr>
        <w:t>全層生検において病理組織学的に神経叢に形態学的異常を認めない</w:t>
      </w:r>
      <w:r w:rsidR="00D12898" w:rsidRPr="007E6FD7">
        <w:rPr>
          <w:rFonts w:ascii="ＭＳ Ｐゴシック" w:eastAsia="ＭＳ Ｐゴシック" w:hAnsi="ＭＳ Ｐゴシック"/>
          <w:szCs w:val="21"/>
        </w:rPr>
        <w:br w:type="page"/>
      </w:r>
    </w:p>
    <w:p w:rsidR="00510236" w:rsidRPr="007E6FD7" w:rsidRDefault="00510236" w:rsidP="00510236">
      <w:pPr>
        <w:jc w:val="left"/>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lastRenderedPageBreak/>
        <w:t>＜重症度分類＞</w:t>
      </w:r>
    </w:p>
    <w:p w:rsidR="001A64F5" w:rsidRPr="007E6FD7" w:rsidRDefault="001A64F5" w:rsidP="00806D49">
      <w:pPr>
        <w:widowControl/>
        <w:jc w:val="left"/>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重症例を対象とする。</w:t>
      </w:r>
    </w:p>
    <w:p w:rsidR="001A64F5" w:rsidRPr="007E6FD7" w:rsidRDefault="001A64F5" w:rsidP="00806D49">
      <w:pPr>
        <w:widowControl/>
        <w:jc w:val="left"/>
        <w:rPr>
          <w:rFonts w:ascii="ＭＳ Ｐゴシック" w:eastAsia="ＭＳ Ｐゴシック" w:hAnsi="ＭＳ Ｐゴシック"/>
          <w:szCs w:val="21"/>
        </w:rPr>
      </w:pPr>
    </w:p>
    <w:p w:rsidR="00806D49" w:rsidRPr="007E6FD7" w:rsidRDefault="00806D49" w:rsidP="00806D49">
      <w:pPr>
        <w:widowControl/>
        <w:jc w:val="left"/>
        <w:rPr>
          <w:rFonts w:ascii="ＭＳ Ｐゴシック" w:eastAsia="ＭＳ Ｐゴシック" w:hAnsi="ＭＳ Ｐゴシック"/>
          <w:szCs w:val="21"/>
        </w:rPr>
      </w:pPr>
      <w:r w:rsidRPr="007E6FD7">
        <w:rPr>
          <w:rFonts w:ascii="ＭＳ Ｐゴシック" w:eastAsia="ＭＳ Ｐゴシック" w:hAnsi="ＭＳ Ｐゴシック" w:hint="eastAsia"/>
          <w:szCs w:val="21"/>
        </w:rPr>
        <w:t>腹痛、腹部膨満、嘔吐などの腸閉塞症状により、日常生活が著しく障害されており、かつ以下の</w:t>
      </w:r>
      <w:r w:rsidR="004C5892">
        <w:rPr>
          <w:rFonts w:ascii="ＭＳ Ｐゴシック" w:eastAsia="ＭＳ Ｐゴシック" w:hAnsi="ＭＳ Ｐゴシック" w:hint="eastAsia"/>
          <w:szCs w:val="21"/>
        </w:rPr>
        <w:t>３</w:t>
      </w:r>
      <w:r w:rsidRPr="007E6FD7">
        <w:rPr>
          <w:rFonts w:ascii="ＭＳ Ｐゴシック" w:eastAsia="ＭＳ Ｐゴシック" w:hAnsi="ＭＳ Ｐゴシック" w:hint="eastAsia"/>
          <w:szCs w:val="21"/>
        </w:rPr>
        <w:t>項目のうち、少なくとも</w:t>
      </w:r>
      <w:r w:rsidR="004C5892">
        <w:rPr>
          <w:rFonts w:ascii="ＭＳ Ｐゴシック" w:eastAsia="ＭＳ Ｐゴシック" w:hAnsi="ＭＳ Ｐゴシック" w:hint="eastAsia"/>
          <w:szCs w:val="21"/>
        </w:rPr>
        <w:t>１</w:t>
      </w:r>
      <w:r w:rsidRPr="007E6FD7">
        <w:rPr>
          <w:rFonts w:ascii="ＭＳ Ｐゴシック" w:eastAsia="ＭＳ Ｐゴシック" w:hAnsi="ＭＳ Ｐゴシック" w:hint="eastAsia"/>
          <w:szCs w:val="21"/>
        </w:rPr>
        <w:t>項目以上を満たすものを、重症例とする</w:t>
      </w:r>
      <w:r w:rsidR="0086258F">
        <w:rPr>
          <w:rFonts w:ascii="ＭＳ Ｐゴシック" w:eastAsia="ＭＳ Ｐゴシック" w:hAnsi="ＭＳ Ｐゴシック" w:hint="eastAsia"/>
          <w:szCs w:val="21"/>
        </w:rPr>
        <w:t>。</w:t>
      </w:r>
    </w:p>
    <w:p w:rsidR="00806D49" w:rsidRPr="007E6FD7" w:rsidRDefault="004C5892" w:rsidP="00662BE0">
      <w:pPr>
        <w:widowControl/>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B02C1A">
        <w:rPr>
          <w:rFonts w:ascii="ＭＳ Ｐゴシック" w:eastAsia="ＭＳ Ｐゴシック" w:hAnsi="ＭＳ Ｐゴシック" w:hint="eastAsia"/>
          <w:szCs w:val="21"/>
        </w:rPr>
        <w:t>．</w:t>
      </w:r>
      <w:r w:rsidR="00806D49" w:rsidRPr="007E6FD7">
        <w:rPr>
          <w:rFonts w:ascii="ＭＳ Ｐゴシック" w:eastAsia="ＭＳ Ｐゴシック" w:hAnsi="ＭＳ Ｐゴシック" w:hint="eastAsia"/>
          <w:szCs w:val="21"/>
        </w:rPr>
        <w:t>経静脈栄養を必要とする</w:t>
      </w:r>
    </w:p>
    <w:p w:rsidR="00806D49" w:rsidRPr="007E6FD7" w:rsidRDefault="004C5892" w:rsidP="00662BE0">
      <w:pPr>
        <w:widowControl/>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B02C1A">
        <w:rPr>
          <w:rFonts w:ascii="ＭＳ Ｐゴシック" w:eastAsia="ＭＳ Ｐゴシック" w:hAnsi="ＭＳ Ｐゴシック" w:hint="eastAsia"/>
          <w:szCs w:val="21"/>
        </w:rPr>
        <w:t>．</w:t>
      </w:r>
      <w:r w:rsidR="00806D49" w:rsidRPr="007E6FD7">
        <w:rPr>
          <w:rFonts w:ascii="ＭＳ Ｐゴシック" w:eastAsia="ＭＳ Ｐゴシック" w:hAnsi="ＭＳ Ｐゴシック" w:hint="eastAsia"/>
          <w:szCs w:val="21"/>
        </w:rPr>
        <w:t>経管栄養を必要とする</w:t>
      </w:r>
    </w:p>
    <w:p w:rsidR="00806D49" w:rsidRPr="007E6FD7" w:rsidRDefault="004C5892" w:rsidP="00662BE0">
      <w:pPr>
        <w:widowControl/>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B02C1A">
        <w:rPr>
          <w:rFonts w:ascii="ＭＳ Ｐゴシック" w:eastAsia="ＭＳ Ｐゴシック" w:hAnsi="ＭＳ Ｐゴシック" w:hint="eastAsia"/>
          <w:szCs w:val="21"/>
        </w:rPr>
        <w:t>．</w:t>
      </w:r>
      <w:r w:rsidR="00806D49" w:rsidRPr="007E6FD7">
        <w:rPr>
          <w:rFonts w:ascii="ＭＳ Ｐゴシック" w:eastAsia="ＭＳ Ｐゴシック" w:hAnsi="ＭＳ Ｐゴシック" w:hint="eastAsia"/>
          <w:szCs w:val="21"/>
        </w:rPr>
        <w:t>継続的な消化管減圧を必要とする</w:t>
      </w:r>
      <w:r w:rsidR="00D56BEB" w:rsidRPr="003F0227">
        <w:rPr>
          <w:rFonts w:ascii="ＭＳ Ｐゴシック" w:eastAsia="ＭＳ Ｐゴシック" w:hAnsi="ＭＳ Ｐゴシック" w:hint="eastAsia"/>
          <w:szCs w:val="21"/>
          <w:vertAlign w:val="superscript"/>
        </w:rPr>
        <w:t>注</w:t>
      </w:r>
      <w:r w:rsidR="00806D49" w:rsidRPr="003F0227">
        <w:rPr>
          <w:rFonts w:ascii="ＭＳ Ｐゴシック" w:eastAsia="ＭＳ Ｐゴシック" w:hAnsi="ＭＳ Ｐゴシック" w:hint="eastAsia"/>
          <w:szCs w:val="21"/>
          <w:vertAlign w:val="superscript"/>
        </w:rPr>
        <w:t>１</w:t>
      </w:r>
    </w:p>
    <w:p w:rsidR="00F765ED" w:rsidRPr="007E6FD7" w:rsidRDefault="004C5892" w:rsidP="00806D49">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注１</w:t>
      </w:r>
      <w:r w:rsidR="00806D49" w:rsidRPr="007E6FD7">
        <w:rPr>
          <w:rFonts w:ascii="ＭＳ Ｐゴシック" w:eastAsia="ＭＳ Ｐゴシック" w:hAnsi="ＭＳ Ｐゴシック" w:hint="eastAsia"/>
          <w:szCs w:val="21"/>
        </w:rPr>
        <w:t>）消化管減圧とは、腸瘻、胃瘻、経鼻胃管、イレウス管、経肛門管などによる腸内容のドレナージをさす</w:t>
      </w:r>
    </w:p>
    <w:p w:rsidR="001D02F7" w:rsidRPr="004C5892" w:rsidRDefault="001D02F7" w:rsidP="00F765ED">
      <w:pPr>
        <w:widowControl/>
        <w:jc w:val="left"/>
        <w:rPr>
          <w:rFonts w:ascii="ＭＳ Ｐゴシック" w:eastAsia="ＭＳ Ｐゴシック" w:hAnsi="ＭＳ Ｐゴシック"/>
          <w:szCs w:val="21"/>
        </w:rPr>
      </w:pPr>
    </w:p>
    <w:p w:rsidR="00705198" w:rsidRDefault="00705198" w:rsidP="00705198">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705198" w:rsidRDefault="00705198" w:rsidP="00705198">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7505D0">
        <w:rPr>
          <w:rFonts w:asciiTheme="minorEastAsia" w:hAnsiTheme="minorEastAsia" w:hint="eastAsia"/>
          <w:szCs w:val="21"/>
        </w:rPr>
        <w:t>。</w:t>
      </w:r>
      <w:r>
        <w:rPr>
          <w:rFonts w:asciiTheme="minorEastAsia" w:hAnsiTheme="minorEastAsia" w:hint="eastAsia"/>
          <w:szCs w:val="21"/>
        </w:rPr>
        <w:t>）。</w:t>
      </w:r>
    </w:p>
    <w:p w:rsidR="00705198" w:rsidRDefault="00705198" w:rsidP="00705198">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7505D0">
        <w:rPr>
          <w:rFonts w:asciiTheme="minorEastAsia" w:hAnsiTheme="minorEastAsia" w:hint="eastAsia"/>
          <w:szCs w:val="21"/>
        </w:rPr>
        <w:t>あって</w:t>
      </w:r>
      <w:r>
        <w:rPr>
          <w:rFonts w:asciiTheme="minorEastAsia" w:hAnsiTheme="minorEastAsia" w:hint="eastAsia"/>
          <w:szCs w:val="21"/>
        </w:rPr>
        <w:t>、直近６</w:t>
      </w:r>
      <w:r w:rsidR="00B02C1A">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705198" w:rsidRDefault="00705198" w:rsidP="00705198">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7505D0">
        <w:rPr>
          <w:rFonts w:hint="eastAsia"/>
          <w:kern w:val="0"/>
          <w:szCs w:val="21"/>
        </w:rPr>
        <w:t>もの</w:t>
      </w:r>
      <w:r>
        <w:rPr>
          <w:rFonts w:hint="eastAsia"/>
          <w:kern w:val="0"/>
          <w:szCs w:val="21"/>
        </w:rPr>
        <w:t>については、医療費助成の対象とする。</w:t>
      </w:r>
    </w:p>
    <w:p w:rsidR="007846E7" w:rsidRPr="007846E7" w:rsidRDefault="007846E7" w:rsidP="00F765ED">
      <w:pPr>
        <w:widowControl/>
        <w:jc w:val="left"/>
        <w:rPr>
          <w:rFonts w:ascii="ＭＳ Ｐゴシック" w:eastAsia="ＭＳ Ｐゴシック" w:hAnsi="ＭＳ Ｐゴシック"/>
          <w:szCs w:val="21"/>
        </w:rPr>
      </w:pPr>
    </w:p>
    <w:sectPr w:rsidR="007846E7" w:rsidRPr="007846E7"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34C" w:rsidRDefault="0082134C" w:rsidP="00D27552">
      <w:r>
        <w:separator/>
      </w:r>
    </w:p>
  </w:endnote>
  <w:endnote w:type="continuationSeparator" w:id="0">
    <w:p w:rsidR="0082134C" w:rsidRDefault="0082134C"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34C" w:rsidRDefault="0082134C" w:rsidP="00D27552">
      <w:r>
        <w:separator/>
      </w:r>
    </w:p>
  </w:footnote>
  <w:footnote w:type="continuationSeparator" w:id="0">
    <w:p w:rsidR="0082134C" w:rsidRDefault="0082134C" w:rsidP="00D2755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o">
    <w15:presenceInfo w15:providerId="None" w15:userId="uno"/>
  </w15:person>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3891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2194E"/>
    <w:rsid w:val="00112DA1"/>
    <w:rsid w:val="00126514"/>
    <w:rsid w:val="00173D78"/>
    <w:rsid w:val="001A64F5"/>
    <w:rsid w:val="001D02F7"/>
    <w:rsid w:val="00201038"/>
    <w:rsid w:val="00221AEA"/>
    <w:rsid w:val="00246150"/>
    <w:rsid w:val="00254DD6"/>
    <w:rsid w:val="00266034"/>
    <w:rsid w:val="002C1F88"/>
    <w:rsid w:val="002C2394"/>
    <w:rsid w:val="002C5424"/>
    <w:rsid w:val="002D5F30"/>
    <w:rsid w:val="00343F01"/>
    <w:rsid w:val="003546F6"/>
    <w:rsid w:val="003649F5"/>
    <w:rsid w:val="003755BD"/>
    <w:rsid w:val="003F0227"/>
    <w:rsid w:val="00452C5B"/>
    <w:rsid w:val="004C5892"/>
    <w:rsid w:val="004C765C"/>
    <w:rsid w:val="004D4C84"/>
    <w:rsid w:val="005100BA"/>
    <w:rsid w:val="00510236"/>
    <w:rsid w:val="00514369"/>
    <w:rsid w:val="0055735B"/>
    <w:rsid w:val="005F421C"/>
    <w:rsid w:val="00623314"/>
    <w:rsid w:val="006314A6"/>
    <w:rsid w:val="00637BEF"/>
    <w:rsid w:val="00662BE0"/>
    <w:rsid w:val="00671712"/>
    <w:rsid w:val="00700A42"/>
    <w:rsid w:val="00705198"/>
    <w:rsid w:val="00723E60"/>
    <w:rsid w:val="00731D78"/>
    <w:rsid w:val="007505D0"/>
    <w:rsid w:val="007846E7"/>
    <w:rsid w:val="007E6FD7"/>
    <w:rsid w:val="00806D49"/>
    <w:rsid w:val="0082134C"/>
    <w:rsid w:val="008461A3"/>
    <w:rsid w:val="00860A79"/>
    <w:rsid w:val="0086258F"/>
    <w:rsid w:val="00872882"/>
    <w:rsid w:val="00886384"/>
    <w:rsid w:val="008921E5"/>
    <w:rsid w:val="008C628D"/>
    <w:rsid w:val="008E3457"/>
    <w:rsid w:val="00921632"/>
    <w:rsid w:val="00A303F5"/>
    <w:rsid w:val="00A96BE8"/>
    <w:rsid w:val="00AA11F2"/>
    <w:rsid w:val="00AE1810"/>
    <w:rsid w:val="00AF1F4D"/>
    <w:rsid w:val="00B02C1A"/>
    <w:rsid w:val="00B31017"/>
    <w:rsid w:val="00BC5FB0"/>
    <w:rsid w:val="00C63014"/>
    <w:rsid w:val="00CB56B6"/>
    <w:rsid w:val="00D12898"/>
    <w:rsid w:val="00D27552"/>
    <w:rsid w:val="00D56BEB"/>
    <w:rsid w:val="00D904F0"/>
    <w:rsid w:val="00DC137D"/>
    <w:rsid w:val="00DC4A67"/>
    <w:rsid w:val="00DE5868"/>
    <w:rsid w:val="00DF6AA6"/>
    <w:rsid w:val="00E259CC"/>
    <w:rsid w:val="00E909E4"/>
    <w:rsid w:val="00E95999"/>
    <w:rsid w:val="00F4377C"/>
    <w:rsid w:val="00F765ED"/>
    <w:rsid w:val="00FB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891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053989">
      <w:bodyDiv w:val="1"/>
      <w:marLeft w:val="0"/>
      <w:marRight w:val="0"/>
      <w:marTop w:val="0"/>
      <w:marBottom w:val="0"/>
      <w:divBdr>
        <w:top w:val="none" w:sz="0" w:space="0" w:color="auto"/>
        <w:left w:val="none" w:sz="0" w:space="0" w:color="auto"/>
        <w:bottom w:val="none" w:sz="0" w:space="0" w:color="auto"/>
        <w:right w:val="none" w:sz="0" w:space="0" w:color="auto"/>
      </w:divBdr>
    </w:div>
    <w:div w:id="739911350">
      <w:bodyDiv w:val="1"/>
      <w:marLeft w:val="0"/>
      <w:marRight w:val="0"/>
      <w:marTop w:val="0"/>
      <w:marBottom w:val="0"/>
      <w:divBdr>
        <w:top w:val="none" w:sz="0" w:space="0" w:color="auto"/>
        <w:left w:val="none" w:sz="0" w:space="0" w:color="auto"/>
        <w:bottom w:val="none" w:sz="0" w:space="0" w:color="auto"/>
        <w:right w:val="none" w:sz="0" w:space="0" w:color="auto"/>
      </w:divBdr>
    </w:div>
    <w:div w:id="1950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1780748-E94A-4F4F-910D-9631CFDEB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320</Words>
  <Characters>1824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7</cp:revision>
  <dcterms:created xsi:type="dcterms:W3CDTF">2016-09-26T05:36:00Z</dcterms:created>
  <dcterms:modified xsi:type="dcterms:W3CDTF">2017-03-21T05:39:00Z</dcterms:modified>
</cp:coreProperties>
</file>