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97719E">
        <w:rPr>
          <w:b/>
        </w:rPr>
        <w:t xml:space="preserve"> </w:t>
      </w:r>
      <w:r w:rsidR="00570E08">
        <w:rPr>
          <w:b/>
        </w:rPr>
        <w:t>APPLICATION</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C0343D" w:rsidP="00C0343D">
      <w:pPr>
        <w:spacing w:line="360" w:lineRule="auto"/>
        <w:jc w:val="center"/>
        <w:sectPr w:rsidR="00552C83">
          <w:pgSz w:w="12240" w:h="15840"/>
          <w:pgMar w:top="1440" w:right="1440" w:bottom="1440" w:left="1440" w:header="706" w:footer="706" w:gutter="0"/>
          <w:pgNumType w:start="1"/>
          <w:cols w:space="720"/>
        </w:sectPr>
      </w:pPr>
      <w:r>
        <w:t>March 2022</w:t>
      </w:r>
    </w:p>
    <w:p w:rsidR="000C6BA3" w:rsidRDefault="000C6BA3" w:rsidP="000C6BA3">
      <w:pPr>
        <w:spacing w:line="360" w:lineRule="auto"/>
        <w:jc w:val="center"/>
        <w:rPr>
          <w:b/>
        </w:rPr>
      </w:pPr>
      <w:r>
        <w:rPr>
          <w:b/>
        </w:rPr>
        <w:lastRenderedPageBreak/>
        <w:t>COVID PULSE: A REALTIME WEB-BASED APPLICATION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In Partial Fulfillment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by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rPr>
          <w:b w:val="0"/>
        </w:r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fldChar w:fldCharType="separate"/>
          </w:r>
          <w:r w:rsidR="005418F0">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fldChar w:fldCharType="separate"/>
          </w:r>
          <w:r w:rsidR="005418F0">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Pr="00552C83" w:rsidRDefault="00552C83" w:rsidP="006A738D">
      <w:pPr>
        <w:pStyle w:val="Title"/>
        <w:outlineLvl w:val="0"/>
      </w:pPr>
      <w:bookmarkStart w:id="1" w:name="_2z3i4c8xuigf" w:colFirst="0" w:colLast="0"/>
      <w:bookmarkStart w:id="2" w:name="_Toc102415283"/>
      <w:bookmarkEnd w:id="1"/>
      <w:r>
        <w:t>CHAPTER I</w:t>
      </w:r>
      <w:r>
        <w:br/>
        <w:t>INTRODUCTION</w:t>
      </w:r>
      <w:bookmarkEnd w:id="2"/>
    </w:p>
    <w:p w:rsidR="00552C83" w:rsidRDefault="00552C83" w:rsidP="00D73A6E">
      <w:pPr>
        <w:pStyle w:val="Heading2"/>
      </w:pPr>
      <w:bookmarkStart w:id="3" w:name="_Toc102415284"/>
      <w:r w:rsidRPr="00552C83">
        <w:t>Theoretical and Conceptual Framework</w:t>
      </w:r>
      <w:bookmarkEnd w:id="3"/>
    </w:p>
    <w:p w:rsidR="00B85D34" w:rsidRDefault="00516054" w:rsidP="00E5702C">
      <w:pPr>
        <w:jc w:val="both"/>
      </w:pPr>
      <w:r>
        <w:tab/>
      </w:r>
      <w:r w:rsidR="00762705" w:rsidRPr="007E1CBA">
        <w:t xml:space="preserve">The study that is going to be conducted could be best viewed </w:t>
      </w:r>
      <w:r w:rsidR="00762705">
        <w:t xml:space="preserve">with the Viewpoint which provided a framework developed by </w:t>
      </w:r>
      <w:r w:rsidR="00762705">
        <w:fldChar w:fldCharType="begin"/>
      </w:r>
      <w:r w:rsidR="005418F0">
        <w:instrText xml:space="preserve"> ADDIN ZOTERO_ITEM CSL_CITATION {"citationID":"Pah8L3Oh","properties":{"formattedCitation":"(Whitelaw et al., 2020)","plainCitation":"(Whitelaw et al., 2020)","dontUpdate":true,"noteIndex":0},"citationItems":[{"id":569,"uris":["http://zotero.org/users/9390994/items/54DWIVIG"],"itemData":{"id":569,"type":"article-journal","container-title":"The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 xml:space="preserve">. </w:t>
      </w:r>
      <w:r w:rsidR="001D7BBA">
        <w:t xml:space="preserve">This framework was developed for the purpose of highlighting the various ways digital technology could be integrated with a pandemic and management response, in this case, the COVID-19 pandemic. </w:t>
      </w:r>
      <w:r w:rsidR="00187F50">
        <w:t xml:space="preserve">The COVID-19 pandemic had catalyzed efforts in various nations for </w:t>
      </w:r>
      <w:r w:rsidR="00306248">
        <w:t xml:space="preserve">controlling and </w:t>
      </w:r>
      <w:r w:rsidR="00187F50">
        <w:t xml:space="preserve">mitigation. However, the </w:t>
      </w:r>
      <w:r w:rsidR="00D316F0">
        <w:t xml:space="preserve">outcome </w:t>
      </w:r>
      <w:r w:rsidR="00A82762">
        <w:t xml:space="preserve">of the response on the COVID-19 pandemic </w:t>
      </w:r>
      <w:r w:rsidR="00187F50">
        <w:t xml:space="preserve">depends </w:t>
      </w:r>
      <w:r w:rsidR="001F3A2A">
        <w:t>di</w:t>
      </w:r>
      <w:r w:rsidR="009E12BC">
        <w:t xml:space="preserve">stinctively. </w:t>
      </w:r>
      <w:r w:rsidR="00517876">
        <w:t xml:space="preserve">Oftentimes, </w:t>
      </w:r>
      <w:r w:rsidR="00187F50">
        <w:t>outcome</w:t>
      </w:r>
      <w:r w:rsidR="009E12BC">
        <w:t>s</w:t>
      </w:r>
      <w:r w:rsidR="00187F50">
        <w:t xml:space="preserve"> changes </w:t>
      </w:r>
      <w:r w:rsidR="001B56C4">
        <w:t xml:space="preserve">particularly relies </w:t>
      </w:r>
      <w:r w:rsidR="005B74CD">
        <w:t xml:space="preserve">on </w:t>
      </w:r>
      <w:r w:rsidR="001B56C4">
        <w:t xml:space="preserve">the </w:t>
      </w:r>
      <w:r w:rsidR="001F3A2A">
        <w:t xml:space="preserve">strategies </w:t>
      </w:r>
      <w:r w:rsidR="005B74CD">
        <w:t>that were adopted to contain and mitigate the situation.</w:t>
      </w:r>
      <w:r w:rsidR="00762705">
        <w:t xml:space="preserve"> </w:t>
      </w:r>
      <w:r w:rsidR="00106709">
        <w:t xml:space="preserve">Apart from the quick response, mass </w:t>
      </w:r>
      <w:r w:rsidR="00106709" w:rsidRPr="000E6E6B">
        <w:t>testi</w:t>
      </w:r>
      <w:r w:rsidR="00106709">
        <w:t>ng, contact tracing, and strict imposition of COVID-19 policies various efforts exerted on the COVID-19 pandemic, t</w:t>
      </w:r>
      <w:r w:rsidR="00762705">
        <w:t xml:space="preserve">he </w:t>
      </w:r>
      <w:r w:rsidR="00106709">
        <w:t xml:space="preserve">framework demonstrates </w:t>
      </w:r>
      <w:r w:rsidR="004077DE">
        <w:t xml:space="preserve">the </w:t>
      </w:r>
      <w:r w:rsidR="00B85D34">
        <w:t xml:space="preserve">that </w:t>
      </w:r>
      <w:r w:rsidR="00106709">
        <w:t xml:space="preserve">the </w:t>
      </w:r>
      <w:r w:rsidR="00B85D34">
        <w:t xml:space="preserve">countries </w:t>
      </w:r>
      <w:r w:rsidR="00106709">
        <w:t xml:space="preserve">that </w:t>
      </w:r>
      <w:r w:rsidR="00B85D34">
        <w:t xml:space="preserve">have successfully flattened the incidence curves and maintained a low mortality rate </w:t>
      </w:r>
      <w:r w:rsidR="007F7A88">
        <w:t xml:space="preserve">are usually those who have resorted to adopting </w:t>
      </w:r>
      <w:r w:rsidR="00B85D34">
        <w:t xml:space="preserve">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B85D34" w:rsidRPr="003A651A">
        <w:t>(Whitelaw et al., 2020)</w:t>
      </w:r>
      <w:r w:rsidR="00B85D34">
        <w:fldChar w:fldCharType="end"/>
      </w:r>
      <w:r w:rsidR="00B85D34">
        <w:t>.</w:t>
      </w:r>
      <w:r w:rsidR="0004028F">
        <w:t xml:space="preserve"> </w:t>
      </w:r>
    </w:p>
    <w:p w:rsidR="008626C9" w:rsidRDefault="00B85D34" w:rsidP="00B46C9F">
      <w:pPr>
        <w:ind w:firstLine="720"/>
        <w:jc w:val="both"/>
      </w:pPr>
      <w:r>
        <w:t xml:space="preserve">Additionally, the framework emphasized that there are many ways digital technology can be used as an initiative to pandemic preparedness and response. Digital technology can be utilized as a tool such as </w:t>
      </w:r>
      <w:r w:rsidR="007868AD">
        <w:t>c</w:t>
      </w:r>
      <w:r>
        <w:t xml:space="preserve">ontact </w:t>
      </w:r>
      <w:r w:rsidR="007868AD">
        <w:t>t</w:t>
      </w:r>
      <w:r>
        <w:t xml:space="preserve">racing, </w:t>
      </w:r>
      <w:r w:rsidR="007868AD">
        <w:t>q</w:t>
      </w:r>
      <w:r>
        <w:t xml:space="preserve">uarantine and </w:t>
      </w:r>
      <w:r w:rsidR="007868AD">
        <w:t>s</w:t>
      </w:r>
      <w:r>
        <w:t xml:space="preserve">elf-isolation, </w:t>
      </w:r>
      <w:r w:rsidR="007868AD">
        <w:t>s</w:t>
      </w:r>
      <w:r>
        <w:t xml:space="preserve">creening for </w:t>
      </w:r>
      <w:r w:rsidR="007868AD">
        <w:t>infection, clinical management, planning and t</w:t>
      </w:r>
      <w:r w:rsidR="00FB72C4">
        <w:t>racking, and medical s</w:t>
      </w:r>
      <w:r w:rsidR="00E0117F">
        <w:t xml:space="preserve">upplies, and </w:t>
      </w:r>
      <w:r w:rsidR="00D7693C">
        <w:t>e</w:t>
      </w:r>
      <w:r w:rsidR="00374D87">
        <w:t>ach</w:t>
      </w:r>
      <w:r>
        <w:t xml:space="preserve"> has its respective functions,</w:t>
      </w:r>
      <w:r w:rsidR="00CE3FD2">
        <w:t xml:space="preserve"> advantages, and disadvantages. Hence, t</w:t>
      </w:r>
      <w:r>
        <w:t>he research project is adopting the Tracking technology wherein the COVID-19 Pulse, the digital technology that is integrated for the purpose of COVID-19 pandemic response, is aimed to provide epidemiological insights and monitor the C</w:t>
      </w:r>
      <w:r w:rsidR="008626C9">
        <w:t>OVID-19 situation in real-time.</w:t>
      </w:r>
    </w:p>
    <w:p w:rsidR="00ED435D" w:rsidRDefault="00B85D34" w:rsidP="00ED435D">
      <w:pPr>
        <w:ind w:firstLine="720"/>
        <w:jc w:val="both"/>
      </w:pPr>
      <w:r>
        <w:t>With this, the study had acknowledged the framework postulate that tracking technology may be advantages since it paves the way for an actionable and reliable COVID-19 information, visualization of the COVID-19 virus and pandemic, guides and resource allocation, and dissemination of COVID-19 forecasts. However, the framework also postulated that although tracking technology is advantageous, it is without its disadvantages. One highlighted disadvantage of integrating dashboard technology as part of the COVID-19 pandemic response is the high costs and demand for maintainability.</w:t>
      </w:r>
      <w:r w:rsidR="001B7E8E">
        <w:t xml:space="preserve"> So nations with successful outcomes are mostly those who have digital applications integrated in their COVID-19 strategic plans. </w:t>
      </w:r>
      <w:bookmarkStart w:id="4" w:name="LastEdit"/>
      <w:r w:rsidR="008626C9">
        <w:t>T</w:t>
      </w:r>
      <w:r w:rsidR="001B7E8E">
        <w:t xml:space="preserve">his </w:t>
      </w:r>
      <w:r w:rsidR="008626C9">
        <w:t xml:space="preserve">framework </w:t>
      </w:r>
      <w:r w:rsidR="00E620CC">
        <w:t xml:space="preserve">was chosen specifically since it </w:t>
      </w:r>
      <w:r w:rsidR="001B7E8E">
        <w:t xml:space="preserve">clearly supports the rationale for the development of COVID Pulse </w:t>
      </w:r>
      <w:r w:rsidR="000D0465">
        <w:t>project. The</w:t>
      </w:r>
      <w:r w:rsidR="001B7E8E">
        <w:t xml:space="preserve"> importance of digital applications has been emphasized as one of the key strategies in appropriately controlling the COVID-19 situation.</w:t>
      </w:r>
      <w:bookmarkEnd w:id="4"/>
    </w:p>
    <w:p w:rsidR="002A245C" w:rsidRPr="00C019C0" w:rsidRDefault="005418F0" w:rsidP="00C019C0">
      <w:pPr>
        <w:ind w:firstLine="720"/>
        <w:jc w:val="both"/>
        <w:rPr>
          <w:vertAlign w:val="subscript"/>
        </w:rPr>
      </w:pPr>
      <w:r>
        <w:t xml:space="preserve">This research will also provide </w:t>
      </w:r>
      <w:r w:rsidR="00812C56">
        <w:t xml:space="preserve">a </w:t>
      </w:r>
      <w:r>
        <w:t xml:space="preserve">rationalization </w:t>
      </w:r>
      <w:r w:rsidR="00917504">
        <w:t xml:space="preserve">for the development process of COVID Pulse project </w:t>
      </w:r>
      <w:r>
        <w:t xml:space="preserve">based on the theoretical model called Input-Process-Output-Outcome (IPOO) model </w:t>
      </w:r>
      <w:r>
        <w:fldChar w:fldCharType="begin"/>
      </w:r>
      <w:r>
        <w:instrText xml:space="preserve"> ADDIN ZOTERO_ITEM CSL_CITATION {"citationID":"76Sw7bpH","properties":{"formattedCitation":"(Brown &amp; Svenson, 1988)","plainCitation":"(Brown &amp; Svenson, 1988)","noteIndex":0},"citationItems":[{"id":574,"uris":["http://zotero.org/users/9390994/items/A72NS52P"],"itemData":{"id":574,"type":"article-journal","archive":"JSTOR","container-title":"Research Technology Management","ISSN":"08956308, 19300166","issue":"4","note":"publisher: Taylor &amp; Francis, Ltd.","page":"11-15","title":"MEASURING R&amp;D PRODUCTIVITY","volume":"31","author":[{"family":"Brown","given":"Mark G."},{"family":"Svenson","given":"Raynold A."}],"issued":{"date-parts":[["1988"]]}}}],"schema":"https://github.com/citation-style-language/schema/raw/master/csl-citation.json"} </w:instrText>
      </w:r>
      <w:r>
        <w:fldChar w:fldCharType="separate"/>
      </w:r>
      <w:r w:rsidRPr="005418F0">
        <w:t>(Brown &amp; Svenson, 1988)</w:t>
      </w:r>
      <w:r>
        <w:fldChar w:fldCharType="end"/>
      </w:r>
      <w:r>
        <w:t>.</w:t>
      </w:r>
      <w:r w:rsidR="00491EAB">
        <w:t xml:space="preserve"> </w:t>
      </w:r>
      <w:r w:rsidR="00E22059">
        <w:t xml:space="preserve">This framework is an extended version of the conventional Input-Process-Output (IPO) model that is often used </w:t>
      </w:r>
      <w:r w:rsidR="00902DA9">
        <w:t>i</w:t>
      </w:r>
      <w:r w:rsidR="00086B09">
        <w:t>n system</w:t>
      </w:r>
      <w:r w:rsidR="00902DA9" w:rsidRPr="00902DA9">
        <w:t xml:space="preserve"> an</w:t>
      </w:r>
      <w:r w:rsidR="00902DA9">
        <w:t xml:space="preserve">alysis and computer programming as a </w:t>
      </w:r>
      <w:r w:rsidR="00902DA9" w:rsidRPr="00902DA9">
        <w:t>way for characterizing the architecture of a software application and perhaps other system</w:t>
      </w:r>
      <w:r w:rsidR="009F33E6">
        <w:t>s</w:t>
      </w:r>
      <w:r w:rsidR="00902DA9" w:rsidRPr="00902DA9">
        <w:t>.</w:t>
      </w:r>
      <w:r w:rsidR="00847751">
        <w:t xml:space="preserve"> The IPO is one of the simplest way to explain the protocol for any project. Nevertheless, the IPOO model is a variant of the IPO </w:t>
      </w:r>
      <w:r w:rsidR="00086B09">
        <w:t xml:space="preserve">and will be based on the deterministic system, </w:t>
      </w:r>
      <w:r w:rsidR="00847751">
        <w:t xml:space="preserve">but </w:t>
      </w:r>
      <w:r w:rsidR="00086B09">
        <w:t xml:space="preserve">has been </w:t>
      </w:r>
      <w:r w:rsidR="00847751">
        <w:t xml:space="preserve">extended with the </w:t>
      </w:r>
      <w:r w:rsidR="006039B9">
        <w:t>o</w:t>
      </w:r>
      <w:r w:rsidR="00847751">
        <w:t>utcome stage.</w:t>
      </w:r>
      <w:r w:rsidR="00B525C3">
        <w:t xml:space="preserve"> </w:t>
      </w:r>
      <w:r w:rsidR="00AE35B2">
        <w:t>According to the IPOO model, the process for the COVID P</w:t>
      </w:r>
      <w:r w:rsidR="00761B0B">
        <w:t>ulse project can</w:t>
      </w:r>
      <w:r w:rsidR="00916D52">
        <w:t xml:space="preserve"> divided</w:t>
      </w:r>
      <w:r w:rsidR="00761B0B">
        <w:t xml:space="preserve"> </w:t>
      </w:r>
      <w:r w:rsidR="00AE35B2">
        <w:t>into four</w:t>
      </w:r>
      <w:r w:rsidR="00916D52">
        <w:t xml:space="preserve"> categories</w:t>
      </w:r>
      <w:r w:rsidR="00AE35B2">
        <w:t>: input, pr</w:t>
      </w:r>
      <w:r w:rsidR="00122B04">
        <w:t>ocess, output, and the outcome</w:t>
      </w:r>
      <w:r w:rsidR="00820F09">
        <w:t xml:space="preserve">, </w:t>
      </w:r>
      <w:r w:rsidR="00E573CD">
        <w:t xml:space="preserve">as </w:t>
      </w:r>
      <w:r w:rsidR="00820F09">
        <w:t>show</w:t>
      </w:r>
      <w:r w:rsidR="00E573CD">
        <w:t>n</w:t>
      </w:r>
      <w:r w:rsidR="00820F09">
        <w:t xml:space="preserve"> in </w:t>
      </w:r>
      <w:r w:rsidR="0028523D">
        <w:t>Figure x</w:t>
      </w:r>
      <w:r w:rsidR="00122B04">
        <w:t>.</w:t>
      </w:r>
      <w:r w:rsidR="002A245C">
        <w:t xml:space="preserve"> </w:t>
      </w:r>
      <w:r w:rsidR="00DB54ED">
        <w:t xml:space="preserve"> </w:t>
      </w:r>
      <w:r w:rsidR="00916D52">
        <w:t xml:space="preserve">The input stage will contain many of the </w:t>
      </w:r>
      <w:r w:rsidR="009572C1">
        <w:t>requirement from the environment</w:t>
      </w:r>
      <w:r w:rsidR="005D7110">
        <w:t>, in this case, the</w:t>
      </w:r>
      <w:r w:rsidR="00215DFF">
        <w:t xml:space="preserve"> Research Problem, Review of Related Literature (RRL), Review of Related System (RRS), Programming Knowledge, Software Requirements, and Hardware Requirements</w:t>
      </w:r>
      <w:r w:rsidR="009572C1">
        <w:t>.</w:t>
      </w:r>
      <w:r w:rsidR="00676563">
        <w:t xml:space="preserve"> The process stage will technically be the </w:t>
      </w:r>
      <w:r w:rsidR="0019709F">
        <w:t xml:space="preserve">activity that will occur for the </w:t>
      </w:r>
      <w:r w:rsidR="007F7839">
        <w:t xml:space="preserve">COVID Pulse project itself, where the components of the input stage will be processed </w:t>
      </w:r>
      <w:r w:rsidR="00F420BE">
        <w:t>into outputs. This process can</w:t>
      </w:r>
      <w:r w:rsidR="00906D1F">
        <w:t xml:space="preserve"> also</w:t>
      </w:r>
      <w:r w:rsidR="00F420BE">
        <w:t xml:space="preserve"> </w:t>
      </w:r>
      <w:r w:rsidR="00486F7F">
        <w:t>be</w:t>
      </w:r>
      <w:r w:rsidR="00B40D30">
        <w:t xml:space="preserve"> the</w:t>
      </w:r>
      <w:r w:rsidR="00486F7F">
        <w:t xml:space="preserve"> research process, proposal writing, </w:t>
      </w:r>
      <w:r w:rsidR="00B10BDF">
        <w:t xml:space="preserve">and </w:t>
      </w:r>
      <w:r w:rsidR="00272BBD">
        <w:t xml:space="preserve">each of the </w:t>
      </w:r>
      <w:r w:rsidR="00486F7F">
        <w:t xml:space="preserve">development </w:t>
      </w:r>
      <w:r w:rsidR="00B10BDF">
        <w:t xml:space="preserve">life cycle </w:t>
      </w:r>
      <w:r w:rsidR="00486F7F">
        <w:t>of the COVID Pulse pro</w:t>
      </w:r>
      <w:r w:rsidR="00B10BDF">
        <w:t>ject</w:t>
      </w:r>
      <w:r w:rsidR="00272BBD">
        <w:t xml:space="preserve"> such as planning and analysis, designing, development, testing, and deployment process</w:t>
      </w:r>
      <w:r w:rsidR="00B10BDF">
        <w:t>.</w:t>
      </w:r>
      <w:r w:rsidR="00B40D30">
        <w:t xml:space="preserve"> For the output, </w:t>
      </w:r>
      <w:r w:rsidR="003C7F74">
        <w:t>this stage will deliver the results of the processing of the input</w:t>
      </w:r>
      <w:r w:rsidR="00DA26B6">
        <w:t>. The output stage is essential since it reflects the overall product of the input and output process, which is the COVID Pulse web application.</w:t>
      </w:r>
      <w:r w:rsidR="00526335">
        <w:t xml:space="preserve"> Lastly, for the outcome stage, this reflects the </w:t>
      </w:r>
      <w:r w:rsidR="00E47761">
        <w:t xml:space="preserve">expected </w:t>
      </w:r>
      <w:r w:rsidR="0009246F">
        <w:t>behaviour and upshot</w:t>
      </w:r>
      <w:r w:rsidR="00D65824">
        <w:t xml:space="preserve"> of the COVID Pulse web application</w:t>
      </w:r>
      <w:r w:rsidR="0009246F">
        <w:t xml:space="preserve">. Furthermore, the outcome stage components are </w:t>
      </w:r>
      <w:r w:rsidR="00980324">
        <w:t>produced after the</w:t>
      </w:r>
      <w:r w:rsidR="00E85588">
        <w:t xml:space="preserve"> </w:t>
      </w:r>
      <w:r w:rsidR="00E47761">
        <w:t>implementation, utilization, and maintenance</w:t>
      </w:r>
      <w:r w:rsidR="00B02524">
        <w:t xml:space="preserve"> of the </w:t>
      </w:r>
      <w:r w:rsidR="00B02524">
        <w:t>COVID Pulse web application</w:t>
      </w:r>
      <w:r w:rsidR="00B02524">
        <w:t xml:space="preserve"> is accomplished</w:t>
      </w:r>
      <w:r w:rsidR="00E47761">
        <w:t>.</w:t>
      </w:r>
      <w:bookmarkStart w:id="5" w:name="_GoBack"/>
      <w:bookmarkEnd w:id="5"/>
    </w:p>
    <w:p w:rsidR="00382CB9" w:rsidRDefault="00ED435D" w:rsidP="002E24C9">
      <w:pPr>
        <w:jc w:val="both"/>
      </w:pPr>
      <w:r>
        <w:rPr>
          <w:noProof/>
          <w:lang w:val="en-US" w:eastAsia="en-US"/>
        </w:rPr>
        <mc:AlternateContent>
          <mc:Choice Requires="wpg">
            <w:drawing>
              <wp:anchor distT="0" distB="0" distL="114300" distR="114300" simplePos="0" relativeHeight="251675648" behindDoc="0" locked="0" layoutInCell="1" allowOverlap="1">
                <wp:simplePos x="0" y="0"/>
                <wp:positionH relativeFrom="column">
                  <wp:posOffset>0</wp:posOffset>
                </wp:positionH>
                <wp:positionV relativeFrom="paragraph">
                  <wp:posOffset>223</wp:posOffset>
                </wp:positionV>
                <wp:extent cx="6164372" cy="3459707"/>
                <wp:effectExtent l="0" t="0" r="27305" b="26670"/>
                <wp:wrapNone/>
                <wp:docPr id="85" name="Group 85"/>
                <wp:cNvGraphicFramePr/>
                <a:graphic xmlns:a="http://schemas.openxmlformats.org/drawingml/2006/main">
                  <a:graphicData uri="http://schemas.microsoft.com/office/word/2010/wordprocessingGroup">
                    <wpg:wgp>
                      <wpg:cNvGrpSpPr/>
                      <wpg:grpSpPr>
                        <a:xfrm>
                          <a:off x="0" y="0"/>
                          <a:ext cx="6164372" cy="3459707"/>
                          <a:chOff x="0" y="0"/>
                          <a:chExt cx="6164372" cy="3459707"/>
                        </a:xfrm>
                      </wpg:grpSpPr>
                      <wpg:grpSp>
                        <wpg:cNvPr id="77" name="Group 77"/>
                        <wpg:cNvGrpSpPr/>
                        <wpg:grpSpPr>
                          <a:xfrm>
                            <a:off x="0" y="0"/>
                            <a:ext cx="4606506" cy="3459707"/>
                            <a:chOff x="0" y="0"/>
                            <a:chExt cx="5949969" cy="3459707"/>
                          </a:xfrm>
                        </wpg:grpSpPr>
                        <wpg:grpSp>
                          <wpg:cNvPr id="75" name="Group 75"/>
                          <wpg:cNvGrpSpPr/>
                          <wpg:grpSpPr>
                            <a:xfrm>
                              <a:off x="4060209" y="0"/>
                              <a:ext cx="1889760" cy="3459480"/>
                              <a:chOff x="0" y="0"/>
                              <a:chExt cx="1889760" cy="3459480"/>
                            </a:xfrm>
                          </wpg:grpSpPr>
                          <wpg:grpSp>
                            <wpg:cNvPr id="47" name="Group 47"/>
                            <wpg:cNvGrpSpPr/>
                            <wpg:grpSpPr>
                              <a:xfrm>
                                <a:off x="0" y="0"/>
                                <a:ext cx="1889760" cy="3459480"/>
                                <a:chOff x="0" y="0"/>
                                <a:chExt cx="2326943" cy="3459707"/>
                              </a:xfrm>
                            </wpg:grpSpPr>
                            <wps:wsp>
                              <wps:cNvPr id="48" name="Rectangle 48"/>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2010EF" w:rsidP="00E707E2">
                                    <w:pPr>
                                      <w:spacing w:line="240" w:lineRule="auto"/>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Default="00504379" w:rsidP="00504379">
                                    <w:pPr>
                                      <w:spacing w:line="240" w:lineRule="auto"/>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204717" y="982639"/>
                                <a:ext cx="1489295" cy="66708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D16904">
                                  <w:pPr>
                                    <w:spacing w:line="240" w:lineRule="auto"/>
                                    <w:jc w:val="center"/>
                                    <w:rPr>
                                      <w:sz w:val="20"/>
                                    </w:rPr>
                                  </w:pPr>
                                  <w:r>
                                    <w:rPr>
                                      <w:sz w:val="2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4716" y="1774209"/>
                                <a:ext cx="1489075" cy="66611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D16904">
                                  <w:pPr>
                                    <w:spacing w:line="240" w:lineRule="auto"/>
                                    <w:jc w:val="center"/>
                                    <w:rPr>
                                      <w:sz w:val="20"/>
                                    </w:rPr>
                                  </w:pPr>
                                  <w:r>
                                    <w:rPr>
                                      <w:sz w:val="20"/>
                                    </w:rPr>
                                    <w:t>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04716" y="2579427"/>
                                <a:ext cx="1489075" cy="6667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D16904">
                                  <w:pPr>
                                    <w:spacing w:line="240" w:lineRule="auto"/>
                                    <w:jc w:val="center"/>
                                    <w:rPr>
                                      <w:sz w:val="20"/>
                                    </w:rPr>
                                  </w:pPr>
                                  <w:r>
                                    <w:rPr>
                                      <w:sz w:val="20"/>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oup 76"/>
                          <wpg:cNvGrpSpPr/>
                          <wpg:grpSpPr>
                            <a:xfrm>
                              <a:off x="0" y="0"/>
                              <a:ext cx="3930555" cy="3459707"/>
                              <a:chOff x="0" y="0"/>
                              <a:chExt cx="3930555" cy="3459707"/>
                            </a:xfrm>
                          </wpg:grpSpPr>
                          <wpg:grpSp>
                            <wpg:cNvPr id="30" name="Group 30"/>
                            <wpg:cNvGrpSpPr/>
                            <wpg:grpSpPr>
                              <a:xfrm>
                                <a:off x="0" y="0"/>
                                <a:ext cx="1889760" cy="3459480"/>
                                <a:chOff x="0" y="0"/>
                                <a:chExt cx="2326943" cy="3459707"/>
                              </a:xfrm>
                            </wpg:grpSpPr>
                            <wps:wsp>
                              <wps:cNvPr id="22" name="Rectangle 22"/>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9654" y="6005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6F7F6D" w:rsidRDefault="00382CB9" w:rsidP="00382CB9">
                                    <w:pPr>
                                      <w:spacing w:line="240" w:lineRule="auto"/>
                                      <w:jc w:val="center"/>
                                      <w:rPr>
                                        <w:sz w:val="16"/>
                                      </w:rPr>
                                    </w:pPr>
                                    <w:r w:rsidRPr="006F7F6D">
                                      <w:rPr>
                                        <w:sz w:val="16"/>
                                      </w:rPr>
                                      <w:t>Research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9654" y="10577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4"/>
                                      </w:rPr>
                                    </w:pPr>
                                    <w:r w:rsidRPr="00B20697">
                                      <w:rPr>
                                        <w:sz w:val="16"/>
                                      </w:rPr>
                                      <w:t>Review of Related Literature (RRL)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9654" y="1521725"/>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9654" y="198574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Programming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29654" y="2449773"/>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Software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29654" y="293426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4835BD" w:rsidRDefault="00382CB9" w:rsidP="00382CB9">
                                    <w:pPr>
                                      <w:spacing w:line="240" w:lineRule="auto"/>
                                      <w:jc w:val="center"/>
                                      <w:rPr>
                                        <w:sz w:val="16"/>
                                      </w:rPr>
                                    </w:pPr>
                                    <w:r w:rsidRPr="004835BD">
                                      <w:rPr>
                                        <w:sz w:val="16"/>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angle 32"/>
                            <wps:cNvSpPr/>
                            <wps:spPr>
                              <a:xfrm>
                                <a:off x="2040340" y="0"/>
                                <a:ext cx="1890215"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0340" y="450376"/>
                                <a:ext cx="1890215"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Pr="00DE0E60" w:rsidRDefault="00504379" w:rsidP="00504379">
                                  <w:pPr>
                                    <w:spacing w:line="240" w:lineRule="auto"/>
                                    <w:jc w:val="center"/>
                                    <w:rPr>
                                      <w:sz w:val="16"/>
                                    </w:rPr>
                                  </w:pPr>
                                  <w:r w:rsidRPr="00DE0E60">
                                    <w:rPr>
                                      <w:sz w:val="16"/>
                                    </w:rPr>
                                    <w:t xml:space="preserve">Agile 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51881" y="982639"/>
                                <a:ext cx="1489075" cy="2984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B20697" w:rsidRDefault="004F398D" w:rsidP="004F398D">
                                  <w:pPr>
                                    <w:spacing w:line="240" w:lineRule="auto"/>
                                    <w:jc w:val="center"/>
                                    <w:rPr>
                                      <w:sz w:val="16"/>
                                    </w:rPr>
                                  </w:pPr>
                                  <w:r w:rsidRPr="00B20697">
                                    <w:rPr>
                                      <w:sz w:val="16"/>
                                    </w:rPr>
                                    <w:t>Planning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251881" y="1433015"/>
                                <a:ext cx="1489295" cy="30190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251881" y="1951630"/>
                                <a:ext cx="1489295" cy="30585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1881" y="2456597"/>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51881" y="2934269"/>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2988860" y="1282889"/>
                                <a:ext cx="2223" cy="15176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65" name="Straight Arrow Connector 65"/>
                            <wps:cNvCnPr/>
                            <wps:spPr>
                              <a:xfrm>
                                <a:off x="2988860" y="2777319"/>
                                <a:ext cx="0" cy="15303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2995684" y="1740089"/>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a:off x="2995684" y="2251880"/>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grpSp>
                        <wpg:cNvPr id="84" name="Group 84"/>
                        <wpg:cNvGrpSpPr/>
                        <wpg:grpSpPr>
                          <a:xfrm>
                            <a:off x="4701024" y="0"/>
                            <a:ext cx="1463348" cy="3459553"/>
                            <a:chOff x="-44880" y="0"/>
                            <a:chExt cx="1463348" cy="3459553"/>
                          </a:xfrm>
                        </wpg:grpSpPr>
                        <wps:wsp>
                          <wps:cNvPr id="83" name="Rectangle 83"/>
                          <wps:cNvSpPr/>
                          <wps:spPr>
                            <a:xfrm>
                              <a:off x="-44880" y="450419"/>
                              <a:ext cx="1463348" cy="300913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ED435D" w:rsidP="00B42699">
                                <w:pPr>
                                  <w:spacing w:after="240" w:line="240" w:lineRule="auto"/>
                                  <w:jc w:val="center"/>
                                  <w:rPr>
                                    <w:sz w:val="16"/>
                                  </w:rPr>
                                </w:pPr>
                                <w:r w:rsidRPr="00ED435D">
                                  <w:rPr>
                                    <w:sz w:val="16"/>
                                  </w:rPr>
                                  <w:t>COVID-19 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4880" y="0"/>
                              <a:ext cx="1462405" cy="34734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ED435D" w:rsidP="00ED435D">
                                <w:pPr>
                                  <w:spacing w:line="240" w:lineRule="auto"/>
                                  <w:jc w:val="center"/>
                                </w:pPr>
                                <w:r>
                                  <w:t>Outcome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85" o:spid="_x0000_s1026" style="position:absolute;left:0;text-align:left;margin-left:0;margin-top:0;width:485.4pt;height:272.4pt;z-index:251675648;mso-width-relative:margin;mso-height-relative:margin" coordsize="61643,34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">
                <v:group id="Group 77" o:spid="_x0000_s1027" style="position:absolute;width:46065;height:34597" coordsize="5949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5" o:spid="_x0000_s1028" style="position:absolute;left:40602;width:18897;height:34594" coordsize="18897,3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47" o:spid="_x0000_s1029"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30"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" fillcolor="white [3212]" strokecolor="black [3200]">
                        <v:stroke joinstyle="round"/>
                        <v:textbox>
                          <w:txbxContent>
                            <w:p w:rsidR="00E707E2" w:rsidRDefault="002010EF" w:rsidP="00E707E2">
                              <w:pPr>
                                <w:spacing w:line="240" w:lineRule="auto"/>
                                <w:jc w:val="center"/>
                              </w:pPr>
                              <w:r>
                                <w:t>Output</w:t>
                              </w:r>
                            </w:p>
                          </w:txbxContent>
                        </v:textbox>
                      </v:rect>
                      <v:rect id="Rectangle 49" o:spid="_x0000_s1031"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eixQAAANsAAAAPAAAAZHJzL2Rvd25yZXYueG1sRI9Pa8JA&#10;FMTvhX6H5RV6Ed20iJ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BsgAeixQAAANsAAAAP&#10;AAAAAAAAAAAAAAAAAAcCAABkcnMvZG93bnJldi54bWxQSwUGAAAAAAMAAwC3AAAA+QIAAAAA&#10;" filled="f" strokecolor="black [3200]">
                        <v:stroke joinstyle="round"/>
                        <v:textbox>
                          <w:txbxContent>
                            <w:p w:rsidR="00504379" w:rsidRDefault="00504379" w:rsidP="00504379">
                              <w:pPr>
                                <w:spacing w:line="240" w:lineRule="auto"/>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v:textbox>
                      </v:rect>
                    </v:group>
                    <v:rect id="Rectangle 58" o:spid="_x0000_s1032" style="position:absolute;left:2047;top:9826;width:14893;height: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" fillcolor="white [3212]" strokecolor="black [3200]">
                      <v:stroke joinstyle="round"/>
                      <v:textbox>
                        <w:txbxContent>
                          <w:p w:rsidR="00D16904" w:rsidRPr="004F398D" w:rsidRDefault="00D16904" w:rsidP="00D16904">
                            <w:pPr>
                              <w:spacing w:line="240" w:lineRule="auto"/>
                              <w:jc w:val="center"/>
                              <w:rPr>
                                <w:sz w:val="20"/>
                              </w:rPr>
                            </w:pPr>
                            <w:r>
                              <w:rPr>
                                <w:sz w:val="20"/>
                              </w:rPr>
                              <w:t>Implementation</w:t>
                            </w:r>
                          </w:p>
                        </w:txbxContent>
                      </v:textbox>
                    </v:rect>
                    <v:rect id="Rectangle 59" o:spid="_x0000_s1033" style="position:absolute;left:2047;top:17742;width:14890;height:6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" fillcolor="white [3212]" strokecolor="black [3200]">
                      <v:stroke joinstyle="round"/>
                      <v:textbox>
                        <w:txbxContent>
                          <w:p w:rsidR="00D16904" w:rsidRPr="004F398D" w:rsidRDefault="00D16904" w:rsidP="00D16904">
                            <w:pPr>
                              <w:spacing w:line="240" w:lineRule="auto"/>
                              <w:jc w:val="center"/>
                              <w:rPr>
                                <w:sz w:val="20"/>
                              </w:rPr>
                            </w:pPr>
                            <w:r>
                              <w:rPr>
                                <w:sz w:val="20"/>
                              </w:rPr>
                              <w:t>Utilization</w:t>
                            </w:r>
                          </w:p>
                        </w:txbxContent>
                      </v:textbox>
                    </v:rect>
                    <v:rect id="Rectangle 60" o:spid="_x0000_s1034" style="position:absolute;left:2047;top:25794;width:1489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" fillcolor="white [3212]" strokecolor="black [3200]">
                      <v:stroke joinstyle="round"/>
                      <v:textbox>
                        <w:txbxContent>
                          <w:p w:rsidR="00D16904" w:rsidRPr="004F398D" w:rsidRDefault="00D16904" w:rsidP="00D16904">
                            <w:pPr>
                              <w:spacing w:line="240" w:lineRule="auto"/>
                              <w:jc w:val="center"/>
                              <w:rPr>
                                <w:sz w:val="20"/>
                              </w:rPr>
                            </w:pPr>
                            <w:r>
                              <w:rPr>
                                <w:sz w:val="20"/>
                              </w:rPr>
                              <w:t>Maintenance</w:t>
                            </w:r>
                          </w:p>
                        </w:txbxContent>
                      </v:textbox>
                    </v:rect>
                  </v:group>
                  <v:group id="Group 76" o:spid="_x0000_s1035" style="position:absolute;width:39305;height:34597" coordsize="39305,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30" o:spid="_x0000_s1036"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2" o:spid="_x0000_s1037"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" fillcolor="white [3212]" strokecolor="black [3200]">
                        <v:stroke joinstyle="round"/>
                        <v:textbox>
                          <w:txbxContent>
                            <w:p w:rsidR="00382CB9" w:rsidRDefault="00382CB9" w:rsidP="00382CB9">
                              <w:pPr>
                                <w:spacing w:line="240" w:lineRule="auto"/>
                                <w:jc w:val="center"/>
                              </w:pPr>
                              <w:r>
                                <w:t>Input</w:t>
                              </w:r>
                            </w:p>
                          </w:txbxContent>
                        </v:textbox>
                      </v:rect>
                      <v:rect id="Rectangle 23" o:spid="_x0000_s1038"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382CB9" w:rsidRDefault="00382CB9" w:rsidP="00382CB9">
                              <w:pPr>
                                <w:spacing w:line="240" w:lineRule="auto"/>
                                <w:jc w:val="center"/>
                              </w:pPr>
                            </w:p>
                          </w:txbxContent>
                        </v:textbox>
                      </v:rect>
                      <v:rect id="Rectangle 24" o:spid="_x0000_s1039" style="position:absolute;left:1296;top:6005;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2cxAAAANsAAAAPAAAAZHJzL2Rvd25yZXYueG1sRI9Ba8JA&#10;FITvBf/D8oReRDeK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F9eTZzEAAAA2wAAAA8A&#10;AAAAAAAAAAAAAAAABwIAAGRycy9kb3ducmV2LnhtbFBLBQYAAAAAAwADALcAAAD4AgAAAAA=&#10;" filled="f" strokecolor="black [3200]">
                        <v:stroke joinstyle="round"/>
                        <v:textbox>
                          <w:txbxContent>
                            <w:p w:rsidR="00382CB9" w:rsidRPr="006F7F6D" w:rsidRDefault="00382CB9" w:rsidP="00382CB9">
                              <w:pPr>
                                <w:spacing w:line="240" w:lineRule="auto"/>
                                <w:jc w:val="center"/>
                                <w:rPr>
                                  <w:sz w:val="16"/>
                                </w:rPr>
                              </w:pPr>
                              <w:r w:rsidRPr="006F7F6D">
                                <w:rPr>
                                  <w:sz w:val="16"/>
                                </w:rPr>
                                <w:t>Research Problem</w:t>
                              </w:r>
                            </w:p>
                          </w:txbxContent>
                        </v:textbox>
                      </v:rect>
                      <v:rect id="Rectangle 25" o:spid="_x0000_s1040" style="position:absolute;left:1296;top:1057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382CB9" w:rsidRPr="00B20697" w:rsidRDefault="00382CB9" w:rsidP="00382CB9">
                              <w:pPr>
                                <w:spacing w:line="240" w:lineRule="auto"/>
                                <w:jc w:val="center"/>
                                <w:rPr>
                                  <w:sz w:val="14"/>
                                </w:rPr>
                              </w:pPr>
                              <w:r w:rsidRPr="00B20697">
                                <w:rPr>
                                  <w:sz w:val="16"/>
                                </w:rPr>
                                <w:t>Review of Related Literature (RRL)</w:t>
                              </w:r>
                            </w:p>
                          </w:txbxContent>
                        </v:textbox>
                      </v:rect>
                      <v:rect id="Rectangle 26" o:spid="_x0000_s1041" style="position:absolute;left:1296;top:1521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v:textbox>
                      </v:rect>
                      <v:rect id="Rectangle 27" o:spid="_x0000_s1042" style="position:absolute;left:1296;top:1985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textbox>
                          <w:txbxContent>
                            <w:p w:rsidR="00382CB9" w:rsidRPr="00B20697" w:rsidRDefault="00382CB9" w:rsidP="00382CB9">
                              <w:pPr>
                                <w:spacing w:line="240" w:lineRule="auto"/>
                                <w:jc w:val="center"/>
                                <w:rPr>
                                  <w:sz w:val="16"/>
                                </w:rPr>
                              </w:pPr>
                              <w:r w:rsidRPr="00B20697">
                                <w:rPr>
                                  <w:sz w:val="16"/>
                                </w:rPr>
                                <w:t>Programming Knowledge</w:t>
                              </w:r>
                            </w:p>
                          </w:txbxContent>
                        </v:textbox>
                      </v:rect>
                      <v:rect id="Rectangle 28" o:spid="_x0000_s1043" style="position:absolute;left:1296;top:2449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textbox>
                          <w:txbxContent>
                            <w:p w:rsidR="00382CB9" w:rsidRPr="00B20697" w:rsidRDefault="00382CB9" w:rsidP="00382CB9">
                              <w:pPr>
                                <w:spacing w:line="240" w:lineRule="auto"/>
                                <w:jc w:val="center"/>
                                <w:rPr>
                                  <w:sz w:val="16"/>
                                </w:rPr>
                              </w:pPr>
                              <w:r w:rsidRPr="00B20697">
                                <w:rPr>
                                  <w:sz w:val="16"/>
                                </w:rPr>
                                <w:t>Software Requirements</w:t>
                              </w:r>
                            </w:p>
                          </w:txbxContent>
                        </v:textbox>
                      </v:rect>
                      <v:rect id="Rectangle 29" o:spid="_x0000_s1044" style="position:absolute;left:1296;top:29342;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" filled="f" strokecolor="black [3200]">
                        <v:stroke joinstyle="round"/>
                        <v:textbox>
                          <w:txbxContent>
                            <w:p w:rsidR="00382CB9" w:rsidRPr="004835BD" w:rsidRDefault="00382CB9" w:rsidP="00382CB9">
                              <w:pPr>
                                <w:spacing w:line="240" w:lineRule="auto"/>
                                <w:jc w:val="center"/>
                                <w:rPr>
                                  <w:sz w:val="16"/>
                                </w:rPr>
                              </w:pPr>
                              <w:r w:rsidRPr="004835BD">
                                <w:rPr>
                                  <w:sz w:val="16"/>
                                </w:rPr>
                                <w:t>Hardware Requirements</w:t>
                              </w:r>
                            </w:p>
                          </w:txbxContent>
                        </v:textbox>
                      </v:rect>
                    </v:group>
                    <v:rect id="Rectangle 32" o:spid="_x0000_s1045" style="position:absolute;left:20403;width:18902;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" fillcolor="white [3212]" strokecolor="black [3200]">
                      <v:stroke joinstyle="round"/>
                      <v:textbox>
                        <w:txbxContent>
                          <w:p w:rsidR="00382CB9" w:rsidRDefault="00382CB9" w:rsidP="00382CB9">
                            <w:pPr>
                              <w:spacing w:line="240" w:lineRule="auto"/>
                              <w:jc w:val="center"/>
                            </w:pPr>
                            <w:r>
                              <w:t>Process</w:t>
                            </w:r>
                          </w:p>
                        </w:txbxContent>
                      </v:textbox>
                    </v:rect>
                    <v:rect id="Rectangle 33" o:spid="_x0000_s1046" style="position:absolute;left:20403;top:4503;width:18902;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textbox>
                        <w:txbxContent>
                          <w:p w:rsidR="00504379" w:rsidRPr="00DE0E60" w:rsidRDefault="00504379" w:rsidP="00504379">
                            <w:pPr>
                              <w:spacing w:line="240" w:lineRule="auto"/>
                              <w:jc w:val="center"/>
                              <w:rPr>
                                <w:sz w:val="16"/>
                              </w:rPr>
                            </w:pPr>
                            <w:r w:rsidRPr="00DE0E60">
                              <w:rPr>
                                <w:sz w:val="16"/>
                              </w:rPr>
                              <w:t xml:space="preserve">Agile 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v:textbox>
                    </v:rect>
                    <v:rect id="Rectangle 42" o:spid="_x0000_s1047" style="position:absolute;left:22518;top:9826;width:14891;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" fillcolor="white [3212]" strokecolor="black [3200]">
                      <v:stroke joinstyle="round"/>
                      <v:textbox>
                        <w:txbxContent>
                          <w:p w:rsidR="004F398D" w:rsidRPr="00B20697" w:rsidRDefault="004F398D" w:rsidP="004F398D">
                            <w:pPr>
                              <w:spacing w:line="240" w:lineRule="auto"/>
                              <w:jc w:val="center"/>
                              <w:rPr>
                                <w:sz w:val="16"/>
                              </w:rPr>
                            </w:pPr>
                            <w:r w:rsidRPr="00B20697">
                              <w:rPr>
                                <w:sz w:val="16"/>
                              </w:rPr>
                              <w:t>Planning and Analysis</w:t>
                            </w:r>
                          </w:p>
                        </w:txbxContent>
                      </v:textbox>
                    </v:rect>
                    <v:rect id="Rectangle 43" o:spid="_x0000_s1048" style="position:absolute;left:22518;top:14330;width:14893;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Designing</w:t>
                            </w:r>
                          </w:p>
                        </w:txbxContent>
                      </v:textbox>
                    </v:rect>
                    <v:rect id="Rectangle 44" o:spid="_x0000_s1049" style="position:absolute;left:22518;top:19516;width:14893;height:3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WN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dCW1j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Development</w:t>
                            </w:r>
                          </w:p>
                        </w:txbxContent>
                      </v:textbox>
                    </v:rect>
                    <v:rect id="Rectangle 45" o:spid="_x0000_s1050" style="position:absolute;left:22518;top:24565;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" fillcolor="white [3212]" strokecolor="black [3200]">
                      <v:stroke joinstyle="round"/>
                      <v:textbox>
                        <w:txbxContent>
                          <w:p w:rsidR="004F398D" w:rsidRPr="004F398D" w:rsidRDefault="004F398D" w:rsidP="004F398D">
                            <w:pPr>
                              <w:spacing w:line="240" w:lineRule="auto"/>
                              <w:jc w:val="center"/>
                              <w:rPr>
                                <w:sz w:val="20"/>
                              </w:rPr>
                            </w:pPr>
                            <w:r>
                              <w:rPr>
                                <w:sz w:val="20"/>
                              </w:rPr>
                              <w:t>Testing</w:t>
                            </w:r>
                          </w:p>
                        </w:txbxContent>
                      </v:textbox>
                    </v:rect>
                    <v:rect id="Rectangle 46" o:spid="_x0000_s1051" style="position:absolute;left:22518;top:29342;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5h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67uOY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Deployment</w:t>
                            </w:r>
                          </w:p>
                        </w:txbxContent>
                      </v:textbox>
                    </v:rect>
                    <v:shapetype id="_x0000_t32" coordsize="21600,21600" o:spt="32" o:oned="t" path="m,l21600,21600e" filled="f">
                      <v:path arrowok="t" fillok="f" o:connecttype="none"/>
                      <o:lock v:ext="edit" shapetype="t"/>
                    </v:shapetype>
                    <v:shape id="Straight Arrow Connector 62" o:spid="_x0000_s1052" type="#_x0000_t32" style="position:absolute;left:29888;top:12828;width:22;height:1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" strokecolor="black [3213]" strokeweight="2pt">
                      <v:stroke endarrow="block"/>
                    </v:shape>
                    <v:shape id="Straight Arrow Connector 65" o:spid="_x0000_s1053" type="#_x0000_t32" style="position:absolute;left:29888;top:27773;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" strokecolor="black [3213]" strokeweight="2pt">
                      <v:stroke endarrow="block"/>
                    </v:shape>
                    <v:shape id="Straight Arrow Connector 72" o:spid="_x0000_s1054" type="#_x0000_t32" style="position:absolute;left:29956;top:17400;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" strokecolor="black [3213]" strokeweight="2pt">
                      <v:stroke startarrow="block" endarrow="block"/>
                    </v:shape>
                    <v:shape id="Straight Arrow Connector 74" o:spid="_x0000_s1055" type="#_x0000_t32" style="position:absolute;left:29956;top:22518;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" strokecolor="black [3213]" strokeweight="2pt">
                      <v:stroke startarrow="block" endarrow="block"/>
                    </v:shape>
                  </v:group>
                </v:group>
                <v:group id="Group 84" o:spid="_x0000_s1056" style="position:absolute;left:47010;width:14633;height:34595" coordorigin="-448" coordsize="14633,3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3" o:spid="_x0000_s1057" style="position:absolute;left:-448;top:4504;width:14632;height:3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stroke joinstyle="round"/>
                    <v:textbox>
                      <w:txbxContent>
                        <w:p w:rsidR="00ED435D" w:rsidRDefault="00ED435D" w:rsidP="00B42699">
                          <w:pPr>
                            <w:spacing w:after="240" w:line="240" w:lineRule="auto"/>
                            <w:jc w:val="center"/>
                            <w:rPr>
                              <w:sz w:val="16"/>
                            </w:rPr>
                          </w:pPr>
                          <w:r w:rsidRPr="00ED435D">
                            <w:rPr>
                              <w:sz w:val="16"/>
                            </w:rPr>
                            <w:t>COVID-19 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v:textbox>
                  </v:rect>
                  <v:rect id="Rectangle 80" o:spid="_x0000_s1058" style="position:absolute;left:-448;width:1462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" fillcolor="white [3212]" strokecolor="black [3200]">
                    <v:stroke joinstyle="round"/>
                    <v:textbox>
                      <w:txbxContent>
                        <w:p w:rsidR="00ED435D" w:rsidRDefault="00ED435D" w:rsidP="00ED435D">
                          <w:pPr>
                            <w:spacing w:line="240" w:lineRule="auto"/>
                            <w:jc w:val="center"/>
                          </w:pPr>
                          <w:r>
                            <w:t>Outcome</w:t>
                          </w:r>
                        </w:p>
                      </w:txbxContent>
                    </v:textbox>
                  </v:rect>
                </v:group>
              </v:group>
            </w:pict>
          </mc:Fallback>
        </mc:AlternateContent>
      </w:r>
    </w:p>
    <w:p w:rsidR="00382CB9" w:rsidRDefault="00382CB9" w:rsidP="002E24C9">
      <w:pPr>
        <w:jc w:val="both"/>
      </w:pPr>
    </w:p>
    <w:p w:rsidR="00382CB9" w:rsidRDefault="004B297A" w:rsidP="002E24C9">
      <w:pPr>
        <w:jc w:val="both"/>
      </w:pPr>
      <w:r>
        <w:rPr>
          <w:noProof/>
          <w:lang w:val="en-US" w:eastAsia="en-US"/>
        </w:rPr>
        <mc:AlternateContent>
          <mc:Choice Requires="wps">
            <w:drawing>
              <wp:anchor distT="0" distB="0" distL="114300" distR="114300" simplePos="0" relativeHeight="251677696" behindDoc="0" locked="0" layoutInCell="1" allowOverlap="1" wp14:anchorId="4A535329" wp14:editId="79AA3A30">
                <wp:simplePos x="0" y="0"/>
                <wp:positionH relativeFrom="column">
                  <wp:posOffset>4830992</wp:posOffset>
                </wp:positionH>
                <wp:positionV relativeFrom="paragraph">
                  <wp:posOffset>280152</wp:posOffset>
                </wp:positionV>
                <wp:extent cx="1215676" cy="489702"/>
                <wp:effectExtent l="0" t="0" r="22860" b="24765"/>
                <wp:wrapNone/>
                <wp:docPr id="86" name="Rectangle 86"/>
                <wp:cNvGraphicFramePr/>
                <a:graphic xmlns:a="http://schemas.openxmlformats.org/drawingml/2006/main">
                  <a:graphicData uri="http://schemas.microsoft.com/office/word/2010/wordprocessingShape">
                    <wps:wsp>
                      <wps:cNvSpPr/>
                      <wps:spPr>
                        <a:xfrm>
                          <a:off x="0" y="0"/>
                          <a:ext cx="1215676" cy="489702"/>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B42699" w:rsidRPr="004B297A" w:rsidRDefault="00B42699" w:rsidP="004B297A">
                            <w:pPr>
                              <w:spacing w:line="240" w:lineRule="auto"/>
                              <w:jc w:val="center"/>
                              <w:rPr>
                                <w:sz w:val="14"/>
                              </w:rPr>
                            </w:pPr>
                            <w:r w:rsidRPr="004B297A">
                              <w:rPr>
                                <w:sz w:val="14"/>
                              </w:rPr>
                              <w:t>Provides a Visual Depiction</w:t>
                            </w:r>
                            <w:r w:rsidR="004B297A" w:rsidRPr="004B297A">
                              <w:rPr>
                                <w:sz w:val="14"/>
                              </w:rPr>
                              <w:t xml:space="preserve"> and Tracking</w:t>
                            </w:r>
                            <w:r w:rsidRPr="004B297A">
                              <w:rPr>
                                <w:sz w:val="14"/>
                              </w:rPr>
                              <w:t xml:space="preserve"> of the COVID-19 Situation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35329" id="Rectangle 86" o:spid="_x0000_s1059" style="position:absolute;left:0;text-align:left;margin-left:380.4pt;margin-top:22.05pt;width:95.7pt;height:38.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" fillcolor="white [3212]" strokecolor="black [3200]">
                <v:stroke joinstyle="round"/>
                <v:textbox>
                  <w:txbxContent>
                    <w:p w:rsidR="00B42699" w:rsidRPr="004B297A" w:rsidRDefault="00B42699" w:rsidP="004B297A">
                      <w:pPr>
                        <w:spacing w:line="240" w:lineRule="auto"/>
                        <w:jc w:val="center"/>
                        <w:rPr>
                          <w:sz w:val="14"/>
                        </w:rPr>
                      </w:pPr>
                      <w:r w:rsidRPr="004B297A">
                        <w:rPr>
                          <w:sz w:val="14"/>
                        </w:rPr>
                        <w:t>Provides a Visual Depiction</w:t>
                      </w:r>
                      <w:r w:rsidR="004B297A" w:rsidRPr="004B297A">
                        <w:rPr>
                          <w:sz w:val="14"/>
                        </w:rPr>
                        <w:t xml:space="preserve"> and Tracking</w:t>
                      </w:r>
                      <w:r w:rsidRPr="004B297A">
                        <w:rPr>
                          <w:sz w:val="14"/>
                        </w:rPr>
                        <w:t xml:space="preserve"> of the COVID-19 Situation</w:t>
                      </w:r>
                    </w:p>
                  </w:txbxContent>
                </v:textbox>
              </v:rect>
            </w:pict>
          </mc:Fallback>
        </mc:AlternateContent>
      </w:r>
    </w:p>
    <w:p w:rsidR="00382CB9" w:rsidRDefault="00382CB9" w:rsidP="002E24C9">
      <w:pPr>
        <w:jc w:val="both"/>
      </w:pPr>
    </w:p>
    <w:p w:rsidR="00382CB9" w:rsidRDefault="004B297A" w:rsidP="002E24C9">
      <w:pPr>
        <w:jc w:val="both"/>
      </w:pPr>
      <w:r>
        <w:rPr>
          <w:noProof/>
          <w:lang w:val="en-US" w:eastAsia="en-US"/>
        </w:rPr>
        <mc:AlternateContent>
          <mc:Choice Requires="wps">
            <w:drawing>
              <wp:anchor distT="0" distB="0" distL="114300" distR="114300" simplePos="0" relativeHeight="251679744" behindDoc="0" locked="0" layoutInCell="1" allowOverlap="1" wp14:anchorId="42B51BD2" wp14:editId="38F9161D">
                <wp:simplePos x="0" y="0"/>
                <wp:positionH relativeFrom="column">
                  <wp:posOffset>4830992</wp:posOffset>
                </wp:positionH>
                <wp:positionV relativeFrom="paragraph">
                  <wp:posOffset>155237</wp:posOffset>
                </wp:positionV>
                <wp:extent cx="1215676" cy="476701"/>
                <wp:effectExtent l="0" t="0" r="22860" b="19050"/>
                <wp:wrapNone/>
                <wp:docPr id="87" name="Rectangle 87"/>
                <wp:cNvGraphicFramePr/>
                <a:graphic xmlns:a="http://schemas.openxmlformats.org/drawingml/2006/main">
                  <a:graphicData uri="http://schemas.microsoft.com/office/word/2010/wordprocessingShape">
                    <wps:wsp>
                      <wps:cNvSpPr/>
                      <wps:spPr>
                        <a:xfrm>
                          <a:off x="0" y="0"/>
                          <a:ext cx="1215676" cy="476701"/>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6"/>
                              </w:rPr>
                            </w:pPr>
                            <w:r w:rsidRPr="004B297A">
                              <w:rPr>
                                <w:sz w:val="16"/>
                              </w:rPr>
                              <w:t>Administers Border Restrictions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51BD2" id="Rectangle 87" o:spid="_x0000_s1060" style="position:absolute;left:0;text-align:left;margin-left:380.4pt;margin-top:12.2pt;width:95.7pt;height:37.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" fillcolor="white [3212]" strokecolor="black [3200]">
                <v:stroke joinstyle="round"/>
                <v:textbox>
                  <w:txbxContent>
                    <w:p w:rsidR="004B297A" w:rsidRPr="004B297A" w:rsidRDefault="004B297A" w:rsidP="004B297A">
                      <w:pPr>
                        <w:spacing w:line="240" w:lineRule="auto"/>
                        <w:jc w:val="center"/>
                        <w:rPr>
                          <w:sz w:val="16"/>
                        </w:rPr>
                      </w:pPr>
                      <w:r w:rsidRPr="004B297A">
                        <w:rPr>
                          <w:sz w:val="16"/>
                        </w:rPr>
                        <w:t>Administers Border Restrictions</w:t>
                      </w:r>
                    </w:p>
                  </w:txbxContent>
                </v:textbox>
              </v:rect>
            </w:pict>
          </mc:Fallback>
        </mc:AlternateContent>
      </w:r>
    </w:p>
    <w:p w:rsidR="00382CB9" w:rsidRDefault="00FF1483" w:rsidP="002E24C9">
      <w:pPr>
        <w:jc w:val="both"/>
      </w:pPr>
      <w:r>
        <w:t xml:space="preserve"> </w:t>
      </w:r>
    </w:p>
    <w:p w:rsidR="00382CB9" w:rsidRDefault="004B297A" w:rsidP="002E24C9">
      <w:pPr>
        <w:jc w:val="both"/>
      </w:pPr>
      <w:r>
        <w:rPr>
          <w:noProof/>
          <w:lang w:val="en-US" w:eastAsia="en-US"/>
        </w:rPr>
        <mc:AlternateContent>
          <mc:Choice Requires="wps">
            <w:drawing>
              <wp:anchor distT="0" distB="0" distL="114300" distR="114300" simplePos="0" relativeHeight="251681792" behindDoc="0" locked="0" layoutInCell="1" allowOverlap="1" wp14:anchorId="0BF9005E" wp14:editId="6A8FC580">
                <wp:simplePos x="0" y="0"/>
                <wp:positionH relativeFrom="column">
                  <wp:posOffset>4830992</wp:posOffset>
                </wp:positionH>
                <wp:positionV relativeFrom="paragraph">
                  <wp:posOffset>46179</wp:posOffset>
                </wp:positionV>
                <wp:extent cx="1215676" cy="502703"/>
                <wp:effectExtent l="0" t="0" r="22860" b="12065"/>
                <wp:wrapNone/>
                <wp:docPr id="88" name="Rectangle 88"/>
                <wp:cNvGraphicFramePr/>
                <a:graphic xmlns:a="http://schemas.openxmlformats.org/drawingml/2006/main">
                  <a:graphicData uri="http://schemas.microsoft.com/office/word/2010/wordprocessingShape">
                    <wps:wsp>
                      <wps:cNvSpPr/>
                      <wps:spPr>
                        <a:xfrm>
                          <a:off x="0" y="0"/>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4"/>
                              </w:rPr>
                            </w:pPr>
                            <w:r w:rsidRPr="004B297A">
                              <w:rPr>
                                <w:sz w:val="14"/>
                              </w:rPr>
                              <w:t>COVID-19 Information Resource Categorization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9005E" id="Rectangle 88" o:spid="_x0000_s1061" style="position:absolute;left:0;text-align:left;margin-left:380.4pt;margin-top:3.65pt;width:95.7pt;height:3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" fillcolor="white [3212]" strokecolor="black [3200]">
                <v:stroke joinstyle="round"/>
                <v:textbox>
                  <w:txbxContent>
                    <w:p w:rsidR="004B297A" w:rsidRPr="004B297A" w:rsidRDefault="004B297A" w:rsidP="004B297A">
                      <w:pPr>
                        <w:spacing w:line="240" w:lineRule="auto"/>
                        <w:jc w:val="center"/>
                        <w:rPr>
                          <w:sz w:val="14"/>
                        </w:rPr>
                      </w:pPr>
                      <w:r w:rsidRPr="004B297A">
                        <w:rPr>
                          <w:sz w:val="14"/>
                        </w:rPr>
                        <w:t>COVID-19 Information Resource Categorization</w:t>
                      </w:r>
                    </w:p>
                  </w:txbxContent>
                </v:textbox>
              </v:rect>
            </w:pict>
          </mc:Fallback>
        </mc:AlternateContent>
      </w:r>
    </w:p>
    <w:p w:rsidR="00382CB9" w:rsidRDefault="004B297A" w:rsidP="002E24C9">
      <w:pPr>
        <w:jc w:val="both"/>
      </w:pPr>
      <w:r>
        <w:rPr>
          <w:noProof/>
          <w:lang w:val="en-US" w:eastAsia="en-US"/>
        </w:rPr>
        <mc:AlternateContent>
          <mc:Choice Requires="wps">
            <w:drawing>
              <wp:anchor distT="0" distB="0" distL="114300" distR="114300" simplePos="0" relativeHeight="251683840" behindDoc="0" locked="0" layoutInCell="1" allowOverlap="1" wp14:anchorId="588E673D" wp14:editId="6A1B6B8B">
                <wp:simplePos x="0" y="0"/>
                <wp:positionH relativeFrom="column">
                  <wp:posOffset>4830992</wp:posOffset>
                </wp:positionH>
                <wp:positionV relativeFrom="paragraph">
                  <wp:posOffset>292926</wp:posOffset>
                </wp:positionV>
                <wp:extent cx="1215676" cy="502703"/>
                <wp:effectExtent l="0" t="0" r="22860" b="12065"/>
                <wp:wrapNone/>
                <wp:docPr id="89" name="Rectangle 89"/>
                <wp:cNvGraphicFramePr/>
                <a:graphic xmlns:a="http://schemas.openxmlformats.org/drawingml/2006/main">
                  <a:graphicData uri="http://schemas.microsoft.com/office/word/2010/wordprocessingShape">
                    <wps:wsp>
                      <wps:cNvSpPr/>
                      <wps:spPr>
                        <a:xfrm>
                          <a:off x="0" y="0"/>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6"/>
                              </w:rPr>
                            </w:pPr>
                            <w:r w:rsidRPr="004B297A">
                              <w:rPr>
                                <w:sz w:val="16"/>
                              </w:rPr>
                              <w:t>Forewarns Citizens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E673D" id="Rectangle 89" o:spid="_x0000_s1062" style="position:absolute;left:0;text-align:left;margin-left:380.4pt;margin-top:23.05pt;width:95.7pt;height:39.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" fillcolor="white [3212]" strokecolor="black [3200]">
                <v:stroke joinstyle="round"/>
                <v:textbox>
                  <w:txbxContent>
                    <w:p w:rsidR="004B297A" w:rsidRPr="004B297A" w:rsidRDefault="004B297A" w:rsidP="004B297A">
                      <w:pPr>
                        <w:spacing w:line="240" w:lineRule="auto"/>
                        <w:jc w:val="center"/>
                        <w:rPr>
                          <w:sz w:val="16"/>
                        </w:rPr>
                      </w:pPr>
                      <w:r w:rsidRPr="004B297A">
                        <w:rPr>
                          <w:sz w:val="16"/>
                        </w:rPr>
                        <w:t>Forewarns Citizens</w:t>
                      </w:r>
                    </w:p>
                  </w:txbxContent>
                </v:textbox>
              </v:rect>
            </w:pict>
          </mc:Fallback>
        </mc:AlternateContent>
      </w:r>
    </w:p>
    <w:p w:rsidR="00382CB9" w:rsidRDefault="00382CB9" w:rsidP="002E24C9">
      <w:pPr>
        <w:jc w:val="both"/>
      </w:pPr>
    </w:p>
    <w:p w:rsidR="00382CB9" w:rsidRDefault="00382CB9" w:rsidP="002E24C9">
      <w:pPr>
        <w:jc w:val="both"/>
      </w:pPr>
    </w:p>
    <w:p w:rsidR="00382CB9" w:rsidRDefault="00682006" w:rsidP="000E10EA">
      <w:pPr>
        <w:spacing w:before="240" w:line="240" w:lineRule="auto"/>
        <w:jc w:val="center"/>
      </w:pPr>
      <w:r>
        <w:t>The IPOO Model for the Conceptual Fra</w:t>
      </w:r>
      <w:r w:rsidR="000E10EA">
        <w:t>mework</w:t>
      </w:r>
      <w:r w:rsidR="000E10EA">
        <w:br/>
      </w:r>
      <w:r>
        <w:t>of COVID Pulse Project</w:t>
      </w:r>
    </w:p>
    <w:p w:rsidR="002A245C" w:rsidRDefault="002A245C" w:rsidP="000E10EA">
      <w:pPr>
        <w:spacing w:before="240" w:line="240" w:lineRule="auto"/>
        <w:jc w:val="center"/>
      </w:pPr>
    </w:p>
    <w:p w:rsidR="002A245C" w:rsidRDefault="002A245C" w:rsidP="002A245C">
      <w:pPr>
        <w:ind w:firstLine="720"/>
        <w:jc w:val="both"/>
      </w:pPr>
      <w:r w:rsidRPr="007F614A">
        <w:t>According  to  the  Input-Process-Output-Outcome  (IPOO)  model  [29],  the  process  for  public health administration can be divided into  four stages:  the input,  the process,  the output,  and the outcome, as shown in Figure 1. In the input stage, many health resources, such as medical and health institutions, health workers, and beds at medical institutions are provided by governments and other organizations.  The  process  stage,  also  called  activities,  specifically  refers  to  public  health management, such as the reform of agencies, the formulation of  new institutions, the promotion of national health education, and  so on. The output stage reflects the results of the input and process stages of public  health, which can be  important for public  health evaluation  within governments. Finally, the outcome stage reflects the customers’ evaluation, such as whether they are satisfied with the public health services delivered. For example, the indicators of satisfaction with public health can be  self-reported  health, and the QOL (dependent variable in this  article). According to  the IPOO model,  the  output  indicators  (public  health  service)  should  influence  the  outcome,  such  as  QOL, which is also the basic idea behind New Public Management</w:t>
      </w:r>
    </w:p>
    <w:p w:rsidR="002A245C" w:rsidRPr="002B60BC" w:rsidRDefault="002A245C" w:rsidP="002A245C">
      <w:pPr>
        <w:spacing w:before="240" w:line="240" w:lineRule="auto"/>
      </w:pPr>
    </w:p>
    <w:p w:rsidR="00552C83" w:rsidRDefault="006A738D" w:rsidP="00D73A6E">
      <w:pPr>
        <w:pStyle w:val="Heading2"/>
      </w:pPr>
      <w:r>
        <w:t>Objectives of the Study</w:t>
      </w:r>
    </w:p>
    <w:p w:rsidR="00FC6047" w:rsidRDefault="00176B61" w:rsidP="00FC6047">
      <w:pPr>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100D58">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w:t>
      </w:r>
      <w:r w:rsidR="00246CCC">
        <w:rPr>
          <w:rFonts w:ascii="Times New Roman" w:hAnsi="Times New Roman" w:cs="Times New Roman"/>
          <w:sz w:val="24"/>
        </w:rPr>
        <w:t>-based application</w:t>
      </w:r>
      <w:r w:rsidR="000C6BA3">
        <w:rPr>
          <w:rFonts w:ascii="Times New Roman" w:hAnsi="Times New Roman" w:cs="Times New Roman"/>
          <w:sz w:val="24"/>
        </w:rPr>
        <w:t>.</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embed and visualize the COVID-19 data from data repositories and APIs.</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D73A6E">
      <w:pPr>
        <w:pStyle w:val="ListParagraph"/>
        <w:numPr>
          <w:ilvl w:val="1"/>
          <w:numId w:val="12"/>
        </w:numPr>
        <w:tabs>
          <w:tab w:val="left" w:pos="8415"/>
        </w:tabs>
        <w:spacing w:after="240"/>
      </w:pPr>
      <w:r w:rsidRPr="00FC6047">
        <w:rPr>
          <w:rFonts w:ascii="Times New Roman" w:hAnsi="Times New Roman" w:cs="Times New Roman"/>
          <w:sz w:val="24"/>
        </w:rPr>
        <w:t>Brief narratives to summarize and interpret displayed data</w:t>
      </w:r>
    </w:p>
    <w:p w:rsidR="00AE202E" w:rsidRPr="00552C83" w:rsidRDefault="00AE202E" w:rsidP="00D73A6E">
      <w:pPr>
        <w:pStyle w:val="ListParagraph"/>
        <w:numPr>
          <w:ilvl w:val="1"/>
          <w:numId w:val="12"/>
        </w:numPr>
        <w:tabs>
          <w:tab w:val="left" w:pos="8415"/>
        </w:tabs>
        <w:spacing w:after="240"/>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52C83" w:rsidRDefault="00552C83" w:rsidP="00D73A6E">
      <w:pPr>
        <w:pStyle w:val="Heading2"/>
      </w:pPr>
      <w:bookmarkStart w:id="6" w:name="_Toc102415287"/>
      <w:r w:rsidRPr="00552C83">
        <w:t>Significance of the Study</w:t>
      </w:r>
      <w:bookmarkEnd w:id="6"/>
    </w:p>
    <w:p w:rsidR="00F61984" w:rsidRDefault="00570E08" w:rsidP="00F61984">
      <w:pPr>
        <w:jc w:val="both"/>
      </w:pPr>
      <w:r>
        <w:tab/>
        <w:t xml:space="preserve"> </w:t>
      </w:r>
      <w:r w:rsidR="00F61984">
        <w:t>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Bacelar Nicolau,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(Ivanković et al., 2021; Max Roser &amp; Ortiz-Ospina, 2022). That is because COVID-19 information systems may support decision-making and help individuals adapt their health behaviors to the crisis.</w:t>
      </w:r>
    </w:p>
    <w:p w:rsidR="00570E08" w:rsidRDefault="00F61984" w:rsidP="00F61984">
      <w:pPr>
        <w:ind w:firstLine="720"/>
        <w:jc w:val="both"/>
      </w:pPr>
      <w:r>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E24A54" w:rsidRDefault="00E24A54" w:rsidP="00E24A54">
      <w:pPr>
        <w:pBdr>
          <w:top w:val="nil"/>
          <w:left w:val="nil"/>
          <w:bottom w:val="nil"/>
          <w:right w:val="nil"/>
          <w:between w:val="nil"/>
        </w:pBdr>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E24A54">
      <w:pPr>
        <w:pBdr>
          <w:top w:val="nil"/>
          <w:left w:val="nil"/>
          <w:bottom w:val="nil"/>
          <w:right w:val="nil"/>
          <w:between w:val="nil"/>
        </w:pBdr>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E24A54">
      <w:pPr>
        <w:pBdr>
          <w:top w:val="nil"/>
          <w:left w:val="nil"/>
          <w:bottom w:val="nil"/>
          <w:right w:val="nil"/>
          <w:between w:val="nil"/>
        </w:pBdr>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E24A54">
      <w:pPr>
        <w:pBdr>
          <w:top w:val="nil"/>
          <w:left w:val="nil"/>
          <w:bottom w:val="nil"/>
          <w:right w:val="nil"/>
          <w:between w:val="nil"/>
        </w:pBdr>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B21B78">
      <w:pPr>
        <w:pBdr>
          <w:top w:val="nil"/>
          <w:left w:val="nil"/>
          <w:bottom w:val="nil"/>
          <w:right w:val="nil"/>
          <w:between w:val="nil"/>
        </w:pBdr>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B21B78">
      <w:pPr>
        <w:pStyle w:val="Heading2"/>
      </w:pPr>
      <w:bookmarkStart w:id="7" w:name="_Toc102415288"/>
      <w:r w:rsidRPr="00552C83">
        <w:t>Scope and Limitation of the Study</w:t>
      </w:r>
      <w:bookmarkEnd w:id="7"/>
    </w:p>
    <w:p w:rsidR="00B21B78" w:rsidRPr="007225C8" w:rsidRDefault="00B21B78" w:rsidP="007225C8">
      <w:pPr>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analyzed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D73A6E">
      <w:pPr>
        <w:pStyle w:val="Heading2"/>
      </w:pPr>
      <w:bookmarkStart w:id="8" w:name="_Toc102415289"/>
      <w:r w:rsidRPr="00552C83">
        <w:t>Definition of Terms</w:t>
      </w:r>
      <w:bookmarkStart w:id="9" w:name="_c9qg9tpvbg3a" w:colFirst="0" w:colLast="0"/>
      <w:bookmarkEnd w:id="8"/>
      <w:bookmarkEnd w:id="9"/>
    </w:p>
    <w:p w:rsidR="00552C83" w:rsidRDefault="00FB7263" w:rsidP="00FB7263">
      <w:pPr>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r w:rsidR="00C03A64">
        <w:t>realtime</w:t>
      </w:r>
      <w:r>
        <w:t xml:space="preserve"> </w:t>
      </w:r>
      <w:r w:rsidR="00C03A64">
        <w:t>web-based application</w:t>
      </w:r>
      <w:r>
        <w:t xml:space="preserve">. </w:t>
      </w:r>
      <w:r w:rsidRPr="00FB7263">
        <w:t>The name was inspired by the Official School Publication of Co</w:t>
      </w:r>
      <w:r>
        <w:t xml:space="preserve">r Jesu College Basic Education  </w:t>
      </w:r>
      <w:r w:rsidRPr="00FB7263">
        <w:t xml:space="preserve">Department called </w:t>
      </w:r>
      <w:r w:rsidR="000118DB">
        <w:t>“Pulse”.</w:t>
      </w:r>
    </w:p>
    <w:p w:rsidR="000118DB" w:rsidRDefault="00E2551C" w:rsidP="00FB7263">
      <w:pPr>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can be called realtime if it delivered the data relative to the</w:t>
      </w:r>
      <w:r w:rsidR="0088116A">
        <w:t xml:space="preserve"> newly reported data from the primary source</w:t>
      </w:r>
      <w:r w:rsidR="004E1799">
        <w:t>.</w:t>
      </w:r>
    </w:p>
    <w:p w:rsidR="00C03A64" w:rsidRDefault="003E7B0A" w:rsidP="00FB7263">
      <w:pPr>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FB7263">
      <w:pPr>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FB7263">
      <w:pPr>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6C016B">
      <w:pPr>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informations can come in a form of </w:t>
      </w:r>
      <w:r w:rsidR="00D42B39">
        <w:t xml:space="preserve">news articles, updates, </w:t>
      </w:r>
      <w:r w:rsidR="004224F4">
        <w:t>and epidemiological insights.</w:t>
      </w:r>
      <w:r w:rsidR="007F0A7B">
        <w:t xml:space="preserve"> </w:t>
      </w:r>
    </w:p>
    <w:p w:rsidR="007F0A7B" w:rsidRDefault="007F0A7B" w:rsidP="006C016B">
      <w:pPr>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C03A64" w:rsidRDefault="0014044D" w:rsidP="00050520">
      <w:pPr>
        <w:ind w:firstLine="720"/>
        <w:jc w:val="both"/>
      </w:pPr>
      <w:r>
        <w:rPr>
          <w:b/>
        </w:rPr>
        <w:t xml:space="preserve">TRACKING. </w:t>
      </w:r>
      <w:r w:rsidR="00705747">
        <w:t>It refers to the feature of the COVID Pulse web application that provides an realtime and up-to-date monitor of the COVID-19 active cases, recoveries, deaths, vaccination</w:t>
      </w:r>
      <w:r w:rsidR="004477AA">
        <w:t>, and the overall situation of the COVID-19 pandemic</w:t>
      </w:r>
      <w:r w:rsidR="00705747">
        <w:t>.</w:t>
      </w:r>
    </w:p>
    <w:p w:rsidR="00C03A64" w:rsidRPr="00FB7263" w:rsidRDefault="00C03A64" w:rsidP="00FB7263">
      <w:pPr>
        <w:ind w:firstLine="720"/>
        <w:jc w:val="both"/>
      </w:pPr>
    </w:p>
    <w:p w:rsidR="00552C83" w:rsidRDefault="00552C83" w:rsidP="00D73A6E">
      <w:pPr>
        <w:pStyle w:val="Title"/>
        <w:outlineLvl w:val="0"/>
      </w:pPr>
      <w:bookmarkStart w:id="10" w:name="_Toc102415290"/>
      <w:r>
        <w:t>CHAPTER II</w:t>
      </w:r>
      <w:r>
        <w:br/>
        <w:t>REVIEW OF RELATED LITERATURE</w:t>
      </w:r>
      <w:bookmarkEnd w:id="10"/>
    </w:p>
    <w:p w:rsidR="00552C83" w:rsidRDefault="00552C83" w:rsidP="0033566B">
      <w:pPr>
        <w:pStyle w:val="Title"/>
        <w:outlineLvl w:val="0"/>
      </w:pPr>
      <w:bookmarkStart w:id="11" w:name="_Toc102415297"/>
      <w:r>
        <w:t>CHAPTER III</w:t>
      </w:r>
      <w:r>
        <w:br/>
        <w:t>METHODS</w:t>
      </w:r>
      <w:bookmarkEnd w:id="11"/>
    </w:p>
    <w:p w:rsidR="00F93B21" w:rsidRDefault="00F93B21" w:rsidP="0033566B">
      <w:pPr>
        <w:pStyle w:val="Heading2"/>
        <w:jc w:val="both"/>
      </w:pPr>
      <w:bookmarkStart w:id="12" w:name="_Toc102415291"/>
      <w:r>
        <w:t>Research Design</w:t>
      </w:r>
      <w:bookmarkEnd w:id="12"/>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rsidR="005418F0">
        <w:instrText xml:space="preserve"> ADDIN ZOTERO_ITEM CSL_CITATION {"citationID":"smxvuPmQ","properties":{"formattedCitation":"(Chandra, 2015; Kumar Pal, 2018)","plainCitation":"(Chandra, 2015; Kumar Pal, 2018)","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methodologies","type":"article-journal","volume":"131"}},{"id":"7LwJicj4/9x9dHy9o","uris":["http://www.mendeley.com/documents/?uuid=d8c889ae-8c4b-4d10-9be3-929fff8f7d63"],"itemData":{"author":[{"dropping-particle":"","family":"Kumar Pal","given":"Sayan","non-dropping-particle":"","parse-names":false,"suffix":""}],"container-title":"GeeksforGeeks","id":"ITEM-2","issued":{"date-parts":[["2018"]]},"title":"Software Engineering | Iterative Waterfall Model","type":"article"}}],"schema":"https://github.com/citation-style-language/schema/raw/master/csl-citation.json"} </w:instrText>
      </w:r>
      <w:r>
        <w:fldChar w:fldCharType="separate"/>
      </w:r>
      <w:r w:rsidR="005418F0" w:rsidRPr="005418F0">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rsidR="005418F0">
        <w:instrText xml:space="preserve"> ADDIN ZOTERO_ITEM CSL_CITATION {"citationID":"eX0daWqR","properties":{"formattedCitation":"(Kumar Pal, 2018)","plainCitation":"(Kumar Pal, 2018)","noteIndex":0},"citationItems":[{"id":"7LwJicj4/9x9dHy9o","uris":["http://www.mendeley.com/documents/?uuid=d8c889ae-8c4b-4d10-9be3-929fff8f7d63"],"itemData":{"author":[{"dropping-particle":"","family":"Kumar Pal","given":"Sayan","non-dropping-particle":"","parse-names":false,"suffix":""}],"container-title":"GeeksforGeeks","id":"ITEM-1","issued":{"date-parts":[["2018"]]},"title":"Software Engineering | Iterative Waterfall Model","type":"article"}}],"schema":"https://github.com/citation-style-language/schema/raw/master/csl-citation.json"} </w:instrText>
      </w:r>
      <w:r>
        <w:fldChar w:fldCharType="separate"/>
      </w:r>
      <w:r w:rsidR="005418F0" w:rsidRPr="005418F0">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rsidR="005418F0">
        <w:instrText xml:space="preserve"> ADDIN ZOTERO_ITEM CSL_CITATION {"citationID":"V8Qnn2a7","properties":{"formattedCitation":"(Chandra, 2015)","plainCitation":"(Chandra, 2015)","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methodologies","type":"article-journal","volume":"131"}}],"schema":"https://github.com/citation-style-language/schema/raw/master/csl-citation.json"} </w:instrText>
      </w:r>
      <w:r>
        <w:fldChar w:fldCharType="separate"/>
      </w:r>
      <w:r w:rsidR="005418F0" w:rsidRPr="005418F0">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rsidR="005418F0">
        <w:instrText xml:space="preserve"> ADDIN ZOTERO_ITEM CSL_CITATION {"citationID":"V3hjZtvB","properties":{"formattedCitation":"(Dixit et al., 2020)","plainCitation":"(Dixit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fldChar w:fldCharType="separate"/>
      </w:r>
      <w:r w:rsidR="005418F0" w:rsidRPr="005418F0">
        <w:t>(Dixit et al., 2020)</w:t>
      </w:r>
      <w:r>
        <w:fldChar w:fldCharType="end"/>
      </w:r>
      <w:r>
        <w:t>. Thus, the envisioned project stages will adopt the Agile Model.</w:t>
      </w:r>
    </w:p>
    <w:p w:rsidR="00F93B21" w:rsidRDefault="00F93B21" w:rsidP="0033566B">
      <w:pPr>
        <w:pStyle w:val="Heading2"/>
        <w:jc w:val="both"/>
      </w:pPr>
      <w:bookmarkStart w:id="13" w:name="_Toc102415292"/>
      <w:r>
        <w:t>Locale of the Study</w:t>
      </w:r>
      <w:bookmarkEnd w:id="13"/>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4" w:name="_Toc102415293"/>
      <w:r>
        <w:t>Materials and Methods</w:t>
      </w:r>
      <w:bookmarkEnd w:id="14"/>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rsidR="005418F0">
        <w:instrText xml:space="preserve"> ADDIN ZOTERO_ITEM CSL_CITATION {"citationID":"BYewddYx","properties":{"formattedCitation":"(McLeod,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rsidR="005418F0">
        <w:instrText xml:space="preserve"> ADDIN ZOTERO_ITEM CSL_CITATION {"citationID":"EcGR6WQz","properties":{"formattedCitation":"(McLeod,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rsidR="005418F0">
        <w:instrText xml:space="preserve"> ADDIN ZOTERO_ITEM CSL_CITATION {"citationID":"jAvxhavZ","properties":{"formattedCitation":"(McLeod,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rsidR="005418F0">
        <w:instrText xml:space="preserve"> ADDIN ZOTERO_ITEM CSL_CITATION {"citationID":"x2cRSDsu","properties":{"formattedCitation":"(Larson, 2021)","plainCitation":"(Larson, 2021)","noteIndex":0},"citationItems":[{"id":"7LwJicj4/K0DJTVzT","uris":["http://www.mendeley.com/documents/?uuid=ce6144b0-113e-49f5-b5d8-ee98519be8b2"],"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Design","type":"webpage"}}],"schema":"https://github.com/citation-style-language/schema/raw/master/csl-citation.json"} </w:instrText>
      </w:r>
      <w:r>
        <w:fldChar w:fldCharType="separate"/>
      </w:r>
      <w:r w:rsidR="005418F0" w:rsidRPr="005418F0">
        <w:t>(Larson, 2021)</w:t>
      </w:r>
      <w:r>
        <w:fldChar w:fldCharType="end"/>
      </w:r>
      <w:r>
        <w:t xml:space="preserve"> for the knowledge and skills consideration. However, in some unforeseen circumstances where the requirements were beyond the researcher's aptitude, the researcher can adopt an alternative to fulfill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analyzed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Hypertext Markup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colors,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rsidR="005418F0">
        <w:instrText xml:space="preserve"> ADDIN ZOTERO_ITEM CSL_CITATION {"citationID":"GtCR0MxF","properties":{"formattedCitation":"(Delaney, 2021)","plainCitation":"(Delaney, 2021)","noteIndex":0},"citationItems":[{"id":"7LwJicj4/UMneOLaj","uris":["http://www.mendeley.com/documents/?uuid=5a439bb0-2c39-48bf-b19f-a3a692c7c08c"],"itemData":{"author":[{"dropping-particle":"","family":"Delaney","given":"Jeff","non-dropping-particle":"","parse-names":false,"suffix":""}],"id":"ITEM-1","issued":{"date-parts":[["2021"]]},"publisher":"Fireship","title":"Which JS Framework is best?","type":"article"}}],"schema":"https://github.com/citation-style-language/schema/raw/master/csl-citation.json"} </w:instrText>
      </w:r>
      <w:r>
        <w:fldChar w:fldCharType="separate"/>
      </w:r>
      <w:r w:rsidR="005418F0" w:rsidRPr="005418F0">
        <w:t>(Delaney, 2021)</w:t>
      </w:r>
      <w:r>
        <w:fldChar w:fldCharType="end"/>
      </w:r>
      <w:r>
        <w:t xml:space="preserve">. For instance, for Vanilla CSS, the semantic class names make maintaining it laborious and time-consuming </w:t>
      </w:r>
      <w:r>
        <w:fldChar w:fldCharType="begin" w:fldLock="1"/>
      </w:r>
      <w:r w:rsidR="005418F0">
        <w:instrText xml:space="preserve"> ADDIN ZOTERO_ITEM CSL_CITATION {"citationID":"gS01EgVi","properties":{"formattedCitation":"(Hovhannisyan, 2021)","plainCitation":"(Hovhannisyan, 2021)","noteIndex":0},"citationItems":[{"id":"7LwJicj4/J3flv8YT","uris":["http://www.mendeley.com/documents/?uuid=733f872b-6550-460c-8cfd-ec533caf4497"],"itemData":{"author":[{"dropping-particle":"","family":"Hovhannisyan","given":"Aleksandr","non-dropping-particle":"","parse-names":false,"suffix":""}],"id":"ITEM-1","issued":{"date-parts":[["2021"]]},"title":"Why I Don't Like Tailwind CSS | Aleksandr Hovhannisyan","type":"article"}}],"schema":"https://github.com/citation-style-language/schema/raw/master/csl-citation.json"} </w:instrText>
      </w:r>
      <w:r>
        <w:fldChar w:fldCharType="separate"/>
      </w:r>
      <w:r w:rsidR="005418F0" w:rsidRPr="005418F0">
        <w:t>(Hovhannisyan, 2021)</w:t>
      </w:r>
      <w:r>
        <w:fldChar w:fldCharType="end"/>
      </w:r>
      <w:r>
        <w:t xml:space="preserve">. This decision will also abide by one of the primary system design principles that will be adopted in the system design. That is, it "should not reinvent the wheel" </w:t>
      </w:r>
      <w:r>
        <w:fldChar w:fldCharType="begin" w:fldLock="1"/>
      </w:r>
      <w:r w:rsidR="005418F0">
        <w:instrText xml:space="preserve"> ADDIN ZOTERO_ITEM CSL_CITATION {"citationID":"rRkPLmBR","properties":{"formattedCitation":"(Davis, 1995)","plainCitation":"(Davis, 1995)","noteIndex":0},"citationItems":[{"id":"7LwJicj4/H9oJpCb9","uris":["http://www.mendeley.com/documents/?uuid=1e849b33-2850-4d18-933f-6a5a14e31440"],"itemData":{"author":[{"dropping-particle":"","family":"Davis","given":"Alan M","non-dropping-particle":"","parse-names":false,"suffix":""}],"id":"ITEM-1","issued":{"date-parts":[["1995"]]},"publisher":"McGraw-Hill, Inc.","title":"201 principles of software development","type":"book"}}],"schema":"https://github.com/citation-style-language/schema/raw/master/csl-citation.json"} </w:instrText>
      </w:r>
      <w:r>
        <w:fldChar w:fldCharType="separate"/>
      </w:r>
      <w:r w:rsidR="005418F0" w:rsidRPr="005418F0">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devDependencies that will be implemented in the COVID Pulse project can be found in the </w:t>
      </w:r>
      <w:r>
        <w:rPr>
          <w:rFonts w:ascii="Courier New" w:hAnsi="Courier New" w:cs="Courier New"/>
          <w:color w:val="000000"/>
          <w:sz w:val="20"/>
        </w:rPr>
        <w:t>package.json</w:t>
      </w:r>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devDependencies, scripts, and version.  Note that there are some packages such as </w:t>
      </w:r>
      <w:r>
        <w:rPr>
          <w:rFonts w:ascii="Courier New" w:hAnsi="Courier New" w:cs="Courier New"/>
          <w:color w:val="000000"/>
          <w:sz w:val="20"/>
        </w:rPr>
        <w:t>day.js and axios</w:t>
      </w:r>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"name": "coronaviruspulse-app",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"version":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"scripts":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"dev": "vite",</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"build": "vite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"preview": "vite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"test:unit": "cypress open-ct",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"test:unit:ci": "cypress run-ct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"dependencies":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"axios":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"bootstrap":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"dayjs":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"jquery":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"newsapi":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"vue-chartjs":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"devDependencies":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"@cypress/vite-dev-server":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"@cypress/vue":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"@tailwindcss/typography":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"@vitejs/plugin-vue":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"autoprefixer":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"postcss":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"tailwindcss":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"vite":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(.msi) node-v[version-here]-x64.msi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r>
        <w:rPr>
          <w:b/>
        </w:rPr>
        <w:t xml:space="preserve">npm - </w:t>
      </w:r>
      <w:r>
        <w:t>It is a package manager for the JavaScript programming language maintained by npm, Inc. npm is the default package manager for the JavaScript runtime environment Node.js. It consists of a command line client, also called npm, and an online database of public and paid-for private packages, called the npm registry. Note that the Node.js installation procedure comes with the Node Package Manager (npm). However, for the COVID Pulse project, the researcher further installed the alternative of npm, which is pnpm.</w:t>
      </w:r>
    </w:p>
    <w:p w:rsidR="0056081D" w:rsidRDefault="0056081D" w:rsidP="0056081D">
      <w:pPr>
        <w:keepLines/>
        <w:suppressLineNumbers/>
        <w:suppressAutoHyphens/>
        <w:ind w:firstLine="720"/>
        <w:jc w:val="both"/>
      </w:pPr>
      <w:r>
        <w:t>The package manager such as pnpm is essential in the setup and development process of the COVID Pulse project since it allows the researcher to install, update, and remove the packages that is involved during the development process. pnpm will be mainly used since it has major advantages compared to the default package manager of Node.js.</w:t>
      </w:r>
    </w:p>
    <w:p w:rsidR="0056081D" w:rsidRDefault="0056081D" w:rsidP="0056081D">
      <w:pPr>
        <w:keepLines/>
        <w:suppressLineNumbers/>
        <w:suppressAutoHyphens/>
        <w:ind w:firstLine="720"/>
        <w:jc w:val="both"/>
      </w:pPr>
      <w:r>
        <w:t>Installation of pnpm via npm:</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r>
        <w:rPr>
          <w:rFonts w:ascii="Courier New" w:hAnsi="Courier New" w:cs="Courier New"/>
          <w:sz w:val="20"/>
          <w:szCs w:val="24"/>
        </w:rPr>
        <w:t>npm install -g pnpm</w:t>
      </w:r>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The main JavaScript framework that will be utilized to build the COVID Pulse frontend user interface. Vue.js is anchored in the standard HTML, CSS, and Javascript while allowing the resesarcher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Vue.js installation via pnpm:</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pnpm init vue@latest</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create-vue</w:t>
      </w:r>
      <w:r>
        <w:rPr>
          <w:rFonts w:ascii="Courier New" w:hAnsi="Courier New" w:cs="Courier New"/>
          <w:sz w:val="20"/>
          <w:szCs w:val="24"/>
        </w:rPr>
        <w:t>)</w:t>
      </w:r>
    </w:p>
    <w:p w:rsidR="0056081D" w:rsidRDefault="0056081D" w:rsidP="0056081D">
      <w:pPr>
        <w:keepLines/>
        <w:suppressLineNumbers/>
        <w:suppressAutoHyphens/>
        <w:jc w:val="both"/>
      </w:pPr>
      <w:r>
        <w:t>Configuration of COVID Pulse project through Vue project scaffolding tool:</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Project name: …</w:t>
      </w:r>
    </w:p>
    <w:p w:rsidR="0056081D" w:rsidRDefault="0056081D" w:rsidP="00F547C5">
      <w:pPr>
        <w:pStyle w:val="ListParagraph"/>
        <w:keepLines/>
        <w:numPr>
          <w:ilvl w:val="0"/>
          <w:numId w:val="4"/>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cjc-coronavirus-pulse</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TypeScript? …</w:t>
      </w:r>
    </w:p>
    <w:p w:rsidR="0056081D" w:rsidRDefault="0056081D" w:rsidP="00F547C5">
      <w:pPr>
        <w:pStyle w:val="ListParagraph"/>
        <w:keepLines/>
        <w:numPr>
          <w:ilvl w:val="0"/>
          <w:numId w:val="5"/>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JSX Support? …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4"/>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rPr>
          <w:rFonts w:ascii="Courier New" w:hAnsi="Courier New" w:cs="Courier New"/>
          <w:sz w:val="20"/>
        </w:rPr>
      </w:pPr>
      <w:r>
        <w:rPr>
          <w:rFonts w:ascii="Segoe UI Symbol" w:hAnsi="Segoe UI Symbol" w:cs="Segoe UI Symbol"/>
        </w:rPr>
        <w:t>✔</w:t>
      </w:r>
      <w:r>
        <w:t xml:space="preserve"> Add Vue Router for Single Page Application development?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Pinia for state management?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Vitest for Unit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Cypress for both Unit and End-to-End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ESLint for code quality?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Prettier for code formatting?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Scaffolding project in ./&lt;</w:t>
      </w:r>
      <w:r>
        <w:t xml:space="preserve"> </w:t>
      </w:r>
      <w:r>
        <w:rPr>
          <w:rFonts w:ascii="Courier New" w:hAnsi="Courier New" w:cs="Courier New"/>
          <w:sz w:val="20"/>
        </w:rPr>
        <w:t>cjc-coronavirus-pulse&gt;...</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Done.</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cd ./cjc-coronavirus-pulse</w:t>
      </w:r>
    </w:p>
    <w:p w:rsidR="0056081D" w:rsidRDefault="0056081D" w:rsidP="0056081D">
      <w:pPr>
        <w:keepLines/>
        <w:suppressLineNumbers/>
        <w:suppressAutoHyphens/>
        <w:jc w:val="both"/>
      </w:pPr>
      <w:r>
        <w:rPr>
          <w:b/>
        </w:rPr>
        <w:tab/>
        <w:t>Tailwind -</w:t>
      </w:r>
      <w:r>
        <w:t xml:space="preserve"> It is a utility-first framework of CSS that is parceled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Tailwind CSS installation via pnpm:</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r>
        <w:rPr>
          <w:rFonts w:ascii="Courier New" w:hAnsi="Courier New" w:cs="Courier New"/>
          <w:sz w:val="20"/>
          <w:szCs w:val="24"/>
        </w:rPr>
        <w:t>pnpm install -D tailwindcss</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r>
        <w:rPr>
          <w:rFonts w:ascii="Courier New" w:hAnsi="Courier New" w:cs="Courier New"/>
          <w:sz w:val="20"/>
          <w:szCs w:val="24"/>
        </w:rPr>
        <w:t>pnpx tailwindcss init</w:t>
      </w:r>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vue-chartjs wrapper installation via pnpm: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rPr>
        <w:t>npm install vue-chartjs chart.js</w:t>
      </w:r>
    </w:p>
    <w:p w:rsidR="0056081D" w:rsidRDefault="0056081D" w:rsidP="00F547C5">
      <w:pPr>
        <w:keepLines/>
        <w:suppressLineNumbers/>
        <w:suppressAutoHyphens/>
        <w:ind w:firstLine="720"/>
        <w:jc w:val="both"/>
      </w:pPr>
      <w:r>
        <w:t>Integration of Chart.js to Vue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Installation of Firebase via pnpm:</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pnpm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pnpm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firebase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firebase init</w:t>
      </w:r>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firebase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debugability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teesting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Installation of Cypress through pnpm:</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pnpm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pnpm i -D @cypress/webpack-dev-server @cypress/vue</w:t>
      </w:r>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Installation of Lighthouse through pnpm:</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pnpm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It is a COVID-19 data repository collected, provided, and operated by the Center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List of installed dependencies and devDependencies: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coronaviruspulse-app@0.0.0 T:\coronaviruspulse\coronaviruspulse-app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@cypress/vite-dev-server@2.2.2 -&gt; .\node_modules\.pnpm\@cypress+vite-dev-server@2.2.2_vite@2.9.6\node_modules\@cypress\vite-dev-server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@cypress/vue@3.1.1 -&gt; .\node_modules\.pnpm\@cypress+vue@3.1.1_cypress@9.6.0+vue@3.2.33\node_modules\@cypress\vue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@firebase/analytics-types@0.7.0 extraneous -&gt; .\node_modules\.pnpm\@firebase+analytics-types@0.7.0\node_modules\@firebase\analytics-types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@firebase/app-check-interop-types@0.1.0 extraneous -&gt; .\node_modules\.pnpm\@firebase+app-check-interop-types@0.1.0\node_modules\@firebase\app-check-interop-types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@firebase/app-check-types@0.4.0 extraneous -&gt; .\node_modules\.pnpm\@firebase+app-check-types@0.4.0\node_modules\@firebase\app-check-types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@firebase/app-types@0.7.0 extraneous -&gt; .\node_modules\.pnpm\@firebase+app-types@0.7.0\node_modules\@firebase\app-types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@firebase/auth-interop-types@0.1.6 extraneous -&gt; .\node_modules\.pnpm\@firebase+auth-interop-types@0.1.6_a64185e619fe35b9275fc3c76f6268db\node_modules\@firebase\auth-interop-types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@firebase/auth-types@0.11.0 extraneous -&gt; .\node_modules\.pnpm\@firebase+auth-types@0.11.0_a64185e619fe35b9275fc3c76f6268db\node_modules\@firebase\auth-types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@firebase/database-types@0.9.7 extraneous -&gt; .\node_modules\.pnpm\@firebase+database-types@0.9.7\node_modules\@firebase\database-types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@firebase/firestore-types@2.5.0 extraneous -&gt; .\node_modules\.pnpm\@firebase+firestore-types@2.5.0_a64185e619fe35b9275fc3c76f6268db\node_modules\@firebase\firestore-types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@firebase/functions-types@0.5.0 extraneous -&gt; .\node_modules\.pnpm\@firebase+functions-types@0.5.0\node_modules\@firebase\functions-types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@firebase/messaging-interop-types@0.1.0 extraneous -&gt; .\node_modules\.pnpm\@firebase+messaging-interop-types@0.1.0\node_modules\@firebase\messaging-interop-types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@firebase/performance-types@0.1.0 extraneous -&gt; .\node_modules\.pnpm\@firebase+performance-types@0.1.0\node_modules\@firebase\performance-types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@firebase/remote-config-types@0.2.0 extraneous -&gt; .\node_modules\.pnpm\@firebase+remote-config-types@0.2.0\node_modules\@firebase\remote-config-types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@firebase/storage-types@0.6.0 extraneous -&gt; .\node_modules\.pnpm\@firebase+storage-types@0.6.0_a64185e619fe35b9275fc3c76f6268db\node_modules\@firebase\storage-types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@tailwindcss/typography@0.5.2 -&gt; .\node_modules\.pnpm\@tailwindcss+typography@0.5.2_tailwindcss@3.0.24\node_modules\@tailwindcss\typography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@types/duplexify@3.6.1 extraneous -&gt; .\node_modules\.pnpm\@types+duplexify@3.6.1\node_modules\@types\duplexify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@types/long@4.0.2 extraneous -&gt; .\node_modules\.pnpm\@types+long@4.0.2\node_modules\@types\long</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@types/sinonjs__fake-timers@8.1.1 extraneous -&gt; .\node_modules\.pnpm\@types+sinonjs__fake-timers@8.1.1\node_modules\@types\sinonjs__fake-timers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@types/sizzle@2.3.3 extraneous -&gt; .\node_modules\.pnpm\@types+sizzle@2.3.3\node_modules\@types\sizzle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@types/yauzl@2.10.0 extraneous -&gt; .\node_modules\.pnpm\@types+yauzl@2.10.0\node_modules\@types\yauzl</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@vitejs/plugin-vue@2.3.1 -&gt; .\node_modules\.pnpm\@vitejs+plugin-vue@2.3.1_vite@2.9.6+vue@3.2.33\node_modules\@vitejs\plugin-vue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ast-types@0.13.4 extraneous -&gt; .\node_modules\.pnpm\ast-types@0.13.4\node_modules\ast-types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autoprefixer@10.4.5 -&gt; .\node_modules\.pnpm\autoprefixer@10.4.5_postcss@8.4.12\node_modules\autoprefixer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axios@0.26.1 -&gt; .\node_modules\.pnpm\axios@0.26.1\node_modules\axios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bootstrap@5.1.3 -&gt; .\node_modules\.pnpm\bootstrap@5.1.3\node_modules\bootstrap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chart.js@3.7.1 -&gt; .\node_modules\.pnpm\chart.js@3.7.1\node_modules\chart.js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check-more-types@2.24.0 extraneous -&gt; .\node_modules\.pnpm\check-more-types@2.24.0\node_modules\check-more-types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cypress@9.6.0 -&gt; .\node_modules\.pnpm\cypress@9.6.0\node_modules\cypress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dayjs@1.11.1 -&gt; .\node_modules\.pnpm\dayjs@1.11.1\node_modules\dayjs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firebase-tools@10.7.2 -&gt; .\node_modules\.pnpm\firebase-tools@10.7.2\node_modules\firebase-tools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firebase@9.7.0 -&gt; .\node_modules\.pnpm\firebase@9.7.0\node_modules\firebase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jquery@3.6.0 -&gt; .\node_modules\.pnpm\jquery@3.6.0\node_modules\jquery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lodash._objecttypes@2.4.1 extraneous -&gt; .\node_modules\.pnpm\lodash._objecttypes@2.4.1\node_modules\lodash._objecttypes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newsapi@2.4.1 -&gt; .\node_modules\.pnpm\newsapi@2.4.1\node_modules\newsapi</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postcss@8.4.12 -&gt; .\node_modules\.pnpm\postcss@8.4.12\node_modules\postcss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smooth-scrollbar@8.7.4 -&gt; .\node_modules\.pnpm\smooth-scrollbar@8.7.4\node_modules\smooth-scrollbar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start-server-and-test@1.14.0 -&gt; .\node_modules\.pnpm\start-server-and-test@1.14.0\node_modules\start-server-and-test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tailwindcss@3.0.24 -&gt; .\node_modules\.pnpm\tailwindcss@3.0.24\node_modules\tailwindcss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title-case@3.0.3 -&gt; .\node_modules\.pnpm\title-case@3.0.3\node_modules\title-case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vite@2.9.6 -&gt; .\node_modules\.pnpm\vite@2.9.6\node_modules\vite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vue-chartjs@4.0.7 -&gt; .\node_modules\.pnpm\vue-chartjs@4.0.7_chart.js@3.7.1+vue@3.2.33\node_modules\vue-chartjs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vue-number-animation@1.1.2 -&gt; .\node_modules\.pnpm\vue-number-animation@1.1.2\node_modules\vue-number-animation</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vue-router@4.0.14 -&gt; .\node_modules\.pnpm\vue-router@4.0.14_vue@3.2.33\node_modules\vue-router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vue@3.2.33 -&gt; .\node_modules\.pnpm\vue@3.2.33\node_modules\vue</w:t>
      </w:r>
    </w:p>
    <w:p w:rsidR="0056081D" w:rsidRDefault="0056081D" w:rsidP="0056081D">
      <w:pPr>
        <w:keepLines/>
        <w:suppressLineNumbers/>
        <w:suppressAutoHyphens/>
        <w:rPr>
          <w:rFonts w:ascii="Courier New" w:hAnsi="Courier New" w:cs="Courier New"/>
          <w:b/>
          <w:sz w:val="20"/>
        </w:rPr>
      </w:pPr>
      <w:r>
        <w:rPr>
          <w:rFonts w:ascii="Courier New" w:hAnsi="Courier New" w:cs="Courier New"/>
          <w:b/>
          <w:sz w:val="20"/>
        </w:rPr>
        <w:t>dependencies:</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axios 0.26.1                dayjs 1.11.1                jquery 3.6.0                title-case 3.0.3            vue-number-animation 1.1.2</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bootstrap 5.1.3             firebase 9.7.0              newsapi 2.4.1               vue 3.2.33                  vue-router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chart.js 3.7.1              firebase-tools 10.7.2       vue-chartjs 4.0.7</w:t>
      </w:r>
    </w:p>
    <w:p w:rsidR="0056081D" w:rsidRDefault="0056081D" w:rsidP="0056081D">
      <w:pPr>
        <w:keepLines/>
        <w:suppressLineNumbers/>
        <w:suppressAutoHyphens/>
        <w:rPr>
          <w:rFonts w:ascii="Courier New" w:hAnsi="Courier New" w:cs="Courier New"/>
          <w:b/>
          <w:sz w:val="20"/>
        </w:rPr>
      </w:pPr>
      <w:r>
        <w:rPr>
          <w:rFonts w:ascii="Courier New" w:hAnsi="Courier New" w:cs="Courier New"/>
          <w:b/>
          <w:sz w:val="20"/>
        </w:rPr>
        <w:t>devDependencies:</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@cypress/vite-dev-server 2.2.2     @tailwindcss/typography 0.5.2</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 9.6.0                      tailwindcss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@cypress/vue 3.1.1                 @vitejs/plugin-vue 2.3.1</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postcss 8.4.12                     vite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@cypress/webpack-dev-server 1.8.4  autoprefixer 10.4.5</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start-server-and-test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ESLint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Figma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rsidR="005418F0">
        <w:instrText xml:space="preserve"> ADDIN ZOTERO_ITEM CSL_CITATION {"citationID":"eiqoTGA9","properties":{"formattedCitation":"(Hamilton, 2019)","plainCitation":"(Hamilton, 2019)","noteIndex":0},"citationItems":[{"id":"7LwJicj4/UGYmwflZ","uris":["http://www.mendeley.com/documents/?uuid=b8af885e-0f8a-49ef-8168-c6e3422871fb"],"itemData":{"author":[{"dropping-particle":"","family":"Hamilton","given":"Thomas","non-dropping-particle":"","parse-names":false,"suffix":""}],"id":"ITEM-1","issued":{"date-parts":[["2019"]]},"title":"END-To-END Testing Tutorial: What is E2E Testing with Example","type":"article"}}],"schema":"https://github.com/citation-style-language/schema/raw/master/csl-citation.json"} </w:instrText>
      </w:r>
      <w:r>
        <w:fldChar w:fldCharType="separate"/>
      </w:r>
      <w:r w:rsidR="005418F0" w:rsidRPr="005418F0">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5" w:name="_Toc102415294"/>
      <w:r>
        <w:t>Measures</w:t>
      </w:r>
      <w:bookmarkEnd w:id="15"/>
    </w:p>
    <w:p w:rsidR="00F93B21" w:rsidRDefault="00F93B21" w:rsidP="0033566B">
      <w:pPr>
        <w:pStyle w:val="Heading2"/>
        <w:jc w:val="both"/>
      </w:pPr>
      <w:bookmarkStart w:id="16" w:name="_Toc102415295"/>
      <w:r>
        <w:t>Procedure</w:t>
      </w:r>
      <w:bookmarkEnd w:id="16"/>
    </w:p>
    <w:p w:rsidR="00552C83" w:rsidRDefault="00F93B21" w:rsidP="00042F64">
      <w:pPr>
        <w:pStyle w:val="Heading2"/>
        <w:jc w:val="both"/>
      </w:pPr>
      <w:bookmarkStart w:id="17" w:name="_Toc102415296"/>
      <w:r>
        <w:t>Data Analysis</w:t>
      </w:r>
      <w:bookmarkEnd w:id="17"/>
    </w:p>
    <w:p w:rsidR="00552C83" w:rsidRPr="00552C83" w:rsidRDefault="00552C83" w:rsidP="00F93B21">
      <w:pPr>
        <w:pStyle w:val="Title"/>
        <w:outlineLvl w:val="0"/>
      </w:pPr>
      <w:bookmarkStart w:id="18" w:name="_Toc102415298"/>
      <w:r>
        <w:t>CHAPTER IV</w:t>
      </w:r>
      <w:r>
        <w:br/>
        <w:t>RESULTS AND DISCUSSION</w:t>
      </w:r>
      <w:bookmarkEnd w:id="18"/>
    </w:p>
    <w:p w:rsidR="00552C83" w:rsidRDefault="00552C83" w:rsidP="00D73A6E">
      <w:pPr>
        <w:pStyle w:val="Title"/>
        <w:outlineLvl w:val="0"/>
      </w:pPr>
      <w:bookmarkStart w:id="19" w:name="_Toc102415299"/>
      <w:r>
        <w:t>CHAPTER V</w:t>
      </w:r>
      <w:r>
        <w:br/>
        <w:t>SUMMARY, CONCLUSIONS, AND RECOMMENDATION</w:t>
      </w:r>
      <w:r w:rsidR="009052E2">
        <w:t>S</w:t>
      </w:r>
      <w:bookmarkEnd w:id="19"/>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10BF" w:rsidRDefault="002810BF">
      <w:pPr>
        <w:spacing w:line="240" w:lineRule="auto"/>
      </w:pPr>
      <w:r>
        <w:separator/>
      </w:r>
    </w:p>
  </w:endnote>
  <w:endnote w:type="continuationSeparator" w:id="0">
    <w:p w:rsidR="002810BF" w:rsidRDefault="002810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10BF" w:rsidRDefault="002810BF">
      <w:pPr>
        <w:spacing w:line="240" w:lineRule="auto"/>
      </w:pPr>
      <w:r>
        <w:separator/>
      </w:r>
    </w:p>
  </w:footnote>
  <w:footnote w:type="continuationSeparator" w:id="0">
    <w:p w:rsidR="002810BF" w:rsidRDefault="002810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separate"/>
    </w:r>
    <w:r w:rsidR="00C019C0">
      <w:rPr>
        <w:noProof/>
      </w:rPr>
      <w:t>3</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35096089"/>
    <w:multiLevelType w:val="hybridMultilevel"/>
    <w:tmpl w:val="6A22F05C"/>
    <w:lvl w:ilvl="0" w:tplc="B904557C">
      <w:start w:val="1"/>
      <w:numFmt w:val="bullet"/>
      <w:lvlText w:val="•"/>
      <w:lvlJc w:val="left"/>
      <w:pPr>
        <w:tabs>
          <w:tab w:val="num" w:pos="720"/>
        </w:tabs>
        <w:ind w:left="720" w:hanging="360"/>
      </w:pPr>
      <w:rPr>
        <w:rFonts w:ascii="Times New Roman" w:hAnsi="Times New Roman" w:hint="default"/>
      </w:rPr>
    </w:lvl>
    <w:lvl w:ilvl="1" w:tplc="028E3E1A" w:tentative="1">
      <w:start w:val="1"/>
      <w:numFmt w:val="bullet"/>
      <w:lvlText w:val="•"/>
      <w:lvlJc w:val="left"/>
      <w:pPr>
        <w:tabs>
          <w:tab w:val="num" w:pos="1440"/>
        </w:tabs>
        <w:ind w:left="1440" w:hanging="360"/>
      </w:pPr>
      <w:rPr>
        <w:rFonts w:ascii="Times New Roman" w:hAnsi="Times New Roman" w:hint="default"/>
      </w:rPr>
    </w:lvl>
    <w:lvl w:ilvl="2" w:tplc="CE72860E" w:tentative="1">
      <w:start w:val="1"/>
      <w:numFmt w:val="bullet"/>
      <w:lvlText w:val="•"/>
      <w:lvlJc w:val="left"/>
      <w:pPr>
        <w:tabs>
          <w:tab w:val="num" w:pos="2160"/>
        </w:tabs>
        <w:ind w:left="2160" w:hanging="360"/>
      </w:pPr>
      <w:rPr>
        <w:rFonts w:ascii="Times New Roman" w:hAnsi="Times New Roman" w:hint="default"/>
      </w:rPr>
    </w:lvl>
    <w:lvl w:ilvl="3" w:tplc="6E6A5EC0" w:tentative="1">
      <w:start w:val="1"/>
      <w:numFmt w:val="bullet"/>
      <w:lvlText w:val="•"/>
      <w:lvlJc w:val="left"/>
      <w:pPr>
        <w:tabs>
          <w:tab w:val="num" w:pos="2880"/>
        </w:tabs>
        <w:ind w:left="2880" w:hanging="360"/>
      </w:pPr>
      <w:rPr>
        <w:rFonts w:ascii="Times New Roman" w:hAnsi="Times New Roman" w:hint="default"/>
      </w:rPr>
    </w:lvl>
    <w:lvl w:ilvl="4" w:tplc="4EB872D6" w:tentative="1">
      <w:start w:val="1"/>
      <w:numFmt w:val="bullet"/>
      <w:lvlText w:val="•"/>
      <w:lvlJc w:val="left"/>
      <w:pPr>
        <w:tabs>
          <w:tab w:val="num" w:pos="3600"/>
        </w:tabs>
        <w:ind w:left="3600" w:hanging="360"/>
      </w:pPr>
      <w:rPr>
        <w:rFonts w:ascii="Times New Roman" w:hAnsi="Times New Roman" w:hint="default"/>
      </w:rPr>
    </w:lvl>
    <w:lvl w:ilvl="5" w:tplc="E84653CE" w:tentative="1">
      <w:start w:val="1"/>
      <w:numFmt w:val="bullet"/>
      <w:lvlText w:val="•"/>
      <w:lvlJc w:val="left"/>
      <w:pPr>
        <w:tabs>
          <w:tab w:val="num" w:pos="4320"/>
        </w:tabs>
        <w:ind w:left="4320" w:hanging="360"/>
      </w:pPr>
      <w:rPr>
        <w:rFonts w:ascii="Times New Roman" w:hAnsi="Times New Roman" w:hint="default"/>
      </w:rPr>
    </w:lvl>
    <w:lvl w:ilvl="6" w:tplc="74EA9618" w:tentative="1">
      <w:start w:val="1"/>
      <w:numFmt w:val="bullet"/>
      <w:lvlText w:val="•"/>
      <w:lvlJc w:val="left"/>
      <w:pPr>
        <w:tabs>
          <w:tab w:val="num" w:pos="5040"/>
        </w:tabs>
        <w:ind w:left="5040" w:hanging="360"/>
      </w:pPr>
      <w:rPr>
        <w:rFonts w:ascii="Times New Roman" w:hAnsi="Times New Roman" w:hint="default"/>
      </w:rPr>
    </w:lvl>
    <w:lvl w:ilvl="7" w:tplc="8370FC0A" w:tentative="1">
      <w:start w:val="1"/>
      <w:numFmt w:val="bullet"/>
      <w:lvlText w:val="•"/>
      <w:lvlJc w:val="left"/>
      <w:pPr>
        <w:tabs>
          <w:tab w:val="num" w:pos="5760"/>
        </w:tabs>
        <w:ind w:left="5760" w:hanging="360"/>
      </w:pPr>
      <w:rPr>
        <w:rFonts w:ascii="Times New Roman" w:hAnsi="Times New Roman" w:hint="default"/>
      </w:rPr>
    </w:lvl>
    <w:lvl w:ilvl="8" w:tplc="AB8CC56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408156E1"/>
    <w:multiLevelType w:val="hybridMultilevel"/>
    <w:tmpl w:val="966A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
  </w:num>
  <w:num w:numId="4">
    <w:abstractNumId w:val="4"/>
  </w:num>
  <w:num w:numId="5">
    <w:abstractNumId w:val="0"/>
  </w:num>
  <w:num w:numId="6">
    <w:abstractNumId w:val="6"/>
  </w:num>
  <w:num w:numId="7">
    <w:abstractNumId w:val="11"/>
  </w:num>
  <w:num w:numId="8">
    <w:abstractNumId w:val="10"/>
  </w:num>
  <w:num w:numId="9">
    <w:abstractNumId w:val="8"/>
  </w:num>
  <w:num w:numId="10">
    <w:abstractNumId w:val="0"/>
  </w:num>
  <w:num w:numId="11">
    <w:abstractNumId w:val="7"/>
  </w:num>
  <w:num w:numId="12">
    <w:abstractNumId w:val="5"/>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hideSpellingErrors/>
  <w:hideGrammaticalErrors/>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72"/>
    <w:rsid w:val="000118DB"/>
    <w:rsid w:val="00016F80"/>
    <w:rsid w:val="0002476A"/>
    <w:rsid w:val="00026CAA"/>
    <w:rsid w:val="00033B02"/>
    <w:rsid w:val="00036E2A"/>
    <w:rsid w:val="0004028F"/>
    <w:rsid w:val="00042F64"/>
    <w:rsid w:val="00043506"/>
    <w:rsid w:val="00050520"/>
    <w:rsid w:val="0006455F"/>
    <w:rsid w:val="000778A2"/>
    <w:rsid w:val="00086B09"/>
    <w:rsid w:val="00092097"/>
    <w:rsid w:val="0009246F"/>
    <w:rsid w:val="00092E5A"/>
    <w:rsid w:val="000B2750"/>
    <w:rsid w:val="000B5BE9"/>
    <w:rsid w:val="000C5456"/>
    <w:rsid w:val="000C6BA3"/>
    <w:rsid w:val="000D0465"/>
    <w:rsid w:val="000E1034"/>
    <w:rsid w:val="000E10EA"/>
    <w:rsid w:val="000E384C"/>
    <w:rsid w:val="000E6E6B"/>
    <w:rsid w:val="00100D58"/>
    <w:rsid w:val="001017A9"/>
    <w:rsid w:val="00101B34"/>
    <w:rsid w:val="00106709"/>
    <w:rsid w:val="00120917"/>
    <w:rsid w:val="00122B04"/>
    <w:rsid w:val="0014044D"/>
    <w:rsid w:val="00156058"/>
    <w:rsid w:val="0017423C"/>
    <w:rsid w:val="00176B61"/>
    <w:rsid w:val="00187F50"/>
    <w:rsid w:val="0019709F"/>
    <w:rsid w:val="001A0453"/>
    <w:rsid w:val="001A3226"/>
    <w:rsid w:val="001B02ED"/>
    <w:rsid w:val="001B3556"/>
    <w:rsid w:val="001B52F4"/>
    <w:rsid w:val="001B56C4"/>
    <w:rsid w:val="001B7E8E"/>
    <w:rsid w:val="001C4CD4"/>
    <w:rsid w:val="001D429C"/>
    <w:rsid w:val="001D7BBA"/>
    <w:rsid w:val="001F2ED6"/>
    <w:rsid w:val="001F3A2A"/>
    <w:rsid w:val="002010EF"/>
    <w:rsid w:val="00215DFF"/>
    <w:rsid w:val="002320CE"/>
    <w:rsid w:val="00233924"/>
    <w:rsid w:val="0024034B"/>
    <w:rsid w:val="0024635E"/>
    <w:rsid w:val="00246CCC"/>
    <w:rsid w:val="0026621D"/>
    <w:rsid w:val="00272BBD"/>
    <w:rsid w:val="00277675"/>
    <w:rsid w:val="002810BF"/>
    <w:rsid w:val="00284FFF"/>
    <w:rsid w:val="0028523D"/>
    <w:rsid w:val="002A245C"/>
    <w:rsid w:val="002B084E"/>
    <w:rsid w:val="002B1C92"/>
    <w:rsid w:val="002B4B2F"/>
    <w:rsid w:val="002B60BC"/>
    <w:rsid w:val="002D5C5E"/>
    <w:rsid w:val="002D6563"/>
    <w:rsid w:val="002E24C9"/>
    <w:rsid w:val="002E7AA9"/>
    <w:rsid w:val="002F5D65"/>
    <w:rsid w:val="00306248"/>
    <w:rsid w:val="00314D2E"/>
    <w:rsid w:val="0033566B"/>
    <w:rsid w:val="003540BF"/>
    <w:rsid w:val="00354207"/>
    <w:rsid w:val="00357887"/>
    <w:rsid w:val="00361DD5"/>
    <w:rsid w:val="0037307C"/>
    <w:rsid w:val="00374D87"/>
    <w:rsid w:val="0038120D"/>
    <w:rsid w:val="00382CB9"/>
    <w:rsid w:val="003964C3"/>
    <w:rsid w:val="003A286B"/>
    <w:rsid w:val="003C7F74"/>
    <w:rsid w:val="003D3D6F"/>
    <w:rsid w:val="003E6786"/>
    <w:rsid w:val="003E7B0A"/>
    <w:rsid w:val="003F03E6"/>
    <w:rsid w:val="003F1791"/>
    <w:rsid w:val="004077DE"/>
    <w:rsid w:val="004146C5"/>
    <w:rsid w:val="00416E3A"/>
    <w:rsid w:val="004224F4"/>
    <w:rsid w:val="0043028A"/>
    <w:rsid w:val="00442563"/>
    <w:rsid w:val="004477AA"/>
    <w:rsid w:val="00447A3E"/>
    <w:rsid w:val="00453775"/>
    <w:rsid w:val="00461D6D"/>
    <w:rsid w:val="00465224"/>
    <w:rsid w:val="00473E65"/>
    <w:rsid w:val="004835BD"/>
    <w:rsid w:val="00486198"/>
    <w:rsid w:val="00486F7F"/>
    <w:rsid w:val="00491797"/>
    <w:rsid w:val="00491EAB"/>
    <w:rsid w:val="00495DDB"/>
    <w:rsid w:val="004A6DD7"/>
    <w:rsid w:val="004B297A"/>
    <w:rsid w:val="004B7798"/>
    <w:rsid w:val="004E1799"/>
    <w:rsid w:val="004E25DC"/>
    <w:rsid w:val="004E2EE2"/>
    <w:rsid w:val="004E68C6"/>
    <w:rsid w:val="004F398D"/>
    <w:rsid w:val="004F5C29"/>
    <w:rsid w:val="004F760E"/>
    <w:rsid w:val="00504379"/>
    <w:rsid w:val="00504746"/>
    <w:rsid w:val="00516054"/>
    <w:rsid w:val="00517876"/>
    <w:rsid w:val="00526335"/>
    <w:rsid w:val="005418F0"/>
    <w:rsid w:val="00552C83"/>
    <w:rsid w:val="0056081D"/>
    <w:rsid w:val="00564B33"/>
    <w:rsid w:val="00570E08"/>
    <w:rsid w:val="00571F03"/>
    <w:rsid w:val="00582421"/>
    <w:rsid w:val="00585647"/>
    <w:rsid w:val="00587FA0"/>
    <w:rsid w:val="005A1DD0"/>
    <w:rsid w:val="005A21FD"/>
    <w:rsid w:val="005B389F"/>
    <w:rsid w:val="005B74CD"/>
    <w:rsid w:val="005C4F19"/>
    <w:rsid w:val="005D3980"/>
    <w:rsid w:val="005D7110"/>
    <w:rsid w:val="005E34C7"/>
    <w:rsid w:val="005F3963"/>
    <w:rsid w:val="006039B9"/>
    <w:rsid w:val="00621CD8"/>
    <w:rsid w:val="00624C0E"/>
    <w:rsid w:val="0064177B"/>
    <w:rsid w:val="00642229"/>
    <w:rsid w:val="00654D98"/>
    <w:rsid w:val="00657882"/>
    <w:rsid w:val="00664169"/>
    <w:rsid w:val="00676563"/>
    <w:rsid w:val="00682006"/>
    <w:rsid w:val="00696402"/>
    <w:rsid w:val="006A155C"/>
    <w:rsid w:val="006A49B5"/>
    <w:rsid w:val="006A67C1"/>
    <w:rsid w:val="006A738D"/>
    <w:rsid w:val="006A7975"/>
    <w:rsid w:val="006C016B"/>
    <w:rsid w:val="006E1E83"/>
    <w:rsid w:val="006E4E57"/>
    <w:rsid w:val="006F1882"/>
    <w:rsid w:val="006F3951"/>
    <w:rsid w:val="006F7F6D"/>
    <w:rsid w:val="00704716"/>
    <w:rsid w:val="00705480"/>
    <w:rsid w:val="00705747"/>
    <w:rsid w:val="007225C8"/>
    <w:rsid w:val="00747FDD"/>
    <w:rsid w:val="00761B0B"/>
    <w:rsid w:val="00762705"/>
    <w:rsid w:val="0077227D"/>
    <w:rsid w:val="007846F9"/>
    <w:rsid w:val="007867F3"/>
    <w:rsid w:val="007868AD"/>
    <w:rsid w:val="00795C8B"/>
    <w:rsid w:val="007C1944"/>
    <w:rsid w:val="007E1259"/>
    <w:rsid w:val="007F0A7B"/>
    <w:rsid w:val="007F614A"/>
    <w:rsid w:val="007F6253"/>
    <w:rsid w:val="007F7839"/>
    <w:rsid w:val="007F7A88"/>
    <w:rsid w:val="008030C4"/>
    <w:rsid w:val="00806012"/>
    <w:rsid w:val="00812C56"/>
    <w:rsid w:val="00816066"/>
    <w:rsid w:val="00820F09"/>
    <w:rsid w:val="008259FE"/>
    <w:rsid w:val="00834DEE"/>
    <w:rsid w:val="00845420"/>
    <w:rsid w:val="00847751"/>
    <w:rsid w:val="00856922"/>
    <w:rsid w:val="008626C9"/>
    <w:rsid w:val="0086312B"/>
    <w:rsid w:val="00870F39"/>
    <w:rsid w:val="0088116A"/>
    <w:rsid w:val="008B6E9B"/>
    <w:rsid w:val="008D4320"/>
    <w:rsid w:val="008D52C4"/>
    <w:rsid w:val="008D562D"/>
    <w:rsid w:val="008D722D"/>
    <w:rsid w:val="008E081A"/>
    <w:rsid w:val="00902DA9"/>
    <w:rsid w:val="009052E2"/>
    <w:rsid w:val="00906D1F"/>
    <w:rsid w:val="00913468"/>
    <w:rsid w:val="00916D52"/>
    <w:rsid w:val="00917504"/>
    <w:rsid w:val="009312EC"/>
    <w:rsid w:val="0093611A"/>
    <w:rsid w:val="0093627E"/>
    <w:rsid w:val="009572C1"/>
    <w:rsid w:val="00967858"/>
    <w:rsid w:val="00974353"/>
    <w:rsid w:val="0097719E"/>
    <w:rsid w:val="00980324"/>
    <w:rsid w:val="00986054"/>
    <w:rsid w:val="00990025"/>
    <w:rsid w:val="009C09B2"/>
    <w:rsid w:val="009C6BEE"/>
    <w:rsid w:val="009C71A9"/>
    <w:rsid w:val="009D6CB6"/>
    <w:rsid w:val="009D7D5A"/>
    <w:rsid w:val="009E049B"/>
    <w:rsid w:val="009E0623"/>
    <w:rsid w:val="009E12BC"/>
    <w:rsid w:val="009E7187"/>
    <w:rsid w:val="009F33E6"/>
    <w:rsid w:val="00A03088"/>
    <w:rsid w:val="00A039B3"/>
    <w:rsid w:val="00A04FEF"/>
    <w:rsid w:val="00A1400A"/>
    <w:rsid w:val="00A26CEA"/>
    <w:rsid w:val="00A54152"/>
    <w:rsid w:val="00A636D3"/>
    <w:rsid w:val="00A675B6"/>
    <w:rsid w:val="00A82762"/>
    <w:rsid w:val="00A87508"/>
    <w:rsid w:val="00A95E3B"/>
    <w:rsid w:val="00AA20CA"/>
    <w:rsid w:val="00AA2A3B"/>
    <w:rsid w:val="00AB2F63"/>
    <w:rsid w:val="00AC27ED"/>
    <w:rsid w:val="00AC31C8"/>
    <w:rsid w:val="00AC5B0C"/>
    <w:rsid w:val="00AD167C"/>
    <w:rsid w:val="00AE202E"/>
    <w:rsid w:val="00AE35B2"/>
    <w:rsid w:val="00AF1AD5"/>
    <w:rsid w:val="00B01DD0"/>
    <w:rsid w:val="00B02524"/>
    <w:rsid w:val="00B10BDF"/>
    <w:rsid w:val="00B20697"/>
    <w:rsid w:val="00B21B78"/>
    <w:rsid w:val="00B25025"/>
    <w:rsid w:val="00B40D30"/>
    <w:rsid w:val="00B42699"/>
    <w:rsid w:val="00B46C9F"/>
    <w:rsid w:val="00B50061"/>
    <w:rsid w:val="00B525C3"/>
    <w:rsid w:val="00B57FAC"/>
    <w:rsid w:val="00B80549"/>
    <w:rsid w:val="00B85D34"/>
    <w:rsid w:val="00BA321A"/>
    <w:rsid w:val="00BA37CA"/>
    <w:rsid w:val="00BB2BCA"/>
    <w:rsid w:val="00BB79B3"/>
    <w:rsid w:val="00BC77FC"/>
    <w:rsid w:val="00BD667B"/>
    <w:rsid w:val="00BE55A7"/>
    <w:rsid w:val="00BF23EF"/>
    <w:rsid w:val="00C019C0"/>
    <w:rsid w:val="00C0343D"/>
    <w:rsid w:val="00C03A64"/>
    <w:rsid w:val="00C068FB"/>
    <w:rsid w:val="00C33C94"/>
    <w:rsid w:val="00C37D34"/>
    <w:rsid w:val="00C41543"/>
    <w:rsid w:val="00C4686E"/>
    <w:rsid w:val="00C54AD1"/>
    <w:rsid w:val="00C567E9"/>
    <w:rsid w:val="00CA35F3"/>
    <w:rsid w:val="00CA7924"/>
    <w:rsid w:val="00CB584D"/>
    <w:rsid w:val="00CC3D63"/>
    <w:rsid w:val="00CE3FD2"/>
    <w:rsid w:val="00CF7D8C"/>
    <w:rsid w:val="00D0436B"/>
    <w:rsid w:val="00D1083C"/>
    <w:rsid w:val="00D167DA"/>
    <w:rsid w:val="00D16904"/>
    <w:rsid w:val="00D316F0"/>
    <w:rsid w:val="00D3285C"/>
    <w:rsid w:val="00D42B39"/>
    <w:rsid w:val="00D45D19"/>
    <w:rsid w:val="00D629E1"/>
    <w:rsid w:val="00D65824"/>
    <w:rsid w:val="00D73A6E"/>
    <w:rsid w:val="00D7693C"/>
    <w:rsid w:val="00D85633"/>
    <w:rsid w:val="00D9056A"/>
    <w:rsid w:val="00D91DA7"/>
    <w:rsid w:val="00DA26B6"/>
    <w:rsid w:val="00DB54ED"/>
    <w:rsid w:val="00DB63DF"/>
    <w:rsid w:val="00DC0A9E"/>
    <w:rsid w:val="00DE0E60"/>
    <w:rsid w:val="00DF6254"/>
    <w:rsid w:val="00DF73B9"/>
    <w:rsid w:val="00E0117F"/>
    <w:rsid w:val="00E0533E"/>
    <w:rsid w:val="00E22059"/>
    <w:rsid w:val="00E24A54"/>
    <w:rsid w:val="00E2551C"/>
    <w:rsid w:val="00E25C39"/>
    <w:rsid w:val="00E278DE"/>
    <w:rsid w:val="00E36C10"/>
    <w:rsid w:val="00E47761"/>
    <w:rsid w:val="00E47D27"/>
    <w:rsid w:val="00E5702C"/>
    <w:rsid w:val="00E573CD"/>
    <w:rsid w:val="00E620CC"/>
    <w:rsid w:val="00E63F0A"/>
    <w:rsid w:val="00E707E2"/>
    <w:rsid w:val="00E85588"/>
    <w:rsid w:val="00EB10BF"/>
    <w:rsid w:val="00EB6489"/>
    <w:rsid w:val="00ED435D"/>
    <w:rsid w:val="00F0192D"/>
    <w:rsid w:val="00F02EE2"/>
    <w:rsid w:val="00F17889"/>
    <w:rsid w:val="00F368F2"/>
    <w:rsid w:val="00F420BE"/>
    <w:rsid w:val="00F47172"/>
    <w:rsid w:val="00F53B8D"/>
    <w:rsid w:val="00F547C5"/>
    <w:rsid w:val="00F60D2E"/>
    <w:rsid w:val="00F61984"/>
    <w:rsid w:val="00F67588"/>
    <w:rsid w:val="00F9162B"/>
    <w:rsid w:val="00F91E1B"/>
    <w:rsid w:val="00F93B21"/>
    <w:rsid w:val="00FB7263"/>
    <w:rsid w:val="00FB72C4"/>
    <w:rsid w:val="00FC34BC"/>
    <w:rsid w:val="00FC3B26"/>
    <w:rsid w:val="00FC6047"/>
    <w:rsid w:val="00FE3928"/>
    <w:rsid w:val="00FF1483"/>
    <w:rsid w:val="00FF6D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9FA56"/>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75564917">
      <w:bodyDiv w:val="1"/>
      <w:marLeft w:val="0"/>
      <w:marRight w:val="0"/>
      <w:marTop w:val="0"/>
      <w:marBottom w:val="0"/>
      <w:divBdr>
        <w:top w:val="none" w:sz="0" w:space="0" w:color="auto"/>
        <w:left w:val="none" w:sz="0" w:space="0" w:color="auto"/>
        <w:bottom w:val="none" w:sz="0" w:space="0" w:color="auto"/>
        <w:right w:val="none" w:sz="0" w:space="0" w:color="auto"/>
      </w:divBdr>
      <w:divsChild>
        <w:div w:id="1310984970">
          <w:marLeft w:val="547"/>
          <w:marRight w:val="0"/>
          <w:marTop w:val="0"/>
          <w:marBottom w:val="0"/>
          <w:divBdr>
            <w:top w:val="none" w:sz="0" w:space="0" w:color="auto"/>
            <w:left w:val="none" w:sz="0" w:space="0" w:color="auto"/>
            <w:bottom w:val="none" w:sz="0" w:space="0" w:color="auto"/>
            <w:right w:val="none" w:sz="0" w:space="0" w:color="auto"/>
          </w:divBdr>
        </w:div>
        <w:div w:id="1286153829">
          <w:marLeft w:val="547"/>
          <w:marRight w:val="0"/>
          <w:marTop w:val="0"/>
          <w:marBottom w:val="0"/>
          <w:divBdr>
            <w:top w:val="none" w:sz="0" w:space="0" w:color="auto"/>
            <w:left w:val="none" w:sz="0" w:space="0" w:color="auto"/>
            <w:bottom w:val="none" w:sz="0" w:space="0" w:color="auto"/>
            <w:right w:val="none" w:sz="0" w:space="0" w:color="auto"/>
          </w:divBdr>
        </w:div>
        <w:div w:id="1430421377">
          <w:marLeft w:val="547"/>
          <w:marRight w:val="0"/>
          <w:marTop w:val="0"/>
          <w:marBottom w:val="0"/>
          <w:divBdr>
            <w:top w:val="none" w:sz="0" w:space="0" w:color="auto"/>
            <w:left w:val="none" w:sz="0" w:space="0" w:color="auto"/>
            <w:bottom w:val="none" w:sz="0" w:space="0" w:color="auto"/>
            <w:right w:val="none" w:sz="0" w:space="0" w:color="auto"/>
          </w:divBdr>
        </w:div>
        <w:div w:id="1334256347">
          <w:marLeft w:val="547"/>
          <w:marRight w:val="0"/>
          <w:marTop w:val="0"/>
          <w:marBottom w:val="0"/>
          <w:divBdr>
            <w:top w:val="none" w:sz="0" w:space="0" w:color="auto"/>
            <w:left w:val="none" w:sz="0" w:space="0" w:color="auto"/>
            <w:bottom w:val="none" w:sz="0" w:space="0" w:color="auto"/>
            <w:right w:val="none" w:sz="0" w:space="0" w:color="auto"/>
          </w:divBdr>
        </w:div>
        <w:div w:id="1109853202">
          <w:marLeft w:val="547"/>
          <w:marRight w:val="0"/>
          <w:marTop w:val="0"/>
          <w:marBottom w:val="0"/>
          <w:divBdr>
            <w:top w:val="none" w:sz="0" w:space="0" w:color="auto"/>
            <w:left w:val="none" w:sz="0" w:space="0" w:color="auto"/>
            <w:bottom w:val="none" w:sz="0" w:space="0" w:color="auto"/>
            <w:right w:val="none" w:sz="0" w:space="0" w:color="auto"/>
          </w:divBdr>
        </w:div>
        <w:div w:id="1994486582">
          <w:marLeft w:val="547"/>
          <w:marRight w:val="0"/>
          <w:marTop w:val="0"/>
          <w:marBottom w:val="0"/>
          <w:divBdr>
            <w:top w:val="none" w:sz="0" w:space="0" w:color="auto"/>
            <w:left w:val="none" w:sz="0" w:space="0" w:color="auto"/>
            <w:bottom w:val="none" w:sz="0" w:space="0" w:color="auto"/>
            <w:right w:val="none" w:sz="0" w:space="0" w:color="auto"/>
          </w:divBdr>
        </w:div>
      </w:divsChild>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028682965">
      <w:bodyDiv w:val="1"/>
      <w:marLeft w:val="0"/>
      <w:marRight w:val="0"/>
      <w:marTop w:val="0"/>
      <w:marBottom w:val="0"/>
      <w:divBdr>
        <w:top w:val="none" w:sz="0" w:space="0" w:color="auto"/>
        <w:left w:val="none" w:sz="0" w:space="0" w:color="auto"/>
        <w:bottom w:val="none" w:sz="0" w:space="0" w:color="auto"/>
        <w:right w:val="none" w:sz="0" w:space="0" w:color="auto"/>
      </w:divBdr>
      <w:divsChild>
        <w:div w:id="826436530">
          <w:marLeft w:val="547"/>
          <w:marRight w:val="0"/>
          <w:marTop w:val="0"/>
          <w:marBottom w:val="0"/>
          <w:divBdr>
            <w:top w:val="none" w:sz="0" w:space="0" w:color="auto"/>
            <w:left w:val="none" w:sz="0" w:space="0" w:color="auto"/>
            <w:bottom w:val="none" w:sz="0" w:space="0" w:color="auto"/>
            <w:right w:val="none" w:sz="0" w:space="0" w:color="auto"/>
          </w:divBdr>
        </w:div>
        <w:div w:id="256210108">
          <w:marLeft w:val="547"/>
          <w:marRight w:val="0"/>
          <w:marTop w:val="0"/>
          <w:marBottom w:val="0"/>
          <w:divBdr>
            <w:top w:val="none" w:sz="0" w:space="0" w:color="auto"/>
            <w:left w:val="none" w:sz="0" w:space="0" w:color="auto"/>
            <w:bottom w:val="none" w:sz="0" w:space="0" w:color="auto"/>
            <w:right w:val="none" w:sz="0" w:space="0" w:color="auto"/>
          </w:divBdr>
        </w:div>
        <w:div w:id="1474058096">
          <w:marLeft w:val="547"/>
          <w:marRight w:val="0"/>
          <w:marTop w:val="0"/>
          <w:marBottom w:val="0"/>
          <w:divBdr>
            <w:top w:val="none" w:sz="0" w:space="0" w:color="auto"/>
            <w:left w:val="none" w:sz="0" w:space="0" w:color="auto"/>
            <w:bottom w:val="none" w:sz="0" w:space="0" w:color="auto"/>
            <w:right w:val="none" w:sz="0" w:space="0" w:color="auto"/>
          </w:divBdr>
        </w:div>
        <w:div w:id="2114323595">
          <w:marLeft w:val="547"/>
          <w:marRight w:val="0"/>
          <w:marTop w:val="0"/>
          <w:marBottom w:val="0"/>
          <w:divBdr>
            <w:top w:val="none" w:sz="0" w:space="0" w:color="auto"/>
            <w:left w:val="none" w:sz="0" w:space="0" w:color="auto"/>
            <w:bottom w:val="none" w:sz="0" w:space="0" w:color="auto"/>
            <w:right w:val="none" w:sz="0" w:space="0" w:color="auto"/>
          </w:divBdr>
        </w:div>
        <w:div w:id="1944607055">
          <w:marLeft w:val="547"/>
          <w:marRight w:val="0"/>
          <w:marTop w:val="0"/>
          <w:marBottom w:val="0"/>
          <w:divBdr>
            <w:top w:val="none" w:sz="0" w:space="0" w:color="auto"/>
            <w:left w:val="none" w:sz="0" w:space="0" w:color="auto"/>
            <w:bottom w:val="none" w:sz="0" w:space="0" w:color="auto"/>
            <w:right w:val="none" w:sz="0" w:space="0" w:color="auto"/>
          </w:divBdr>
        </w:div>
        <w:div w:id="1907452743">
          <w:marLeft w:val="547"/>
          <w:marRight w:val="0"/>
          <w:marTop w:val="0"/>
          <w:marBottom w:val="0"/>
          <w:divBdr>
            <w:top w:val="none" w:sz="0" w:space="0" w:color="auto"/>
            <w:left w:val="none" w:sz="0" w:space="0" w:color="auto"/>
            <w:bottom w:val="none" w:sz="0" w:space="0" w:color="auto"/>
            <w:right w:val="none" w:sz="0" w:space="0" w:color="auto"/>
          </w:divBdr>
        </w:div>
      </w:divsChild>
    </w:div>
    <w:div w:id="1338116594">
      <w:bodyDiv w:val="1"/>
      <w:marLeft w:val="0"/>
      <w:marRight w:val="0"/>
      <w:marTop w:val="0"/>
      <w:marBottom w:val="0"/>
      <w:divBdr>
        <w:top w:val="none" w:sz="0" w:space="0" w:color="auto"/>
        <w:left w:val="none" w:sz="0" w:space="0" w:color="auto"/>
        <w:bottom w:val="none" w:sz="0" w:space="0" w:color="auto"/>
        <w:right w:val="none" w:sz="0" w:space="0" w:color="auto"/>
      </w:divBdr>
      <w:divsChild>
        <w:div w:id="1263369435">
          <w:marLeft w:val="547"/>
          <w:marRight w:val="0"/>
          <w:marTop w:val="0"/>
          <w:marBottom w:val="0"/>
          <w:divBdr>
            <w:top w:val="none" w:sz="0" w:space="0" w:color="auto"/>
            <w:left w:val="none" w:sz="0" w:space="0" w:color="auto"/>
            <w:bottom w:val="none" w:sz="0" w:space="0" w:color="auto"/>
            <w:right w:val="none" w:sz="0" w:space="0" w:color="auto"/>
          </w:divBdr>
        </w:div>
        <w:div w:id="1702583498">
          <w:marLeft w:val="547"/>
          <w:marRight w:val="0"/>
          <w:marTop w:val="0"/>
          <w:marBottom w:val="0"/>
          <w:divBdr>
            <w:top w:val="none" w:sz="0" w:space="0" w:color="auto"/>
            <w:left w:val="none" w:sz="0" w:space="0" w:color="auto"/>
            <w:bottom w:val="none" w:sz="0" w:space="0" w:color="auto"/>
            <w:right w:val="none" w:sz="0" w:space="0" w:color="auto"/>
          </w:divBdr>
        </w:div>
        <w:div w:id="1259754781">
          <w:marLeft w:val="547"/>
          <w:marRight w:val="0"/>
          <w:marTop w:val="0"/>
          <w:marBottom w:val="0"/>
          <w:divBdr>
            <w:top w:val="none" w:sz="0" w:space="0" w:color="auto"/>
            <w:left w:val="none" w:sz="0" w:space="0" w:color="auto"/>
            <w:bottom w:val="none" w:sz="0" w:space="0" w:color="auto"/>
            <w:right w:val="none" w:sz="0" w:space="0" w:color="auto"/>
          </w:divBdr>
        </w:div>
        <w:div w:id="1321152233">
          <w:marLeft w:val="547"/>
          <w:marRight w:val="0"/>
          <w:marTop w:val="0"/>
          <w:marBottom w:val="0"/>
          <w:divBdr>
            <w:top w:val="none" w:sz="0" w:space="0" w:color="auto"/>
            <w:left w:val="none" w:sz="0" w:space="0" w:color="auto"/>
            <w:bottom w:val="none" w:sz="0" w:space="0" w:color="auto"/>
            <w:right w:val="none" w:sz="0" w:space="0" w:color="auto"/>
          </w:divBdr>
        </w:div>
        <w:div w:id="1846167232">
          <w:marLeft w:val="547"/>
          <w:marRight w:val="0"/>
          <w:marTop w:val="0"/>
          <w:marBottom w:val="0"/>
          <w:divBdr>
            <w:top w:val="none" w:sz="0" w:space="0" w:color="auto"/>
            <w:left w:val="none" w:sz="0" w:space="0" w:color="auto"/>
            <w:bottom w:val="none" w:sz="0" w:space="0" w:color="auto"/>
            <w:right w:val="none" w:sz="0" w:space="0" w:color="auto"/>
          </w:divBdr>
        </w:div>
        <w:div w:id="1900091489">
          <w:marLeft w:val="547"/>
          <w:marRight w:val="0"/>
          <w:marTop w:val="0"/>
          <w:marBottom w:val="0"/>
          <w:divBdr>
            <w:top w:val="none" w:sz="0" w:space="0" w:color="auto"/>
            <w:left w:val="none" w:sz="0" w:space="0" w:color="auto"/>
            <w:bottom w:val="none" w:sz="0" w:space="0" w:color="auto"/>
            <w:right w:val="none" w:sz="0" w:space="0" w:color="auto"/>
          </w:divBdr>
        </w:div>
      </w:divsChild>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32F07A-A9CC-4B51-867B-C4EACF6B3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41</Pages>
  <Words>9231</Words>
  <Characters>52622</Characters>
  <Application>Microsoft Office Word</Application>
  <DocSecurity>0</DocSecurity>
  <Lines>438</Lines>
  <Paragraphs>123</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COVID Pulse: A Realtime Web-Based Application for Inclusive Digos City COVID-19 Information Catalog and Tracking</vt:lpstr>
      <vt:lpstr>&lt;TABLE OF CONTENTS</vt:lpstr>
      <vt:lpstr>CHAPTER I INTRODUCTION</vt:lpstr>
      <vt:lpstr>    Theoretical and Conceptual Framework</vt:lpstr>
      <vt:lpstr>    Objectives of the Study</vt:lpstr>
      <vt:lpstr>    Significance of the Study</vt:lpstr>
      <vt:lpstr>    Scope and Limitation of the Study</vt:lpstr>
      <vt:lpstr>    Definition of Terms</vt:lpstr>
      <vt:lpstr>CHAPTER II REVIEW OF RELATED LITERATURE</vt:lpstr>
      <vt:lpstr>CHAPTER III METHODS</vt:lpstr>
      <vt:lpstr>    Research Design</vt:lpstr>
      <vt:lpstr>    Locale of the Study</vt:lpstr>
      <vt:lpstr>    Materials and Methods</vt:lpstr>
      <vt:lpstr>    Measures</vt:lpstr>
      <vt:lpstr>    Procedure</vt:lpstr>
      <vt:lpstr>    Data Analysis</vt:lpstr>
      <vt:lpstr>CHAPTER IV RESULTS AND DISCUSSION</vt:lpstr>
      <vt:lpstr>CHAPTER V SUMMARY, CONCLUSIONS, AND RECOMMENDATIONS</vt:lpstr>
    </vt:vector>
  </TitlesOfParts>
  <Company/>
  <LinksUpToDate>false</LinksUpToDate>
  <CharactersWithSpaces>61730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342</cp:revision>
  <dcterms:created xsi:type="dcterms:W3CDTF">2022-05-02T15:51:00Z</dcterms:created>
  <dcterms:modified xsi:type="dcterms:W3CDTF">2022-05-03T08:56:00Z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id="7LwJicj4"/&gt;&lt;style id="http://www.zotero.org/styles/apa" locale="en-US" hasBibliography="1" bibliographyStyleHasBeenSet="0"/&gt;&lt;prefs&gt;&lt;pref name="fieldType" value="Field"/&gt;&lt;/prefs&gt;&lt;/data&gt;</vt:lpwstr>
  </property>
</Properties>
</file>