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406AF5" w:rsidRPr="00784C09" w:rsidRDefault="00552C83" w:rsidP="00784C09">
      <w:pPr>
        <w:pStyle w:val="Title"/>
        <w:spacing w:after="240"/>
        <w:outlineLvl w:val="0"/>
      </w:pPr>
      <w:bookmarkStart w:id="1" w:name="_2z3i4c8xuigf" w:colFirst="0" w:colLast="0"/>
      <w:bookmarkStart w:id="2" w:name="_Toc102415283"/>
      <w:bookmarkEnd w:id="1"/>
      <w:r>
        <w:t>CHAPTER I</w:t>
      </w:r>
      <w:r>
        <w:br/>
        <w:t>INTRODUCTION</w:t>
      </w:r>
      <w:bookmarkEnd w:id="2"/>
    </w:p>
    <w:p w:rsidR="00B94F5A" w:rsidRPr="00381D47" w:rsidRDefault="00F04938" w:rsidP="008558E9">
      <w:pPr>
        <w:spacing w:after="240"/>
        <w:ind w:firstLine="720"/>
        <w:jc w:val="both"/>
      </w:pPr>
      <w:r w:rsidRPr="00381D47">
        <w:t xml:space="preserve">The </w:t>
      </w:r>
      <w:r w:rsidR="00AF373A">
        <w:t>usage</w:t>
      </w:r>
      <w:r w:rsidRPr="00381D47">
        <w:t xml:space="preserve"> of digital solutions has proven to be </w:t>
      </w:r>
      <w:r w:rsidR="003C23CA" w:rsidRPr="00381D47">
        <w:t>crucial</w:t>
      </w:r>
      <w:r w:rsidR="00CD5392" w:rsidRPr="00381D47">
        <w:t xml:space="preserve"> in times of</w:t>
      </w:r>
      <w:r w:rsidRPr="00381D47">
        <w:t xml:space="preserve"> </w:t>
      </w:r>
      <w:r w:rsidR="00176CA1" w:rsidRPr="00381D47">
        <w:t xml:space="preserve">global </w:t>
      </w:r>
      <w:r w:rsidR="00156B8C" w:rsidRPr="00381D47">
        <w:t xml:space="preserve">pandemic </w:t>
      </w:r>
      <w:r w:rsidRPr="00381D47">
        <w:t>crisis.</w:t>
      </w:r>
      <w:r w:rsidR="002F7E79" w:rsidRPr="00381D47">
        <w:t xml:space="preserve"> It is unequivocal that</w:t>
      </w:r>
      <w:r w:rsidR="00A9360A" w:rsidRPr="00381D47">
        <w:t xml:space="preserve"> </w:t>
      </w:r>
      <w:r w:rsidR="002F7E79" w:rsidRPr="00381D47">
        <w:t xml:space="preserve">the </w:t>
      </w:r>
      <w:r w:rsidR="00A9360A" w:rsidRPr="00381D47">
        <w:t>COVID-19 pandemic</w:t>
      </w:r>
      <w:r w:rsidR="007E3C67" w:rsidRPr="00381D47">
        <w:t xml:space="preserve"> posed a</w:t>
      </w:r>
      <w:r w:rsidR="00A9360A" w:rsidRPr="00381D47">
        <w:t xml:space="preserve"> </w:t>
      </w:r>
      <w:r w:rsidR="00AE462A" w:rsidRPr="00381D47">
        <w:t xml:space="preserve">prominent </w:t>
      </w:r>
      <w:r w:rsidR="00A9360A" w:rsidRPr="00381D47">
        <w:t>challenge</w:t>
      </w:r>
      <w:r w:rsidR="00FE763A" w:rsidRPr="00381D47">
        <w:t>s</w:t>
      </w:r>
      <w:r w:rsidR="00A9360A" w:rsidRPr="00381D47">
        <w:t xml:space="preserve"> on</w:t>
      </w:r>
      <w:r w:rsidR="005C0E7C" w:rsidRPr="00381D47">
        <w:t xml:space="preserve"> the global response and management to control the SARS-CoV-2 virus</w:t>
      </w:r>
      <w:r w:rsidR="00A9360A" w:rsidRPr="00381D47">
        <w:t xml:space="preserve">. </w:t>
      </w:r>
      <w:r w:rsidR="00A2648B" w:rsidRPr="00381D47">
        <w:t>Eve</w:t>
      </w:r>
      <w:bookmarkStart w:id="3" w:name="_GoBack"/>
      <w:bookmarkEnd w:id="3"/>
      <w:r w:rsidR="00A2648B" w:rsidRPr="00381D47">
        <w:t xml:space="preserve">ry </w:t>
      </w:r>
      <w:r w:rsidR="00225A15" w:rsidRPr="00381D47">
        <w:t>country</w:t>
      </w:r>
      <w:r w:rsidR="00A2648B" w:rsidRPr="00381D47">
        <w:t xml:space="preserve"> was expected to </w:t>
      </w:r>
      <w:r w:rsidR="007A3A1D" w:rsidRPr="00381D47">
        <w:t xml:space="preserve">ensure and </w:t>
      </w:r>
      <w:r w:rsidR="00A2648B" w:rsidRPr="00381D47">
        <w:t>expand their COVID-19 preparedness</w:t>
      </w:r>
      <w:r w:rsidR="008B207C" w:rsidRPr="00381D47">
        <w:t>, readiness, and response</w:t>
      </w:r>
      <w:r w:rsidR="00E82DDD" w:rsidRPr="00381D47">
        <w:t xml:space="preserve"> strategies</w:t>
      </w:r>
      <w:r w:rsidR="004E0717" w:rsidRPr="00381D47">
        <w:t xml:space="preserve"> to</w:t>
      </w:r>
      <w:r w:rsidR="0006747D" w:rsidRPr="00381D47">
        <w:t xml:space="preserve"> </w:t>
      </w:r>
      <w:r w:rsidR="00BD02B7" w:rsidRPr="00381D47">
        <w:t xml:space="preserve">supress the transmission of the </w:t>
      </w:r>
      <w:r w:rsidR="00087A69" w:rsidRPr="00381D47">
        <w:t>severe acute respiratory syndrome coronavirus 2 (SARS-CoV-2)</w:t>
      </w:r>
      <w:r w:rsidR="00BD02B7" w:rsidRPr="00381D47">
        <w:t>,</w:t>
      </w:r>
      <w:r w:rsidR="00FA5465" w:rsidRPr="00381D47">
        <w:t xml:space="preserve"> the</w:t>
      </w:r>
      <w:r w:rsidR="005140FA" w:rsidRPr="00381D47">
        <w:t xml:space="preserve"> caus</w:t>
      </w:r>
      <w:r w:rsidR="00FA5465" w:rsidRPr="00381D47">
        <w:t xml:space="preserve">ative virus that caused </w:t>
      </w:r>
      <w:r w:rsidR="001B63E0" w:rsidRPr="00381D47">
        <w:t xml:space="preserve">the </w:t>
      </w:r>
      <w:r w:rsidR="00D27A11">
        <w:t>COVID-19.</w:t>
      </w:r>
      <w:r w:rsidR="00FA5465" w:rsidRPr="00381D47">
        <w:t xml:space="preserve"> and </w:t>
      </w:r>
      <w:r w:rsidR="00BD02B7" w:rsidRPr="00381D47">
        <w:t>thereby, reducing</w:t>
      </w:r>
      <w:r w:rsidR="002275CC" w:rsidRPr="00381D47">
        <w:t xml:space="preserve"> further COVID-19 infection and</w:t>
      </w:r>
      <w:r w:rsidR="00BD02B7" w:rsidRPr="00381D47">
        <w:t xml:space="preserve"> the impacts on every</w:t>
      </w:r>
      <w:r w:rsidR="00AD2ADD" w:rsidRPr="00381D47">
        <w:t xml:space="preserve"> </w:t>
      </w:r>
      <w:r w:rsidR="006D30D2">
        <w:t xml:space="preserve">sector </w:t>
      </w:r>
      <w:r w:rsidR="00AD2ADD" w:rsidRPr="00381D47">
        <w:fldChar w:fldCharType="begin"/>
      </w:r>
      <w:r w:rsidR="00A872D2" w:rsidRPr="00381D47">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rsidRPr="00381D47">
        <w:fldChar w:fldCharType="separate"/>
      </w:r>
      <w:r w:rsidR="00005EB0" w:rsidRPr="00381D47">
        <w:t>(World Health Organization, 2016, 2021)</w:t>
      </w:r>
      <w:r w:rsidR="00AD2ADD" w:rsidRPr="00381D47">
        <w:fldChar w:fldCharType="end"/>
      </w:r>
      <w:r w:rsidR="00BD02B7" w:rsidRPr="00381D47">
        <w:t>.</w:t>
      </w:r>
      <w:r w:rsidR="009F2EC5" w:rsidRPr="00381D47">
        <w:t xml:space="preserve"> </w:t>
      </w:r>
      <w:r w:rsidR="001D1CF8" w:rsidRPr="00381D47">
        <w:t>Thus</w:t>
      </w:r>
      <w:r w:rsidR="00E626BF" w:rsidRPr="00381D47">
        <w:t xml:space="preserve">, </w:t>
      </w:r>
      <w:r w:rsidR="0092347D" w:rsidRPr="00381D47">
        <w:t>the pandemic have</w:t>
      </w:r>
      <w:r w:rsidR="00945933" w:rsidRPr="00381D47">
        <w:t xml:space="preserve"> also</w:t>
      </w:r>
      <w:r w:rsidR="0092347D" w:rsidRPr="00381D47">
        <w:t xml:space="preserve"> brought a tremendous need for </w:t>
      </w:r>
      <w:r w:rsidR="00843D5F" w:rsidRPr="00381D47">
        <w:t xml:space="preserve">digital solutions, </w:t>
      </w:r>
      <w:r w:rsidR="00C02E64" w:rsidRPr="00381D47">
        <w:t xml:space="preserve">which </w:t>
      </w:r>
      <w:r w:rsidR="00474536" w:rsidRPr="00381D47">
        <w:t xml:space="preserve">fortunately </w:t>
      </w:r>
      <w:r w:rsidR="00C02E64" w:rsidRPr="00381D47">
        <w:t xml:space="preserve">revealed </w:t>
      </w:r>
      <w:r w:rsidR="00843D5F" w:rsidRPr="00381D47">
        <w:t xml:space="preserve">effective </w:t>
      </w:r>
      <w:r w:rsidR="00C02E64" w:rsidRPr="00381D47">
        <w:t xml:space="preserve">use cases </w:t>
      </w:r>
      <w:r w:rsidR="00843D5F" w:rsidRPr="00381D47">
        <w:t>such as</w:t>
      </w:r>
      <w:r w:rsidR="00A44DCF" w:rsidRPr="00381D47">
        <w:t xml:space="preserve"> public health communication,</w:t>
      </w:r>
      <w:r w:rsidR="00843D5F" w:rsidRPr="00381D47">
        <w:t xml:space="preserve"> </w:t>
      </w:r>
      <w:r w:rsidR="00A427D1" w:rsidRPr="00381D47">
        <w:t>resource consumption and distribution</w:t>
      </w:r>
      <w:r w:rsidR="00A44DCF" w:rsidRPr="00381D47">
        <w:t xml:space="preserve"> prioritization</w:t>
      </w:r>
      <w:r w:rsidR="00A427D1" w:rsidRPr="00381D47">
        <w:t xml:space="preserve">, </w:t>
      </w:r>
      <w:r w:rsidR="00843D5F" w:rsidRPr="00381D47">
        <w:t>popula</w:t>
      </w:r>
      <w:r w:rsidR="00AD521C" w:rsidRPr="00381D47">
        <w:t>tion screening, infection tracking</w:t>
      </w:r>
      <w:r w:rsidR="00843D5F" w:rsidRPr="00381D47">
        <w:t xml:space="preserve">, </w:t>
      </w:r>
      <w:r w:rsidR="00AC271D" w:rsidRPr="00381D47">
        <w:t xml:space="preserve">development of </w:t>
      </w:r>
      <w:r w:rsidR="00843D5F" w:rsidRPr="00381D47">
        <w:t>specialized interventions</w:t>
      </w:r>
      <w:r w:rsidR="0080177E" w:rsidRPr="00381D47">
        <w:t>, and many more</w:t>
      </w:r>
      <w:r w:rsidR="00843D5F" w:rsidRPr="00381D47">
        <w:t xml:space="preserve">. </w:t>
      </w:r>
      <w:r w:rsidR="00736FC0" w:rsidRPr="00381D47">
        <w:t>With that, i</w:t>
      </w:r>
      <w:r w:rsidR="006E6BE5" w:rsidRPr="00381D47">
        <w:t>t</w:t>
      </w:r>
      <w:r w:rsidR="008A3BCE" w:rsidRPr="00381D47">
        <w:t xml:space="preserve"> </w:t>
      </w:r>
      <w:r w:rsidR="00A836E4" w:rsidRPr="00381D47">
        <w:t>progressively compelled governments and communities to</w:t>
      </w:r>
      <w:r w:rsidR="00C07833" w:rsidRPr="00381D47">
        <w:t xml:space="preserve"> persistently</w:t>
      </w:r>
      <w:r w:rsidR="00A836E4" w:rsidRPr="00381D47">
        <w:t xml:space="preserve"> address the pandemic through </w:t>
      </w:r>
      <w:r w:rsidR="00B41C43" w:rsidRPr="00381D47">
        <w:t xml:space="preserve">innovation and </w:t>
      </w:r>
      <w:r w:rsidR="00A836E4" w:rsidRPr="00381D47">
        <w:t xml:space="preserve">integration of digital technologies, </w:t>
      </w:r>
      <w:r w:rsidR="000630C3" w:rsidRPr="00381D47">
        <w:t xml:space="preserve">given the </w:t>
      </w:r>
      <w:r w:rsidR="00A836E4" w:rsidRPr="00381D47">
        <w:t xml:space="preserve">enormous impact it brings and the diversity it can be utilized for different aspects of the pandemic </w:t>
      </w:r>
      <w:r w:rsidR="00A836E4" w:rsidRPr="00381D47">
        <w:fldChar w:fldCharType="begin"/>
      </w:r>
      <w:r w:rsidR="00A836E4" w:rsidRPr="00381D47">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rsidRPr="00381D47">
        <w:fldChar w:fldCharType="separate"/>
      </w:r>
      <w:r w:rsidR="00A836E4" w:rsidRPr="00381D47">
        <w:t>(Golinelli et al., 2020; United Nations, 2020; Vargo et al., 2021)</w:t>
      </w:r>
      <w:r w:rsidR="00A836E4" w:rsidRPr="00381D47">
        <w:fldChar w:fldCharType="end"/>
      </w:r>
      <w:r w:rsidR="00A836E4" w:rsidRPr="00381D47">
        <w:t>.</w:t>
      </w:r>
      <w:r w:rsidR="009149D9" w:rsidRPr="00381D47">
        <w:t xml:space="preserve"> </w:t>
      </w:r>
      <w:r w:rsidR="00F75E6A" w:rsidRPr="00381D47">
        <w:t xml:space="preserve">Although it has long been expected </w:t>
      </w:r>
      <w:r w:rsidR="00D910A9" w:rsidRPr="00381D47">
        <w:t xml:space="preserve">prior to the COVID-19 pandemic </w:t>
      </w:r>
      <w:r w:rsidR="00D910A9" w:rsidRPr="00381D47">
        <w:fldChar w:fldCharType="begin"/>
      </w:r>
      <w:r w:rsidR="00D910A9" w:rsidRPr="00381D47">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rsidRPr="00381D47">
        <w:fldChar w:fldCharType="separate"/>
      </w:r>
      <w:r w:rsidR="00D910A9" w:rsidRPr="00381D47">
        <w:t>(Herrmann et al., 2018)</w:t>
      </w:r>
      <w:r w:rsidR="00D910A9" w:rsidRPr="00381D47">
        <w:fldChar w:fldCharType="end"/>
      </w:r>
      <w:r w:rsidR="00F75E6A" w:rsidRPr="00381D47">
        <w:t xml:space="preserve">, </w:t>
      </w:r>
      <w:r w:rsidR="008D50FA" w:rsidRPr="00381D47">
        <w:t xml:space="preserve">it was inevitable for governments to </w:t>
      </w:r>
      <w:r w:rsidR="00C0086E" w:rsidRPr="00381D47">
        <w:t xml:space="preserve">quickly favour, </w:t>
      </w:r>
      <w:r w:rsidR="008D50FA" w:rsidRPr="00381D47">
        <w:t>adopt</w:t>
      </w:r>
      <w:r w:rsidR="00C0086E" w:rsidRPr="00381D47">
        <w:t xml:space="preserve">, </w:t>
      </w:r>
      <w:r w:rsidR="004A36C4" w:rsidRPr="00381D47">
        <w:t>and integrate</w:t>
      </w:r>
      <w:r w:rsidR="008D50FA" w:rsidRPr="00381D47">
        <w:t xml:space="preserve"> digital solutions</w:t>
      </w:r>
      <w:r w:rsidR="004A36C4" w:rsidRPr="00381D47">
        <w:t xml:space="preserve"> to their COVID-19 response strategies</w:t>
      </w:r>
      <w:r w:rsidR="001377E6" w:rsidRPr="00381D47">
        <w:t xml:space="preserve"> </w:t>
      </w:r>
      <w:r w:rsidR="00066116" w:rsidRPr="00381D47">
        <w:t xml:space="preserve">given the opportunity </w:t>
      </w:r>
      <w:r w:rsidR="008170B2" w:rsidRPr="00381D47">
        <w:t xml:space="preserve">to strengthen COVID-19 pandemic response strategies </w:t>
      </w:r>
      <w:r w:rsidR="001377E6" w:rsidRPr="00381D47">
        <w:fldChar w:fldCharType="begin"/>
      </w:r>
      <w:r w:rsidR="001377E6" w:rsidRPr="00381D47">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rsidRPr="00381D47">
        <w:fldChar w:fldCharType="separate"/>
      </w:r>
      <w:r w:rsidR="00005EB0" w:rsidRPr="00381D47">
        <w:t>(Golinelli et al., 2020)</w:t>
      </w:r>
      <w:r w:rsidR="001377E6" w:rsidRPr="00381D47">
        <w:fldChar w:fldCharType="end"/>
      </w:r>
      <w:r w:rsidR="008D50FA" w:rsidRPr="00381D47">
        <w:t>.</w:t>
      </w:r>
    </w:p>
    <w:p w:rsidR="002C0E9C" w:rsidRDefault="00E963D2" w:rsidP="008558E9">
      <w:pPr>
        <w:spacing w:after="240"/>
        <w:ind w:firstLine="720"/>
        <w:jc w:val="both"/>
      </w:pPr>
      <w:r w:rsidRPr="00381D47">
        <w:t>D</w:t>
      </w:r>
      <w:r w:rsidR="00DA2F06" w:rsidRPr="00381D47">
        <w:t>igital</w:t>
      </w:r>
      <w:r w:rsidR="00800B86" w:rsidRPr="00381D47">
        <w:t xml:space="preserve"> </w:t>
      </w:r>
      <w:r w:rsidR="008159AC" w:rsidRPr="00381D47">
        <w:t xml:space="preserve">technology </w:t>
      </w:r>
      <w:r w:rsidR="00800B86" w:rsidRPr="00381D47">
        <w:t>played a crucial role in the</w:t>
      </w:r>
      <w:r w:rsidR="00AF70AD" w:rsidRPr="00381D47">
        <w:t xml:space="preserve"> </w:t>
      </w:r>
      <w:r w:rsidR="0077694A" w:rsidRPr="00381D47">
        <w:t xml:space="preserve">facilitation of </w:t>
      </w:r>
      <w:r w:rsidR="008159AC" w:rsidRPr="00381D47">
        <w:t>COVID-19 response strategies</w:t>
      </w:r>
      <w:r w:rsidR="0077694A" w:rsidRPr="00381D47">
        <w:t>.</w:t>
      </w:r>
      <w:r w:rsidR="001F5514" w:rsidRPr="00381D47">
        <w:t xml:space="preserve"> </w:t>
      </w:r>
      <w:r w:rsidR="00874E3E" w:rsidRPr="00381D47">
        <w:t xml:space="preserve">One of the major response strategies that are commonly scoped </w:t>
      </w:r>
      <w:r w:rsidR="0050770E" w:rsidRPr="00381D47">
        <w:t xml:space="preserve">is </w:t>
      </w:r>
      <w:r w:rsidR="00E7610C" w:rsidRPr="00381D47">
        <w:t>the development and improvement of public health communication</w:t>
      </w:r>
      <w:r w:rsidR="00C33BCA" w:rsidRPr="00381D47">
        <w:t xml:space="preserve"> </w:t>
      </w:r>
      <w:r w:rsidR="00C33BCA" w:rsidRPr="00381D47">
        <w:fldChar w:fldCharType="begin"/>
      </w:r>
      <w:r w:rsidR="00C33BCA" w:rsidRPr="00381D47">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381D47">
        <w:fldChar w:fldCharType="separate"/>
      </w:r>
      <w:r w:rsidR="00C33BCA" w:rsidRPr="00381D47">
        <w:t>(Afzal et al., 2021)</w:t>
      </w:r>
      <w:r w:rsidR="00C33BCA" w:rsidRPr="00381D47">
        <w:fldChar w:fldCharType="end"/>
      </w:r>
      <w:r w:rsidR="00E7610C" w:rsidRPr="00381D47">
        <w:t xml:space="preserve">. </w:t>
      </w:r>
      <w:r w:rsidR="00324800" w:rsidRPr="00381D47">
        <w:t xml:space="preserve">According to the United Nation, after the declaration of the COVID-19 pandemic, they have found that 110 countries (57%) have already utilized digital technology as a way for </w:t>
      </w:r>
      <w:r w:rsidR="00D14DCC" w:rsidRPr="00381D47">
        <w:t xml:space="preserve">public health </w:t>
      </w:r>
      <w:r w:rsidR="00324800" w:rsidRPr="00381D47">
        <w:t>information communication</w:t>
      </w:r>
      <w:r w:rsidR="00EB77AF" w:rsidRPr="00381D47">
        <w:t xml:space="preserve"> </w:t>
      </w:r>
      <w:r w:rsidR="00EB77AF" w:rsidRPr="00381D47">
        <w:fldChar w:fldCharType="begin"/>
      </w:r>
      <w:r w:rsidR="00EB77AF" w:rsidRPr="00381D47">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381D47">
        <w:fldChar w:fldCharType="separate"/>
      </w:r>
      <w:r w:rsidR="00EB77AF" w:rsidRPr="00381D47">
        <w:t>(United Nations, 2020)</w:t>
      </w:r>
      <w:r w:rsidR="00EB77AF" w:rsidRPr="00381D47">
        <w:fldChar w:fldCharType="end"/>
      </w:r>
      <w:r w:rsidR="00777ED2" w:rsidRPr="00381D47">
        <w:t>. A</w:t>
      </w:r>
      <w:r w:rsidR="00BF020C" w:rsidRPr="00381D47">
        <w:t xml:space="preserve"> month after, 167 countries have used digital technology to disseminate COVID-19 information and guidance.</w:t>
      </w:r>
      <w:r w:rsidR="001801C9" w:rsidRPr="00381D47">
        <w:t xml:space="preserve"> </w:t>
      </w:r>
      <w:r w:rsidR="00A42D87" w:rsidRPr="00381D47">
        <w:t>M</w:t>
      </w:r>
      <w:r w:rsidR="00D21616" w:rsidRPr="00381D47">
        <w:t>oreo</w:t>
      </w:r>
      <w:r w:rsidR="00A42D87" w:rsidRPr="00381D47">
        <w:t>ver, v</w:t>
      </w:r>
      <w:r w:rsidR="00CA377A" w:rsidRPr="00381D47">
        <w:t xml:space="preserve">arious </w:t>
      </w:r>
      <w:r w:rsidR="006224EA" w:rsidRPr="00381D47">
        <w:t>p</w:t>
      </w:r>
      <w:r w:rsidR="00E7457A" w:rsidRPr="00381D47">
        <w:t xml:space="preserve">rivate and government sectors </w:t>
      </w:r>
      <w:r w:rsidR="0091471A" w:rsidRPr="00381D47">
        <w:t xml:space="preserve">have </w:t>
      </w:r>
      <w:r w:rsidR="002D177F" w:rsidRPr="00381D47">
        <w:t xml:space="preserve">come up with </w:t>
      </w:r>
      <w:r w:rsidR="004F3A32" w:rsidRPr="00381D47">
        <w:t xml:space="preserve">ways </w:t>
      </w:r>
      <w:r w:rsidR="0091471A" w:rsidRPr="00381D47">
        <w:t xml:space="preserve">to </w:t>
      </w:r>
      <w:r w:rsidR="007D1DCF" w:rsidRPr="00381D47">
        <w:t xml:space="preserve">integrate and </w:t>
      </w:r>
      <w:r w:rsidR="004D26D3" w:rsidRPr="00381D47">
        <w:t>digital technology to improve the COVID-19 information system</w:t>
      </w:r>
      <w:r w:rsidR="000523D5" w:rsidRPr="00381D47">
        <w:t xml:space="preserve"> </w:t>
      </w:r>
      <w:r w:rsidR="000523D5" w:rsidRPr="00381D47">
        <w:fldChar w:fldCharType="begin"/>
      </w:r>
      <w:r w:rsidR="00C440D1" w:rsidRPr="00381D47">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381D47">
        <w:fldChar w:fldCharType="separate"/>
      </w:r>
      <w:r w:rsidR="00005EB0" w:rsidRPr="00381D47">
        <w:t>(Afzal et al., 2021; Whitelaw et al., 2020)</w:t>
      </w:r>
      <w:r w:rsidR="000523D5" w:rsidRPr="00381D47">
        <w:fldChar w:fldCharType="end"/>
      </w:r>
      <w:r w:rsidR="004D26D3" w:rsidRPr="00381D47">
        <w:t>.</w:t>
      </w:r>
      <w:r w:rsidR="00E14E79" w:rsidRPr="00381D47">
        <w:t xml:space="preserve"> One of </w:t>
      </w:r>
      <w:r w:rsidR="00853939" w:rsidRPr="00381D47">
        <w:t xml:space="preserve">which is </w:t>
      </w:r>
      <w:r w:rsidR="003A5D2F" w:rsidRPr="00381D47">
        <w:t xml:space="preserve">the development of </w:t>
      </w:r>
      <w:r w:rsidR="0074314E" w:rsidRPr="00381D47">
        <w:t xml:space="preserve">centralized </w:t>
      </w:r>
      <w:r w:rsidR="00F4322C" w:rsidRPr="00381D47">
        <w:t xml:space="preserve">information </w:t>
      </w:r>
      <w:r w:rsidR="00331E41" w:rsidRPr="00381D47">
        <w:t xml:space="preserve">and </w:t>
      </w:r>
      <w:r w:rsidR="00940569" w:rsidRPr="00381D47">
        <w:t>the visualization of the epidemiological data through the dashboards</w:t>
      </w:r>
      <w:r w:rsidR="00B4187F" w:rsidRPr="00381D47">
        <w:t xml:space="preserve"> </w:t>
      </w:r>
      <w:r w:rsidR="00B4187F" w:rsidRPr="00381D47">
        <w:fldChar w:fldCharType="begin"/>
      </w:r>
      <w:r w:rsidR="00750E73" w:rsidRPr="00381D47">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381D47">
        <w:fldChar w:fldCharType="separate"/>
      </w:r>
      <w:r w:rsidR="00005EB0" w:rsidRPr="00381D47">
        <w:t>(Dixit et al., 2020; Dong et al., 2020; Whitelaw et al., 2020)</w:t>
      </w:r>
      <w:r w:rsidR="00B4187F" w:rsidRPr="00381D47">
        <w:fldChar w:fldCharType="end"/>
      </w:r>
      <w:r w:rsidR="00C0259E" w:rsidRPr="00381D47">
        <w:t>, which would allow the</w:t>
      </w:r>
      <w:r w:rsidR="00F019A1" w:rsidRPr="00381D47">
        <w:t xml:space="preserve"> consistent monitoring </w:t>
      </w:r>
      <w:r w:rsidR="00EC6C06" w:rsidRPr="00381D47">
        <w:t>of the infections</w:t>
      </w:r>
      <w:r w:rsidR="003E2951" w:rsidRPr="00381D47">
        <w:t xml:space="preserve"> and modelling efforts</w:t>
      </w:r>
      <w:r w:rsidR="00940569" w:rsidRPr="00381D47">
        <w:t>.</w:t>
      </w:r>
      <w:r w:rsidR="00B81AF2" w:rsidRPr="00381D47">
        <w:t xml:space="preserve"> </w:t>
      </w:r>
      <w:r w:rsidR="00116D88" w:rsidRPr="00381D47">
        <w:t xml:space="preserve">And </w:t>
      </w:r>
      <w:r w:rsidR="00B81AF2" w:rsidRPr="00381D47">
        <w:t xml:space="preserve">it increased the demand for </w:t>
      </w:r>
      <w:r w:rsidR="00B71F57" w:rsidRPr="00381D47">
        <w:t>the development of COVID-19 dashboards given the contribution and massive impact it brings to the public health</w:t>
      </w:r>
      <w:r w:rsidR="00510F88" w:rsidRPr="00381D47">
        <w:t xml:space="preserve"> </w:t>
      </w:r>
      <w:r w:rsidR="00510F88" w:rsidRPr="00381D47">
        <w:fldChar w:fldCharType="begin"/>
      </w:r>
      <w:r w:rsidR="00510F88" w:rsidRPr="00381D47">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381D47">
        <w:fldChar w:fldCharType="separate"/>
      </w:r>
      <w:r w:rsidR="00005EB0" w:rsidRPr="00381D47">
        <w:t>(Dong et al., 2020)</w:t>
      </w:r>
      <w:r w:rsidR="00510F88" w:rsidRPr="00381D47">
        <w:fldChar w:fldCharType="end"/>
      </w:r>
      <w:r w:rsidR="00B71F57" w:rsidRPr="00381D47">
        <w:t>.</w:t>
      </w:r>
    </w:p>
    <w:p w:rsidR="008A4389" w:rsidRDefault="001652EA" w:rsidP="008558E9">
      <w:pPr>
        <w:spacing w:after="240"/>
        <w:ind w:firstLine="720"/>
        <w:jc w:val="both"/>
      </w:pPr>
      <w:r w:rsidRPr="00381D47">
        <w:t xml:space="preserve">The first development of tracking technology for the COVID-19 pandemic was developed </w:t>
      </w:r>
      <w:r w:rsidR="004D152C" w:rsidRPr="00381D47">
        <w:t xml:space="preserve">prior to the declaration of the </w:t>
      </w:r>
      <w:r w:rsidRPr="00381D47">
        <w:t>pandemic.</w:t>
      </w:r>
      <w:r w:rsidR="004D152C" w:rsidRPr="00381D47">
        <w:t xml:space="preserve"> </w:t>
      </w:r>
      <w:r w:rsidR="002335AE" w:rsidRPr="00381D47">
        <w:t xml:space="preserve">On </w:t>
      </w:r>
      <w:r w:rsidRPr="00381D47">
        <w:t>February 17, 202</w:t>
      </w:r>
      <w:r w:rsidR="002C4993" w:rsidRPr="00381D47">
        <w:t>0</w:t>
      </w:r>
      <w:r w:rsidRPr="00381D47">
        <w:t xml:space="preserve">, </w:t>
      </w:r>
      <w:r w:rsidR="004D152C" w:rsidRPr="00381D47">
        <w:t>the Center for Systems Science and Engineering (CSSE)</w:t>
      </w:r>
      <w:r w:rsidR="00CA1CAD" w:rsidRPr="00381D47">
        <w:t xml:space="preserve"> at</w:t>
      </w:r>
      <w:r w:rsidR="004D152C" w:rsidRPr="00381D47">
        <w:t xml:space="preserve"> John Hopkins University had developed an interactive information system, wherein the </w:t>
      </w:r>
      <w:r w:rsidR="000F7164" w:rsidRPr="00381D47">
        <w:t xml:space="preserve">outbreak </w:t>
      </w:r>
      <w:r w:rsidR="007C3FB9" w:rsidRPr="00381D47">
        <w:t>novel coronavirus strain</w:t>
      </w:r>
      <w:r w:rsidR="004D152C" w:rsidRPr="00381D47">
        <w:t xml:space="preserve"> can be visualized and monitored concurrently</w:t>
      </w:r>
      <w:r w:rsidR="00E17E16" w:rsidRPr="00381D47">
        <w:t xml:space="preserve"> </w:t>
      </w:r>
      <w:r w:rsidR="00E17E16" w:rsidRPr="00381D47">
        <w:fldChar w:fldCharType="begin"/>
      </w:r>
      <w:r w:rsidR="00E17E16" w:rsidRPr="00381D47">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rsidRPr="00381D47">
        <w:fldChar w:fldCharType="separate"/>
      </w:r>
      <w:r w:rsidR="00005EB0" w:rsidRPr="00381D47">
        <w:t>(Dong et al., 2020)</w:t>
      </w:r>
      <w:r w:rsidR="00E17E16" w:rsidRPr="00381D47">
        <w:fldChar w:fldCharType="end"/>
      </w:r>
      <w:r w:rsidR="004D152C" w:rsidRPr="00381D47">
        <w:t xml:space="preserve">. </w:t>
      </w:r>
      <w:r w:rsidR="009544AD" w:rsidRPr="00381D47">
        <w:t>And</w:t>
      </w:r>
      <w:r w:rsidR="003A14F1">
        <w:t xml:space="preserve"> until now</w:t>
      </w:r>
      <w:r w:rsidR="009544AD" w:rsidRPr="00381D47">
        <w:t xml:space="preserve">, the JHU CSS COVID-19 data repository for the COVID-19 statistics has been </w:t>
      </w:r>
      <w:r w:rsidR="00D0590E" w:rsidRPr="00381D47">
        <w:t xml:space="preserve">one of the de facto standard for </w:t>
      </w:r>
      <w:r w:rsidR="00D134A0" w:rsidRPr="00381D47">
        <w:t xml:space="preserve">COVID-19 information source. </w:t>
      </w:r>
      <w:r w:rsidR="00887F3D" w:rsidRPr="00381D47">
        <w:t>Thereafter,</w:t>
      </w:r>
      <w:r w:rsidR="002D4112" w:rsidRPr="00381D47">
        <w:t xml:space="preserve"> it became a common initiative</w:t>
      </w:r>
      <w:r w:rsidR="00887F3D" w:rsidRPr="00381D47">
        <w:t xml:space="preserve"> </w:t>
      </w:r>
      <w:r w:rsidR="00B44510" w:rsidRPr="00381D47">
        <w:t xml:space="preserve">the application </w:t>
      </w:r>
      <w:r w:rsidR="00070EDC" w:rsidRPr="00381D47">
        <w:t xml:space="preserve">digital </w:t>
      </w:r>
      <w:r w:rsidR="00B44510" w:rsidRPr="00381D47">
        <w:t xml:space="preserve">technology to </w:t>
      </w:r>
      <w:r w:rsidR="00070EDC" w:rsidRPr="00381D47">
        <w:t>allowing the most up-to-date and reliable information to be delivered to the public health</w:t>
      </w:r>
      <w:r w:rsidR="00DE29D7" w:rsidRPr="00381D47">
        <w:t xml:space="preserve"> </w:t>
      </w:r>
      <w:r w:rsidR="00DE29D7" w:rsidRPr="00381D47">
        <w:fldChar w:fldCharType="begin"/>
      </w:r>
      <w:r w:rsidR="00461F13" w:rsidRPr="00381D47">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rsidRPr="00381D47">
        <w:fldChar w:fldCharType="separate"/>
      </w:r>
      <w:r w:rsidR="00005EB0" w:rsidRPr="00381D47">
        <w:t>(Chehresa, 2020)</w:t>
      </w:r>
      <w:r w:rsidR="00DE29D7" w:rsidRPr="00381D47">
        <w:fldChar w:fldCharType="end"/>
      </w:r>
      <w:r w:rsidR="00070EDC" w:rsidRPr="00381D47">
        <w:t>.</w:t>
      </w:r>
      <w:r w:rsidR="00901448" w:rsidRPr="00381D47">
        <w:t xml:space="preserve"> And so the COVID-19 pandemic presented an unprecedented demand for the integration of digital technology and public health reporting.</w:t>
      </w:r>
    </w:p>
    <w:p w:rsidR="00E469BE" w:rsidRDefault="000835CF" w:rsidP="008558E9">
      <w:pPr>
        <w:spacing w:after="240"/>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B04911" w:rsidRPr="00B04911">
        <w:t xml:space="preserve"> </w:t>
      </w:r>
      <w:r w:rsidR="00626045">
        <w:t>Additionally, b</w:t>
      </w:r>
      <w:r w:rsidR="00B61AD2">
        <w:t xml:space="preserve">y jurisdictions, </w:t>
      </w:r>
      <w:r w:rsidR="003408EC">
        <w:t>a</w:t>
      </w:r>
      <w:r w:rsidR="00072911" w:rsidRPr="00072911">
        <w:t>s the first custodians of COVID-19 information, governments have begun providing statistics such as the aggregate number of cases in a country, overall fatalities, and ca</w:t>
      </w:r>
      <w:r w:rsidR="00724934">
        <w:t>se reporting</w:t>
      </w:r>
      <w:r w:rsidR="00E20495">
        <w:t xml:space="preserve"> </w:t>
      </w:r>
      <w:r w:rsidR="00E20495">
        <w:fldChar w:fldCharType="begin"/>
      </w:r>
      <w:r w:rsidR="002F26E9">
        <w:instrText xml:space="preserve"> ADDIN ZOTERO_ITEM CSL_CITATION {"citationID":"pAXttelF","properties":{"formattedCitation":"(The White House, 2021; United Nations, 2020)","plainCitation":"(The White House, 2021; United Nations, 2020)","noteIndex":0},"citationItems":[{"id":594,"uris":["http://zotero.org/users/9390994/items/56ZKKKZD"],"itemData":{"id":594,"type":"webpage","abstract":"By the authority vested in me as President by the Constitution and the laws of the United States of America, it is hereby ordered as follows:","container-title":"The White House","language":"en-US","title":"Executive Order on Ensuring a Data-Driven Response to COVID-19 and Future High-Consequence Public Health Threats","URL":"https://www.whitehouse.gov/briefing-room/presidential-actions/2021/01/21/executive-order-ensuring-a-data-driven-response-to-covid-19-and-future-high-consequence-public-health-threats/","author":[{"literal":"The White House"}],"accessed":{"date-parts":[["2022",5,4]]},"issued":{"date-parts":[["2021",1,21]]}}},{"id":589,"uris":["http://zotero.org/users/9390994/items/PZCQI24P"],"itemData":{"id":589,"type":"webpage","container-title":"United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20495">
        <w:fldChar w:fldCharType="separate"/>
      </w:r>
      <w:r w:rsidR="002F26E9" w:rsidRPr="002F26E9">
        <w:t>(The White House, 2021; United Nations, 2020)</w:t>
      </w:r>
      <w:r w:rsidR="00E20495">
        <w:fldChar w:fldCharType="end"/>
      </w:r>
      <w:r w:rsidR="00724934">
        <w:t>.</w:t>
      </w:r>
      <w:r w:rsidR="00233E76">
        <w:t xml:space="preserve"> </w:t>
      </w:r>
      <w:r w:rsidR="00B71181">
        <w:t>Since o</w:t>
      </w:r>
      <w:r w:rsidR="00E469BE">
        <w:t xml:space="preserve">ne of the requirements in the COVID-19 crisis management </w:t>
      </w:r>
      <w:r w:rsidR="00CB4B7A">
        <w:t xml:space="preserve">is </w:t>
      </w:r>
      <w:r w:rsidR="00E469BE">
        <w:t xml:space="preserve">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DF2D02">
        <w:t>However, t</w:t>
      </w:r>
      <w:r w:rsidR="00E469BE" w:rsidRPr="007C52E9">
        <w:t>he COVID-19 pandemic is a turbulent situation, where the effort of response</w:t>
      </w:r>
      <w:r w:rsidR="00E469BE">
        <w:t xml:space="preserve"> must be actionable and in real</w:t>
      </w:r>
      <w:r w:rsidR="00E469BE" w:rsidRPr="007C52E9">
        <w:t xml:space="preserve">time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the citizen for a realtime, reliable, and accessible COVID-19 information was a consequence of the scale and pace of which the situation progressed.</w:t>
      </w:r>
      <w:r w:rsidR="009D2EE5">
        <w:t xml:space="preserve"> </w:t>
      </w:r>
      <w:r w:rsidR="00E469BE">
        <w:t>F</w:t>
      </w:r>
      <w:r w:rsidR="00E469BE" w:rsidRPr="007C52E9">
        <w:t>ortunately, the</w:t>
      </w:r>
      <w:r w:rsidR="00640AA1">
        <w:t xml:space="preserve"> adoption</w:t>
      </w:r>
      <w:r w:rsidR="00E469BE" w:rsidRPr="007C52E9">
        <w:t xml:space="preserve"> of </w:t>
      </w:r>
      <w:r w:rsidR="00BF0067">
        <w:t xml:space="preserve">digital technology allowed the conceptualization </w:t>
      </w:r>
      <w:r w:rsidR="007A18BE">
        <w:t xml:space="preserve">of solutions </w:t>
      </w:r>
      <w:r w:rsidR="00983347">
        <w:t xml:space="preserve">for </w:t>
      </w:r>
      <w:r w:rsidR="00BF0067">
        <w:t xml:space="preserve">these demands </w:t>
      </w:r>
      <w:r w:rsidR="00E469BE">
        <w:t>for COVID-19 response</w:t>
      </w:r>
      <w:r w:rsidR="00E469BE" w:rsidRPr="007C52E9">
        <w:t>.</w:t>
      </w:r>
    </w:p>
    <w:p w:rsidR="00B94F5A" w:rsidRDefault="00B94F5A" w:rsidP="008558E9">
      <w:pPr>
        <w:spacing w:after="240"/>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iven the high internet penetration, integration of digital technology with health information systems (Pan American Health Organization, 2020b), and the prevalence of web applications (</w:t>
      </w:r>
      <w:proofErr w:type="spellStart"/>
      <w:r>
        <w:t>Galea</w:t>
      </w:r>
      <w:proofErr w:type="spellEnd"/>
      <w:r>
        <w:t xml:space="preserve">, 2020). COVID-19 </w:t>
      </w:r>
      <w:r w:rsidR="007321AA">
        <w:t>platforms</w:t>
      </w:r>
      <w:r>
        <w:t xml:space="preserve"> developed by various international organizations (WHO COVID-19 Dashboard), academics (John Hopkins Coronavirus Resource Center), and industries are instances that go beyond national, regional, and local governments to</w:t>
      </w:r>
      <w:r w:rsidR="0038057D">
        <w:t xml:space="preserve"> </w:t>
      </w:r>
      <w:r w:rsidR="00C82F94">
        <w:t xml:space="preserve">demonstrate </w:t>
      </w:r>
      <w:r w:rsidR="0038057D">
        <w:t>its value</w:t>
      </w:r>
      <w:r>
        <w:t xml:space="preserve">. </w:t>
      </w:r>
      <w:r w:rsidR="00836450">
        <w:t xml:space="preserve">However, </w:t>
      </w:r>
      <w:r w:rsidR="002F1BEC">
        <w:t xml:space="preserve">although </w:t>
      </w:r>
      <w:r w:rsidR="00836450">
        <w:t>every COVID-19 dashboard</w:t>
      </w:r>
      <w:r w:rsidR="0003553B">
        <w:t xml:space="preserve"> that has been developed</w:t>
      </w:r>
      <w:r w:rsidR="002F1BEC">
        <w:t xml:space="preserve"> has its unique features, it still </w:t>
      </w:r>
      <w:r w:rsidR="00836450">
        <w:t>constitutes the same purpose.</w:t>
      </w:r>
    </w:p>
    <w:p w:rsidR="00C25C72" w:rsidRDefault="00A24947" w:rsidP="008558E9">
      <w:pPr>
        <w:spacing w:after="240"/>
        <w:ind w:firstLine="720"/>
        <w:jc w:val="both"/>
      </w:pPr>
      <w:r>
        <w:t xml:space="preserve">Additionally, </w:t>
      </w:r>
      <w:r w:rsidR="00C25C72">
        <w:t xml:space="preserve">COVID-19 information is mainly delivered through the information systems, which is why it plays a crucial part in controlling the COVID-19 pandemic (Pan American Health Organization, 2020a). </w:t>
      </w:r>
      <w:r w:rsidR="007366BD">
        <w:t>H</w:t>
      </w:r>
      <w:r w:rsidR="00C25C72">
        <w:t>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8558E9">
      <w:pPr>
        <w:spacing w:after="240"/>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w:t>
      </w:r>
      <w:r w:rsidR="00E44A3F">
        <w:t xml:space="preserve">dvance </w:t>
      </w:r>
      <w:r>
        <w:t>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8558E9">
      <w:pPr>
        <w:spacing w:after="240"/>
        <w:ind w:firstLine="720"/>
        <w:jc w:val="both"/>
      </w:pPr>
      <w:r>
        <w:t xml:space="preserve">COVID-19 information systems can be expanded by implementing a web-based application, such as </w:t>
      </w:r>
      <w:r w:rsidR="003B2E69">
        <w:t xml:space="preserve">platforms and </w:t>
      </w:r>
      <w:r w:rsidR="00024A61">
        <w:t>dashboards, which</w:t>
      </w:r>
      <w:r>
        <w:t xml:space="preserve"> provides COVID-19 insights. </w:t>
      </w:r>
      <w:r w:rsidR="00BC2AE3">
        <w:t>Thus, i</w:t>
      </w:r>
      <w:r>
        <w:t>t is apparent that COVID-19</w:t>
      </w:r>
      <w:r w:rsidR="00024A61">
        <w:t xml:space="preserve"> platforms</w:t>
      </w:r>
      <w:r>
        <w:t xml:space="preserve"> are one of the essential ways to communicate the COVID-19 situation to the public effectively. Even though the Government Health Departments already has its COVID-19 data that is publicly accessible, organization and academic-based repositories, such as the JHU CSSE COV</w:t>
      </w:r>
      <w:r w:rsidR="007C7561">
        <w:t xml:space="preserve">ID-19 repository, became the de </w:t>
      </w:r>
      <w:r>
        <w:t xml:space="preserve">facto standard. Not only that, despite the availability of these data, it needs to be extracted and processed to be displayed through dashboards. That is why </w:t>
      </w:r>
      <w:r w:rsidR="000A6024">
        <w:t xml:space="preserve">a platform that provides </w:t>
      </w:r>
      <w:r>
        <w:t xml:space="preserve">real-time dashboard visualization of COVID-19 data became an effective technique to </w:t>
      </w:r>
      <w:r w:rsidR="000172D1">
        <w:t>fulfil</w:t>
      </w:r>
      <w:r>
        <w:t xml:space="preserve"> the public health needs for essential COVID-19-related information</w:t>
      </w:r>
      <w:r w:rsidR="00746A9F">
        <w:t xml:space="preserve"> while abstracting the sophisticated data</w:t>
      </w:r>
      <w:r>
        <w:t>.</w:t>
      </w:r>
    </w:p>
    <w:p w:rsidR="00C25C72" w:rsidRDefault="00C25C72" w:rsidP="008558E9">
      <w:pPr>
        <w:spacing w:after="240"/>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DC4048" w:rsidRDefault="00DC4048" w:rsidP="008558E9">
      <w:pPr>
        <w:spacing w:after="240"/>
        <w:ind w:firstLine="720"/>
        <w:jc w:val="both"/>
      </w:pPr>
      <w:r>
        <w:t xml:space="preserve">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also brings a significant drawback to adopt case bulletin means of delivering the COVID-19 information given the laborious maintainability, inefficiency, and the inability to deliver the crucial COVID-19 information in realtime. </w:t>
      </w:r>
    </w:p>
    <w:p w:rsidR="00DC4048" w:rsidRDefault="00DC4048" w:rsidP="008558E9">
      <w:pPr>
        <w:spacing w:after="240"/>
        <w:ind w:firstLine="720"/>
        <w:jc w:val="both"/>
      </w:pPr>
    </w:p>
    <w:p w:rsidR="00C25C72" w:rsidRDefault="00885BF9" w:rsidP="008558E9">
      <w:pPr>
        <w:spacing w:after="240"/>
        <w:ind w:firstLine="720"/>
        <w:jc w:val="both"/>
      </w:pPr>
      <w:r>
        <w:t>O</w:t>
      </w:r>
      <w:r w:rsidR="00F70263">
        <w:t>ne of the identified problems by the researcher in the locality is</w:t>
      </w:r>
      <w:r w:rsidR="00C25C72">
        <w:t xml:space="preserve"> the lack of COVID-19 dashboards inclusive of the epidemiological insights within the area of Digos city. Despite the rising popularity of COVID-19 </w:t>
      </w:r>
      <w:r w:rsidR="00C233DA">
        <w:t>platforms</w:t>
      </w:r>
      <w:r w:rsidR="00C25C72">
        <w:t xml:space="preserve"> developed by various organizations, such as the COVID-19 Tracker Philippines from DOH, Davao Region COVID-19 Insights of Mindanao, John Hopkins Coronavirus Resource Center, there is a lack of inclusivity for specific insights from the locality. Although the City of Digos government-organized page from Facebo</w:t>
      </w:r>
      <w:r w:rsidR="00AC6CDE">
        <w:t>ok publishes COVID-19 insights</w:t>
      </w:r>
      <w:r w:rsidR="00C25C72">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Default="00E46A54" w:rsidP="008558E9">
      <w:pPr>
        <w:spacing w:after="240"/>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as an indep</w:t>
      </w:r>
      <w:r w:rsidR="004700D1">
        <w:t xml:space="preserve">endent academic initiative, this research will propose a project that </w:t>
      </w:r>
      <w:r w:rsidR="00E4704E">
        <w:t xml:space="preserve">will develop a web-based interactive dashboard, namely COVID </w:t>
      </w:r>
      <w:r w:rsidR="006629D6">
        <w:t>Pulse, which</w:t>
      </w:r>
      <w:r w:rsidR="00E4704E">
        <w:t xml:space="preserve">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5624E" w:rsidRPr="000772EB" w:rsidRDefault="00A22B83" w:rsidP="008558E9">
      <w:pPr>
        <w:spacing w:after="240"/>
        <w:ind w:firstLine="720"/>
        <w:jc w:val="both"/>
      </w:pPr>
      <w:r>
        <w:t xml:space="preserve">Contributing to the expanding of the </w:t>
      </w:r>
      <w:r w:rsidR="00E21218">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8558E9">
      <w:pPr>
        <w:pStyle w:val="Heading2"/>
        <w:spacing w:after="240"/>
      </w:pPr>
      <w:bookmarkStart w:id="4" w:name="_Toc102415284"/>
      <w:r w:rsidRPr="00552C83">
        <w:t>Theoretical and Conceptual Framework</w:t>
      </w:r>
      <w:bookmarkEnd w:id="4"/>
    </w:p>
    <w:p w:rsidR="00B85D34" w:rsidRDefault="00516054" w:rsidP="008558E9">
      <w:pPr>
        <w:spacing w:after="240"/>
        <w:jc w:val="both"/>
      </w:pPr>
      <w:r>
        <w:tab/>
      </w:r>
      <w:r w:rsidR="009E6768">
        <w:t xml:space="preserve">This study </w:t>
      </w:r>
      <w:r w:rsidR="002A696B">
        <w:t>can</w:t>
      </w:r>
      <w:r w:rsidR="00762705" w:rsidRPr="007E1CBA">
        <w:t xml:space="preserve"> be best viewed </w:t>
      </w:r>
      <w:r w:rsidR="00762705">
        <w:t xml:space="preserve">with the </w:t>
      </w:r>
      <w:r w:rsidR="00B065E8">
        <w:t>v</w:t>
      </w:r>
      <w:r w:rsidR="00762705">
        <w:t xml:space="preserve">iewpoint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w:t>
      </w:r>
      <w:r w:rsidR="000E017E">
        <w:t>viewpoint</w:t>
      </w:r>
      <w:r w:rsidR="00B82928">
        <w:t>, which also comes with a framework,</w:t>
      </w:r>
      <w:r w:rsidR="001D7BBA">
        <w:t xml:space="preserve">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r w:rsidR="007C3C14">
        <w:t>catalysed</w:t>
      </w:r>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4D29D3">
        <w:t>viewpoint</w:t>
      </w:r>
      <w:r w:rsidR="00106709">
        <w:t xml:space="preserve">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r w:rsidR="00B4681F">
        <w:t>Hence, countries with successful outcomes on the COVID-19 response and mitigation strategies are mostly those who have digital applications integrated in their COVID-19 strategic plans.</w:t>
      </w:r>
    </w:p>
    <w:p w:rsidR="00D34B86" w:rsidRDefault="00B85D34" w:rsidP="008558E9">
      <w:pPr>
        <w:spacing w:after="240"/>
        <w:ind w:firstLine="720"/>
        <w:jc w:val="both"/>
      </w:pPr>
      <w:r>
        <w:t xml:space="preserve">Additionally, the </w:t>
      </w:r>
      <w:r w:rsidR="009742AE">
        <w:t xml:space="preserve">viewpoint stressed </w:t>
      </w:r>
      <w:r>
        <w:t xml:space="preserve">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rsidR="00D43DEA">
        <w:t xml:space="preserve"> the t</w:t>
      </w:r>
      <w:r>
        <w:t>racking technology wherein the COVID-19 Pulse, the digital technology that is integrated for the purpose of COVID-19 pandemic response, is aimed to provide epidemiological insights and monitor the C</w:t>
      </w:r>
      <w:r w:rsidR="008626C9">
        <w:t>OVID-19 situation in real-time.</w:t>
      </w:r>
      <w:r w:rsidR="0071635B">
        <w:t xml:space="preserve"> </w:t>
      </w:r>
      <w:r>
        <w:t>With this, the</w:t>
      </w:r>
      <w:r w:rsidR="00414D9F">
        <w:t xml:space="preserve"> research</w:t>
      </w:r>
      <w:r>
        <w:t xml:space="preserve"> had acknowledged the </w:t>
      </w:r>
      <w:r w:rsidR="00070225">
        <w:t>viewpoint</w:t>
      </w:r>
      <w:r>
        <w:t xml:space="preserve"> postulate that tracking technology may be</w:t>
      </w:r>
      <w:r w:rsidR="004E66A5">
        <w:t xml:space="preserve"> advantageous</w:t>
      </w:r>
      <w:r>
        <w:t xml:space="preserve"> since it paves the way for an actionable and reliable COVID-19 information, visualization of the COVID-19 virus and pandemic, guides and resource allocation, and dissemination of COVID-19 forecasts. However, the </w:t>
      </w:r>
      <w:r w:rsidR="006C67C3">
        <w:t>viewpoint</w:t>
      </w:r>
      <w:r>
        <w:t xml:space="preserve"> also </w:t>
      </w:r>
      <w:r w:rsidR="00204959">
        <w:t>asserted</w:t>
      </w:r>
      <w:r>
        <w:t xml:space="preserve"> that although tracking technology is advantageous, i</w:t>
      </w:r>
      <w:r w:rsidR="00D34B86">
        <w:t>t is without its disadvantages.</w:t>
      </w:r>
    </w:p>
    <w:p w:rsidR="00ED435D" w:rsidRDefault="00B85D34" w:rsidP="008558E9">
      <w:pPr>
        <w:spacing w:after="240"/>
        <w:ind w:firstLine="720"/>
        <w:jc w:val="both"/>
      </w:pPr>
      <w:r>
        <w:t>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bookmarkStart w:id="5"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5"/>
    </w:p>
    <w:p w:rsidR="00E046E0" w:rsidRDefault="005418F0" w:rsidP="008558E9">
      <w:pPr>
        <w:spacing w:after="240"/>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D96C16">
        <w:t>Figure 1</w:t>
      </w:r>
      <w:r w:rsidR="00122B04">
        <w:t>.</w:t>
      </w:r>
    </w:p>
    <w:p w:rsidR="00B83E6C" w:rsidRPr="00411F89" w:rsidRDefault="00916D52" w:rsidP="008558E9">
      <w:pPr>
        <w:spacing w:after="240"/>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r w:rsidR="00B56250">
        <w:t xml:space="preserve"> </w:t>
      </w:r>
      <w:r w:rsidR="00B40D30">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8558E9">
      <w:pPr>
        <w:spacing w:after="240"/>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BB563D" w:rsidRPr="002B60BC" w:rsidRDefault="00EE27C1" w:rsidP="008558E9">
      <w:pPr>
        <w:spacing w:after="240"/>
        <w:ind w:left="720" w:hanging="720"/>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552C83" w:rsidRDefault="006A738D" w:rsidP="008558E9">
      <w:pPr>
        <w:pStyle w:val="Heading2"/>
      </w:pPr>
      <w:r>
        <w:t>Objectives of the Study</w:t>
      </w:r>
    </w:p>
    <w:p w:rsidR="00FC6047" w:rsidRDefault="00176B61" w:rsidP="008558E9">
      <w:pPr>
        <w:spacing w:after="240"/>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8558E9">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8558E9">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8558E9">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8558E9">
      <w:pPr>
        <w:pStyle w:val="ListParagraph"/>
        <w:numPr>
          <w:ilvl w:val="0"/>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8558E9">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8558E9">
      <w:pPr>
        <w:pStyle w:val="ListParagraph"/>
        <w:numPr>
          <w:ilvl w:val="1"/>
          <w:numId w:val="12"/>
        </w:numPr>
        <w:tabs>
          <w:tab w:val="left" w:pos="8415"/>
        </w:tabs>
        <w:spacing w:after="240"/>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8558E9">
      <w:pPr>
        <w:pStyle w:val="ListParagraph"/>
        <w:numPr>
          <w:ilvl w:val="1"/>
          <w:numId w:val="12"/>
        </w:numPr>
        <w:tabs>
          <w:tab w:val="left" w:pos="8415"/>
        </w:tabs>
        <w:spacing w:after="240"/>
      </w:pPr>
      <w:r w:rsidRPr="00FC6047">
        <w:rPr>
          <w:rFonts w:ascii="Times New Roman" w:hAnsi="Times New Roman" w:cs="Times New Roman"/>
          <w:sz w:val="24"/>
        </w:rPr>
        <w:t>Brief narratives to summarize and interpret displayed data</w:t>
      </w:r>
    </w:p>
    <w:p w:rsidR="00AE202E" w:rsidRPr="00552C83" w:rsidRDefault="00AE202E" w:rsidP="008558E9">
      <w:pPr>
        <w:pStyle w:val="ListParagraph"/>
        <w:numPr>
          <w:ilvl w:val="1"/>
          <w:numId w:val="12"/>
        </w:numPr>
        <w:tabs>
          <w:tab w:val="left" w:pos="8415"/>
        </w:tabs>
        <w:spacing w:after="240"/>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8558E9">
      <w:pPr>
        <w:pStyle w:val="Heading2"/>
        <w:spacing w:after="240"/>
      </w:pPr>
      <w:bookmarkStart w:id="6" w:name="_Toc102415287"/>
      <w:r w:rsidRPr="00552C83">
        <w:t>Significance of the Study</w:t>
      </w:r>
      <w:bookmarkEnd w:id="6"/>
    </w:p>
    <w:p w:rsidR="00E24A54" w:rsidRDefault="00E24A54" w:rsidP="008558E9">
      <w:pPr>
        <w:pBdr>
          <w:top w:val="nil"/>
          <w:left w:val="nil"/>
          <w:bottom w:val="nil"/>
          <w:right w:val="nil"/>
          <w:between w:val="nil"/>
        </w:pBdr>
        <w:spacing w:after="240"/>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8558E9">
      <w:pPr>
        <w:pBdr>
          <w:top w:val="nil"/>
          <w:left w:val="nil"/>
          <w:bottom w:val="nil"/>
          <w:right w:val="nil"/>
          <w:between w:val="nil"/>
        </w:pBdr>
        <w:spacing w:after="240"/>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8558E9">
      <w:pPr>
        <w:pBdr>
          <w:top w:val="nil"/>
          <w:left w:val="nil"/>
          <w:bottom w:val="nil"/>
          <w:right w:val="nil"/>
          <w:between w:val="nil"/>
        </w:pBdr>
        <w:spacing w:after="240"/>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8558E9">
      <w:pPr>
        <w:pBdr>
          <w:top w:val="nil"/>
          <w:left w:val="nil"/>
          <w:bottom w:val="nil"/>
          <w:right w:val="nil"/>
          <w:between w:val="nil"/>
        </w:pBdr>
        <w:spacing w:after="240"/>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8558E9">
      <w:pPr>
        <w:pBdr>
          <w:top w:val="nil"/>
          <w:left w:val="nil"/>
          <w:bottom w:val="nil"/>
          <w:right w:val="nil"/>
          <w:between w:val="nil"/>
        </w:pBdr>
        <w:spacing w:after="240"/>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8558E9">
      <w:pPr>
        <w:pStyle w:val="Heading2"/>
        <w:spacing w:after="240"/>
      </w:pPr>
      <w:bookmarkStart w:id="7" w:name="_Toc102415288"/>
      <w:r w:rsidRPr="00552C83">
        <w:t>Scope and Limitation of the Study</w:t>
      </w:r>
      <w:bookmarkEnd w:id="7"/>
    </w:p>
    <w:p w:rsidR="00B21B78" w:rsidRPr="007225C8" w:rsidRDefault="00B21B78" w:rsidP="008558E9">
      <w:pPr>
        <w:spacing w:after="240"/>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8558E9">
      <w:pPr>
        <w:pStyle w:val="Heading2"/>
        <w:spacing w:after="240"/>
      </w:pPr>
      <w:bookmarkStart w:id="8" w:name="_Toc102415289"/>
      <w:r w:rsidRPr="00552C83">
        <w:t>Definition of Terms</w:t>
      </w:r>
      <w:bookmarkStart w:id="9" w:name="_c9qg9tpvbg3a" w:colFirst="0" w:colLast="0"/>
      <w:bookmarkEnd w:id="8"/>
      <w:bookmarkEnd w:id="9"/>
    </w:p>
    <w:p w:rsidR="00552C83" w:rsidRDefault="00FB7263" w:rsidP="008558E9">
      <w:pPr>
        <w:spacing w:after="240"/>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w:t>
      </w:r>
      <w:r w:rsidR="001636AA">
        <w:t>Education Department</w:t>
      </w:r>
      <w:r w:rsidRPr="00FB7263">
        <w:t xml:space="preserve"> called </w:t>
      </w:r>
      <w:r w:rsidR="000118DB">
        <w:t>“Pulse”.</w:t>
      </w:r>
    </w:p>
    <w:p w:rsidR="000118DB" w:rsidRDefault="00E2551C" w:rsidP="008558E9">
      <w:pPr>
        <w:spacing w:after="240"/>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8558E9">
      <w:pPr>
        <w:spacing w:after="240"/>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8558E9">
      <w:pPr>
        <w:spacing w:after="240"/>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8558E9">
      <w:pPr>
        <w:spacing w:after="240"/>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8558E9">
      <w:pPr>
        <w:spacing w:after="240"/>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r w:rsidR="0006561C">
        <w:t>information</w:t>
      </w:r>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8558E9">
      <w:pPr>
        <w:spacing w:after="240"/>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2822CE" w:rsidRDefault="0014044D" w:rsidP="002822CE">
      <w:pPr>
        <w:spacing w:after="240"/>
        <w:ind w:firstLine="720"/>
        <w:jc w:val="both"/>
      </w:pPr>
      <w:r>
        <w:rPr>
          <w:b/>
        </w:rPr>
        <w:t xml:space="preserve">TRACKING. </w:t>
      </w:r>
      <w:r w:rsidR="00705747">
        <w:t xml:space="preserve">It refers to the feature of the COVID Pulse web application that provides </w:t>
      </w:r>
      <w:r w:rsidR="0091451E">
        <w:t>a</w:t>
      </w:r>
      <w:r w:rsidR="00705747">
        <w:t xml:space="preserve"> realtime and up-to-date monitor of the COVID-19 active cases, recoveries, deaths, vaccination</w:t>
      </w:r>
      <w:r w:rsidR="004477AA">
        <w:t>, and the overall situation of the COVID-19 pandemic</w:t>
      </w:r>
      <w:r w:rsidR="00705747">
        <w:t>.</w:t>
      </w:r>
    </w:p>
    <w:p w:rsidR="002822CE" w:rsidRDefault="002822CE" w:rsidP="002822CE">
      <w:pPr>
        <w:spacing w:after="240"/>
        <w:ind w:firstLine="720"/>
        <w:jc w:val="both"/>
      </w:pPr>
    </w:p>
    <w:p w:rsidR="00C03A64" w:rsidRPr="00FB7263" w:rsidRDefault="00C03A64" w:rsidP="00FB7263">
      <w:pPr>
        <w:ind w:firstLine="720"/>
        <w:jc w:val="both"/>
      </w:pPr>
    </w:p>
    <w:p w:rsidR="00552C83" w:rsidRDefault="00552C83" w:rsidP="00D73A6E">
      <w:pPr>
        <w:pStyle w:val="Title"/>
        <w:outlineLvl w:val="0"/>
      </w:pPr>
      <w:bookmarkStart w:id="10" w:name="_Toc102415290"/>
      <w:r>
        <w:t>CHAPTER II</w:t>
      </w:r>
      <w:r>
        <w:br/>
        <w:t>REVIEW OF RELATED LITERATURE</w:t>
      </w:r>
      <w:bookmarkEnd w:id="10"/>
    </w:p>
    <w:p w:rsidR="009F2EC5" w:rsidRDefault="009F2EC5" w:rsidP="009F2EC5">
      <w:r>
        <w:t>Digital Divide</w:t>
      </w:r>
    </w:p>
    <w:p w:rsidR="00711BEB" w:rsidRDefault="00711BEB" w:rsidP="00711BEB">
      <w:pPr>
        <w:jc w:val="both"/>
      </w:pPr>
      <w:r w:rsidRPr="00711BEB">
        <w:t>The COVID-19 platform would have some recurring feature is its mobile-friendly responsiveness, minimalistic design, and interactivity that makes complex statistics accessible and available in a convenient way. This area of study is important because effective public health information communication plays a crucial part in controlling the COVID-19 pandemic. As the COVID-19 virus continued to ravage the world, adequate, reliable, timely, and relevant information became a highly essential resource for people to be consistently informed.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Pr="00711BEB">
        <w:t>Ivanković</w:t>
      </w:r>
      <w:proofErr w:type="spellEnd"/>
      <w:r w:rsidRPr="00711BEB">
        <w:t xml:space="preserve"> et al., 2021; Max </w:t>
      </w:r>
      <w:proofErr w:type="spellStart"/>
      <w:r w:rsidRPr="00711BEB">
        <w:t>Roser</w:t>
      </w:r>
      <w:proofErr w:type="spellEnd"/>
      <w:r w:rsidRPr="00711BEB">
        <w:t xml:space="preserve"> &amp; Ortiz-</w:t>
      </w:r>
      <w:proofErr w:type="spellStart"/>
      <w:r w:rsidRPr="00711BEB">
        <w:t>Ospina</w:t>
      </w:r>
      <w:proofErr w:type="spellEnd"/>
      <w:r w:rsidRPr="00711BEB">
        <w:t xml:space="preserve">, 2022). That is because COVID-19 information systems may support decision-making and help individuals adapt their health </w:t>
      </w:r>
      <w:proofErr w:type="spellStart"/>
      <w:r w:rsidRPr="00711BEB">
        <w:t>behaviors</w:t>
      </w:r>
      <w:proofErr w:type="spellEnd"/>
      <w:r w:rsidRPr="00711BEB">
        <w:t xml:space="preserve"> to the crisis.</w:t>
      </w:r>
    </w:p>
    <w:p w:rsidR="00241137" w:rsidRPr="009F2EC5" w:rsidRDefault="00241137" w:rsidP="00711BEB">
      <w:pPr>
        <w:jc w:val="both"/>
      </w:pPr>
    </w:p>
    <w:p w:rsidR="00552C83" w:rsidRDefault="00552C83" w:rsidP="0033566B">
      <w:pPr>
        <w:pStyle w:val="Title"/>
        <w:outlineLvl w:val="0"/>
      </w:pPr>
      <w:bookmarkStart w:id="11" w:name="_Toc102415297"/>
      <w:r>
        <w:t>CHAPTER III</w:t>
      </w:r>
      <w:r>
        <w:br/>
        <w:t>METHODS</w:t>
      </w:r>
      <w:bookmarkEnd w:id="11"/>
    </w:p>
    <w:p w:rsidR="00F93B21" w:rsidRDefault="00F93B21" w:rsidP="0033566B">
      <w:pPr>
        <w:pStyle w:val="Heading2"/>
        <w:jc w:val="both"/>
      </w:pPr>
      <w:bookmarkStart w:id="12" w:name="_Toc102415291"/>
      <w:r>
        <w:t>Research Design</w:t>
      </w:r>
      <w:bookmarkEnd w:id="12"/>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3" w:name="_Toc102415292"/>
      <w:r>
        <w:t>Locale of the Study</w:t>
      </w:r>
      <w:bookmarkEnd w:id="13"/>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4" w:name="_Toc102415293"/>
      <w:r>
        <w:t>Materials and Methods</w:t>
      </w:r>
      <w:bookmarkEnd w:id="14"/>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 xml:space="preserve">In terms of the hardware requirements, besides two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15316E">
      <w:pPr>
        <w:keepLines/>
        <w:suppressLineNumbers/>
        <w:suppressAutoHyphens/>
        <w:ind w:left="720"/>
        <w:jc w:val="both"/>
      </w:pPr>
      <w:r>
        <w:rPr>
          <w:rFonts w:ascii="Segoe UI Symbol" w:hAnsi="Segoe UI Symbol" w:cs="Segoe UI Symbol"/>
        </w:rPr>
        <w:t>✔</w:t>
      </w:r>
      <w:r>
        <w:t xml:space="preserve"> Project name: …</w:t>
      </w:r>
    </w:p>
    <w:p w:rsidR="0056081D" w:rsidRDefault="0056081D" w:rsidP="0015316E">
      <w:pPr>
        <w:pStyle w:val="ListParagraph"/>
        <w:keepLines/>
        <w:numPr>
          <w:ilvl w:val="0"/>
          <w:numId w:val="4"/>
        </w:numPr>
        <w:suppressLineNumbers/>
        <w:suppressAutoHyphens/>
        <w:spacing w:after="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15316E">
      <w:pPr>
        <w:pStyle w:val="ListParagraph"/>
        <w:keepLines/>
        <w:numPr>
          <w:ilvl w:val="0"/>
          <w:numId w:val="5"/>
        </w:numPr>
        <w:suppressLineNumbers/>
        <w:suppressAutoHyphens/>
        <w:spacing w:after="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15316E">
      <w:pPr>
        <w:keepLines/>
        <w:suppressLineNumbers/>
        <w:suppressAutoHyphens/>
        <w:ind w:left="720"/>
        <w:jc w:val="both"/>
      </w:pPr>
      <w:r>
        <w:rPr>
          <w:rFonts w:ascii="Segoe UI Symbol" w:hAnsi="Segoe UI Symbol" w:cs="Segoe UI Symbol"/>
        </w:rPr>
        <w:t>✔</w:t>
      </w:r>
      <w:r>
        <w:t xml:space="preserve"> Add JSX Support? …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4"/>
          <w:szCs w:val="24"/>
        </w:rPr>
      </w:pPr>
      <w:r>
        <w:rPr>
          <w:rFonts w:ascii="Courier New" w:hAnsi="Courier New" w:cs="Courier New"/>
          <w:sz w:val="20"/>
          <w:szCs w:val="24"/>
        </w:rPr>
        <w:t>No</w:t>
      </w:r>
    </w:p>
    <w:p w:rsidR="0056081D" w:rsidRDefault="0056081D" w:rsidP="0015316E">
      <w:pPr>
        <w:keepLines/>
        <w:suppressLineNumbers/>
        <w:suppressAutoHyphens/>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Cypress for both Unit and End-to-End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Prettier for code formatting?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Done.</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4A0" w:rsidRDefault="008E74A0">
      <w:pPr>
        <w:spacing w:line="240" w:lineRule="auto"/>
      </w:pPr>
      <w:r>
        <w:separator/>
      </w:r>
    </w:p>
  </w:endnote>
  <w:endnote w:type="continuationSeparator" w:id="0">
    <w:p w:rsidR="008E74A0" w:rsidRDefault="008E7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4A0" w:rsidRDefault="008E74A0">
      <w:pPr>
        <w:spacing w:line="240" w:lineRule="auto"/>
      </w:pPr>
      <w:r>
        <w:separator/>
      </w:r>
    </w:p>
  </w:footnote>
  <w:footnote w:type="continuationSeparator" w:id="0">
    <w:p w:rsidR="008E74A0" w:rsidRDefault="008E74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2822CE">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D85216A"/>
    <w:multiLevelType w:val="hybridMultilevel"/>
    <w:tmpl w:val="4FE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406CDD"/>
    <w:multiLevelType w:val="hybridMultilevel"/>
    <w:tmpl w:val="D47C5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num>
  <w:num w:numId="4">
    <w:abstractNumId w:val="6"/>
  </w:num>
  <w:num w:numId="5">
    <w:abstractNumId w:val="0"/>
  </w:num>
  <w:num w:numId="6">
    <w:abstractNumId w:val="8"/>
  </w:num>
  <w:num w:numId="7">
    <w:abstractNumId w:val="13"/>
  </w:num>
  <w:num w:numId="8">
    <w:abstractNumId w:val="12"/>
  </w:num>
  <w:num w:numId="9">
    <w:abstractNumId w:val="10"/>
  </w:num>
  <w:num w:numId="10">
    <w:abstractNumId w:val="0"/>
  </w:num>
  <w:num w:numId="11">
    <w:abstractNumId w:val="9"/>
  </w:num>
  <w:num w:numId="12">
    <w:abstractNumId w:val="7"/>
  </w:num>
  <w:num w:numId="13">
    <w:abstractNumId w:val="3"/>
  </w:num>
  <w:num w:numId="14">
    <w:abstractNumId w:val="5"/>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Dc2NTA1MjIwMjRR0lEKTi0uzszPAykwrAUArPeCOywAAAA="/>
  </w:docVars>
  <w:rsids>
    <w:rsidRoot w:val="00F47172"/>
    <w:rsid w:val="00000A53"/>
    <w:rsid w:val="00003857"/>
    <w:rsid w:val="00005EB0"/>
    <w:rsid w:val="00006D78"/>
    <w:rsid w:val="000118DB"/>
    <w:rsid w:val="00016F80"/>
    <w:rsid w:val="000172D1"/>
    <w:rsid w:val="000236AE"/>
    <w:rsid w:val="0002476A"/>
    <w:rsid w:val="00024A61"/>
    <w:rsid w:val="00025804"/>
    <w:rsid w:val="00026CAA"/>
    <w:rsid w:val="0003028C"/>
    <w:rsid w:val="00033B02"/>
    <w:rsid w:val="0003553B"/>
    <w:rsid w:val="00036E2A"/>
    <w:rsid w:val="00036FA4"/>
    <w:rsid w:val="00037D28"/>
    <w:rsid w:val="0004028F"/>
    <w:rsid w:val="00042F64"/>
    <w:rsid w:val="00043506"/>
    <w:rsid w:val="00047A84"/>
    <w:rsid w:val="00050520"/>
    <w:rsid w:val="000523D5"/>
    <w:rsid w:val="00057BAA"/>
    <w:rsid w:val="00062784"/>
    <w:rsid w:val="000630C3"/>
    <w:rsid w:val="0006455F"/>
    <w:rsid w:val="0006561C"/>
    <w:rsid w:val="00066116"/>
    <w:rsid w:val="0006747D"/>
    <w:rsid w:val="000677F0"/>
    <w:rsid w:val="00070225"/>
    <w:rsid w:val="00070EDC"/>
    <w:rsid w:val="00072911"/>
    <w:rsid w:val="00072BFC"/>
    <w:rsid w:val="00074277"/>
    <w:rsid w:val="00075208"/>
    <w:rsid w:val="0007589C"/>
    <w:rsid w:val="00076C1C"/>
    <w:rsid w:val="000772EB"/>
    <w:rsid w:val="000778A2"/>
    <w:rsid w:val="000805BC"/>
    <w:rsid w:val="000835CF"/>
    <w:rsid w:val="00083BF9"/>
    <w:rsid w:val="00086B09"/>
    <w:rsid w:val="00087A69"/>
    <w:rsid w:val="0009164D"/>
    <w:rsid w:val="00092097"/>
    <w:rsid w:val="0009246F"/>
    <w:rsid w:val="00092E5A"/>
    <w:rsid w:val="0009709B"/>
    <w:rsid w:val="000A6024"/>
    <w:rsid w:val="000B0069"/>
    <w:rsid w:val="000B2750"/>
    <w:rsid w:val="000B4F67"/>
    <w:rsid w:val="000B507A"/>
    <w:rsid w:val="000B5BE9"/>
    <w:rsid w:val="000B6114"/>
    <w:rsid w:val="000C5313"/>
    <w:rsid w:val="000C5456"/>
    <w:rsid w:val="000C6BA3"/>
    <w:rsid w:val="000C74A6"/>
    <w:rsid w:val="000D0465"/>
    <w:rsid w:val="000E017E"/>
    <w:rsid w:val="000E1034"/>
    <w:rsid w:val="000E10EA"/>
    <w:rsid w:val="000E1C48"/>
    <w:rsid w:val="000E384C"/>
    <w:rsid w:val="000E4370"/>
    <w:rsid w:val="000E5277"/>
    <w:rsid w:val="000E6E6B"/>
    <w:rsid w:val="000F43A3"/>
    <w:rsid w:val="000F7164"/>
    <w:rsid w:val="00100D58"/>
    <w:rsid w:val="001017A9"/>
    <w:rsid w:val="00101B34"/>
    <w:rsid w:val="00106709"/>
    <w:rsid w:val="00112E90"/>
    <w:rsid w:val="00115775"/>
    <w:rsid w:val="00116D88"/>
    <w:rsid w:val="00120917"/>
    <w:rsid w:val="00121707"/>
    <w:rsid w:val="00122B04"/>
    <w:rsid w:val="001377E6"/>
    <w:rsid w:val="0013795B"/>
    <w:rsid w:val="0014044D"/>
    <w:rsid w:val="00147456"/>
    <w:rsid w:val="001509F5"/>
    <w:rsid w:val="00150FD4"/>
    <w:rsid w:val="00151651"/>
    <w:rsid w:val="00151A0A"/>
    <w:rsid w:val="0015316E"/>
    <w:rsid w:val="00156058"/>
    <w:rsid w:val="00156B8C"/>
    <w:rsid w:val="0016099C"/>
    <w:rsid w:val="001636AA"/>
    <w:rsid w:val="001652EA"/>
    <w:rsid w:val="001671E9"/>
    <w:rsid w:val="0017423C"/>
    <w:rsid w:val="00176B61"/>
    <w:rsid w:val="00176CA1"/>
    <w:rsid w:val="001801C9"/>
    <w:rsid w:val="00187F50"/>
    <w:rsid w:val="00195FCC"/>
    <w:rsid w:val="0019709F"/>
    <w:rsid w:val="001A0453"/>
    <w:rsid w:val="001A2389"/>
    <w:rsid w:val="001A25BE"/>
    <w:rsid w:val="001A3226"/>
    <w:rsid w:val="001A432B"/>
    <w:rsid w:val="001A5275"/>
    <w:rsid w:val="001B02ED"/>
    <w:rsid w:val="001B3556"/>
    <w:rsid w:val="001B46A8"/>
    <w:rsid w:val="001B52F4"/>
    <w:rsid w:val="001B56C4"/>
    <w:rsid w:val="001B63E0"/>
    <w:rsid w:val="001B7E8E"/>
    <w:rsid w:val="001C4CD4"/>
    <w:rsid w:val="001D1CF8"/>
    <w:rsid w:val="001D1DBF"/>
    <w:rsid w:val="001D429C"/>
    <w:rsid w:val="001D4369"/>
    <w:rsid w:val="001D5485"/>
    <w:rsid w:val="001D7AA8"/>
    <w:rsid w:val="001D7BBA"/>
    <w:rsid w:val="001E3CFA"/>
    <w:rsid w:val="001E5DE3"/>
    <w:rsid w:val="001E6545"/>
    <w:rsid w:val="001F0C93"/>
    <w:rsid w:val="001F27B0"/>
    <w:rsid w:val="001F2ED6"/>
    <w:rsid w:val="001F3A2A"/>
    <w:rsid w:val="001F5514"/>
    <w:rsid w:val="0020005E"/>
    <w:rsid w:val="002010C7"/>
    <w:rsid w:val="002010EF"/>
    <w:rsid w:val="002012C3"/>
    <w:rsid w:val="00204959"/>
    <w:rsid w:val="00204B60"/>
    <w:rsid w:val="00205517"/>
    <w:rsid w:val="0020642E"/>
    <w:rsid w:val="00215132"/>
    <w:rsid w:val="00215DFF"/>
    <w:rsid w:val="002161F7"/>
    <w:rsid w:val="002172F3"/>
    <w:rsid w:val="00225A15"/>
    <w:rsid w:val="00225F41"/>
    <w:rsid w:val="0022604A"/>
    <w:rsid w:val="002275CC"/>
    <w:rsid w:val="002277D9"/>
    <w:rsid w:val="00227FF6"/>
    <w:rsid w:val="002320CE"/>
    <w:rsid w:val="00233489"/>
    <w:rsid w:val="002335AE"/>
    <w:rsid w:val="00233924"/>
    <w:rsid w:val="00233E76"/>
    <w:rsid w:val="00235C04"/>
    <w:rsid w:val="0024034B"/>
    <w:rsid w:val="00241137"/>
    <w:rsid w:val="0024594C"/>
    <w:rsid w:val="0024635E"/>
    <w:rsid w:val="00246CCC"/>
    <w:rsid w:val="00251AA1"/>
    <w:rsid w:val="00251DD2"/>
    <w:rsid w:val="00253746"/>
    <w:rsid w:val="002627F4"/>
    <w:rsid w:val="00263EF2"/>
    <w:rsid w:val="00265272"/>
    <w:rsid w:val="0026621D"/>
    <w:rsid w:val="00267997"/>
    <w:rsid w:val="00272BBD"/>
    <w:rsid w:val="00277675"/>
    <w:rsid w:val="002822CE"/>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0E9C"/>
    <w:rsid w:val="002C14FA"/>
    <w:rsid w:val="002C4993"/>
    <w:rsid w:val="002C4AF2"/>
    <w:rsid w:val="002D177F"/>
    <w:rsid w:val="002D1918"/>
    <w:rsid w:val="002D26E9"/>
    <w:rsid w:val="002D4112"/>
    <w:rsid w:val="002D5C5E"/>
    <w:rsid w:val="002D5D63"/>
    <w:rsid w:val="002D6563"/>
    <w:rsid w:val="002E0101"/>
    <w:rsid w:val="002E24C9"/>
    <w:rsid w:val="002E7AA9"/>
    <w:rsid w:val="002E7E08"/>
    <w:rsid w:val="002F1096"/>
    <w:rsid w:val="002F1BEC"/>
    <w:rsid w:val="002F26E9"/>
    <w:rsid w:val="002F4C8B"/>
    <w:rsid w:val="002F53A3"/>
    <w:rsid w:val="002F5D65"/>
    <w:rsid w:val="002F5DA4"/>
    <w:rsid w:val="002F7E79"/>
    <w:rsid w:val="00301B4E"/>
    <w:rsid w:val="003033EC"/>
    <w:rsid w:val="00306248"/>
    <w:rsid w:val="00312556"/>
    <w:rsid w:val="00314D2E"/>
    <w:rsid w:val="00316BCB"/>
    <w:rsid w:val="00324800"/>
    <w:rsid w:val="00324AF8"/>
    <w:rsid w:val="00331E41"/>
    <w:rsid w:val="0033566B"/>
    <w:rsid w:val="003408EC"/>
    <w:rsid w:val="003452A0"/>
    <w:rsid w:val="003540BF"/>
    <w:rsid w:val="00354207"/>
    <w:rsid w:val="003549DD"/>
    <w:rsid w:val="00355F8A"/>
    <w:rsid w:val="00357887"/>
    <w:rsid w:val="00361DD5"/>
    <w:rsid w:val="0036572D"/>
    <w:rsid w:val="00372FCA"/>
    <w:rsid w:val="0037307C"/>
    <w:rsid w:val="00374D87"/>
    <w:rsid w:val="003766CA"/>
    <w:rsid w:val="0037733A"/>
    <w:rsid w:val="003803B9"/>
    <w:rsid w:val="0038057D"/>
    <w:rsid w:val="003808D1"/>
    <w:rsid w:val="0038120D"/>
    <w:rsid w:val="00381D47"/>
    <w:rsid w:val="00382CB9"/>
    <w:rsid w:val="00387E6D"/>
    <w:rsid w:val="00393DF4"/>
    <w:rsid w:val="003947EB"/>
    <w:rsid w:val="003964C3"/>
    <w:rsid w:val="003A14F1"/>
    <w:rsid w:val="003A286B"/>
    <w:rsid w:val="003A2EFD"/>
    <w:rsid w:val="003A3AA7"/>
    <w:rsid w:val="003A42B0"/>
    <w:rsid w:val="003A4C00"/>
    <w:rsid w:val="003A4DDD"/>
    <w:rsid w:val="003A5D2F"/>
    <w:rsid w:val="003A5D33"/>
    <w:rsid w:val="003A73F2"/>
    <w:rsid w:val="003B2E69"/>
    <w:rsid w:val="003B7B97"/>
    <w:rsid w:val="003B7E27"/>
    <w:rsid w:val="003C23CA"/>
    <w:rsid w:val="003C5D2E"/>
    <w:rsid w:val="003C7F74"/>
    <w:rsid w:val="003D0A52"/>
    <w:rsid w:val="003D0D59"/>
    <w:rsid w:val="003D3968"/>
    <w:rsid w:val="003D3D6F"/>
    <w:rsid w:val="003D5481"/>
    <w:rsid w:val="003D5836"/>
    <w:rsid w:val="003E2951"/>
    <w:rsid w:val="003E6786"/>
    <w:rsid w:val="003E7B0A"/>
    <w:rsid w:val="003F03E6"/>
    <w:rsid w:val="003F1791"/>
    <w:rsid w:val="003F3CC5"/>
    <w:rsid w:val="00406AF5"/>
    <w:rsid w:val="004077DE"/>
    <w:rsid w:val="00411F89"/>
    <w:rsid w:val="004146C5"/>
    <w:rsid w:val="00414D9F"/>
    <w:rsid w:val="00416E3A"/>
    <w:rsid w:val="00420B52"/>
    <w:rsid w:val="004224F4"/>
    <w:rsid w:val="004248B3"/>
    <w:rsid w:val="00427F02"/>
    <w:rsid w:val="0043028A"/>
    <w:rsid w:val="004318F7"/>
    <w:rsid w:val="004334E5"/>
    <w:rsid w:val="00440A17"/>
    <w:rsid w:val="00442563"/>
    <w:rsid w:val="004431AF"/>
    <w:rsid w:val="00443EF9"/>
    <w:rsid w:val="00446BAC"/>
    <w:rsid w:val="004477AA"/>
    <w:rsid w:val="00447A3E"/>
    <w:rsid w:val="004523FD"/>
    <w:rsid w:val="00453775"/>
    <w:rsid w:val="00454D1B"/>
    <w:rsid w:val="00461D6D"/>
    <w:rsid w:val="00461F13"/>
    <w:rsid w:val="00465224"/>
    <w:rsid w:val="004666A7"/>
    <w:rsid w:val="004700D1"/>
    <w:rsid w:val="00473E65"/>
    <w:rsid w:val="00474536"/>
    <w:rsid w:val="00474B48"/>
    <w:rsid w:val="00475015"/>
    <w:rsid w:val="00475201"/>
    <w:rsid w:val="004814DC"/>
    <w:rsid w:val="004835BD"/>
    <w:rsid w:val="004837B4"/>
    <w:rsid w:val="00486198"/>
    <w:rsid w:val="004868CA"/>
    <w:rsid w:val="00486F7F"/>
    <w:rsid w:val="00491797"/>
    <w:rsid w:val="00491EAB"/>
    <w:rsid w:val="00492731"/>
    <w:rsid w:val="00495DDB"/>
    <w:rsid w:val="004A36C4"/>
    <w:rsid w:val="004A6137"/>
    <w:rsid w:val="004A6DD7"/>
    <w:rsid w:val="004A7C03"/>
    <w:rsid w:val="004B297A"/>
    <w:rsid w:val="004B4BEA"/>
    <w:rsid w:val="004B5E0D"/>
    <w:rsid w:val="004B6B06"/>
    <w:rsid w:val="004B7798"/>
    <w:rsid w:val="004C0551"/>
    <w:rsid w:val="004C2E1E"/>
    <w:rsid w:val="004C2EAB"/>
    <w:rsid w:val="004C67EC"/>
    <w:rsid w:val="004D0B8E"/>
    <w:rsid w:val="004D152C"/>
    <w:rsid w:val="004D26D3"/>
    <w:rsid w:val="004D29D3"/>
    <w:rsid w:val="004D5EA7"/>
    <w:rsid w:val="004D68FF"/>
    <w:rsid w:val="004D79E6"/>
    <w:rsid w:val="004E0717"/>
    <w:rsid w:val="004E1799"/>
    <w:rsid w:val="004E25DC"/>
    <w:rsid w:val="004E2EB0"/>
    <w:rsid w:val="004E2EE2"/>
    <w:rsid w:val="004E4832"/>
    <w:rsid w:val="004E66A5"/>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3248"/>
    <w:rsid w:val="005140FA"/>
    <w:rsid w:val="00516054"/>
    <w:rsid w:val="00517876"/>
    <w:rsid w:val="005251C1"/>
    <w:rsid w:val="00526335"/>
    <w:rsid w:val="00527252"/>
    <w:rsid w:val="00534067"/>
    <w:rsid w:val="005418F0"/>
    <w:rsid w:val="00543D0B"/>
    <w:rsid w:val="00544C0B"/>
    <w:rsid w:val="005527D3"/>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977A4"/>
    <w:rsid w:val="005A1DD0"/>
    <w:rsid w:val="005A21FD"/>
    <w:rsid w:val="005A2C32"/>
    <w:rsid w:val="005B389F"/>
    <w:rsid w:val="005B74CD"/>
    <w:rsid w:val="005C0E7C"/>
    <w:rsid w:val="005C4F19"/>
    <w:rsid w:val="005C583A"/>
    <w:rsid w:val="005D3980"/>
    <w:rsid w:val="005D3A79"/>
    <w:rsid w:val="005D6068"/>
    <w:rsid w:val="005D6711"/>
    <w:rsid w:val="005D697C"/>
    <w:rsid w:val="005D7110"/>
    <w:rsid w:val="005E34C7"/>
    <w:rsid w:val="005E45CA"/>
    <w:rsid w:val="005E76BF"/>
    <w:rsid w:val="005F2E12"/>
    <w:rsid w:val="005F3963"/>
    <w:rsid w:val="005F5D18"/>
    <w:rsid w:val="00600AF1"/>
    <w:rsid w:val="006039B9"/>
    <w:rsid w:val="00615519"/>
    <w:rsid w:val="00621CD8"/>
    <w:rsid w:val="006224EA"/>
    <w:rsid w:val="00624543"/>
    <w:rsid w:val="00624C0E"/>
    <w:rsid w:val="00626045"/>
    <w:rsid w:val="00626A2F"/>
    <w:rsid w:val="00632BA6"/>
    <w:rsid w:val="00636B61"/>
    <w:rsid w:val="00637466"/>
    <w:rsid w:val="00640AA1"/>
    <w:rsid w:val="0064177B"/>
    <w:rsid w:val="00642229"/>
    <w:rsid w:val="00645C9F"/>
    <w:rsid w:val="006514EB"/>
    <w:rsid w:val="0065418E"/>
    <w:rsid w:val="00654D98"/>
    <w:rsid w:val="00657882"/>
    <w:rsid w:val="00661188"/>
    <w:rsid w:val="006629D6"/>
    <w:rsid w:val="00664169"/>
    <w:rsid w:val="00666365"/>
    <w:rsid w:val="00671EE3"/>
    <w:rsid w:val="00676563"/>
    <w:rsid w:val="00682006"/>
    <w:rsid w:val="00684C18"/>
    <w:rsid w:val="00693D3C"/>
    <w:rsid w:val="00696402"/>
    <w:rsid w:val="006A155C"/>
    <w:rsid w:val="006A49B5"/>
    <w:rsid w:val="006A4E08"/>
    <w:rsid w:val="006A5374"/>
    <w:rsid w:val="006A64AB"/>
    <w:rsid w:val="006A67C1"/>
    <w:rsid w:val="006A738D"/>
    <w:rsid w:val="006A7835"/>
    <w:rsid w:val="006A7975"/>
    <w:rsid w:val="006B29CF"/>
    <w:rsid w:val="006C016B"/>
    <w:rsid w:val="006C13E7"/>
    <w:rsid w:val="006C2B38"/>
    <w:rsid w:val="006C5BD6"/>
    <w:rsid w:val="006C67C3"/>
    <w:rsid w:val="006C6BC7"/>
    <w:rsid w:val="006D254F"/>
    <w:rsid w:val="006D30D2"/>
    <w:rsid w:val="006D37BA"/>
    <w:rsid w:val="006D59C2"/>
    <w:rsid w:val="006E1E83"/>
    <w:rsid w:val="006E4E57"/>
    <w:rsid w:val="006E6BE5"/>
    <w:rsid w:val="006E6CA6"/>
    <w:rsid w:val="006E7722"/>
    <w:rsid w:val="006F1882"/>
    <w:rsid w:val="006F3951"/>
    <w:rsid w:val="006F7F6D"/>
    <w:rsid w:val="00704716"/>
    <w:rsid w:val="00705480"/>
    <w:rsid w:val="00705747"/>
    <w:rsid w:val="00705C81"/>
    <w:rsid w:val="00707448"/>
    <w:rsid w:val="00710004"/>
    <w:rsid w:val="00710030"/>
    <w:rsid w:val="00711BEB"/>
    <w:rsid w:val="0071635B"/>
    <w:rsid w:val="007204E6"/>
    <w:rsid w:val="007225C8"/>
    <w:rsid w:val="0072398C"/>
    <w:rsid w:val="00724934"/>
    <w:rsid w:val="00731E7C"/>
    <w:rsid w:val="007321AA"/>
    <w:rsid w:val="00735BA7"/>
    <w:rsid w:val="007366BD"/>
    <w:rsid w:val="00736FC0"/>
    <w:rsid w:val="00740439"/>
    <w:rsid w:val="0074314E"/>
    <w:rsid w:val="007442CF"/>
    <w:rsid w:val="007458E2"/>
    <w:rsid w:val="00746A9F"/>
    <w:rsid w:val="00747FDD"/>
    <w:rsid w:val="00750A1E"/>
    <w:rsid w:val="00750E73"/>
    <w:rsid w:val="00753B0B"/>
    <w:rsid w:val="00761B0B"/>
    <w:rsid w:val="00762705"/>
    <w:rsid w:val="007640C5"/>
    <w:rsid w:val="00767430"/>
    <w:rsid w:val="00771ECA"/>
    <w:rsid w:val="0077227D"/>
    <w:rsid w:val="0077694A"/>
    <w:rsid w:val="00777ED2"/>
    <w:rsid w:val="00780EE8"/>
    <w:rsid w:val="00782C67"/>
    <w:rsid w:val="007846F9"/>
    <w:rsid w:val="00784B76"/>
    <w:rsid w:val="00784C09"/>
    <w:rsid w:val="007867F3"/>
    <w:rsid w:val="007868AD"/>
    <w:rsid w:val="00795C8B"/>
    <w:rsid w:val="00796752"/>
    <w:rsid w:val="007A0B66"/>
    <w:rsid w:val="007A18BE"/>
    <w:rsid w:val="007A3A1D"/>
    <w:rsid w:val="007A771A"/>
    <w:rsid w:val="007B53B4"/>
    <w:rsid w:val="007B6D32"/>
    <w:rsid w:val="007C0FA2"/>
    <w:rsid w:val="007C1944"/>
    <w:rsid w:val="007C3C14"/>
    <w:rsid w:val="007C3FB9"/>
    <w:rsid w:val="007C52E9"/>
    <w:rsid w:val="007C7561"/>
    <w:rsid w:val="007D1DCF"/>
    <w:rsid w:val="007D3269"/>
    <w:rsid w:val="007D6E13"/>
    <w:rsid w:val="007E1259"/>
    <w:rsid w:val="007E3C67"/>
    <w:rsid w:val="007F07EF"/>
    <w:rsid w:val="007F0A7B"/>
    <w:rsid w:val="007F0EDF"/>
    <w:rsid w:val="007F614A"/>
    <w:rsid w:val="007F6253"/>
    <w:rsid w:val="007F630C"/>
    <w:rsid w:val="007F7839"/>
    <w:rsid w:val="007F7A88"/>
    <w:rsid w:val="00800B86"/>
    <w:rsid w:val="0080177E"/>
    <w:rsid w:val="00801BB8"/>
    <w:rsid w:val="008030C4"/>
    <w:rsid w:val="00806012"/>
    <w:rsid w:val="00812C56"/>
    <w:rsid w:val="008159AC"/>
    <w:rsid w:val="00816066"/>
    <w:rsid w:val="008168CB"/>
    <w:rsid w:val="008170B2"/>
    <w:rsid w:val="00820F09"/>
    <w:rsid w:val="00822263"/>
    <w:rsid w:val="008259FE"/>
    <w:rsid w:val="00826724"/>
    <w:rsid w:val="00831E48"/>
    <w:rsid w:val="00834DEE"/>
    <w:rsid w:val="00836450"/>
    <w:rsid w:val="008377F7"/>
    <w:rsid w:val="00843D5F"/>
    <w:rsid w:val="00845420"/>
    <w:rsid w:val="00847751"/>
    <w:rsid w:val="008511AD"/>
    <w:rsid w:val="00853939"/>
    <w:rsid w:val="008558E9"/>
    <w:rsid w:val="00855D51"/>
    <w:rsid w:val="00856922"/>
    <w:rsid w:val="008626C9"/>
    <w:rsid w:val="0086312B"/>
    <w:rsid w:val="0086626F"/>
    <w:rsid w:val="00870F39"/>
    <w:rsid w:val="008748A3"/>
    <w:rsid w:val="00874E3E"/>
    <w:rsid w:val="0088116A"/>
    <w:rsid w:val="00885BF9"/>
    <w:rsid w:val="00887F3D"/>
    <w:rsid w:val="008A3BCE"/>
    <w:rsid w:val="008A3DB7"/>
    <w:rsid w:val="008A4389"/>
    <w:rsid w:val="008B207C"/>
    <w:rsid w:val="008B23B6"/>
    <w:rsid w:val="008B2E96"/>
    <w:rsid w:val="008B5A21"/>
    <w:rsid w:val="008B5D10"/>
    <w:rsid w:val="008B6E9B"/>
    <w:rsid w:val="008D1A4C"/>
    <w:rsid w:val="008D4320"/>
    <w:rsid w:val="008D50FA"/>
    <w:rsid w:val="008D52C4"/>
    <w:rsid w:val="008D562D"/>
    <w:rsid w:val="008D722D"/>
    <w:rsid w:val="008E05C2"/>
    <w:rsid w:val="008E081A"/>
    <w:rsid w:val="008E74A0"/>
    <w:rsid w:val="008E7AF6"/>
    <w:rsid w:val="008F076B"/>
    <w:rsid w:val="008F2C6B"/>
    <w:rsid w:val="00900202"/>
    <w:rsid w:val="0090020D"/>
    <w:rsid w:val="00901448"/>
    <w:rsid w:val="00901D0A"/>
    <w:rsid w:val="00902DA9"/>
    <w:rsid w:val="00902FDB"/>
    <w:rsid w:val="009052E2"/>
    <w:rsid w:val="00906991"/>
    <w:rsid w:val="00906D1F"/>
    <w:rsid w:val="009073FE"/>
    <w:rsid w:val="00910487"/>
    <w:rsid w:val="00913468"/>
    <w:rsid w:val="0091451E"/>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45933"/>
    <w:rsid w:val="009544AD"/>
    <w:rsid w:val="009572C1"/>
    <w:rsid w:val="00961EF4"/>
    <w:rsid w:val="00964512"/>
    <w:rsid w:val="00964528"/>
    <w:rsid w:val="00967716"/>
    <w:rsid w:val="00967858"/>
    <w:rsid w:val="00970A4E"/>
    <w:rsid w:val="0097305C"/>
    <w:rsid w:val="009742AE"/>
    <w:rsid w:val="00974353"/>
    <w:rsid w:val="00975914"/>
    <w:rsid w:val="009765EA"/>
    <w:rsid w:val="0097719E"/>
    <w:rsid w:val="00980324"/>
    <w:rsid w:val="00983347"/>
    <w:rsid w:val="00986054"/>
    <w:rsid w:val="00986806"/>
    <w:rsid w:val="00987320"/>
    <w:rsid w:val="00990025"/>
    <w:rsid w:val="00992A2F"/>
    <w:rsid w:val="009A103B"/>
    <w:rsid w:val="009A1646"/>
    <w:rsid w:val="009A4444"/>
    <w:rsid w:val="009B241E"/>
    <w:rsid w:val="009C09B2"/>
    <w:rsid w:val="009C2B44"/>
    <w:rsid w:val="009C6BEE"/>
    <w:rsid w:val="009C71A9"/>
    <w:rsid w:val="009D1B43"/>
    <w:rsid w:val="009D2EE5"/>
    <w:rsid w:val="009D412E"/>
    <w:rsid w:val="009D4804"/>
    <w:rsid w:val="009D6CB6"/>
    <w:rsid w:val="009D7D5A"/>
    <w:rsid w:val="009E049B"/>
    <w:rsid w:val="009E0623"/>
    <w:rsid w:val="009E12BC"/>
    <w:rsid w:val="009E60B4"/>
    <w:rsid w:val="009E6768"/>
    <w:rsid w:val="009E7187"/>
    <w:rsid w:val="009F2EC5"/>
    <w:rsid w:val="009F33E6"/>
    <w:rsid w:val="00A0031D"/>
    <w:rsid w:val="00A03088"/>
    <w:rsid w:val="00A039B3"/>
    <w:rsid w:val="00A04FEF"/>
    <w:rsid w:val="00A1400A"/>
    <w:rsid w:val="00A14185"/>
    <w:rsid w:val="00A168F9"/>
    <w:rsid w:val="00A225EF"/>
    <w:rsid w:val="00A22B83"/>
    <w:rsid w:val="00A24947"/>
    <w:rsid w:val="00A25759"/>
    <w:rsid w:val="00A2648B"/>
    <w:rsid w:val="00A26CEA"/>
    <w:rsid w:val="00A33313"/>
    <w:rsid w:val="00A36E38"/>
    <w:rsid w:val="00A42777"/>
    <w:rsid w:val="00A427D1"/>
    <w:rsid w:val="00A42D87"/>
    <w:rsid w:val="00A44DCF"/>
    <w:rsid w:val="00A4626E"/>
    <w:rsid w:val="00A5059E"/>
    <w:rsid w:val="00A536FC"/>
    <w:rsid w:val="00A54152"/>
    <w:rsid w:val="00A5452D"/>
    <w:rsid w:val="00A636D3"/>
    <w:rsid w:val="00A675B6"/>
    <w:rsid w:val="00A70E5E"/>
    <w:rsid w:val="00A729D8"/>
    <w:rsid w:val="00A817CD"/>
    <w:rsid w:val="00A822F8"/>
    <w:rsid w:val="00A82762"/>
    <w:rsid w:val="00A836E4"/>
    <w:rsid w:val="00A84574"/>
    <w:rsid w:val="00A86D57"/>
    <w:rsid w:val="00A872D2"/>
    <w:rsid w:val="00A87508"/>
    <w:rsid w:val="00A9360A"/>
    <w:rsid w:val="00A95E3B"/>
    <w:rsid w:val="00A96CB8"/>
    <w:rsid w:val="00AA1699"/>
    <w:rsid w:val="00AA20CA"/>
    <w:rsid w:val="00AA20FD"/>
    <w:rsid w:val="00AA218D"/>
    <w:rsid w:val="00AA2A3B"/>
    <w:rsid w:val="00AA2F33"/>
    <w:rsid w:val="00AA4560"/>
    <w:rsid w:val="00AB2F63"/>
    <w:rsid w:val="00AC271D"/>
    <w:rsid w:val="00AC27ED"/>
    <w:rsid w:val="00AC31C8"/>
    <w:rsid w:val="00AC5B0C"/>
    <w:rsid w:val="00AC5DE1"/>
    <w:rsid w:val="00AC5F32"/>
    <w:rsid w:val="00AC6CDE"/>
    <w:rsid w:val="00AD03B6"/>
    <w:rsid w:val="00AD0A05"/>
    <w:rsid w:val="00AD167C"/>
    <w:rsid w:val="00AD2ADD"/>
    <w:rsid w:val="00AD521C"/>
    <w:rsid w:val="00AD79E7"/>
    <w:rsid w:val="00AE202E"/>
    <w:rsid w:val="00AE35B2"/>
    <w:rsid w:val="00AE462A"/>
    <w:rsid w:val="00AE6F66"/>
    <w:rsid w:val="00AF0034"/>
    <w:rsid w:val="00AF1AD5"/>
    <w:rsid w:val="00AF1EDF"/>
    <w:rsid w:val="00AF2B56"/>
    <w:rsid w:val="00AF373A"/>
    <w:rsid w:val="00AF70AD"/>
    <w:rsid w:val="00B01DD0"/>
    <w:rsid w:val="00B02524"/>
    <w:rsid w:val="00B04911"/>
    <w:rsid w:val="00B065E8"/>
    <w:rsid w:val="00B10BDF"/>
    <w:rsid w:val="00B111C4"/>
    <w:rsid w:val="00B133D0"/>
    <w:rsid w:val="00B16148"/>
    <w:rsid w:val="00B20697"/>
    <w:rsid w:val="00B21B78"/>
    <w:rsid w:val="00B23670"/>
    <w:rsid w:val="00B25025"/>
    <w:rsid w:val="00B26235"/>
    <w:rsid w:val="00B26EE0"/>
    <w:rsid w:val="00B26F19"/>
    <w:rsid w:val="00B40D30"/>
    <w:rsid w:val="00B4187F"/>
    <w:rsid w:val="00B41C43"/>
    <w:rsid w:val="00B42699"/>
    <w:rsid w:val="00B44510"/>
    <w:rsid w:val="00B4681F"/>
    <w:rsid w:val="00B46C9F"/>
    <w:rsid w:val="00B46D03"/>
    <w:rsid w:val="00B50061"/>
    <w:rsid w:val="00B5041B"/>
    <w:rsid w:val="00B525C3"/>
    <w:rsid w:val="00B544B6"/>
    <w:rsid w:val="00B5523B"/>
    <w:rsid w:val="00B56250"/>
    <w:rsid w:val="00B574C8"/>
    <w:rsid w:val="00B57FAC"/>
    <w:rsid w:val="00B60083"/>
    <w:rsid w:val="00B61AD2"/>
    <w:rsid w:val="00B62491"/>
    <w:rsid w:val="00B641F3"/>
    <w:rsid w:val="00B65D8C"/>
    <w:rsid w:val="00B71181"/>
    <w:rsid w:val="00B7177C"/>
    <w:rsid w:val="00B71F57"/>
    <w:rsid w:val="00B73300"/>
    <w:rsid w:val="00B762A1"/>
    <w:rsid w:val="00B80549"/>
    <w:rsid w:val="00B81AF2"/>
    <w:rsid w:val="00B82928"/>
    <w:rsid w:val="00B83E6C"/>
    <w:rsid w:val="00B85D34"/>
    <w:rsid w:val="00B93D24"/>
    <w:rsid w:val="00B93E24"/>
    <w:rsid w:val="00B94F5A"/>
    <w:rsid w:val="00BA07B5"/>
    <w:rsid w:val="00BA321A"/>
    <w:rsid w:val="00BA37CA"/>
    <w:rsid w:val="00BA3DCB"/>
    <w:rsid w:val="00BB0C92"/>
    <w:rsid w:val="00BB2BCA"/>
    <w:rsid w:val="00BB563D"/>
    <w:rsid w:val="00BB6893"/>
    <w:rsid w:val="00BB6CAB"/>
    <w:rsid w:val="00BB79B3"/>
    <w:rsid w:val="00BC0B35"/>
    <w:rsid w:val="00BC1667"/>
    <w:rsid w:val="00BC2AE3"/>
    <w:rsid w:val="00BC42AB"/>
    <w:rsid w:val="00BC77FC"/>
    <w:rsid w:val="00BD02B7"/>
    <w:rsid w:val="00BD58A8"/>
    <w:rsid w:val="00BD65DA"/>
    <w:rsid w:val="00BD667B"/>
    <w:rsid w:val="00BE1AB1"/>
    <w:rsid w:val="00BE55A7"/>
    <w:rsid w:val="00BF0067"/>
    <w:rsid w:val="00BF020C"/>
    <w:rsid w:val="00BF23EF"/>
    <w:rsid w:val="00BF2E69"/>
    <w:rsid w:val="00BF4143"/>
    <w:rsid w:val="00C0086E"/>
    <w:rsid w:val="00C019C0"/>
    <w:rsid w:val="00C01EA9"/>
    <w:rsid w:val="00C0259E"/>
    <w:rsid w:val="00C02E64"/>
    <w:rsid w:val="00C0343D"/>
    <w:rsid w:val="00C03A64"/>
    <w:rsid w:val="00C068FB"/>
    <w:rsid w:val="00C0753F"/>
    <w:rsid w:val="00C07833"/>
    <w:rsid w:val="00C233DA"/>
    <w:rsid w:val="00C251F3"/>
    <w:rsid w:val="00C25C72"/>
    <w:rsid w:val="00C33BCA"/>
    <w:rsid w:val="00C33C94"/>
    <w:rsid w:val="00C37D34"/>
    <w:rsid w:val="00C41543"/>
    <w:rsid w:val="00C440D1"/>
    <w:rsid w:val="00C4558D"/>
    <w:rsid w:val="00C4686E"/>
    <w:rsid w:val="00C5190D"/>
    <w:rsid w:val="00C54AD1"/>
    <w:rsid w:val="00C567E9"/>
    <w:rsid w:val="00C577C5"/>
    <w:rsid w:val="00C6253C"/>
    <w:rsid w:val="00C70578"/>
    <w:rsid w:val="00C71125"/>
    <w:rsid w:val="00C7180E"/>
    <w:rsid w:val="00C74305"/>
    <w:rsid w:val="00C81C5E"/>
    <w:rsid w:val="00C82F94"/>
    <w:rsid w:val="00CA1CAD"/>
    <w:rsid w:val="00CA35F3"/>
    <w:rsid w:val="00CA377A"/>
    <w:rsid w:val="00CA7924"/>
    <w:rsid w:val="00CA7F73"/>
    <w:rsid w:val="00CB27D8"/>
    <w:rsid w:val="00CB4B7A"/>
    <w:rsid w:val="00CB584D"/>
    <w:rsid w:val="00CC3D63"/>
    <w:rsid w:val="00CC5A80"/>
    <w:rsid w:val="00CC779A"/>
    <w:rsid w:val="00CD393B"/>
    <w:rsid w:val="00CD3B01"/>
    <w:rsid w:val="00CD5392"/>
    <w:rsid w:val="00CD719F"/>
    <w:rsid w:val="00CD7C9F"/>
    <w:rsid w:val="00CE3FD2"/>
    <w:rsid w:val="00CE4840"/>
    <w:rsid w:val="00CF5084"/>
    <w:rsid w:val="00CF5906"/>
    <w:rsid w:val="00CF7D8C"/>
    <w:rsid w:val="00CF7DDE"/>
    <w:rsid w:val="00CF7FF6"/>
    <w:rsid w:val="00D03504"/>
    <w:rsid w:val="00D0436B"/>
    <w:rsid w:val="00D0590E"/>
    <w:rsid w:val="00D1083C"/>
    <w:rsid w:val="00D11210"/>
    <w:rsid w:val="00D11FAC"/>
    <w:rsid w:val="00D13315"/>
    <w:rsid w:val="00D134A0"/>
    <w:rsid w:val="00D14DCC"/>
    <w:rsid w:val="00D167DA"/>
    <w:rsid w:val="00D16904"/>
    <w:rsid w:val="00D21616"/>
    <w:rsid w:val="00D23D29"/>
    <w:rsid w:val="00D27A11"/>
    <w:rsid w:val="00D27E29"/>
    <w:rsid w:val="00D30EA2"/>
    <w:rsid w:val="00D316F0"/>
    <w:rsid w:val="00D3285C"/>
    <w:rsid w:val="00D34B86"/>
    <w:rsid w:val="00D3588B"/>
    <w:rsid w:val="00D35B85"/>
    <w:rsid w:val="00D42884"/>
    <w:rsid w:val="00D42B39"/>
    <w:rsid w:val="00D4377D"/>
    <w:rsid w:val="00D43DEA"/>
    <w:rsid w:val="00D45D19"/>
    <w:rsid w:val="00D47668"/>
    <w:rsid w:val="00D629E1"/>
    <w:rsid w:val="00D65824"/>
    <w:rsid w:val="00D671E5"/>
    <w:rsid w:val="00D73A6E"/>
    <w:rsid w:val="00D7693C"/>
    <w:rsid w:val="00D81227"/>
    <w:rsid w:val="00D829A4"/>
    <w:rsid w:val="00D8400A"/>
    <w:rsid w:val="00D84CBA"/>
    <w:rsid w:val="00D85633"/>
    <w:rsid w:val="00D8705B"/>
    <w:rsid w:val="00D9056A"/>
    <w:rsid w:val="00D910A9"/>
    <w:rsid w:val="00D913EF"/>
    <w:rsid w:val="00D91DA7"/>
    <w:rsid w:val="00D96C16"/>
    <w:rsid w:val="00DA16BB"/>
    <w:rsid w:val="00DA1B8F"/>
    <w:rsid w:val="00DA26B6"/>
    <w:rsid w:val="00DA2F06"/>
    <w:rsid w:val="00DA54C1"/>
    <w:rsid w:val="00DA610F"/>
    <w:rsid w:val="00DB51E7"/>
    <w:rsid w:val="00DB54ED"/>
    <w:rsid w:val="00DB63DF"/>
    <w:rsid w:val="00DB6C40"/>
    <w:rsid w:val="00DC0A9E"/>
    <w:rsid w:val="00DC244F"/>
    <w:rsid w:val="00DC31C7"/>
    <w:rsid w:val="00DC4048"/>
    <w:rsid w:val="00DD1A7B"/>
    <w:rsid w:val="00DD6463"/>
    <w:rsid w:val="00DE0E60"/>
    <w:rsid w:val="00DE29D7"/>
    <w:rsid w:val="00DE7594"/>
    <w:rsid w:val="00DF09E1"/>
    <w:rsid w:val="00DF15A2"/>
    <w:rsid w:val="00DF2D02"/>
    <w:rsid w:val="00DF4507"/>
    <w:rsid w:val="00DF4687"/>
    <w:rsid w:val="00DF6254"/>
    <w:rsid w:val="00DF73B9"/>
    <w:rsid w:val="00E0117F"/>
    <w:rsid w:val="00E046E0"/>
    <w:rsid w:val="00E0533E"/>
    <w:rsid w:val="00E05FC6"/>
    <w:rsid w:val="00E12580"/>
    <w:rsid w:val="00E125F9"/>
    <w:rsid w:val="00E14E79"/>
    <w:rsid w:val="00E17D59"/>
    <w:rsid w:val="00E17E16"/>
    <w:rsid w:val="00E20495"/>
    <w:rsid w:val="00E21218"/>
    <w:rsid w:val="00E22059"/>
    <w:rsid w:val="00E24A54"/>
    <w:rsid w:val="00E2551C"/>
    <w:rsid w:val="00E25C39"/>
    <w:rsid w:val="00E278DE"/>
    <w:rsid w:val="00E35865"/>
    <w:rsid w:val="00E364AF"/>
    <w:rsid w:val="00E36C10"/>
    <w:rsid w:val="00E44A3F"/>
    <w:rsid w:val="00E44A66"/>
    <w:rsid w:val="00E469BE"/>
    <w:rsid w:val="00E46A54"/>
    <w:rsid w:val="00E4704E"/>
    <w:rsid w:val="00E47761"/>
    <w:rsid w:val="00E47D27"/>
    <w:rsid w:val="00E53D06"/>
    <w:rsid w:val="00E5624E"/>
    <w:rsid w:val="00E5702C"/>
    <w:rsid w:val="00E573CD"/>
    <w:rsid w:val="00E61B11"/>
    <w:rsid w:val="00E620CC"/>
    <w:rsid w:val="00E626BF"/>
    <w:rsid w:val="00E63F0A"/>
    <w:rsid w:val="00E707E2"/>
    <w:rsid w:val="00E73379"/>
    <w:rsid w:val="00E7457A"/>
    <w:rsid w:val="00E746EF"/>
    <w:rsid w:val="00E7610C"/>
    <w:rsid w:val="00E82DDD"/>
    <w:rsid w:val="00E85588"/>
    <w:rsid w:val="00E938BB"/>
    <w:rsid w:val="00E963D2"/>
    <w:rsid w:val="00E972BE"/>
    <w:rsid w:val="00EA5B19"/>
    <w:rsid w:val="00EA5F5C"/>
    <w:rsid w:val="00EB10BF"/>
    <w:rsid w:val="00EB34BF"/>
    <w:rsid w:val="00EB5780"/>
    <w:rsid w:val="00EB6489"/>
    <w:rsid w:val="00EB77AF"/>
    <w:rsid w:val="00EC3299"/>
    <w:rsid w:val="00EC4A88"/>
    <w:rsid w:val="00EC6C06"/>
    <w:rsid w:val="00ED16A5"/>
    <w:rsid w:val="00ED3E73"/>
    <w:rsid w:val="00ED435D"/>
    <w:rsid w:val="00EE27C1"/>
    <w:rsid w:val="00EE4768"/>
    <w:rsid w:val="00EE6D65"/>
    <w:rsid w:val="00EF5A71"/>
    <w:rsid w:val="00EF72A8"/>
    <w:rsid w:val="00F0192D"/>
    <w:rsid w:val="00F019A1"/>
    <w:rsid w:val="00F02EE2"/>
    <w:rsid w:val="00F04938"/>
    <w:rsid w:val="00F10089"/>
    <w:rsid w:val="00F16381"/>
    <w:rsid w:val="00F175CF"/>
    <w:rsid w:val="00F17889"/>
    <w:rsid w:val="00F252FC"/>
    <w:rsid w:val="00F25768"/>
    <w:rsid w:val="00F27687"/>
    <w:rsid w:val="00F337A0"/>
    <w:rsid w:val="00F35F44"/>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1666"/>
    <w:rsid w:val="00FE370A"/>
    <w:rsid w:val="00FE3928"/>
    <w:rsid w:val="00FE4479"/>
    <w:rsid w:val="00FE474E"/>
    <w:rsid w:val="00FE5AD5"/>
    <w:rsid w:val="00FE763A"/>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D2C7D"/>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9333D-2943-4961-9EE7-5E7ED7262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1987</TotalTime>
  <Pages>42</Pages>
  <Words>14844</Words>
  <Characters>84611</Characters>
  <Application>Microsoft Office Word</Application>
  <DocSecurity>0</DocSecurity>
  <Lines>705</Lines>
  <Paragraphs>198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99257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1392</cp:revision>
  <cp:lastPrinted>2022-05-03T15:30:00Z</cp:lastPrinted>
  <dcterms:created xsi:type="dcterms:W3CDTF">2022-05-02T15:51:00Z</dcterms:created>
  <dcterms:modified xsi:type="dcterms:W3CDTF">2022-05-05T14:16:00Z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