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bidi w:val="0"/>
        <w:spacing w:lineRule="auto" w:line="276" w:before="0" w:after="20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x-none" w:eastAsia="x-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x-none" w:eastAsia="x-none"/>
        </w:rPr>
        <w:t>Руководство пользователя</w:t>
      </w:r>
    </w:p>
    <w:p>
      <w:pPr>
        <w:pStyle w:val="Style14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Для программы «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Учёт пошива брюк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»</w:t>
      </w:r>
    </w:p>
    <w:p>
      <w:pPr>
        <w:pStyle w:val="Style14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/>
          <w:b/>
          <w:b/>
          <w:bCs/>
          <w:sz w:val="28"/>
          <w:szCs w:val="28"/>
          <w:lang w:val="ru-RU" w:eastAsia="x-none"/>
        </w:rPr>
      </w:pPr>
      <w:r>
        <w:rPr>
          <w:rFonts w:ascii="Times New Roman" w:hAnsi="Times New Roman"/>
          <w:b/>
          <w:bCs/>
          <w:sz w:val="28"/>
          <w:szCs w:val="28"/>
          <w:lang w:val="ru-RU" w:eastAsia="x-none"/>
        </w:rPr>
        <w:t>Разделы  руководства пользователя: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x-none"/>
        </w:rPr>
        <w:t>1. Назначение и условия применения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x-none"/>
        </w:rPr>
        <w:t>2. Подготовка к работе</w:t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/>
          <w:b/>
          <w:b/>
          <w:bCs/>
          <w:sz w:val="28"/>
          <w:szCs w:val="28"/>
          <w:lang w:val="ru-RU" w:eastAsia="x-none"/>
        </w:rPr>
      </w:pPr>
      <w:r>
        <w:rPr>
          <w:rFonts w:ascii="Times New Roman" w:hAnsi="Times New Roman"/>
          <w:b/>
          <w:bCs/>
          <w:sz w:val="28"/>
          <w:szCs w:val="28"/>
          <w:lang w:val="ru-RU" w:eastAsia="x-none"/>
        </w:rPr>
        <w:t>Назначение  и  условия применения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  <w:t>Данная система предназначена для работы на предприятиях и ателье, специализирущихся на пошиве брюк и другой тканевой продукции одежды.</w:t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/>
          <w:b/>
          <w:b/>
          <w:bCs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ru-RU" w:eastAsia="x-none"/>
        </w:rPr>
        <w:t>Подготовка к работе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  <w:t>1.Необходимо авторизоваться для входа в систему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187642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  <w:t>2. Для работы пользователю необходимо выбрать интересующий его раздел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9775" cy="2676525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  <w:t>3.В выбранном разделе пользователь выбирает необходимый для работы документ, в котором он видит список уже созданных документов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0425" cy="1666875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  <w:t>4. Выбрав необходимый документ пользователь может его просмотреть, или же создать новый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  <w:lang w:val="ru-RU" w:eastAsia="x-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 w:eastAsia="x-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3375" cy="360997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paragraph" w:styleId="Style14">
    <w:name w:val="Body Text"/>
    <w:basedOn w:val="Normal"/>
    <w:pPr>
      <w:spacing w:before="0" w:after="120"/>
    </w:pPr>
    <w:rPr>
      <w:lang w:val="x-none" w:eastAsia="x-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2</Pages>
  <Words>88</Words>
  <Characters>583</Characters>
  <CharactersWithSpaces>662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2021-06-21T07:17:00Z</dcterms:modified>
  <cp:revision>1</cp:revision>
  <dc:subject/>
  <dc:title/>
</cp:coreProperties>
</file>