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17F52" w14:textId="77777777" w:rsidR="0008525C" w:rsidRPr="0008525C" w:rsidRDefault="0008525C" w:rsidP="0008525C">
      <w:pPr>
        <w:widowControl/>
        <w:pBdr>
          <w:bottom w:val="single" w:sz="6" w:space="4" w:color="EEEEEE"/>
        </w:pBdr>
        <w:shd w:val="clear" w:color="auto" w:fill="FFFFFF"/>
        <w:spacing w:before="100" w:beforeAutospacing="1" w:after="240"/>
        <w:jc w:val="left"/>
        <w:outlineLvl w:val="0"/>
        <w:rPr>
          <w:rFonts w:ascii="Helvetica Neue" w:eastAsia="Times New Roman" w:hAnsi="Helvetica Neue" w:cs="Times New Roman"/>
          <w:b/>
          <w:bCs/>
          <w:color w:val="333333"/>
          <w:kern w:val="36"/>
          <w:sz w:val="54"/>
          <w:szCs w:val="54"/>
        </w:rPr>
      </w:pPr>
      <w:r w:rsidRPr="0008525C">
        <w:rPr>
          <w:rFonts w:ascii="MS Mincho" w:eastAsia="MS Mincho" w:hAnsi="MS Mincho" w:cs="MS Mincho"/>
          <w:b/>
          <w:bCs/>
          <w:color w:val="333333"/>
          <w:kern w:val="36"/>
          <w:sz w:val="54"/>
          <w:szCs w:val="54"/>
        </w:rPr>
        <w:t>机器学</w:t>
      </w:r>
      <w:r w:rsidRPr="0008525C">
        <w:rPr>
          <w:rFonts w:ascii="SimSun" w:eastAsia="SimSun" w:hAnsi="SimSun" w:cs="SimSun"/>
          <w:b/>
          <w:bCs/>
          <w:color w:val="333333"/>
          <w:kern w:val="36"/>
          <w:sz w:val="54"/>
          <w:szCs w:val="54"/>
        </w:rPr>
        <w:t>习纳</w:t>
      </w:r>
      <w:r w:rsidRPr="0008525C">
        <w:rPr>
          <w:rFonts w:ascii="MS Mincho" w:eastAsia="MS Mincho" w:hAnsi="MS Mincho" w:cs="MS Mincho"/>
          <w:b/>
          <w:bCs/>
          <w:color w:val="333333"/>
          <w:kern w:val="36"/>
          <w:sz w:val="54"/>
          <w:szCs w:val="54"/>
        </w:rPr>
        <w:t>米学位</w:t>
      </w:r>
    </w:p>
    <w:p w14:paraId="3C3E34DF" w14:textId="5D9BB8AF"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SimSun" w:eastAsia="SimSun" w:hAnsi="SimSun" w:cs="SimSun"/>
          <w:b/>
          <w:bCs/>
          <w:color w:val="333333"/>
          <w:kern w:val="0"/>
          <w:sz w:val="42"/>
          <w:szCs w:val="42"/>
        </w:rPr>
        <w:t>毕业项</w:t>
      </w:r>
      <w:r w:rsidRPr="0008525C">
        <w:rPr>
          <w:rFonts w:ascii="MS Mincho" w:eastAsia="MS Mincho" w:hAnsi="MS Mincho" w:cs="MS Mincho"/>
          <w:b/>
          <w:bCs/>
          <w:color w:val="333333"/>
          <w:kern w:val="0"/>
          <w:sz w:val="42"/>
          <w:szCs w:val="42"/>
        </w:rPr>
        <w:t>目</w:t>
      </w:r>
      <w:r w:rsidR="004B7C9A">
        <w:rPr>
          <w:rFonts w:ascii="MS Mincho" w:eastAsia="MS Mincho" w:hAnsi="MS Mincho" w:cs="MS Mincho" w:hint="eastAsia"/>
          <w:b/>
          <w:bCs/>
          <w:color w:val="333333"/>
          <w:kern w:val="0"/>
          <w:sz w:val="42"/>
          <w:szCs w:val="42"/>
        </w:rPr>
        <w:t>——猫狗大</w:t>
      </w:r>
      <w:r w:rsidR="004B7C9A">
        <w:rPr>
          <w:rFonts w:ascii="SimSun" w:eastAsia="SimSun" w:hAnsi="SimSun" w:cs="SimSun"/>
          <w:b/>
          <w:bCs/>
          <w:color w:val="333333"/>
          <w:kern w:val="0"/>
          <w:sz w:val="42"/>
          <w:szCs w:val="42"/>
        </w:rPr>
        <w:t>战</w:t>
      </w:r>
    </w:p>
    <w:p w14:paraId="397F1ED0" w14:textId="3B96F7A6" w:rsidR="0008525C" w:rsidRPr="0008525C" w:rsidRDefault="00126C1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f</w:t>
      </w:r>
      <w:r>
        <w:rPr>
          <w:rFonts w:ascii="Helvetica Neue" w:hAnsi="Helvetica Neue" w:cs="Times New Roman"/>
          <w:color w:val="333333"/>
          <w:kern w:val="0"/>
        </w:rPr>
        <w:t>an yaohua</w:t>
      </w:r>
    </w:p>
    <w:p w14:paraId="5CCDD632" w14:textId="7230D51D" w:rsidR="0008525C" w:rsidRPr="0008525C" w:rsidRDefault="002F17D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color w:val="333333"/>
          <w:kern w:val="0"/>
        </w:rPr>
        <w:t>2018</w:t>
      </w:r>
      <w:r w:rsidR="0008525C" w:rsidRPr="0008525C">
        <w:rPr>
          <w:rFonts w:ascii="Helvetica Neue" w:hAnsi="Helvetica Neue" w:cs="Times New Roman"/>
          <w:color w:val="333333"/>
          <w:kern w:val="0"/>
        </w:rPr>
        <w:t>年</w:t>
      </w:r>
      <w:r>
        <w:rPr>
          <w:rFonts w:ascii="Helvetica Neue" w:hAnsi="Helvetica Neue" w:cs="Times New Roman"/>
          <w:color w:val="333333"/>
          <w:kern w:val="0"/>
        </w:rPr>
        <w:t>4</w:t>
      </w:r>
      <w:r w:rsidR="0008525C" w:rsidRPr="0008525C">
        <w:rPr>
          <w:rFonts w:ascii="Helvetica Neue" w:hAnsi="Helvetica Neue" w:cs="Times New Roman"/>
          <w:color w:val="333333"/>
          <w:kern w:val="0"/>
        </w:rPr>
        <w:t>月</w:t>
      </w:r>
      <w:r w:rsidR="00126C1F">
        <w:rPr>
          <w:rFonts w:ascii="Helvetica Neue" w:hAnsi="Helvetica Neue" w:cs="Times New Roman"/>
          <w:color w:val="333333"/>
          <w:kern w:val="0"/>
        </w:rPr>
        <w:t>24</w:t>
      </w:r>
      <w:r w:rsidR="0008525C" w:rsidRPr="0008525C">
        <w:rPr>
          <w:rFonts w:ascii="Helvetica Neue" w:hAnsi="Helvetica Neue" w:cs="Times New Roman"/>
          <w:color w:val="333333"/>
          <w:kern w:val="0"/>
        </w:rPr>
        <w:t>日</w:t>
      </w:r>
    </w:p>
    <w:p w14:paraId="5F9F24B0"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 </w:t>
      </w:r>
      <w:r w:rsidRPr="0008525C">
        <w:rPr>
          <w:rFonts w:ascii="SimSun" w:eastAsia="SimSun" w:hAnsi="SimSun" w:cs="SimSun"/>
          <w:b/>
          <w:bCs/>
          <w:color w:val="333333"/>
          <w:kern w:val="0"/>
          <w:sz w:val="42"/>
          <w:szCs w:val="42"/>
        </w:rPr>
        <w:t>问题的定义</w:t>
      </w:r>
    </w:p>
    <w:p w14:paraId="3AA3A33B"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项目概</w:t>
      </w:r>
      <w:r w:rsidRPr="0008525C">
        <w:rPr>
          <w:rFonts w:ascii="MS Mincho" w:eastAsia="MS Mincho" w:hAnsi="MS Mincho" w:cs="MS Mincho"/>
          <w:b/>
          <w:bCs/>
          <w:color w:val="333333"/>
          <w:kern w:val="0"/>
          <w:sz w:val="36"/>
          <w:szCs w:val="36"/>
        </w:rPr>
        <w:t>述</w:t>
      </w:r>
    </w:p>
    <w:p w14:paraId="7198BFE0" w14:textId="77777777" w:rsidR="00F66DBC" w:rsidRDefault="00F972C3"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人类能轻易地识别照片中的物体，比如照片中是一只猫还是还是一只狗。</w:t>
      </w:r>
    </w:p>
    <w:p w14:paraId="2D282579" w14:textId="5B9E8246" w:rsidR="00F972C3" w:rsidRDefault="00F972C3"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但计算机却很难识别，这涉及到计算机视觉</w:t>
      </w:r>
      <w:r w:rsidR="00F66DBC">
        <w:rPr>
          <w:rFonts w:ascii="Helvetica Neue" w:hAnsi="Helvetica Neue" w:cs="Times New Roman" w:hint="eastAsia"/>
          <w:color w:val="333333"/>
          <w:kern w:val="0"/>
        </w:rPr>
        <w:t>领域。因为计算机底层只认得</w:t>
      </w:r>
      <w:r w:rsidR="00F66DBC">
        <w:rPr>
          <w:rFonts w:ascii="Helvetica Neue" w:hAnsi="Helvetica Neue" w:cs="Times New Roman" w:hint="eastAsia"/>
          <w:color w:val="333333"/>
          <w:kern w:val="0"/>
        </w:rPr>
        <w:t>0</w:t>
      </w:r>
      <w:r w:rsidR="00F66DBC">
        <w:rPr>
          <w:rFonts w:ascii="Helvetica Neue" w:hAnsi="Helvetica Neue" w:cs="Times New Roman" w:hint="eastAsia"/>
          <w:color w:val="333333"/>
          <w:kern w:val="0"/>
        </w:rPr>
        <w:t>和</w:t>
      </w:r>
      <w:r w:rsidR="00F66DBC">
        <w:rPr>
          <w:rFonts w:ascii="Helvetica Neue" w:hAnsi="Helvetica Neue" w:cs="Times New Roman" w:hint="eastAsia"/>
          <w:color w:val="333333"/>
          <w:kern w:val="0"/>
        </w:rPr>
        <w:t>1</w:t>
      </w:r>
      <w:r>
        <w:rPr>
          <w:rFonts w:ascii="Helvetica Neue" w:hAnsi="Helvetica Neue" w:cs="Times New Roman" w:hint="eastAsia"/>
          <w:color w:val="333333"/>
          <w:kern w:val="0"/>
        </w:rPr>
        <w:t>，</w:t>
      </w:r>
      <w:r w:rsidR="00F66DBC">
        <w:rPr>
          <w:rFonts w:ascii="Helvetica Neue" w:hAnsi="Helvetica Neue" w:cs="Times New Roman" w:hint="eastAsia"/>
          <w:color w:val="333333"/>
          <w:kern w:val="0"/>
        </w:rPr>
        <w:t>对于图片来说，它只能区分一个个像素的</w:t>
      </w:r>
      <w:r w:rsidR="00F66DBC">
        <w:rPr>
          <w:rFonts w:ascii="Helvetica Neue" w:hAnsi="Helvetica Neue" w:cs="Times New Roman" w:hint="eastAsia"/>
          <w:color w:val="333333"/>
          <w:kern w:val="0"/>
        </w:rPr>
        <w:t>RGB</w:t>
      </w:r>
      <w:r w:rsidR="00F66DBC">
        <w:rPr>
          <w:rFonts w:ascii="Helvetica Neue" w:hAnsi="Helvetica Neue" w:cs="Times New Roman" w:hint="eastAsia"/>
          <w:color w:val="333333"/>
          <w:kern w:val="0"/>
        </w:rPr>
        <w:t>值。它难以整体的“感觉”到图像到底是什么。</w:t>
      </w:r>
    </w:p>
    <w:p w14:paraId="15EDB5F6" w14:textId="73788A31" w:rsidR="00F025A9" w:rsidRPr="00591C02" w:rsidRDefault="00F025A9" w:rsidP="00F025A9">
      <w:pPr>
        <w:shd w:val="clear" w:color="auto" w:fill="FFFFFF"/>
        <w:spacing w:after="240"/>
        <w:rPr>
          <w:rFonts w:ascii="Helvetica Neue" w:hAnsi="Helvetica Neue"/>
          <w:color w:val="333333"/>
        </w:rPr>
      </w:pPr>
      <w:r w:rsidRPr="00591C02">
        <w:rPr>
          <w:rFonts w:ascii="Helvetica Neue" w:hAnsi="Helvetica Neue"/>
          <w:color w:val="333333"/>
        </w:rPr>
        <w:t>猫狗大战是</w:t>
      </w:r>
      <w:hyperlink r:id="rId5" w:history="1">
        <w:r w:rsidRPr="00591C02">
          <w:rPr>
            <w:rFonts w:ascii="Helvetica Neue" w:hAnsi="Helvetica Neue"/>
            <w:color w:val="4183C4"/>
          </w:rPr>
          <w:t>kaggle.com</w:t>
        </w:r>
      </w:hyperlink>
      <w:r w:rsidRPr="00591C02">
        <w:rPr>
          <w:rFonts w:ascii="Helvetica Neue" w:hAnsi="Helvetica Neue"/>
          <w:color w:val="333333"/>
        </w:rPr>
        <w:t>在</w:t>
      </w:r>
      <w:r w:rsidRPr="00591C02">
        <w:rPr>
          <w:rFonts w:ascii="Helvetica Neue" w:hAnsi="Helvetica Neue"/>
          <w:color w:val="333333"/>
        </w:rPr>
        <w:t>2013</w:t>
      </w:r>
      <w:r w:rsidR="00FD28CE">
        <w:rPr>
          <w:rFonts w:ascii="Helvetica Neue" w:hAnsi="Helvetica Neue"/>
          <w:color w:val="333333"/>
        </w:rPr>
        <w:t>年举办的一场竞赛，即通过计算机识别一张图片是猫还是狗，</w:t>
      </w:r>
      <w:r w:rsidR="00FD28CE">
        <w:rPr>
          <w:rFonts w:ascii="Helvetica Neue" w:hAnsi="Helvetica Neue" w:hint="eastAsia"/>
          <w:color w:val="333333"/>
        </w:rPr>
        <w:t>它同时提供了</w:t>
      </w:r>
      <w:r w:rsidR="00FD28CE">
        <w:rPr>
          <w:rFonts w:ascii="Helvetica Neue" w:hAnsi="Helvetica Neue" w:hint="eastAsia"/>
          <w:color w:val="333333"/>
        </w:rPr>
        <w:t>25000</w:t>
      </w:r>
      <w:r w:rsidR="00FD28CE">
        <w:rPr>
          <w:rFonts w:ascii="Helvetica Neue" w:hAnsi="Helvetica Neue" w:hint="eastAsia"/>
          <w:color w:val="333333"/>
        </w:rPr>
        <w:t>张标注好的图片以供算法训练。</w:t>
      </w:r>
      <w:r w:rsidRPr="00591C02">
        <w:rPr>
          <w:rFonts w:ascii="Helvetica Neue" w:hAnsi="Helvetica Neue"/>
          <w:color w:val="333333"/>
        </w:rPr>
        <w:t>随着近几年机器学习的发展，特别是计算硬件性能及大数据量级的提高，现在深度学习方法识别猫狗准确率非常高。</w:t>
      </w:r>
    </w:p>
    <w:p w14:paraId="55FAF9DA" w14:textId="277FEA9C" w:rsidR="009D38A4" w:rsidRPr="00591C02" w:rsidRDefault="00FD28CE" w:rsidP="00F025A9">
      <w:pPr>
        <w:shd w:val="clear" w:color="auto" w:fill="FFFFFF"/>
        <w:spacing w:after="240"/>
        <w:rPr>
          <w:rFonts w:ascii="Helvetica Neue" w:hAnsi="Helvetica Neue"/>
          <w:color w:val="333333"/>
        </w:rPr>
      </w:pPr>
      <w:r>
        <w:rPr>
          <w:rFonts w:ascii="Helvetica Neue" w:hAnsi="Helvetica Neue"/>
          <w:color w:val="333333"/>
        </w:rPr>
        <w:t>此</w:t>
      </w:r>
      <w:r>
        <w:rPr>
          <w:rFonts w:ascii="Helvetica Neue" w:hAnsi="Helvetica Neue" w:hint="eastAsia"/>
          <w:color w:val="333333"/>
        </w:rPr>
        <w:t>项目</w:t>
      </w:r>
      <w:r w:rsidR="00192F39">
        <w:rPr>
          <w:rFonts w:ascii="Helvetica Neue" w:hAnsi="Helvetica Neue"/>
          <w:color w:val="333333"/>
        </w:rPr>
        <w:t>基于深度学习和卷积神经</w:t>
      </w:r>
      <w:r w:rsidR="00192F39">
        <w:rPr>
          <w:rFonts w:ascii="Helvetica Neue" w:hAnsi="Helvetica Neue" w:hint="eastAsia"/>
          <w:color w:val="333333"/>
        </w:rPr>
        <w:t>网络</w:t>
      </w:r>
      <w:r w:rsidR="00F025A9" w:rsidRPr="00591C02">
        <w:rPr>
          <w:rFonts w:ascii="Helvetica Neue" w:hAnsi="Helvetica Neue"/>
          <w:color w:val="333333"/>
        </w:rPr>
        <w:t>尝试识别猫狗。</w:t>
      </w:r>
    </w:p>
    <w:p w14:paraId="764ACF56" w14:textId="77777777" w:rsidR="009D38A4" w:rsidRPr="00591C02" w:rsidRDefault="009D38A4" w:rsidP="009D38A4">
      <w:pPr>
        <w:shd w:val="clear" w:color="auto" w:fill="FFFFFF"/>
        <w:spacing w:after="240"/>
        <w:rPr>
          <w:rFonts w:ascii="Helvetica Neue" w:hAnsi="Helvetica Neue"/>
          <w:color w:val="333333"/>
        </w:rPr>
      </w:pPr>
    </w:p>
    <w:p w14:paraId="1ED770B6"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问题陈</w:t>
      </w:r>
      <w:r w:rsidRPr="0008525C">
        <w:rPr>
          <w:rFonts w:ascii="MS Mincho" w:eastAsia="MS Mincho" w:hAnsi="MS Mincho" w:cs="MS Mincho"/>
          <w:b/>
          <w:bCs/>
          <w:color w:val="333333"/>
          <w:kern w:val="0"/>
          <w:sz w:val="36"/>
          <w:szCs w:val="36"/>
        </w:rPr>
        <w:t>述</w:t>
      </w:r>
    </w:p>
    <w:p w14:paraId="49B89200" w14:textId="77777777" w:rsidR="003C154B" w:rsidRPr="00591C02" w:rsidRDefault="003C154B" w:rsidP="003C154B">
      <w:pPr>
        <w:shd w:val="clear" w:color="auto" w:fill="FFFFFF"/>
        <w:spacing w:after="240"/>
        <w:rPr>
          <w:rFonts w:ascii="Helvetica Neue" w:hAnsi="Helvetica Neue"/>
          <w:color w:val="333333"/>
        </w:rPr>
      </w:pPr>
      <w:r w:rsidRPr="00591C02">
        <w:rPr>
          <w:rFonts w:ascii="Helvetica Neue" w:hAnsi="Helvetica Neue"/>
          <w:color w:val="333333"/>
        </w:rPr>
        <w:t>问题：使用深度学习方法识别一张图片是猫还是狗。</w:t>
      </w:r>
      <w:r w:rsidRPr="00591C02">
        <w:rPr>
          <w:rFonts w:ascii="Helvetica Neue" w:hAnsi="Helvetica Neue"/>
          <w:color w:val="333333"/>
        </w:rPr>
        <w:br/>
      </w:r>
      <w:r w:rsidRPr="00591C02">
        <w:rPr>
          <w:rFonts w:ascii="Helvetica Neue" w:hAnsi="Helvetica Neue"/>
          <w:color w:val="333333"/>
        </w:rPr>
        <w:t>输入：一张彩色图片</w:t>
      </w:r>
      <w:r w:rsidRPr="00591C02">
        <w:rPr>
          <w:rFonts w:ascii="Helvetica Neue" w:hAnsi="Helvetica Neue"/>
          <w:color w:val="333333"/>
        </w:rPr>
        <w:br/>
      </w:r>
      <w:r w:rsidRPr="00591C02">
        <w:rPr>
          <w:rFonts w:ascii="Helvetica Neue" w:hAnsi="Helvetica Neue"/>
          <w:color w:val="333333"/>
        </w:rPr>
        <w:t>输出：是猫还是狗</w:t>
      </w:r>
    </w:p>
    <w:p w14:paraId="48C5EC3B" w14:textId="68C23DEB" w:rsidR="003C154B" w:rsidRDefault="003C154B" w:rsidP="003C154B">
      <w:pPr>
        <w:shd w:val="clear" w:color="auto" w:fill="FFFFFF"/>
        <w:spacing w:after="240"/>
        <w:rPr>
          <w:rFonts w:ascii="Helvetica Neue" w:hAnsi="Helvetica Neue"/>
          <w:color w:val="333333"/>
        </w:rPr>
      </w:pPr>
      <w:r w:rsidRPr="00591C02">
        <w:rPr>
          <w:rFonts w:ascii="Helvetica Neue" w:hAnsi="Helvetica Neue"/>
          <w:color w:val="333333"/>
        </w:rPr>
        <w:lastRenderedPageBreak/>
        <w:t>在这个项目中，该问题是一个二分类问题。</w:t>
      </w:r>
      <w:r w:rsidR="00192F39">
        <w:rPr>
          <w:rFonts w:ascii="Helvetica Neue" w:hAnsi="Helvetica Neue" w:hint="eastAsia"/>
          <w:color w:val="333333"/>
        </w:rPr>
        <w:t>作者将构建一个卷积神经网略，使它读入图片并</w:t>
      </w:r>
      <w:r w:rsidRPr="00591C02">
        <w:rPr>
          <w:rFonts w:ascii="Helvetica Neue" w:hAnsi="Helvetica Neue"/>
          <w:color w:val="333333"/>
        </w:rPr>
        <w:t>输出图片是狗的概率</w:t>
      </w:r>
      <w:r w:rsidRPr="00591C02">
        <w:rPr>
          <w:rFonts w:ascii="Helvetica Neue" w:hAnsi="Helvetica Neue"/>
          <w:color w:val="333333"/>
        </w:rPr>
        <w:t>[0,1]</w:t>
      </w:r>
    </w:p>
    <w:p w14:paraId="394C7A53" w14:textId="77777777" w:rsidR="0050271D" w:rsidRPr="00591C02" w:rsidRDefault="0050271D" w:rsidP="003C154B">
      <w:pPr>
        <w:shd w:val="clear" w:color="auto" w:fill="FFFFFF"/>
        <w:spacing w:after="240"/>
        <w:rPr>
          <w:rFonts w:ascii="Helvetica Neue" w:hAnsi="Helvetica Neue"/>
          <w:color w:val="333333"/>
        </w:rPr>
      </w:pPr>
    </w:p>
    <w:p w14:paraId="3DF16CD2"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评价指标</w:t>
      </w:r>
    </w:p>
    <w:p w14:paraId="0151BCDC" w14:textId="77777777" w:rsidR="00A21D4F" w:rsidRDefault="00A21D4F" w:rsidP="00A21D4F">
      <w:pPr>
        <w:shd w:val="clear" w:color="auto" w:fill="FFFFFF"/>
        <w:spacing w:after="240"/>
        <w:rPr>
          <w:rFonts w:ascii="Helvetica Neue" w:hAnsi="Helvetica Neue"/>
          <w:color w:val="333333"/>
        </w:rPr>
      </w:pPr>
      <w:r w:rsidRPr="00591C02">
        <w:rPr>
          <w:rFonts w:ascii="Helvetica Neue" w:hAnsi="Helvetica Neue"/>
          <w:color w:val="333333"/>
        </w:rPr>
        <w:t>评估标准为</w:t>
      </w:r>
      <w:r w:rsidRPr="00591C02">
        <w:rPr>
          <w:rFonts w:ascii="Helvetica Neue" w:hAnsi="Helvetica Neue"/>
          <w:color w:val="333333"/>
        </w:rPr>
        <w:t xml:space="preserve"> </w:t>
      </w:r>
      <w:r w:rsidRPr="00591C02">
        <w:rPr>
          <w:rFonts w:ascii="Cambria Math" w:eastAsia="Cambria Math" w:hAnsi="Cambria Math" w:cs="Cambria Math"/>
          <w:color w:val="333333"/>
        </w:rPr>
        <w:t>𝐿𝑜𝑔𝐿𝑜𝑠𝑠</w:t>
      </w:r>
      <w:r w:rsidRPr="00591C02">
        <w:rPr>
          <w:rFonts w:ascii="Helvetica Neue" w:hAnsi="Helvetica Neue"/>
          <w:color w:val="333333"/>
        </w:rPr>
        <w:t>，使用</w:t>
      </w:r>
      <w:r w:rsidRPr="00591C02">
        <w:rPr>
          <w:rFonts w:ascii="Helvetica Neue" w:hAnsi="Helvetica Neue"/>
          <w:color w:val="333333"/>
        </w:rPr>
        <w:t xml:space="preserve"> kaggle </w:t>
      </w:r>
      <w:r w:rsidRPr="00591C02">
        <w:rPr>
          <w:rFonts w:ascii="Helvetica Neue" w:hAnsi="Helvetica Neue"/>
          <w:color w:val="333333"/>
        </w:rPr>
        <w:t>官方的二分类</w:t>
      </w:r>
      <w:r w:rsidRPr="00591C02">
        <w:rPr>
          <w:rFonts w:ascii="Helvetica Neue" w:hAnsi="Helvetica Neue"/>
          <w:color w:val="333333"/>
        </w:rPr>
        <w:t xml:space="preserve"> </w:t>
      </w:r>
      <w:r w:rsidRPr="00591C02">
        <w:rPr>
          <w:rFonts w:ascii="Cambria Math" w:eastAsia="Cambria Math" w:hAnsi="Cambria Math" w:cs="Cambria Math"/>
          <w:color w:val="333333"/>
        </w:rPr>
        <w:t>𝐿𝑜𝑔𝐿𝑜𝑠𝑠</w:t>
      </w:r>
      <w:r w:rsidRPr="00591C02">
        <w:rPr>
          <w:rFonts w:ascii="Helvetica Neue" w:hAnsi="Helvetica Neue"/>
          <w:color w:val="333333"/>
        </w:rPr>
        <w:t xml:space="preserve"> </w:t>
      </w:r>
      <w:r w:rsidRPr="00591C02">
        <w:rPr>
          <w:rFonts w:ascii="Helvetica Neue" w:hAnsi="Helvetica Neue"/>
          <w:color w:val="333333"/>
        </w:rPr>
        <w:t>公式：</w:t>
      </w:r>
    </w:p>
    <w:p w14:paraId="37C70449" w14:textId="77777777" w:rsidR="00A21D4F" w:rsidRPr="00591C02" w:rsidRDefault="00A21D4F" w:rsidP="00A21D4F">
      <w:pPr>
        <w:shd w:val="clear" w:color="auto" w:fill="FFFFFF"/>
        <w:spacing w:after="240"/>
        <w:rPr>
          <w:rFonts w:ascii="Helvetica Neue" w:hAnsi="Helvetica Neue"/>
          <w:color w:val="333333"/>
        </w:rPr>
      </w:pPr>
      <m:oMathPara>
        <m:oMath>
          <m:r>
            <m:rPr>
              <m:sty m:val="p"/>
            </m:rPr>
            <w:rPr>
              <w:rFonts w:ascii="Cambria Math" w:hAnsi="Cambria Math"/>
              <w:color w:val="333333"/>
            </w:rPr>
            <m:t>LogLoss</m:t>
          </m:r>
          <m:r>
            <w:rPr>
              <w:rFonts w:ascii="Cambria Math" w:eastAsia="Cambria Math" w:hAnsi="Cambria Math" w:cs="Cambria Math"/>
              <w:color w:val="333333"/>
            </w:rPr>
            <m:t>=-</m:t>
          </m:r>
          <m:f>
            <m:fPr>
              <m:ctrlPr>
                <w:rPr>
                  <w:rFonts w:ascii="Cambria Math" w:eastAsia="Cambria Math" w:hAnsi="Cambria Math" w:cs="Cambria Math"/>
                  <w:i/>
                  <w:color w:val="333333"/>
                </w:rPr>
              </m:ctrlPr>
            </m:fPr>
            <m:num>
              <m:r>
                <w:rPr>
                  <w:rFonts w:ascii="Cambria Math" w:eastAsia="Cambria Math" w:hAnsi="Cambria Math" w:cs="Cambria Math"/>
                  <w:color w:val="333333"/>
                </w:rPr>
                <m:t>1</m:t>
              </m:r>
            </m:num>
            <m:den>
              <m:r>
                <w:rPr>
                  <w:rFonts w:ascii="Cambria Math" w:eastAsia="Cambria Math" w:hAnsi="Cambria Math" w:cs="Cambria Math"/>
                  <w:color w:val="333333"/>
                </w:rPr>
                <m:t>n</m:t>
              </m:r>
            </m:den>
          </m:f>
          <m:nary>
            <m:naryPr>
              <m:chr m:val="∑"/>
              <m:grow m:val="1"/>
              <m:ctrlPr>
                <w:rPr>
                  <w:rFonts w:ascii="Cambria Math" w:hAnsi="Cambria Math"/>
                  <w:color w:val="333333"/>
                </w:rPr>
              </m:ctrlPr>
            </m:naryPr>
            <m:sub>
              <m:r>
                <w:rPr>
                  <w:rFonts w:ascii="Cambria Math" w:eastAsia="Cambria Math" w:hAnsi="Cambria Math" w:cs="Cambria Math"/>
                  <w:color w:val="333333"/>
                </w:rPr>
                <m:t>i=1</m:t>
              </m:r>
            </m:sub>
            <m:sup>
              <m:r>
                <w:rPr>
                  <w:rFonts w:ascii="Cambria Math" w:eastAsia="Cambria Math" w:hAnsi="Cambria Math" w:cs="Cambria Math"/>
                  <w:color w:val="333333"/>
                </w:rPr>
                <m:t>n</m:t>
              </m:r>
            </m:sup>
            <m:e>
              <m:d>
                <m:dPr>
                  <m:begChr m:val="["/>
                  <m:endChr m:val="]"/>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func>
                    <m:funcPr>
                      <m:ctrlPr>
                        <w:rPr>
                          <w:rFonts w:ascii="Cambria Math" w:hAnsi="Cambria Math"/>
                          <w:color w:val="333333"/>
                        </w:rPr>
                      </m:ctrlPr>
                    </m:funcPr>
                    <m:fName>
                      <m:r>
                        <m:rPr>
                          <m:sty m:val="p"/>
                        </m:rPr>
                        <w:rPr>
                          <w:rFonts w:ascii="Cambria Math" w:hAnsi="Cambria Math"/>
                          <w:color w:val="333333"/>
                        </w:rPr>
                        <m:t>log</m:t>
                      </m:r>
                    </m:fName>
                    <m:e>
                      <m:d>
                        <m:dPr>
                          <m:ctrlPr>
                            <w:rPr>
                              <w:rFonts w:ascii="Cambria Math" w:hAnsi="Cambria Math"/>
                              <w:i/>
                              <w:color w:val="333333"/>
                            </w:rPr>
                          </m:ctrlPr>
                        </m:dPr>
                        <m:e>
                          <m:acc>
                            <m:accPr>
                              <m:ctrlPr>
                                <w:rPr>
                                  <w:rFonts w:ascii="Cambria Math" w:hAnsi="Cambria Math"/>
                                  <w:i/>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e>
                      </m:d>
                    </m:e>
                  </m:func>
                  <m:r>
                    <w:rPr>
                      <w:rFonts w:ascii="Cambria Math" w:hAnsi="Cambria Math"/>
                      <w:color w:val="333333"/>
                    </w:rPr>
                    <m:t>+(1-</m:t>
                  </m:r>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r>
                    <w:rPr>
                      <w:rFonts w:ascii="Cambria Math" w:hAnsi="Cambria Math"/>
                      <w:color w:val="333333"/>
                    </w:rPr>
                    <m:t>)</m:t>
                  </m:r>
                  <m:r>
                    <m:rPr>
                      <m:sty m:val="p"/>
                    </m:rPr>
                    <w:rPr>
                      <w:rFonts w:ascii="Cambria Math" w:hAnsi="Cambria Math"/>
                      <w:color w:val="333333"/>
                    </w:rPr>
                    <m:t>log⁡</m:t>
                  </m:r>
                  <m:r>
                    <w:rPr>
                      <w:rFonts w:ascii="Cambria Math" w:hAnsi="Cambria Math"/>
                      <w:color w:val="333333"/>
                    </w:rPr>
                    <m:t>(1-</m:t>
                  </m:r>
                  <m:acc>
                    <m:accPr>
                      <m:ctrlPr>
                        <w:rPr>
                          <w:rFonts w:ascii="Cambria Math" w:hAnsi="Cambria Math"/>
                          <w:i/>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r>
                    <w:rPr>
                      <w:rFonts w:ascii="Cambria Math" w:hAnsi="Cambria Math"/>
                      <w:color w:val="333333"/>
                    </w:rPr>
                    <m:t>)</m:t>
                  </m:r>
                </m:e>
              </m:d>
            </m:e>
          </m:nary>
        </m:oMath>
      </m:oMathPara>
    </w:p>
    <w:p w14:paraId="68FC3F7B" w14:textId="77777777" w:rsidR="00A21D4F" w:rsidRDefault="00A21D4F" w:rsidP="00A21D4F">
      <w:pPr>
        <w:shd w:val="clear" w:color="auto" w:fill="FFFFFF"/>
        <w:spacing w:after="240"/>
        <w:rPr>
          <w:rFonts w:ascii="Helvetica Neue" w:hAnsi="Helvetica Neue"/>
          <w:color w:val="333333"/>
        </w:rPr>
      </w:pPr>
      <w:r>
        <w:rPr>
          <w:rFonts w:ascii="Helvetica Neue" w:hAnsi="Helvetica Neue" w:hint="eastAsia"/>
          <w:color w:val="333333"/>
        </w:rPr>
        <w:t>其中</w:t>
      </w:r>
    </w:p>
    <w:p w14:paraId="301C4A9F" w14:textId="77777777" w:rsidR="00A21D4F" w:rsidRPr="00EC7DA6" w:rsidRDefault="00A21D4F" w:rsidP="00A21D4F">
      <w:pPr>
        <w:pStyle w:val="a6"/>
        <w:numPr>
          <w:ilvl w:val="0"/>
          <w:numId w:val="2"/>
        </w:numPr>
        <w:shd w:val="clear" w:color="auto" w:fill="FFFFFF"/>
        <w:spacing w:after="240"/>
        <w:ind w:firstLineChars="0"/>
        <w:rPr>
          <w:rFonts w:ascii="Helvetica Neue" w:hAnsi="Helvetica Neue"/>
          <w:color w:val="333333"/>
        </w:rPr>
      </w:pPr>
      <w:r w:rsidRPr="00EC7DA6">
        <w:rPr>
          <w:rFonts w:ascii="Helvetica Neue" w:hAnsi="Helvetica Neue"/>
          <w:color w:val="333333"/>
        </w:rPr>
        <w:t>n</w:t>
      </w:r>
      <w:r w:rsidRPr="00EC7DA6">
        <w:rPr>
          <w:rFonts w:ascii="Helvetica Neue" w:hAnsi="Helvetica Neue"/>
          <w:color w:val="333333"/>
        </w:rPr>
        <w:t>是测试集中的图像数量</w:t>
      </w:r>
    </w:p>
    <w:p w14:paraId="48676FAE" w14:textId="77777777" w:rsidR="00A21D4F" w:rsidRPr="00EC7DA6" w:rsidRDefault="0050271D" w:rsidP="00A21D4F">
      <w:pPr>
        <w:pStyle w:val="a6"/>
        <w:numPr>
          <w:ilvl w:val="0"/>
          <w:numId w:val="2"/>
        </w:numPr>
        <w:shd w:val="clear" w:color="auto" w:fill="FFFFFF"/>
        <w:spacing w:after="240"/>
        <w:ind w:firstLineChars="0"/>
        <w:rPr>
          <w:rFonts w:ascii="Helvetica Neue" w:hAnsi="Helvetica Neue"/>
          <w:color w:val="333333"/>
        </w:rPr>
      </w:pPr>
      <m:oMath>
        <m:acc>
          <m:accPr>
            <m:ctrlPr>
              <w:rPr>
                <w:rFonts w:ascii="Cambria Math" w:hAnsi="Cambria Math"/>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oMath>
      <w:r w:rsidR="00A21D4F" w:rsidRPr="00EC7DA6">
        <w:rPr>
          <w:rFonts w:ascii="Helvetica Neue" w:hAnsi="Helvetica Neue"/>
          <w:color w:val="333333"/>
        </w:rPr>
        <w:t>是图像是狗的预测概率</w:t>
      </w:r>
    </w:p>
    <w:p w14:paraId="43344FB6" w14:textId="77777777" w:rsidR="00A21D4F" w:rsidRPr="00EC7DA6" w:rsidRDefault="0050271D" w:rsidP="00A21D4F">
      <w:pPr>
        <w:pStyle w:val="a6"/>
        <w:numPr>
          <w:ilvl w:val="0"/>
          <w:numId w:val="2"/>
        </w:numPr>
        <w:shd w:val="clear" w:color="auto" w:fill="FFFFFF"/>
        <w:spacing w:after="240"/>
        <w:ind w:firstLineChars="0"/>
        <w:rPr>
          <w:rFonts w:ascii="Helvetica Neue" w:hAnsi="Helvetica Neue"/>
          <w:color w:val="333333"/>
        </w:rPr>
      </w:pPr>
      <m:oMath>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oMath>
      <w:r w:rsidR="00A21D4F">
        <w:rPr>
          <w:rFonts w:ascii="Helvetica Neue" w:hAnsi="Helvetica Neue" w:hint="eastAsia"/>
          <w:color w:val="333333"/>
        </w:rPr>
        <w:t>：</w:t>
      </w:r>
      <w:r w:rsidR="00A21D4F" w:rsidRPr="00EC7DA6">
        <w:rPr>
          <w:rFonts w:ascii="Helvetica Neue" w:hAnsi="Helvetica Neue"/>
          <w:color w:val="333333"/>
        </w:rPr>
        <w:t>如果图像是狗，则为</w:t>
      </w:r>
      <w:r w:rsidR="00A21D4F" w:rsidRPr="00EC7DA6">
        <w:rPr>
          <w:rFonts w:ascii="Helvetica Neue" w:hAnsi="Helvetica Neue"/>
          <w:color w:val="333333"/>
        </w:rPr>
        <w:t>1;</w:t>
      </w:r>
      <w:r w:rsidR="00A21D4F" w:rsidRPr="00EC7DA6">
        <w:rPr>
          <w:rFonts w:ascii="Helvetica Neue" w:hAnsi="Helvetica Neue"/>
          <w:color w:val="333333"/>
        </w:rPr>
        <w:t>如果是猫，则为</w:t>
      </w:r>
      <w:r w:rsidR="00A21D4F" w:rsidRPr="00EC7DA6">
        <w:rPr>
          <w:rFonts w:ascii="Helvetica Neue" w:hAnsi="Helvetica Neue"/>
          <w:color w:val="333333"/>
        </w:rPr>
        <w:t>0</w:t>
      </w:r>
    </w:p>
    <w:p w14:paraId="48E2C95D" w14:textId="77777777" w:rsidR="00A21D4F" w:rsidRPr="00EC7DA6" w:rsidRDefault="00A21D4F" w:rsidP="00A21D4F">
      <w:pPr>
        <w:pStyle w:val="a6"/>
        <w:numPr>
          <w:ilvl w:val="0"/>
          <w:numId w:val="2"/>
        </w:numPr>
        <w:shd w:val="clear" w:color="auto" w:fill="FFFFFF"/>
        <w:spacing w:after="240"/>
        <w:ind w:firstLineChars="0"/>
        <w:rPr>
          <w:rFonts w:ascii="Helvetica Neue" w:hAnsi="Helvetica Neue"/>
          <w:color w:val="333333"/>
        </w:rPr>
      </w:pPr>
      <w:r w:rsidRPr="00EC7DA6">
        <w:rPr>
          <w:rFonts w:ascii="Helvetica Neue" w:hAnsi="Helvetica Neue"/>
          <w:color w:val="333333"/>
        </w:rPr>
        <w:t>log</w:t>
      </w:r>
      <w:r>
        <w:rPr>
          <w:rFonts w:ascii="Helvetica Neue" w:hAnsi="Helvetica Neue"/>
          <w:color w:val="333333"/>
        </w:rPr>
        <w:t>()</w:t>
      </w:r>
      <w:r w:rsidRPr="00EC7DA6">
        <w:rPr>
          <w:rFonts w:ascii="Helvetica Neue" w:hAnsi="Helvetica Neue"/>
          <w:color w:val="333333"/>
        </w:rPr>
        <w:t>是自然对数</w:t>
      </w:r>
      <w:r>
        <w:rPr>
          <w:rFonts w:ascii="Helvetica Neue" w:hAnsi="Helvetica Neue"/>
          <w:color w:val="333333"/>
        </w:rPr>
        <w:t>e</w:t>
      </w:r>
    </w:p>
    <w:p w14:paraId="3F53E33B" w14:textId="77777777" w:rsidR="00A21D4F" w:rsidRDefault="00A21D4F" w:rsidP="00A21D4F">
      <w:pPr>
        <w:shd w:val="clear" w:color="auto" w:fill="FFFFFF"/>
        <w:spacing w:after="240"/>
        <w:rPr>
          <w:rFonts w:ascii="Helvetica Neue" w:hAnsi="Helvetica Neue"/>
          <w:color w:val="333333"/>
        </w:rPr>
      </w:pPr>
      <w:r>
        <w:rPr>
          <w:rFonts w:ascii="Helvetica Neue" w:hAnsi="Helvetica Neue" w:hint="eastAsia"/>
          <w:color w:val="333333"/>
        </w:rPr>
        <w:t>较小的</w:t>
      </w:r>
      <w:r>
        <w:rPr>
          <w:rFonts w:ascii="Helvetica Neue" w:hAnsi="Helvetica Neue" w:hint="eastAsia"/>
          <w:color w:val="333333"/>
        </w:rPr>
        <w:t xml:space="preserve">log loss </w:t>
      </w:r>
      <w:r>
        <w:rPr>
          <w:rFonts w:ascii="Helvetica Neue" w:hAnsi="Helvetica Neue" w:hint="eastAsia"/>
          <w:color w:val="333333"/>
        </w:rPr>
        <w:t>更好</w:t>
      </w:r>
    </w:p>
    <w:p w14:paraId="45FD8EA7" w14:textId="77777777" w:rsidR="0050271D" w:rsidRPr="00EC7DA6" w:rsidRDefault="0050271D" w:rsidP="00A21D4F">
      <w:pPr>
        <w:shd w:val="clear" w:color="auto" w:fill="FFFFFF"/>
        <w:spacing w:after="240"/>
        <w:rPr>
          <w:rFonts w:ascii="Helvetica Neue" w:hAnsi="Helvetica Neue"/>
          <w:color w:val="333333"/>
        </w:rPr>
      </w:pPr>
    </w:p>
    <w:p w14:paraId="0087A657"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II. </w:t>
      </w:r>
      <w:r w:rsidRPr="0008525C">
        <w:rPr>
          <w:rFonts w:ascii="MS Mincho" w:eastAsia="MS Mincho" w:hAnsi="MS Mincho" w:cs="MS Mincho"/>
          <w:b/>
          <w:bCs/>
          <w:color w:val="333333"/>
          <w:kern w:val="0"/>
          <w:sz w:val="42"/>
          <w:szCs w:val="42"/>
        </w:rPr>
        <w:t>分析</w:t>
      </w:r>
    </w:p>
    <w:p w14:paraId="2CBE1660"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数据的探索</w:t>
      </w:r>
    </w:p>
    <w:p w14:paraId="5CB32D6D"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项目数据集可以从</w:t>
      </w:r>
      <w:hyperlink r:id="rId6" w:history="1">
        <w:r w:rsidRPr="00591C02">
          <w:rPr>
            <w:rFonts w:ascii="Helvetica Neue" w:hAnsi="Helvetica Neue"/>
            <w:color w:val="4183C4"/>
          </w:rPr>
          <w:t>kaggle</w:t>
        </w:r>
      </w:hyperlink>
      <w:r w:rsidRPr="00591C02">
        <w:rPr>
          <w:rFonts w:ascii="Helvetica Neue" w:hAnsi="Helvetica Neue"/>
          <w:color w:val="333333"/>
        </w:rPr>
        <w:t>上下载。</w:t>
      </w:r>
      <w:r w:rsidRPr="00591C02">
        <w:rPr>
          <w:rFonts w:ascii="Helvetica Neue" w:hAnsi="Helvetica Neue"/>
          <w:color w:val="333333"/>
        </w:rPr>
        <w:br/>
      </w:r>
      <w:r w:rsidRPr="00591C02">
        <w:rPr>
          <w:rFonts w:ascii="Helvetica Neue" w:hAnsi="Helvetica Neue"/>
          <w:color w:val="333333"/>
        </w:rPr>
        <w:t>此训练集共有</w:t>
      </w:r>
      <w:r w:rsidRPr="00591C02">
        <w:rPr>
          <w:rFonts w:ascii="Helvetica Neue" w:hAnsi="Helvetica Neue"/>
          <w:color w:val="333333"/>
        </w:rPr>
        <w:t>25000</w:t>
      </w:r>
      <w:r w:rsidRPr="00591C02">
        <w:rPr>
          <w:rFonts w:ascii="Helvetica Neue" w:hAnsi="Helvetica Neue"/>
          <w:color w:val="333333"/>
        </w:rPr>
        <w:t>张</w:t>
      </w:r>
      <w:r w:rsidRPr="00591C02">
        <w:rPr>
          <w:rFonts w:ascii="Helvetica Neue" w:hAnsi="Helvetica Neue"/>
          <w:color w:val="333333"/>
        </w:rPr>
        <w:t>jpg</w:t>
      </w:r>
      <w:r w:rsidRPr="00591C02">
        <w:rPr>
          <w:rFonts w:ascii="Helvetica Neue" w:hAnsi="Helvetica Neue"/>
          <w:color w:val="333333"/>
        </w:rPr>
        <w:t>图片，猫狗各</w:t>
      </w:r>
      <w:r w:rsidRPr="00591C02">
        <w:rPr>
          <w:rFonts w:ascii="Helvetica Neue" w:hAnsi="Helvetica Neue"/>
          <w:color w:val="333333"/>
        </w:rPr>
        <w:t>12500</w:t>
      </w:r>
      <w:r w:rsidRPr="00591C02">
        <w:rPr>
          <w:rFonts w:ascii="Helvetica Neue" w:hAnsi="Helvetica Neue"/>
          <w:color w:val="333333"/>
        </w:rPr>
        <w:t>张，通过文件名区分，图片尺寸不定大小不定。测试集共有</w:t>
      </w:r>
      <w:r w:rsidRPr="00591C02">
        <w:rPr>
          <w:rFonts w:ascii="Helvetica Neue" w:hAnsi="Helvetica Neue"/>
          <w:color w:val="333333"/>
        </w:rPr>
        <w:t>12500</w:t>
      </w:r>
      <w:r w:rsidRPr="00591C02">
        <w:rPr>
          <w:rFonts w:ascii="Helvetica Neue" w:hAnsi="Helvetica Neue"/>
          <w:color w:val="333333"/>
        </w:rPr>
        <w:t>张</w:t>
      </w:r>
      <w:r w:rsidRPr="00591C02">
        <w:rPr>
          <w:rFonts w:ascii="Helvetica Neue" w:hAnsi="Helvetica Neue"/>
          <w:color w:val="333333"/>
        </w:rPr>
        <w:t>jpg</w:t>
      </w:r>
      <w:r w:rsidRPr="00591C02">
        <w:rPr>
          <w:rFonts w:ascii="Helvetica Neue" w:hAnsi="Helvetica Neue"/>
          <w:color w:val="333333"/>
        </w:rPr>
        <w:t>图片，没有区分是猫还是狗。</w:t>
      </w:r>
    </w:p>
    <w:p w14:paraId="60E2A834"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图片场景有：单独出现，多个出现，有人类入镜等。例如：</w:t>
      </w:r>
      <w:r w:rsidRPr="00591C02">
        <w:rPr>
          <w:rFonts w:ascii="Helvetica Neue" w:hAnsi="Helvetica Neue"/>
          <w:color w:val="333333"/>
        </w:rPr>
        <w:br/>
      </w:r>
      <w:r w:rsidRPr="00591C02">
        <w:rPr>
          <w:rFonts w:ascii="Helvetica Neue" w:hAnsi="Helvetica Neue"/>
          <w:noProof/>
          <w:color w:val="333333"/>
        </w:rPr>
        <w:drawing>
          <wp:inline distT="0" distB="0" distL="0" distR="0" wp14:anchorId="5FE63BD5" wp14:editId="1E925676">
            <wp:extent cx="1737360" cy="1930400"/>
            <wp:effectExtent l="0" t="0" r="0" b="0"/>
            <wp:docPr id="7" name="图片 7" descr="at.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24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7794" cy="1930882"/>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6F0BBEE9" wp14:editId="30A7ECE0">
            <wp:extent cx="1893158" cy="1422400"/>
            <wp:effectExtent l="0" t="0" r="12065" b="0"/>
            <wp:docPr id="6" name="图片 6" descr="a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8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357" cy="1481154"/>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35372D82" wp14:editId="20D9AFCB">
            <wp:extent cx="1610096" cy="1206500"/>
            <wp:effectExtent l="0" t="0" r="0" b="0"/>
            <wp:docPr id="5" name="图片 5" descr="at.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11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6948" cy="1226621"/>
                    </a:xfrm>
                    <a:prstGeom prst="rect">
                      <a:avLst/>
                    </a:prstGeom>
                    <a:noFill/>
                    <a:ln>
                      <a:noFill/>
                    </a:ln>
                  </pic:spPr>
                </pic:pic>
              </a:graphicData>
            </a:graphic>
          </wp:inline>
        </w:drawing>
      </w:r>
      <w:r w:rsidRPr="00591C02">
        <w:rPr>
          <w:rFonts w:ascii="Helvetica Neue" w:hAnsi="Helvetica Neue"/>
          <w:color w:val="333333"/>
        </w:rPr>
        <w:br/>
      </w:r>
      <w:r>
        <w:rPr>
          <w:rFonts w:ascii="Helvetica Neue" w:hAnsi="Helvetica Neue"/>
          <w:color w:val="333333"/>
        </w:rPr>
        <w:t xml:space="preserve">      </w:t>
      </w:r>
      <w:r w:rsidRPr="00591C02">
        <w:rPr>
          <w:rFonts w:ascii="Helvetica Neue" w:hAnsi="Helvetica Neue"/>
          <w:color w:val="333333"/>
        </w:rPr>
        <w:t>cat.247.jpg</w:t>
      </w:r>
      <w:r>
        <w:rPr>
          <w:rFonts w:ascii="Helvetica Neue" w:hAnsi="Helvetica Neue"/>
          <w:color w:val="333333"/>
        </w:rPr>
        <w:t xml:space="preserve">                 </w:t>
      </w:r>
      <w:r w:rsidRPr="00591C02">
        <w:rPr>
          <w:rFonts w:ascii="Helvetica Neue" w:hAnsi="Helvetica Neue"/>
          <w:color w:val="333333"/>
        </w:rPr>
        <w:t>cat.81.jpg</w:t>
      </w:r>
      <w:r>
        <w:rPr>
          <w:rFonts w:ascii="Helvetica Neue" w:hAnsi="Helvetica Neue"/>
          <w:color w:val="333333"/>
        </w:rPr>
        <w:t xml:space="preserve">           </w:t>
      </w:r>
      <w:r w:rsidRPr="00591C02">
        <w:rPr>
          <w:rFonts w:ascii="Helvetica Neue" w:hAnsi="Helvetica Neue"/>
          <w:color w:val="333333"/>
        </w:rPr>
        <w:t>cat.1102.jpg</w:t>
      </w:r>
    </w:p>
    <w:p w14:paraId="44777976" w14:textId="77777777" w:rsidR="00CC2F39" w:rsidRDefault="00CC2F39" w:rsidP="00CC2F39">
      <w:pPr>
        <w:shd w:val="clear" w:color="auto" w:fill="FFFFFF"/>
        <w:spacing w:after="240"/>
        <w:rPr>
          <w:rFonts w:ascii="Helvetica Neue" w:hAnsi="Helvetica Neue"/>
          <w:color w:val="333333"/>
        </w:rPr>
      </w:pPr>
    </w:p>
    <w:p w14:paraId="725BCB86"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还有极少的异常值。例如：</w:t>
      </w:r>
      <w:r w:rsidRPr="00591C02">
        <w:rPr>
          <w:rFonts w:ascii="Helvetica Neue" w:hAnsi="Helvetica Neue"/>
          <w:color w:val="333333"/>
        </w:rPr>
        <w:br/>
      </w:r>
      <w:r w:rsidRPr="00591C02">
        <w:rPr>
          <w:rFonts w:ascii="Helvetica Neue" w:hAnsi="Helvetica Neue"/>
          <w:noProof/>
          <w:color w:val="333333"/>
        </w:rPr>
        <w:drawing>
          <wp:inline distT="0" distB="0" distL="0" distR="0" wp14:anchorId="5A39B0DF" wp14:editId="724348B4">
            <wp:extent cx="1839310" cy="1066800"/>
            <wp:effectExtent l="0" t="0" r="0" b="0"/>
            <wp:docPr id="4" name="图片 4" descr="og.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g.104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2108" cy="1074223"/>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1A491E99" wp14:editId="02279B25">
            <wp:extent cx="1814286" cy="2222500"/>
            <wp:effectExtent l="0" t="0" r="0" b="0"/>
            <wp:docPr id="3" name="图片 3" descr="og.1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177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6121" cy="2261497"/>
                    </a:xfrm>
                    <a:prstGeom prst="rect">
                      <a:avLst/>
                    </a:prstGeom>
                    <a:noFill/>
                    <a:ln>
                      <a:noFill/>
                    </a:ln>
                  </pic:spPr>
                </pic:pic>
              </a:graphicData>
            </a:graphic>
          </wp:inline>
        </w:drawing>
      </w:r>
      <w:r w:rsidRPr="00591C02">
        <w:rPr>
          <w:rFonts w:ascii="Helvetica Neue" w:hAnsi="Helvetica Neue"/>
          <w:color w:val="333333"/>
        </w:rPr>
        <w:br/>
      </w:r>
      <w:r>
        <w:rPr>
          <w:rFonts w:ascii="Helvetica Neue" w:hAnsi="Helvetica Neue"/>
          <w:color w:val="333333"/>
        </w:rPr>
        <w:t xml:space="preserve">      </w:t>
      </w:r>
      <w:r w:rsidRPr="00591C02">
        <w:rPr>
          <w:rFonts w:ascii="Helvetica Neue" w:hAnsi="Helvetica Neue"/>
          <w:color w:val="333333"/>
        </w:rPr>
        <w:t>dog.1043.jpg</w:t>
      </w:r>
      <w:r>
        <w:rPr>
          <w:rFonts w:ascii="Helvetica Neue" w:hAnsi="Helvetica Neue"/>
          <w:color w:val="333333"/>
        </w:rPr>
        <w:t xml:space="preserve">             </w:t>
      </w:r>
      <w:r w:rsidRPr="00591C02">
        <w:rPr>
          <w:rFonts w:ascii="Helvetica Neue" w:hAnsi="Helvetica Neue"/>
          <w:color w:val="333333"/>
        </w:rPr>
        <w:t>dog.1773.jpg</w:t>
      </w:r>
    </w:p>
    <w:p w14:paraId="47808DB3" w14:textId="4A9B9EE9" w:rsidR="002407D3" w:rsidRDefault="00AD0349" w:rsidP="00CC2F39">
      <w:pPr>
        <w:widowControl/>
        <w:shd w:val="clear" w:color="auto" w:fill="FFFFFF"/>
        <w:spacing w:after="240"/>
        <w:jc w:val="left"/>
        <w:rPr>
          <w:rFonts w:ascii="Helvetica Neue" w:hAnsi="Helvetica Neue"/>
          <w:color w:val="333333"/>
        </w:rPr>
      </w:pPr>
      <w:r>
        <w:rPr>
          <w:rFonts w:ascii="Helvetica Neue" w:hAnsi="Helvetica Neue" w:hint="eastAsia"/>
          <w:color w:val="333333"/>
        </w:rPr>
        <w:t>由于神经网络容错能力较强，</w:t>
      </w:r>
      <w:r w:rsidR="002407D3">
        <w:rPr>
          <w:rFonts w:ascii="Helvetica Neue" w:hAnsi="Helvetica Neue" w:hint="eastAsia"/>
          <w:color w:val="333333"/>
        </w:rPr>
        <w:t>对于这</w:t>
      </w:r>
      <w:r>
        <w:rPr>
          <w:rFonts w:ascii="Helvetica Neue" w:hAnsi="Helvetica Neue" w:hint="eastAsia"/>
          <w:color w:val="333333"/>
        </w:rPr>
        <w:t>极少</w:t>
      </w:r>
      <w:r w:rsidR="002407D3">
        <w:rPr>
          <w:rFonts w:ascii="Helvetica Neue" w:hAnsi="Helvetica Neue" w:hint="eastAsia"/>
          <w:color w:val="333333"/>
        </w:rPr>
        <w:t>部分异常值，后续可单独处理。</w:t>
      </w:r>
    </w:p>
    <w:p w14:paraId="732B3C3F" w14:textId="469BBE74" w:rsidR="00CC2F39" w:rsidRDefault="00CC2F39" w:rsidP="00CC2F39">
      <w:pPr>
        <w:widowControl/>
        <w:shd w:val="clear" w:color="auto" w:fill="FFFFFF"/>
        <w:spacing w:after="240"/>
        <w:jc w:val="left"/>
        <w:rPr>
          <w:rFonts w:ascii="Helvetica Neue" w:hAnsi="Helvetica Neue"/>
          <w:color w:val="333333"/>
        </w:rPr>
      </w:pPr>
      <w:r w:rsidRPr="00591C02">
        <w:rPr>
          <w:rFonts w:ascii="Helvetica Neue" w:hAnsi="Helvetica Neue"/>
          <w:color w:val="333333"/>
        </w:rPr>
        <w:t>由于图片大小不一致，这里将会采用</w:t>
      </w:r>
      <w:r w:rsidRPr="00591C02">
        <w:rPr>
          <w:rFonts w:ascii="Helvetica Neue" w:hAnsi="Helvetica Neue"/>
          <w:color w:val="333333"/>
        </w:rPr>
        <w:t>Keras</w:t>
      </w:r>
      <w:r w:rsidRPr="00591C02">
        <w:rPr>
          <w:rFonts w:ascii="Helvetica Neue" w:hAnsi="Helvetica Neue"/>
          <w:color w:val="333333"/>
        </w:rPr>
        <w:t>的</w:t>
      </w:r>
      <w:r w:rsidRPr="00591C02">
        <w:rPr>
          <w:rFonts w:ascii="Helvetica Neue" w:hAnsi="Helvetica Neue"/>
          <w:color w:val="333333"/>
        </w:rPr>
        <w:t>ImageDataGenerator</w:t>
      </w:r>
      <w:r w:rsidRPr="00591C02">
        <w:rPr>
          <w:rFonts w:ascii="Helvetica Neue" w:hAnsi="Helvetica Neue"/>
          <w:color w:val="333333"/>
        </w:rPr>
        <w:t>函数进行统一的预处理，生成批次的带实时数据增益的张量图像数据。</w:t>
      </w:r>
      <w:r w:rsidRPr="00591C02">
        <w:rPr>
          <w:rFonts w:ascii="Helvetica Neue" w:hAnsi="Helvetica Neue"/>
          <w:color w:val="333333"/>
        </w:rPr>
        <w:br/>
      </w:r>
      <w:r w:rsidRPr="00591C02">
        <w:rPr>
          <w:rFonts w:ascii="Helvetica Neue" w:hAnsi="Helvetica Neue"/>
          <w:color w:val="333333"/>
        </w:rPr>
        <w:t>另外需要将数据集划分出训练集和验证集，比例暂定</w:t>
      </w:r>
      <w:r w:rsidRPr="00591C02">
        <w:rPr>
          <w:rFonts w:ascii="Helvetica Neue" w:hAnsi="Helvetica Neue"/>
          <w:color w:val="333333"/>
        </w:rPr>
        <w:t>8:2</w:t>
      </w:r>
      <w:r w:rsidRPr="00591C02">
        <w:rPr>
          <w:rFonts w:ascii="Helvetica Neue" w:hAnsi="Helvetica Neue"/>
          <w:color w:val="333333"/>
        </w:rPr>
        <w:t>。</w:t>
      </w:r>
    </w:p>
    <w:p w14:paraId="2B5687F8" w14:textId="77777777" w:rsidR="0050271D" w:rsidRDefault="0050271D" w:rsidP="00CC2F39">
      <w:pPr>
        <w:widowControl/>
        <w:shd w:val="clear" w:color="auto" w:fill="FFFFFF"/>
        <w:spacing w:after="240"/>
        <w:jc w:val="left"/>
        <w:rPr>
          <w:rFonts w:ascii="Helvetica Neue" w:hAnsi="Helvetica Neue" w:cs="Times New Roman"/>
          <w:color w:val="333333"/>
          <w:kern w:val="0"/>
        </w:rPr>
      </w:pPr>
    </w:p>
    <w:p w14:paraId="1784A3A8" w14:textId="1C13D081" w:rsidR="00AD0349" w:rsidRDefault="0008525C" w:rsidP="0008525C">
      <w:pPr>
        <w:widowControl/>
        <w:shd w:val="clear" w:color="auto" w:fill="FFFFFF"/>
        <w:spacing w:before="240" w:after="240"/>
        <w:jc w:val="left"/>
        <w:outlineLvl w:val="2"/>
        <w:rPr>
          <w:rFonts w:ascii="MS Mincho" w:eastAsia="MS Mincho" w:hAnsi="MS Mincho" w:cs="MS Mincho"/>
          <w:b/>
          <w:bCs/>
          <w:color w:val="333333"/>
          <w:kern w:val="0"/>
          <w:sz w:val="36"/>
          <w:szCs w:val="36"/>
        </w:rPr>
      </w:pPr>
      <w:r w:rsidRPr="0008525C">
        <w:rPr>
          <w:rFonts w:ascii="MS Mincho" w:eastAsia="MS Mincho" w:hAnsi="MS Mincho" w:cs="MS Mincho"/>
          <w:b/>
          <w:bCs/>
          <w:color w:val="333333"/>
          <w:kern w:val="0"/>
          <w:sz w:val="36"/>
          <w:szCs w:val="36"/>
        </w:rPr>
        <w:t>探索性可</w:t>
      </w:r>
      <w:r w:rsidRPr="0008525C">
        <w:rPr>
          <w:rFonts w:ascii="SimSun" w:eastAsia="SimSun" w:hAnsi="SimSun" w:cs="SimSun"/>
          <w:b/>
          <w:bCs/>
          <w:color w:val="333333"/>
          <w:kern w:val="0"/>
          <w:sz w:val="36"/>
          <w:szCs w:val="36"/>
        </w:rPr>
        <w:t>视</w:t>
      </w:r>
      <w:r w:rsidRPr="0008525C">
        <w:rPr>
          <w:rFonts w:ascii="MS Mincho" w:eastAsia="MS Mincho" w:hAnsi="MS Mincho" w:cs="MS Mincho"/>
          <w:b/>
          <w:bCs/>
          <w:color w:val="333333"/>
          <w:kern w:val="0"/>
          <w:sz w:val="36"/>
          <w:szCs w:val="36"/>
        </w:rPr>
        <w:t>化</w:t>
      </w:r>
    </w:p>
    <w:p w14:paraId="3F32AB72" w14:textId="618C9D95" w:rsidR="00AD0349" w:rsidRPr="004124C5" w:rsidRDefault="00AD0349" w:rsidP="0008525C">
      <w:pPr>
        <w:widowControl/>
        <w:shd w:val="clear" w:color="auto" w:fill="FFFFFF"/>
        <w:spacing w:before="240" w:after="240"/>
        <w:jc w:val="left"/>
        <w:outlineLvl w:val="2"/>
        <w:rPr>
          <w:rFonts w:ascii="MS Mincho" w:eastAsia="MS Mincho" w:hAnsi="MS Mincho" w:cs="MS Mincho" w:hint="eastAsia"/>
          <w:b/>
          <w:bCs/>
          <w:color w:val="333333"/>
          <w:kern w:val="0"/>
          <w:sz w:val="36"/>
          <w:szCs w:val="36"/>
        </w:rPr>
      </w:pPr>
      <w:r>
        <w:rPr>
          <w:rFonts w:ascii="Helvetica Neue" w:hAnsi="Helvetica Neue" w:hint="eastAsia"/>
          <w:color w:val="333333"/>
        </w:rPr>
        <w:t>下图为随机输出的猫狗图像：</w:t>
      </w:r>
    </w:p>
    <w:p w14:paraId="797C0F52" w14:textId="2CD46370" w:rsidR="00E86EC8" w:rsidRDefault="00D403A1" w:rsidP="0008525C">
      <w:pPr>
        <w:widowControl/>
        <w:shd w:val="clear" w:color="auto" w:fill="FFFFFF"/>
        <w:spacing w:after="240"/>
        <w:jc w:val="left"/>
        <w:rPr>
          <w:rFonts w:ascii="Helvetica Neue" w:hAnsi="Helvetica Neue" w:cs="Times New Roman"/>
          <w:color w:val="333333"/>
          <w:kern w:val="0"/>
        </w:rPr>
      </w:pPr>
      <w:r w:rsidRPr="00D403A1">
        <w:rPr>
          <w:rFonts w:ascii="Helvetica Neue" w:hAnsi="Helvetica Neue" w:cs="Times New Roman"/>
          <w:color w:val="333333"/>
          <w:kern w:val="0"/>
        </w:rPr>
        <w:drawing>
          <wp:inline distT="0" distB="0" distL="0" distR="0" wp14:anchorId="6AF78811" wp14:editId="15805BD5">
            <wp:extent cx="5270500" cy="51244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124450"/>
                    </a:xfrm>
                    <a:prstGeom prst="rect">
                      <a:avLst/>
                    </a:prstGeom>
                  </pic:spPr>
                </pic:pic>
              </a:graphicData>
            </a:graphic>
          </wp:inline>
        </w:drawing>
      </w:r>
    </w:p>
    <w:p w14:paraId="11515551" w14:textId="302B0F4A" w:rsidR="00E86EC8" w:rsidRDefault="00AD0349"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下图为数据维度分布</w:t>
      </w:r>
    </w:p>
    <w:p w14:paraId="6A86455A" w14:textId="15CBC70E" w:rsidR="00AD0349" w:rsidRDefault="00AD0349" w:rsidP="0008525C">
      <w:pPr>
        <w:widowControl/>
        <w:shd w:val="clear" w:color="auto" w:fill="FFFFFF"/>
        <w:spacing w:after="240"/>
        <w:jc w:val="left"/>
        <w:rPr>
          <w:rFonts w:ascii="Helvetica Neue" w:hAnsi="Helvetica Neue" w:cs="Times New Roman" w:hint="eastAsia"/>
          <w:color w:val="333333"/>
          <w:kern w:val="0"/>
        </w:rPr>
      </w:pPr>
      <w:r w:rsidRPr="00AD0349">
        <w:rPr>
          <w:rFonts w:ascii="Helvetica Neue" w:hAnsi="Helvetica Neue" w:cs="Times New Roman"/>
          <w:color w:val="333333"/>
          <w:kern w:val="0"/>
        </w:rPr>
        <w:drawing>
          <wp:inline distT="0" distB="0" distL="0" distR="0" wp14:anchorId="45A016BD" wp14:editId="52993A33">
            <wp:extent cx="5270500" cy="4009390"/>
            <wp:effectExtent l="0" t="0" r="1270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4009390"/>
                    </a:xfrm>
                    <a:prstGeom prst="rect">
                      <a:avLst/>
                    </a:prstGeom>
                  </pic:spPr>
                </pic:pic>
              </a:graphicData>
            </a:graphic>
          </wp:inline>
        </w:drawing>
      </w:r>
    </w:p>
    <w:p w14:paraId="5D024C70" w14:textId="1907421E" w:rsidR="001E47C0" w:rsidRDefault="00DD211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根据上图统计，可得图片高宽比相对比较集中，在训练模型时可</w:t>
      </w:r>
      <w:r w:rsidR="001E47C0">
        <w:rPr>
          <w:rFonts w:ascii="Helvetica Neue" w:hAnsi="Helvetica Neue" w:cs="Times New Roman" w:hint="eastAsia"/>
          <w:color w:val="333333"/>
          <w:kern w:val="0"/>
        </w:rPr>
        <w:t>直接把图像拉伸至</w:t>
      </w:r>
      <w:r w:rsidR="001E47C0">
        <w:rPr>
          <w:rFonts w:ascii="Helvetica Neue" w:hAnsi="Helvetica Neue" w:cs="Times New Roman" w:hint="eastAsia"/>
          <w:color w:val="333333"/>
          <w:kern w:val="0"/>
        </w:rPr>
        <w:t>1:1</w:t>
      </w:r>
      <w:r w:rsidR="001E47C0">
        <w:rPr>
          <w:rFonts w:ascii="Helvetica Neue" w:hAnsi="Helvetica Neue" w:cs="Times New Roman" w:hint="eastAsia"/>
          <w:color w:val="333333"/>
          <w:kern w:val="0"/>
        </w:rPr>
        <w:t>作为输入</w:t>
      </w:r>
    </w:p>
    <w:p w14:paraId="31AAECC4" w14:textId="77777777" w:rsidR="0050271D" w:rsidRDefault="0050271D" w:rsidP="0008525C">
      <w:pPr>
        <w:widowControl/>
        <w:shd w:val="clear" w:color="auto" w:fill="FFFFFF"/>
        <w:spacing w:after="240"/>
        <w:jc w:val="left"/>
        <w:rPr>
          <w:rFonts w:ascii="Helvetica Neue" w:hAnsi="Helvetica Neue" w:cs="Times New Roman"/>
          <w:color w:val="333333"/>
          <w:kern w:val="0"/>
        </w:rPr>
      </w:pPr>
    </w:p>
    <w:p w14:paraId="0F4811E1"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算法和技</w:t>
      </w:r>
      <w:r w:rsidRPr="0008525C">
        <w:rPr>
          <w:rFonts w:ascii="SimSun" w:eastAsia="SimSun" w:hAnsi="SimSun" w:cs="SimSun"/>
          <w:b/>
          <w:bCs/>
          <w:color w:val="333333"/>
          <w:kern w:val="0"/>
          <w:sz w:val="36"/>
          <w:szCs w:val="36"/>
        </w:rPr>
        <w:t>术</w:t>
      </w:r>
    </w:p>
    <w:p w14:paraId="68D2F65B" w14:textId="0C82A387"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猫狗识别是一个二元分类的问题。伴随着数据集的增加和计算能力的提升，特别是</w:t>
      </w:r>
      <w:r w:rsidRPr="009A1FEF">
        <w:rPr>
          <w:rFonts w:ascii="Helvetica Neue" w:hAnsi="Helvetica Neue" w:cs="Times New Roman"/>
          <w:color w:val="333333"/>
          <w:kern w:val="0"/>
        </w:rPr>
        <w:t>GPU</w:t>
      </w:r>
      <w:r w:rsidRPr="009A1FEF">
        <w:rPr>
          <w:rFonts w:ascii="Helvetica Neue" w:hAnsi="Helvetica Neue" w:cs="Times New Roman"/>
          <w:color w:val="333333"/>
          <w:kern w:val="0"/>
        </w:rPr>
        <w:t>计算能力的爆发性提升，使用卷积神经网络的深度学习便很好的解决了图片识别的问题。本次的项目中将采用</w:t>
      </w:r>
      <w:r w:rsidRPr="009A1FEF">
        <w:rPr>
          <w:rFonts w:ascii="Helvetica Neue" w:hAnsi="Helvetica Neue" w:cs="Times New Roman"/>
          <w:color w:val="333333"/>
          <w:kern w:val="0"/>
        </w:rPr>
        <w:t>tensorflow</w:t>
      </w:r>
      <w:r w:rsidRPr="009A1FEF">
        <w:rPr>
          <w:rFonts w:ascii="Helvetica Neue" w:hAnsi="Helvetica Neue" w:cs="Times New Roman"/>
          <w:color w:val="333333"/>
          <w:kern w:val="0"/>
        </w:rPr>
        <w:t>和</w:t>
      </w:r>
      <w:r w:rsidRPr="009A1FEF">
        <w:rPr>
          <w:rFonts w:ascii="Helvetica Neue" w:hAnsi="Helvetica Neue" w:cs="Times New Roman"/>
          <w:color w:val="333333"/>
          <w:kern w:val="0"/>
        </w:rPr>
        <w:t>keras</w:t>
      </w:r>
      <w:r w:rsidRPr="009A1FEF">
        <w:rPr>
          <w:rFonts w:ascii="Helvetica Neue" w:hAnsi="Helvetica Neue" w:cs="Times New Roman"/>
          <w:color w:val="333333"/>
          <w:kern w:val="0"/>
        </w:rPr>
        <w:t>来搭建学习模型，快速简单易上手。</w:t>
      </w:r>
    </w:p>
    <w:p w14:paraId="0041EA56" w14:textId="39CA3459" w:rsidR="009A1FEF" w:rsidRPr="009A1FEF" w:rsidRDefault="00126C1F" w:rsidP="009A1FEF">
      <w:pPr>
        <w:shd w:val="clear" w:color="auto" w:fill="FFFFFF"/>
        <w:spacing w:after="240"/>
        <w:rPr>
          <w:rFonts w:ascii="Helvetica Neue" w:hAnsi="Helvetica Neue" w:cs="Times New Roman"/>
          <w:color w:val="333333"/>
          <w:kern w:val="0"/>
        </w:rPr>
      </w:pPr>
      <w:r>
        <w:rPr>
          <w:rFonts w:ascii="Helvetica Neue" w:hAnsi="Helvetica Neue" w:cs="Times New Roman"/>
          <w:color w:val="333333"/>
          <w:kern w:val="0"/>
        </w:rPr>
        <w:t>卷积神经网</w:t>
      </w:r>
      <w:r>
        <w:rPr>
          <w:rFonts w:ascii="Helvetica Neue" w:hAnsi="Helvetica Neue" w:cs="Times New Roman" w:hint="eastAsia"/>
          <w:color w:val="333333"/>
          <w:kern w:val="0"/>
        </w:rPr>
        <w:t>络</w:t>
      </w:r>
      <w:r w:rsidR="009A1FEF" w:rsidRPr="009A1FEF">
        <w:rPr>
          <w:rFonts w:ascii="Helvetica Neue" w:hAnsi="Helvetica Neue" w:cs="Times New Roman"/>
          <w:color w:val="333333"/>
          <w:kern w:val="0"/>
        </w:rPr>
        <w:t>(Convolutional</w:t>
      </w:r>
      <w:r w:rsidR="009A1FEF">
        <w:rPr>
          <w:rFonts w:ascii="Helvetica Neue" w:hAnsi="Helvetica Neue" w:cs="Times New Roman"/>
          <w:color w:val="333333"/>
          <w:kern w:val="0"/>
        </w:rPr>
        <w:t xml:space="preserve"> </w:t>
      </w:r>
      <w:r w:rsidR="009A1FEF" w:rsidRPr="009A1FEF">
        <w:rPr>
          <w:rFonts w:ascii="Helvetica Neue" w:hAnsi="Helvetica Neue" w:cs="Times New Roman"/>
          <w:color w:val="333333"/>
          <w:kern w:val="0"/>
        </w:rPr>
        <w:t>Neural</w:t>
      </w:r>
      <w:r w:rsidR="009A1FEF">
        <w:rPr>
          <w:rFonts w:ascii="Helvetica Neue" w:hAnsi="Helvetica Neue" w:cs="Times New Roman"/>
          <w:color w:val="333333"/>
          <w:kern w:val="0"/>
        </w:rPr>
        <w:t xml:space="preserve"> </w:t>
      </w:r>
      <w:r w:rsidR="009A1FEF" w:rsidRPr="009A1FEF">
        <w:rPr>
          <w:rFonts w:ascii="Helvetica Neue" w:hAnsi="Helvetica Neue" w:cs="Times New Roman"/>
          <w:color w:val="333333"/>
          <w:kern w:val="0"/>
        </w:rPr>
        <w:t>Network)</w:t>
      </w:r>
      <w:r>
        <w:rPr>
          <w:rFonts w:ascii="Helvetica Neue" w:hAnsi="Helvetica Neue" w:cs="Times New Roman"/>
          <w:color w:val="333333"/>
          <w:kern w:val="0"/>
        </w:rPr>
        <w:t>是一种前馈神经网络，其参数从输入层向输出层单向传播。卷积神经网</w:t>
      </w:r>
      <w:r>
        <w:rPr>
          <w:rFonts w:ascii="Helvetica Neue" w:hAnsi="Helvetica Neue" w:cs="Times New Roman" w:hint="eastAsia"/>
          <w:color w:val="333333"/>
          <w:kern w:val="0"/>
        </w:rPr>
        <w:t>络</w:t>
      </w:r>
      <w:r w:rsidR="009A1FEF" w:rsidRPr="009A1FEF">
        <w:rPr>
          <w:rFonts w:ascii="Helvetica Neue" w:hAnsi="Helvetica Neue" w:cs="Times New Roman"/>
          <w:color w:val="333333"/>
          <w:kern w:val="0"/>
        </w:rPr>
        <w:t>是由输入层、多个卷积层、池化层和顶端的全连接层组成。卷积神经网络输入的是原始数据，通过卷积池化和激活函数等计算真实值和预测值之间的损失，再依靠反向传播算法将损失值向前反馈来更新层的参数，如此往复直到模型收敛到预期的结果。其中隐藏层的激活函数使用</w:t>
      </w:r>
      <w:r w:rsidR="009A1FEF" w:rsidRPr="009A1FEF">
        <w:rPr>
          <w:rFonts w:ascii="Helvetica Neue" w:hAnsi="Helvetica Neue" w:cs="Times New Roman"/>
          <w:color w:val="333333"/>
          <w:kern w:val="0"/>
        </w:rPr>
        <w:t>ReLU=max(0,x),ReLU</w:t>
      </w:r>
      <w:r w:rsidR="009A1FEF" w:rsidRPr="009A1FEF">
        <w:rPr>
          <w:rFonts w:ascii="Helvetica Neue" w:hAnsi="Helvetica Neue" w:cs="Times New Roman"/>
          <w:color w:val="333333"/>
          <w:kern w:val="0"/>
        </w:rPr>
        <w:t>函数其实是一个取最大值的函数，它有几大优点</w:t>
      </w:r>
      <w:r w:rsidR="009A1FEF" w:rsidRPr="009A1FEF">
        <w:rPr>
          <w:rFonts w:ascii="Helvetica Neue" w:hAnsi="Helvetica Neue" w:cs="Times New Roman"/>
          <w:color w:val="333333"/>
          <w:kern w:val="0"/>
        </w:rPr>
        <w:t>:</w:t>
      </w:r>
      <w:r w:rsidR="009A1FEF" w:rsidRPr="009A1FEF">
        <w:rPr>
          <w:rFonts w:ascii="Helvetica Neue" w:hAnsi="Helvetica Neue" w:cs="Times New Roman"/>
          <w:color w:val="333333"/>
          <w:kern w:val="0"/>
        </w:rPr>
        <w:t>解决了正区间梯度消失的问题</w:t>
      </w:r>
      <w:r w:rsidR="009A1FEF" w:rsidRPr="009A1FEF">
        <w:rPr>
          <w:rFonts w:ascii="Helvetica Neue" w:hAnsi="Helvetica Neue" w:cs="Times New Roman"/>
          <w:color w:val="333333"/>
          <w:kern w:val="0"/>
        </w:rPr>
        <w:t>;</w:t>
      </w:r>
      <w:r w:rsidR="009A1FEF" w:rsidRPr="009A1FEF">
        <w:rPr>
          <w:rFonts w:ascii="Helvetica Neue" w:hAnsi="Helvetica Neue" w:cs="Times New Roman"/>
          <w:color w:val="333333"/>
          <w:kern w:val="0"/>
        </w:rPr>
        <w:t>计算速度快，只需要判断输入是否大于</w:t>
      </w:r>
      <w:r w:rsidR="009A1FEF" w:rsidRPr="009A1FEF">
        <w:rPr>
          <w:rFonts w:ascii="Helvetica Neue" w:hAnsi="Helvetica Neue" w:cs="Times New Roman"/>
          <w:color w:val="333333"/>
          <w:kern w:val="0"/>
        </w:rPr>
        <w:t>0;</w:t>
      </w:r>
      <w:r w:rsidR="009A1FEF" w:rsidRPr="009A1FEF">
        <w:rPr>
          <w:rFonts w:ascii="Helvetica Neue" w:hAnsi="Helvetica Neue" w:cs="Times New Roman"/>
          <w:color w:val="333333"/>
          <w:kern w:val="0"/>
        </w:rPr>
        <w:t>收敛速度远快于</w:t>
      </w:r>
      <w:r w:rsidR="009A1FEF" w:rsidRPr="009A1FEF">
        <w:rPr>
          <w:rFonts w:ascii="Helvetica Neue" w:hAnsi="Helvetica Neue" w:cs="Times New Roman"/>
          <w:color w:val="333333"/>
          <w:kern w:val="0"/>
        </w:rPr>
        <w:t>sigmoid</w:t>
      </w:r>
      <w:r w:rsidR="009A1FEF" w:rsidRPr="009A1FEF">
        <w:rPr>
          <w:rFonts w:ascii="Helvetica Neue" w:hAnsi="Helvetica Neue" w:cs="Times New Roman"/>
          <w:color w:val="333333"/>
          <w:kern w:val="0"/>
        </w:rPr>
        <w:t>和</w:t>
      </w:r>
      <w:r w:rsidR="009A1FEF" w:rsidRPr="009A1FEF">
        <w:rPr>
          <w:rFonts w:ascii="Helvetica Neue" w:hAnsi="Helvetica Neue" w:cs="Times New Roman"/>
          <w:color w:val="333333"/>
          <w:kern w:val="0"/>
        </w:rPr>
        <w:t>tanh</w:t>
      </w:r>
      <w:r w:rsidR="009A1FEF" w:rsidRPr="009A1FEF">
        <w:rPr>
          <w:rFonts w:ascii="Helvetica Neue" w:hAnsi="Helvetica Neue" w:cs="Times New Roman"/>
          <w:color w:val="333333"/>
          <w:kern w:val="0"/>
        </w:rPr>
        <w:t>。</w:t>
      </w:r>
    </w:p>
    <w:p w14:paraId="7BC7A095" w14:textId="1CA50040"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项目中分别使用</w:t>
      </w:r>
      <w:r w:rsidRPr="009A1FEF">
        <w:rPr>
          <w:rFonts w:ascii="Helvetica Neue" w:hAnsi="Helvetica Neue" w:cs="Times New Roman"/>
          <w:color w:val="333333"/>
          <w:kern w:val="0"/>
        </w:rPr>
        <w:t>Xception</w:t>
      </w:r>
      <w:r w:rsidR="002366CF">
        <w:rPr>
          <w:rFonts w:ascii="Helvetica Neue" w:hAnsi="Helvetica Neue" w:cs="Times New Roman"/>
          <w:color w:val="333333"/>
          <w:kern w:val="0"/>
        </w:rPr>
        <w:t>[1]</w:t>
      </w:r>
      <w:r w:rsidRPr="009A1FEF">
        <w:rPr>
          <w:rFonts w:ascii="Helvetica Neue" w:hAnsi="Helvetica Neue" w:cs="Times New Roman"/>
          <w:color w:val="333333"/>
          <w:kern w:val="0"/>
        </w:rPr>
        <w:t>、</w:t>
      </w:r>
      <w:r w:rsidRPr="009A1FEF">
        <w:rPr>
          <w:rFonts w:ascii="Helvetica Neue" w:hAnsi="Helvetica Neue" w:cs="Times New Roman"/>
          <w:color w:val="333333"/>
          <w:kern w:val="0"/>
        </w:rPr>
        <w:t>InceptionResNetV2</w:t>
      </w:r>
      <w:r w:rsidR="002366CF">
        <w:rPr>
          <w:rFonts w:ascii="Helvetica Neue" w:hAnsi="Helvetica Neue" w:cs="Times New Roman"/>
          <w:color w:val="333333"/>
          <w:kern w:val="0"/>
        </w:rPr>
        <w:t>[2]</w:t>
      </w:r>
      <w:r w:rsidRPr="009A1FEF">
        <w:rPr>
          <w:rFonts w:ascii="Helvetica Neue" w:hAnsi="Helvetica Neue" w:cs="Times New Roman"/>
          <w:color w:val="333333"/>
          <w:kern w:val="0"/>
        </w:rPr>
        <w:t>、</w:t>
      </w:r>
      <w:r w:rsidRPr="009A1FEF">
        <w:rPr>
          <w:rFonts w:ascii="Helvetica Neue" w:hAnsi="Helvetica Neue" w:cs="Times New Roman"/>
          <w:color w:val="333333"/>
          <w:kern w:val="0"/>
        </w:rPr>
        <w:t>inceptionV3</w:t>
      </w:r>
      <w:r w:rsidR="002366CF">
        <w:rPr>
          <w:rFonts w:ascii="Helvetica Neue" w:hAnsi="Helvetica Neue" w:cs="Times New Roman"/>
          <w:color w:val="333333"/>
          <w:kern w:val="0"/>
        </w:rPr>
        <w:t>[2]</w:t>
      </w:r>
      <w:r w:rsidRPr="009A1FEF">
        <w:rPr>
          <w:rFonts w:ascii="Helvetica Neue" w:hAnsi="Helvetica Neue" w:cs="Times New Roman"/>
          <w:color w:val="333333"/>
          <w:kern w:val="0"/>
        </w:rPr>
        <w:t>等模型。</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的网络宽度是</w:t>
      </w:r>
      <w:r w:rsidRPr="009A1FEF">
        <w:rPr>
          <w:rFonts w:ascii="Helvetica Neue" w:hAnsi="Helvetica Neue" w:cs="Times New Roman"/>
          <w:color w:val="333333"/>
          <w:kern w:val="0"/>
        </w:rPr>
        <w:t>299*299</w:t>
      </w:r>
      <w:r w:rsidRPr="009A1FEF">
        <w:rPr>
          <w:rFonts w:ascii="Helvetica Neue" w:hAnsi="Helvetica Neue" w:cs="Times New Roman"/>
          <w:color w:val="333333"/>
          <w:kern w:val="0"/>
        </w:rPr>
        <w:t>，不同于</w:t>
      </w:r>
      <w:r w:rsidRPr="009A1FEF">
        <w:rPr>
          <w:rFonts w:ascii="Helvetica Neue" w:hAnsi="Helvetica Neue" w:cs="Times New Roman"/>
          <w:color w:val="333333"/>
          <w:kern w:val="0"/>
        </w:rPr>
        <w:t>VGG</w:t>
      </w:r>
      <w:r w:rsidRPr="009A1FEF">
        <w:rPr>
          <w:rFonts w:ascii="Helvetica Neue" w:hAnsi="Helvetica Neue" w:cs="Times New Roman"/>
          <w:color w:val="333333"/>
          <w:kern w:val="0"/>
        </w:rPr>
        <w:t>的</w:t>
      </w:r>
      <w:r w:rsidRPr="009A1FEF">
        <w:rPr>
          <w:rFonts w:ascii="Helvetica Neue" w:hAnsi="Helvetica Neue" w:cs="Times New Roman"/>
          <w:color w:val="333333"/>
          <w:kern w:val="0"/>
        </w:rPr>
        <w:t>244*244</w:t>
      </w:r>
      <w:r w:rsidRPr="009A1FEF">
        <w:rPr>
          <w:rFonts w:ascii="Helvetica Neue" w:hAnsi="Helvetica Neue" w:cs="Times New Roman"/>
          <w:color w:val="333333"/>
          <w:kern w:val="0"/>
        </w:rPr>
        <w:t>，同时</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提出了卷积分解，使用</w:t>
      </w:r>
      <w:r w:rsidRPr="009A1FEF">
        <w:rPr>
          <w:rFonts w:ascii="Helvetica Neue" w:hAnsi="Helvetica Neue" w:cs="Times New Roman"/>
          <w:color w:val="333333"/>
          <w:kern w:val="0"/>
        </w:rPr>
        <w:t>N*1</w:t>
      </w:r>
      <w:r w:rsidRPr="009A1FEF">
        <w:rPr>
          <w:rFonts w:ascii="Helvetica Neue" w:hAnsi="Helvetica Neue" w:cs="Times New Roman"/>
          <w:color w:val="333333"/>
          <w:kern w:val="0"/>
        </w:rPr>
        <w:t>的卷积级联既加速了计算又增加了网络深度，可以降低参数量，减轻过拟合，增加网络非线性的表达能力。因为小尺寸的滤波器可以提高网络的深度，进而让网络学习更加复杂的特征。将</w:t>
      </w:r>
      <w:r w:rsidRPr="009A1FEF">
        <w:rPr>
          <w:rFonts w:ascii="Helvetica Neue" w:hAnsi="Helvetica Neue" w:cs="Times New Roman"/>
          <w:color w:val="333333"/>
          <w:kern w:val="0"/>
        </w:rPr>
        <w:t>Inception</w:t>
      </w:r>
      <w:r w:rsidRPr="009A1FEF">
        <w:rPr>
          <w:rFonts w:ascii="Helvetica Neue" w:hAnsi="Helvetica Neue" w:cs="Times New Roman"/>
          <w:color w:val="333333"/>
          <w:kern w:val="0"/>
        </w:rPr>
        <w:t>模块和残差链接结合提出的</w:t>
      </w:r>
      <w:r w:rsidRPr="009A1FEF">
        <w:rPr>
          <w:rFonts w:ascii="Helvetica Neue" w:hAnsi="Helvetica Neue" w:cs="Times New Roman"/>
          <w:color w:val="333333"/>
          <w:kern w:val="0"/>
        </w:rPr>
        <w:t>InceptionResNet</w:t>
      </w:r>
      <w:r w:rsidRPr="009A1FEF">
        <w:rPr>
          <w:rFonts w:ascii="Helvetica Neue" w:hAnsi="Helvetica Neue" w:cs="Times New Roman"/>
          <w:color w:val="333333"/>
          <w:kern w:val="0"/>
        </w:rPr>
        <w:t>可以使得训练收敛更快，精度更高。</w:t>
      </w:r>
      <w:r w:rsidRPr="009A1FEF">
        <w:rPr>
          <w:rFonts w:ascii="Helvetica Neue" w:hAnsi="Helvetica Neue" w:cs="Times New Roman"/>
          <w:color w:val="333333"/>
          <w:kern w:val="0"/>
        </w:rPr>
        <w:t>Xception</w:t>
      </w:r>
      <w:r w:rsidRPr="009A1FEF">
        <w:rPr>
          <w:rFonts w:ascii="Helvetica Neue" w:hAnsi="Helvetica Neue" w:cs="Times New Roman"/>
          <w:color w:val="333333"/>
          <w:kern w:val="0"/>
        </w:rPr>
        <w:t>是由</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的演化而来，和</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相比，</w:t>
      </w:r>
      <w:r w:rsidRPr="009A1FEF">
        <w:rPr>
          <w:rFonts w:ascii="Helvetica Neue" w:hAnsi="Helvetica Neue" w:cs="Times New Roman"/>
          <w:color w:val="333333"/>
          <w:kern w:val="0"/>
        </w:rPr>
        <w:t>Xception</w:t>
      </w:r>
      <w:r w:rsidRPr="009A1FEF">
        <w:rPr>
          <w:rFonts w:ascii="Helvetica Neue" w:hAnsi="Helvetica Neue" w:cs="Times New Roman"/>
          <w:color w:val="333333"/>
          <w:kern w:val="0"/>
        </w:rPr>
        <w:t>的参数量有所下降，准确率也更高，在</w:t>
      </w:r>
      <w:r w:rsidRPr="009A1FEF">
        <w:rPr>
          <w:rFonts w:ascii="Helvetica Neue" w:hAnsi="Helvetica Neue" w:cs="Times New Roman"/>
          <w:color w:val="333333"/>
          <w:kern w:val="0"/>
        </w:rPr>
        <w:t>Xception</w:t>
      </w:r>
      <w:r w:rsidRPr="009A1FEF">
        <w:rPr>
          <w:rFonts w:ascii="Helvetica Neue" w:hAnsi="Helvetica Neue" w:cs="Times New Roman"/>
          <w:color w:val="333333"/>
          <w:kern w:val="0"/>
        </w:rPr>
        <w:t>中加入的类似</w:t>
      </w:r>
      <w:r w:rsidRPr="009A1FEF">
        <w:rPr>
          <w:rFonts w:ascii="Helvetica Neue" w:hAnsi="Helvetica Neue" w:cs="Times New Roman"/>
          <w:color w:val="333333"/>
          <w:kern w:val="0"/>
        </w:rPr>
        <w:t>ResNet</w:t>
      </w:r>
      <w:r w:rsidRPr="009A1FEF">
        <w:rPr>
          <w:rFonts w:ascii="Helvetica Neue" w:hAnsi="Helvetica Neue" w:cs="Times New Roman"/>
          <w:color w:val="333333"/>
          <w:kern w:val="0"/>
        </w:rPr>
        <w:t>的残差连接机制也显著加快了</w:t>
      </w:r>
      <w:r w:rsidRPr="009A1FEF">
        <w:rPr>
          <w:rFonts w:ascii="Helvetica Neue" w:hAnsi="Helvetica Neue" w:cs="Times New Roman"/>
          <w:color w:val="333333"/>
          <w:kern w:val="0"/>
        </w:rPr>
        <w:t>Xception</w:t>
      </w:r>
      <w:r w:rsidRPr="009A1FEF">
        <w:rPr>
          <w:rFonts w:ascii="Helvetica Neue" w:hAnsi="Helvetica Neue" w:cs="Times New Roman"/>
          <w:color w:val="333333"/>
          <w:kern w:val="0"/>
        </w:rPr>
        <w:t>的收敛过程并获得了显著更高的准确率。</w:t>
      </w:r>
    </w:p>
    <w:p w14:paraId="72ECB978" w14:textId="77777777" w:rsid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权重初始化的目的是为了尽量避免随着网络层数的加深，而出现的梯度消失或者梯度爆炸的情况。目前常用的初始化方法有随机初始化</w:t>
      </w:r>
      <w:r w:rsidRPr="009A1FEF">
        <w:rPr>
          <w:rFonts w:ascii="Helvetica Neue" w:hAnsi="Helvetica Neue" w:cs="Times New Roman"/>
          <w:color w:val="333333"/>
          <w:kern w:val="0"/>
        </w:rPr>
        <w:t>(random</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w:t>
      </w:r>
      <w:r w:rsidRPr="009A1FEF">
        <w:rPr>
          <w:rFonts w:ascii="Helvetica Neue" w:hAnsi="Helvetica Neue" w:cs="Times New Roman"/>
          <w:color w:val="333333"/>
          <w:kern w:val="0"/>
        </w:rPr>
        <w:t>Xavier</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w:t>
      </w:r>
      <w:r w:rsidRPr="009A1FEF">
        <w:rPr>
          <w:rFonts w:ascii="Helvetica Neue" w:hAnsi="Helvetica Neue" w:cs="Times New Roman"/>
          <w:color w:val="333333"/>
          <w:kern w:val="0"/>
        </w:rPr>
        <w:t>He</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。由于随机初始化的弊端是一旦随机分布选择不当，就会导致网络优化陷入困境</w:t>
      </w:r>
      <w:r w:rsidRPr="009A1FEF">
        <w:rPr>
          <w:rFonts w:ascii="Helvetica Neue" w:hAnsi="Helvetica Neue" w:cs="Times New Roman"/>
          <w:color w:val="333333"/>
          <w:kern w:val="0"/>
        </w:rPr>
        <w:t>;</w:t>
      </w:r>
      <w:r w:rsidRPr="009A1FEF">
        <w:rPr>
          <w:rFonts w:ascii="Helvetica Neue" w:hAnsi="Helvetica Neue" w:cs="Times New Roman"/>
          <w:color w:val="333333"/>
          <w:kern w:val="0"/>
        </w:rPr>
        <w:t>而</w:t>
      </w:r>
      <w:r w:rsidRPr="009A1FEF">
        <w:rPr>
          <w:rFonts w:ascii="Helvetica Neue" w:hAnsi="Helvetica Neue" w:cs="Times New Roman"/>
          <w:color w:val="333333"/>
          <w:kern w:val="0"/>
        </w:rPr>
        <w:t>Xavier</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可以解决随机初始化的问题，</w:t>
      </w:r>
      <w:r w:rsidRPr="009A1FEF">
        <w:rPr>
          <w:rFonts w:ascii="Helvetica Neue" w:hAnsi="Helvetica Neue" w:cs="Times New Roman"/>
          <w:color w:val="333333"/>
          <w:kern w:val="0"/>
        </w:rPr>
        <w:t>Xavier</w:t>
      </w:r>
      <w:r w:rsidRPr="009A1FEF">
        <w:rPr>
          <w:rFonts w:ascii="Helvetica Neue" w:hAnsi="Helvetica Neue" w:cs="Times New Roman"/>
          <w:color w:val="333333"/>
          <w:kern w:val="0"/>
        </w:rPr>
        <w:t>初始化是保持输入和输出的方差一致，这样就避免了所有输出值都趋向于</w:t>
      </w:r>
      <w:r w:rsidRPr="009A1FEF">
        <w:rPr>
          <w:rFonts w:ascii="Helvetica Neue" w:hAnsi="Helvetica Neue" w:cs="Times New Roman"/>
          <w:color w:val="333333"/>
          <w:kern w:val="0"/>
        </w:rPr>
        <w:t>0</w:t>
      </w:r>
      <w:r w:rsidRPr="009A1FEF">
        <w:rPr>
          <w:rFonts w:ascii="Helvetica Neue" w:hAnsi="Helvetica Neue" w:cs="Times New Roman"/>
          <w:color w:val="333333"/>
          <w:kern w:val="0"/>
        </w:rPr>
        <w:t>。但是它对于非线性函数不具备普适性。</w:t>
      </w:r>
      <w:r w:rsidRPr="009A1FEF">
        <w:rPr>
          <w:rFonts w:ascii="Helvetica Neue" w:hAnsi="Helvetica Neue" w:cs="Times New Roman"/>
          <w:color w:val="333333"/>
          <w:kern w:val="0"/>
        </w:rPr>
        <w:t>He</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可以解决非线性初始化的问题，要保持</w:t>
      </w:r>
      <w:r w:rsidRPr="009A1FEF">
        <w:rPr>
          <w:rFonts w:ascii="Helvetica Neue" w:hAnsi="Helvetica Neue" w:cs="Times New Roman"/>
          <w:color w:val="333333"/>
          <w:kern w:val="0"/>
        </w:rPr>
        <w:t>variance</w:t>
      </w:r>
      <w:r w:rsidRPr="009A1FEF">
        <w:rPr>
          <w:rFonts w:ascii="Helvetica Neue" w:hAnsi="Helvetica Neue" w:cs="Times New Roman"/>
          <w:color w:val="333333"/>
          <w:kern w:val="0"/>
        </w:rPr>
        <w:t>不变，只需要在</w:t>
      </w:r>
      <w:r w:rsidRPr="009A1FEF">
        <w:rPr>
          <w:rFonts w:ascii="Helvetica Neue" w:hAnsi="Helvetica Neue" w:cs="Times New Roman"/>
          <w:color w:val="333333"/>
          <w:kern w:val="0"/>
        </w:rPr>
        <w:t>Xavier</w:t>
      </w:r>
      <w:r w:rsidRPr="009A1FEF">
        <w:rPr>
          <w:rFonts w:ascii="Helvetica Neue" w:hAnsi="Helvetica Neue" w:cs="Times New Roman"/>
          <w:color w:val="333333"/>
          <w:kern w:val="0"/>
        </w:rPr>
        <w:t>的基础上再除以</w:t>
      </w:r>
      <w:r w:rsidRPr="009A1FEF">
        <w:rPr>
          <w:rFonts w:ascii="Helvetica Neue" w:hAnsi="Helvetica Neue" w:cs="Times New Roman"/>
          <w:color w:val="333333"/>
          <w:kern w:val="0"/>
        </w:rPr>
        <w:t>2</w:t>
      </w:r>
      <w:r w:rsidRPr="009A1FEF">
        <w:rPr>
          <w:rFonts w:ascii="Helvetica Neue" w:hAnsi="Helvetica Neue" w:cs="Times New Roman"/>
          <w:color w:val="333333"/>
          <w:kern w:val="0"/>
        </w:rPr>
        <w:t>。</w:t>
      </w:r>
      <w:r>
        <w:rPr>
          <w:rFonts w:ascii="Helvetica Neue" w:hAnsi="Helvetica Neue" w:cs="Times New Roman" w:hint="eastAsia"/>
          <w:color w:val="333333"/>
          <w:kern w:val="0"/>
        </w:rPr>
        <w:t>其中</w:t>
      </w:r>
      <w:r>
        <w:rPr>
          <w:rFonts w:ascii="Helvetica Neue" w:hAnsi="Helvetica Neue" w:cs="Times New Roman"/>
          <w:color w:val="333333"/>
          <w:kern w:val="0"/>
        </w:rPr>
        <w:t>He init</w:t>
      </w:r>
      <w:r>
        <w:rPr>
          <w:rFonts w:ascii="Helvetica Neue" w:hAnsi="Helvetica Neue" w:cs="Times New Roman" w:hint="eastAsia"/>
          <w:color w:val="333333"/>
          <w:kern w:val="0"/>
        </w:rPr>
        <w:t>的公式</w:t>
      </w:r>
      <w:r w:rsidRPr="009A1FEF">
        <w:rPr>
          <w:rFonts w:ascii="Helvetica Neue" w:hAnsi="Helvetica Neue" w:cs="Times New Roman"/>
          <w:color w:val="333333"/>
          <w:kern w:val="0"/>
        </w:rPr>
        <w:t>为</w:t>
      </w:r>
      <w:r w:rsidRPr="009A1FEF">
        <w:rPr>
          <w:rFonts w:ascii="Helvetica Neue" w:hAnsi="Helvetica Neue" w:cs="Times New Roman"/>
          <w:color w:val="333333"/>
          <w:kern w:val="0"/>
        </w:rPr>
        <w:t>:</w:t>
      </w:r>
    </w:p>
    <w:p w14:paraId="34686EF0" w14:textId="7E9427A7"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W=tf.Variable(npr.randn(node_in,node_out))/np.sqrt(node_in/2)</w:t>
      </w:r>
      <w:r w:rsidRPr="009A1FEF">
        <w:rPr>
          <w:rFonts w:ascii="Helvetica Neue" w:hAnsi="Helvetica Neue" w:cs="Times New Roman"/>
          <w:color w:val="333333"/>
          <w:kern w:val="0"/>
        </w:rPr>
        <w:t>。</w:t>
      </w:r>
    </w:p>
    <w:p w14:paraId="0549F379" w14:textId="010E1B63" w:rsidR="0050271D" w:rsidRPr="0003166E" w:rsidRDefault="009A1FEF" w:rsidP="00DD211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常用的优化器有随机梯度下降</w:t>
      </w:r>
      <w:r w:rsidRPr="009A1FEF">
        <w:rPr>
          <w:rFonts w:ascii="Helvetica Neue" w:hAnsi="Helvetica Neue" w:cs="Times New Roman"/>
          <w:color w:val="333333"/>
          <w:kern w:val="0"/>
        </w:rPr>
        <w:t>SGD</w:t>
      </w:r>
      <w:r w:rsidRPr="009A1FEF">
        <w:rPr>
          <w:rFonts w:ascii="Helvetica Neue" w:hAnsi="Helvetica Neue" w:cs="Times New Roman"/>
          <w:color w:val="333333"/>
          <w:kern w:val="0"/>
        </w:rPr>
        <w:t>、</w:t>
      </w:r>
      <w:r w:rsidRPr="009A1FEF">
        <w:rPr>
          <w:rFonts w:ascii="Helvetica Neue" w:hAnsi="Helvetica Neue" w:cs="Times New Roman"/>
          <w:color w:val="333333"/>
          <w:kern w:val="0"/>
        </w:rPr>
        <w:t>Adagrad</w:t>
      </w:r>
      <w:r w:rsidRPr="009A1FEF">
        <w:rPr>
          <w:rFonts w:ascii="Helvetica Neue" w:hAnsi="Helvetica Neue" w:cs="Times New Roman"/>
          <w:color w:val="333333"/>
          <w:kern w:val="0"/>
        </w:rPr>
        <w:t>、</w:t>
      </w:r>
      <w:r w:rsidRPr="009A1FEF">
        <w:rPr>
          <w:rFonts w:ascii="Helvetica Neue" w:hAnsi="Helvetica Neue" w:cs="Times New Roman"/>
          <w:color w:val="333333"/>
          <w:kern w:val="0"/>
        </w:rPr>
        <w:t>Adadelta</w:t>
      </w:r>
      <w:r w:rsidRPr="009A1FEF">
        <w:rPr>
          <w:rFonts w:ascii="Helvetica Neue" w:hAnsi="Helvetica Neue" w:cs="Times New Roman"/>
          <w:color w:val="333333"/>
          <w:kern w:val="0"/>
        </w:rPr>
        <w:t>、</w:t>
      </w:r>
      <w:r w:rsidRPr="009A1FEF">
        <w:rPr>
          <w:rFonts w:ascii="Helvetica Neue" w:hAnsi="Helvetica Neue" w:cs="Times New Roman"/>
          <w:color w:val="333333"/>
          <w:kern w:val="0"/>
        </w:rPr>
        <w:t>Adam</w:t>
      </w:r>
      <w:r w:rsidRPr="009A1FEF">
        <w:rPr>
          <w:rFonts w:ascii="Helvetica Neue" w:hAnsi="Helvetica Neue" w:cs="Times New Roman"/>
          <w:color w:val="333333"/>
          <w:kern w:val="0"/>
        </w:rPr>
        <w:t>等。因为</w:t>
      </w:r>
      <w:r w:rsidRPr="009A1FEF">
        <w:rPr>
          <w:rFonts w:ascii="Helvetica Neue" w:hAnsi="Helvetica Neue" w:cs="Times New Roman"/>
          <w:color w:val="333333"/>
          <w:kern w:val="0"/>
        </w:rPr>
        <w:t>SGD</w:t>
      </w:r>
      <w:r w:rsidRPr="009A1FEF">
        <w:rPr>
          <w:rFonts w:ascii="Helvetica Neue" w:hAnsi="Helvetica Neue" w:cs="Times New Roman"/>
          <w:color w:val="333333"/>
          <w:kern w:val="0"/>
        </w:rPr>
        <w:t>是根据</w:t>
      </w:r>
      <w:r w:rsidRPr="009A1FEF">
        <w:rPr>
          <w:rFonts w:ascii="Helvetica Neue" w:hAnsi="Helvetica Neue" w:cs="Times New Roman"/>
          <w:color w:val="333333"/>
          <w:kern w:val="0"/>
        </w:rPr>
        <w:t>mini-batch</w:t>
      </w:r>
      <w:r w:rsidRPr="009A1FEF">
        <w:rPr>
          <w:rFonts w:ascii="Helvetica Neue" w:hAnsi="Helvetica Neue" w:cs="Times New Roman"/>
          <w:color w:val="333333"/>
          <w:kern w:val="0"/>
        </w:rPr>
        <w:t>来迭代计算的梯度，然后对参数进行更新，所以选择合适的学习率比较困难</w:t>
      </w:r>
      <w:r w:rsidRPr="009A1FEF">
        <w:rPr>
          <w:rFonts w:ascii="Helvetica Neue" w:hAnsi="Helvetica Neue" w:cs="Times New Roman"/>
          <w:color w:val="333333"/>
          <w:kern w:val="0"/>
        </w:rPr>
        <w:t>,</w:t>
      </w:r>
      <w:r w:rsidRPr="009A1FEF">
        <w:rPr>
          <w:rFonts w:ascii="Helvetica Neue" w:hAnsi="Helvetica Neue" w:cs="Times New Roman"/>
          <w:color w:val="333333"/>
          <w:kern w:val="0"/>
        </w:rPr>
        <w:t>又容易收敛到局部最优。</w:t>
      </w:r>
      <w:r w:rsidRPr="009A1FEF">
        <w:rPr>
          <w:rFonts w:ascii="Helvetica Neue" w:hAnsi="Helvetica Neue" w:cs="Times New Roman"/>
          <w:color w:val="333333"/>
          <w:kern w:val="0"/>
        </w:rPr>
        <w:t>Adagrad</w:t>
      </w:r>
      <w:r w:rsidRPr="009A1FEF">
        <w:rPr>
          <w:rFonts w:ascii="Helvetica Neue" w:hAnsi="Helvetica Neue" w:cs="Times New Roman"/>
          <w:color w:val="333333"/>
          <w:kern w:val="0"/>
        </w:rPr>
        <w:t>是对学习率进行了一个约束，自适应地为各个参数分配不同学习率的算法，适合处理稀疏梯度。缺点是其学习率是单调递减的，训练后期学习率非常小，需要手工设置一个全局的初始学习率等。</w:t>
      </w:r>
      <w:r w:rsidRPr="009A1FEF">
        <w:rPr>
          <w:rFonts w:ascii="Helvetica Neue" w:hAnsi="Helvetica Neue" w:cs="Times New Roman"/>
          <w:color w:val="333333"/>
          <w:kern w:val="0"/>
        </w:rPr>
        <w:t>Adadelta</w:t>
      </w:r>
      <w:r w:rsidRPr="009A1FEF">
        <w:rPr>
          <w:rFonts w:ascii="Helvetica Neue" w:hAnsi="Helvetica Neue" w:cs="Times New Roman"/>
          <w:color w:val="333333"/>
          <w:kern w:val="0"/>
        </w:rPr>
        <w:t>是对</w:t>
      </w:r>
      <w:r w:rsidRPr="009A1FEF">
        <w:rPr>
          <w:rFonts w:ascii="Helvetica Neue" w:hAnsi="Helvetica Neue" w:cs="Times New Roman"/>
          <w:color w:val="333333"/>
          <w:kern w:val="0"/>
        </w:rPr>
        <w:t>Adagrad</w:t>
      </w:r>
      <w:r w:rsidRPr="009A1FEF">
        <w:rPr>
          <w:rFonts w:ascii="Helvetica Neue" w:hAnsi="Helvetica Neue" w:cs="Times New Roman"/>
          <w:color w:val="333333"/>
          <w:kern w:val="0"/>
        </w:rPr>
        <w:t>的扩展，能对学习率进行自适应约束，又进行了计算上的简化，训练时的加速效果不错，时间也很快，有效地克服</w:t>
      </w:r>
      <w:r w:rsidRPr="009A1FEF">
        <w:rPr>
          <w:rFonts w:ascii="Helvetica Neue" w:hAnsi="Helvetica Neue" w:cs="Times New Roman"/>
          <w:color w:val="333333"/>
          <w:kern w:val="0"/>
        </w:rPr>
        <w:t>Adagrad</w:t>
      </w:r>
      <w:r w:rsidRPr="009A1FEF">
        <w:rPr>
          <w:rFonts w:ascii="Helvetica Neue" w:hAnsi="Helvetica Neue" w:cs="Times New Roman"/>
          <w:color w:val="333333"/>
          <w:kern w:val="0"/>
        </w:rPr>
        <w:t>学习率收敛至零的缺点。通过比较，</w:t>
      </w:r>
      <w:r w:rsidRPr="009A1FEF">
        <w:rPr>
          <w:rFonts w:ascii="Helvetica Neue" w:hAnsi="Helvetica Neue" w:cs="Times New Roman"/>
          <w:color w:val="333333"/>
          <w:kern w:val="0"/>
        </w:rPr>
        <w:t>Adadelta</w:t>
      </w:r>
      <w:r w:rsidRPr="009A1FEF">
        <w:rPr>
          <w:rFonts w:ascii="Helvetica Neue" w:hAnsi="Helvetica Neue" w:cs="Times New Roman"/>
          <w:color w:val="333333"/>
          <w:kern w:val="0"/>
        </w:rPr>
        <w:t>算法的表现效果通常不错，学习率自适应优化，不用手动调节。最后使用</w:t>
      </w:r>
      <w:r w:rsidRPr="009A1FEF">
        <w:rPr>
          <w:rFonts w:ascii="Helvetica Neue" w:hAnsi="Helvetica Neue" w:cs="Times New Roman"/>
          <w:color w:val="333333"/>
          <w:kern w:val="0"/>
        </w:rPr>
        <w:t>Dropout</w:t>
      </w:r>
      <w:r w:rsidRPr="009A1FEF">
        <w:rPr>
          <w:rFonts w:ascii="Helvetica Neue" w:hAnsi="Helvetica Neue" w:cs="Times New Roman"/>
          <w:color w:val="333333"/>
          <w:kern w:val="0"/>
        </w:rPr>
        <w:t>来防止过拟合，因为随机的丢弃一部分隐藏节点既加快了计算又减弱了神经元节点间的联合适应性，增强了泛化能力。</w:t>
      </w:r>
    </w:p>
    <w:p w14:paraId="419A4BCA" w14:textId="6E9FEF52" w:rsidR="0008525C" w:rsidRPr="00DD211F" w:rsidRDefault="0008525C" w:rsidP="00DD211F">
      <w:pPr>
        <w:shd w:val="clear" w:color="auto" w:fill="FFFFFF"/>
        <w:spacing w:after="240"/>
        <w:rPr>
          <w:rFonts w:ascii="Helvetica Neue" w:hAnsi="Helvetica Neue"/>
          <w:color w:val="333333"/>
        </w:rPr>
      </w:pPr>
      <w:r w:rsidRPr="0008525C">
        <w:rPr>
          <w:rFonts w:ascii="MS Mincho" w:eastAsia="MS Mincho" w:hAnsi="MS Mincho" w:cs="MS Mincho"/>
          <w:b/>
          <w:bCs/>
          <w:color w:val="333333"/>
          <w:kern w:val="0"/>
          <w:sz w:val="36"/>
          <w:szCs w:val="36"/>
        </w:rPr>
        <w:t>基准模型</w:t>
      </w:r>
    </w:p>
    <w:p w14:paraId="3B1EAE76" w14:textId="69F40483" w:rsidR="00E11954"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t>使用</w:t>
      </w:r>
      <w:r w:rsidRPr="00591C02">
        <w:rPr>
          <w:rFonts w:ascii="Helvetica Neue" w:hAnsi="Helvetica Neue"/>
          <w:color w:val="333333"/>
        </w:rPr>
        <w:t>ResNet50</w:t>
      </w:r>
      <w:r w:rsidR="00B65F67">
        <w:rPr>
          <w:rFonts w:ascii="Helvetica Neue" w:hAnsi="Helvetica Neue"/>
          <w:color w:val="333333"/>
        </w:rPr>
        <w:t>[3]</w:t>
      </w:r>
      <w:r w:rsidRPr="00591C02">
        <w:rPr>
          <w:rFonts w:ascii="Helvetica Neue" w:hAnsi="Helvetica Neue"/>
          <w:color w:val="333333"/>
        </w:rPr>
        <w:t>的迁移学习模型作为基准模型。</w:t>
      </w:r>
      <w:r w:rsidRPr="00591C02">
        <w:rPr>
          <w:rFonts w:ascii="Helvetica Neue" w:hAnsi="Helvetica Neue"/>
          <w:color w:val="333333"/>
        </w:rPr>
        <w:br/>
      </w:r>
      <w:r w:rsidRPr="00591C02">
        <w:rPr>
          <w:rFonts w:ascii="Helvetica Neue" w:hAnsi="Helvetica Neue"/>
          <w:color w:val="333333"/>
        </w:rPr>
        <w:t>下图为使用基准模型在</w:t>
      </w:r>
      <w:r w:rsidRPr="00591C02">
        <w:rPr>
          <w:rFonts w:ascii="Helvetica Neue" w:hAnsi="Helvetica Neue"/>
          <w:color w:val="333333"/>
        </w:rPr>
        <w:t xml:space="preserve">kaggle </w:t>
      </w:r>
      <w:r w:rsidRPr="00591C02">
        <w:rPr>
          <w:rFonts w:ascii="Helvetica Neue" w:hAnsi="Helvetica Neue"/>
          <w:color w:val="333333"/>
        </w:rPr>
        <w:t>上的跑出的分数截图</w:t>
      </w:r>
    </w:p>
    <w:p w14:paraId="2317ACBA" w14:textId="77777777" w:rsidR="00E11954" w:rsidRPr="00591C02"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br/>
      </w:r>
      <w:r w:rsidRPr="00591C02">
        <w:rPr>
          <w:rFonts w:ascii="Helvetica Neue" w:hAnsi="Helvetica Neue"/>
          <w:noProof/>
          <w:color w:val="333333"/>
        </w:rPr>
        <w:drawing>
          <wp:inline distT="0" distB="0" distL="0" distR="0" wp14:anchorId="5B4CA43A" wp14:editId="26452C79">
            <wp:extent cx="5268595" cy="1309749"/>
            <wp:effectExtent l="0" t="0" r="0" b="11430"/>
            <wp:docPr id="2" name="图片 2" descr="esne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net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0075" cy="1354864"/>
                    </a:xfrm>
                    <a:prstGeom prst="rect">
                      <a:avLst/>
                    </a:prstGeom>
                    <a:noFill/>
                    <a:ln>
                      <a:noFill/>
                    </a:ln>
                  </pic:spPr>
                </pic:pic>
              </a:graphicData>
            </a:graphic>
          </wp:inline>
        </w:drawing>
      </w:r>
      <w:r w:rsidRPr="00591C02">
        <w:rPr>
          <w:rFonts w:ascii="Helvetica Neue" w:hAnsi="Helvetica Neue"/>
          <w:color w:val="333333"/>
        </w:rPr>
        <w:br/>
      </w:r>
      <w:r w:rsidRPr="001108D1">
        <w:rPr>
          <w:rFonts w:ascii="Helvetica Neue" w:hAnsi="Helvetica Neue"/>
          <w:color w:val="333333"/>
        </w:rPr>
        <w:t>logloss</w:t>
      </w:r>
      <w:r w:rsidRPr="00591C02">
        <w:rPr>
          <w:rFonts w:ascii="Helvetica Neue" w:hAnsi="Helvetica Neue"/>
          <w:color w:val="333333"/>
        </w:rPr>
        <w:t>分数为</w:t>
      </w:r>
      <w:r w:rsidRPr="00591C02">
        <w:rPr>
          <w:rFonts w:ascii="Helvetica Neue" w:hAnsi="Helvetica Neue"/>
          <w:color w:val="333333"/>
        </w:rPr>
        <w:t>0.07635</w:t>
      </w:r>
    </w:p>
    <w:p w14:paraId="153D61CF" w14:textId="6EDE088E" w:rsidR="0050271D" w:rsidRPr="001108D1"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t>基准阈值为</w:t>
      </w:r>
      <w:r w:rsidRPr="001108D1">
        <w:rPr>
          <w:rFonts w:ascii="Helvetica Neue" w:hAnsi="Helvetica Neue"/>
          <w:color w:val="333333"/>
        </w:rPr>
        <w:t xml:space="preserve"> kaggle </w:t>
      </w:r>
      <w:r w:rsidRPr="001108D1">
        <w:rPr>
          <w:rFonts w:ascii="Helvetica Neue" w:hAnsi="Helvetica Neue"/>
          <w:color w:val="333333"/>
        </w:rPr>
        <w:t>排行榜前</w:t>
      </w:r>
      <w:r w:rsidRPr="001108D1">
        <w:rPr>
          <w:rFonts w:ascii="Helvetica Neue" w:hAnsi="Helvetica Neue"/>
          <w:color w:val="333333"/>
        </w:rPr>
        <w:t>10%</w:t>
      </w:r>
      <w:r w:rsidRPr="001108D1">
        <w:rPr>
          <w:rFonts w:ascii="Helvetica Neue" w:hAnsi="Helvetica Neue"/>
          <w:color w:val="333333"/>
        </w:rPr>
        <w:t>，也就是第</w:t>
      </w:r>
      <w:r w:rsidRPr="001108D1">
        <w:rPr>
          <w:rFonts w:ascii="Helvetica Neue" w:hAnsi="Helvetica Neue"/>
          <w:color w:val="333333"/>
        </w:rPr>
        <w:t>131/1314</w:t>
      </w:r>
      <w:r w:rsidRPr="001108D1">
        <w:rPr>
          <w:rFonts w:ascii="Helvetica Neue" w:hAnsi="Helvetica Neue"/>
          <w:color w:val="333333"/>
        </w:rPr>
        <w:t>名，也就是在</w:t>
      </w:r>
      <w:r w:rsidRPr="001108D1">
        <w:rPr>
          <w:rFonts w:ascii="Helvetica Neue" w:hAnsi="Helvetica Neue"/>
          <w:color w:val="333333"/>
        </w:rPr>
        <w:t xml:space="preserve"> Public Leaderboard </w:t>
      </w:r>
      <w:r w:rsidRPr="001108D1">
        <w:rPr>
          <w:rFonts w:ascii="Helvetica Neue" w:hAnsi="Helvetica Neue"/>
          <w:color w:val="333333"/>
        </w:rPr>
        <w:t>上的</w:t>
      </w:r>
      <w:r w:rsidRPr="001108D1">
        <w:rPr>
          <w:rFonts w:ascii="Helvetica Neue" w:hAnsi="Helvetica Neue"/>
          <w:color w:val="333333"/>
        </w:rPr>
        <w:t xml:space="preserve"> logloss </w:t>
      </w:r>
      <w:r w:rsidRPr="001108D1">
        <w:rPr>
          <w:rFonts w:ascii="Helvetica Neue" w:hAnsi="Helvetica Neue"/>
          <w:color w:val="333333"/>
        </w:rPr>
        <w:t>要低于</w:t>
      </w:r>
      <w:r w:rsidRPr="001108D1">
        <w:rPr>
          <w:rFonts w:ascii="Helvetica Neue" w:hAnsi="Helvetica Neue"/>
          <w:color w:val="333333"/>
        </w:rPr>
        <w:t xml:space="preserve"> 0.06127</w:t>
      </w:r>
      <w:r>
        <w:rPr>
          <w:rFonts w:ascii="Helvetica Neue" w:hAnsi="Helvetica Neue" w:hint="eastAsia"/>
          <w:color w:val="333333"/>
        </w:rPr>
        <w:t>。</w:t>
      </w:r>
      <w:bookmarkStart w:id="0" w:name="_GoBack"/>
      <w:bookmarkEnd w:id="0"/>
    </w:p>
    <w:p w14:paraId="43502630"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III. </w:t>
      </w:r>
      <w:r w:rsidRPr="0008525C">
        <w:rPr>
          <w:rFonts w:ascii="MS Mincho" w:eastAsia="MS Mincho" w:hAnsi="MS Mincho" w:cs="MS Mincho"/>
          <w:b/>
          <w:bCs/>
          <w:color w:val="333333"/>
          <w:kern w:val="0"/>
          <w:sz w:val="42"/>
          <w:szCs w:val="42"/>
        </w:rPr>
        <w:t>方法</w:t>
      </w:r>
    </w:p>
    <w:p w14:paraId="4884E6EB"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数据</w:t>
      </w:r>
      <w:r w:rsidRPr="0008525C">
        <w:rPr>
          <w:rFonts w:ascii="SimSun" w:eastAsia="SimSun" w:hAnsi="SimSun" w:cs="SimSun"/>
          <w:b/>
          <w:bCs/>
          <w:color w:val="333333"/>
          <w:kern w:val="0"/>
          <w:sz w:val="36"/>
          <w:szCs w:val="36"/>
        </w:rPr>
        <w:t>预处</w:t>
      </w:r>
      <w:r w:rsidRPr="0008525C">
        <w:rPr>
          <w:rFonts w:ascii="MS Mincho" w:eastAsia="MS Mincho" w:hAnsi="MS Mincho" w:cs="MS Mincho"/>
          <w:b/>
          <w:bCs/>
          <w:color w:val="333333"/>
          <w:kern w:val="0"/>
          <w:sz w:val="36"/>
          <w:szCs w:val="36"/>
        </w:rPr>
        <w:t>理</w:t>
      </w:r>
    </w:p>
    <w:p w14:paraId="1CACCBF1" w14:textId="4506E8F8" w:rsidR="00F70226" w:rsidRDefault="00F70226"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352446D7" wp14:editId="382A40BA">
            <wp:extent cx="5270500" cy="315214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der.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52140"/>
                    </a:xfrm>
                    <a:prstGeom prst="rect">
                      <a:avLst/>
                    </a:prstGeom>
                  </pic:spPr>
                </pic:pic>
              </a:graphicData>
            </a:graphic>
          </wp:inline>
        </w:drawing>
      </w:r>
    </w:p>
    <w:p w14:paraId="4801FFA1" w14:textId="38F232D2" w:rsidR="00F70226" w:rsidRDefault="00F70226"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这是</w:t>
      </w:r>
      <w:r>
        <w:rPr>
          <w:rFonts w:ascii="Helvetica Neue" w:hAnsi="Helvetica Neue" w:cs="Times New Roman" w:hint="eastAsia"/>
          <w:color w:val="333333"/>
          <w:kern w:val="0"/>
        </w:rPr>
        <w:t>kaggle</w:t>
      </w:r>
      <w:r>
        <w:rPr>
          <w:rFonts w:ascii="Helvetica Neue" w:hAnsi="Helvetica Neue" w:cs="Times New Roman" w:hint="eastAsia"/>
          <w:color w:val="333333"/>
          <w:kern w:val="0"/>
        </w:rPr>
        <w:t>提供的数据集中</w:t>
      </w:r>
      <w:r>
        <w:rPr>
          <w:rFonts w:ascii="Helvetica Neue" w:hAnsi="Helvetica Neue" w:cs="Times New Roman"/>
          <w:color w:val="333333"/>
          <w:kern w:val="0"/>
        </w:rPr>
        <w:t xml:space="preserve">train </w:t>
      </w:r>
      <w:r>
        <w:rPr>
          <w:rFonts w:ascii="Helvetica Neue" w:hAnsi="Helvetica Neue" w:cs="Times New Roman" w:hint="eastAsia"/>
          <w:color w:val="333333"/>
          <w:kern w:val="0"/>
        </w:rPr>
        <w:t>和</w:t>
      </w:r>
      <w:r>
        <w:rPr>
          <w:rFonts w:ascii="Helvetica Neue" w:hAnsi="Helvetica Neue" w:cs="Times New Roman"/>
          <w:color w:val="333333"/>
          <w:kern w:val="0"/>
        </w:rPr>
        <w:t>test</w:t>
      </w:r>
      <w:r>
        <w:rPr>
          <w:rFonts w:ascii="Helvetica Neue" w:hAnsi="Helvetica Neue" w:cs="Times New Roman" w:hint="eastAsia"/>
          <w:color w:val="333333"/>
          <w:kern w:val="0"/>
        </w:rPr>
        <w:t>文件夹的文件概览。</w:t>
      </w:r>
    </w:p>
    <w:p w14:paraId="7E9E871D" w14:textId="1F3B02BD" w:rsidR="00661E21" w:rsidRDefault="00661E21"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我们将使用</w:t>
      </w:r>
      <w:r>
        <w:rPr>
          <w:rFonts w:ascii="Helvetica Neue" w:hAnsi="Helvetica Neue" w:cs="Times New Roman" w:hint="eastAsia"/>
          <w:color w:val="333333"/>
          <w:kern w:val="0"/>
        </w:rPr>
        <w:t>Keras</w:t>
      </w:r>
      <w:r>
        <w:rPr>
          <w:rFonts w:ascii="Helvetica Neue" w:hAnsi="Helvetica Neue" w:cs="Times New Roman" w:hint="eastAsia"/>
          <w:color w:val="333333"/>
          <w:kern w:val="0"/>
        </w:rPr>
        <w:t>提供的</w:t>
      </w:r>
      <w:r w:rsidRPr="00661E21">
        <w:rPr>
          <w:rFonts w:ascii="Helvetica Neue" w:hAnsi="Helvetica Neue" w:cs="Times New Roman"/>
          <w:color w:val="333333"/>
          <w:kern w:val="0"/>
        </w:rPr>
        <w:t>ImageDataGenerator</w:t>
      </w:r>
      <w:r>
        <w:rPr>
          <w:rFonts w:ascii="Helvetica Neue" w:hAnsi="Helvetica Neue" w:cs="Times New Roman" w:hint="eastAsia"/>
          <w:color w:val="333333"/>
          <w:kern w:val="0"/>
        </w:rPr>
        <w:t>函数进行图片预处理</w:t>
      </w:r>
    </w:p>
    <w:p w14:paraId="49DA3BDB" w14:textId="489DACB6" w:rsidR="0003166E" w:rsidRDefault="0003166E" w:rsidP="0008525C">
      <w:pPr>
        <w:widowControl/>
        <w:shd w:val="clear" w:color="auto" w:fill="FFFFFF"/>
        <w:spacing w:after="240"/>
        <w:jc w:val="left"/>
        <w:rPr>
          <w:rFonts w:ascii="Helvetica Neue" w:hAnsi="Helvetica Neue" w:cs="Times New Roman"/>
          <w:color w:val="333333"/>
          <w:kern w:val="0"/>
        </w:rPr>
      </w:pPr>
      <w:r w:rsidRPr="0003166E">
        <w:rPr>
          <w:rFonts w:ascii="Helvetica Neue" w:hAnsi="Helvetica Neue" w:cs="Times New Roman"/>
          <w:color w:val="333333"/>
          <w:kern w:val="0"/>
        </w:rPr>
        <w:drawing>
          <wp:inline distT="0" distB="0" distL="0" distR="0" wp14:anchorId="63F7961C" wp14:editId="495895EF">
            <wp:extent cx="5270500" cy="349123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491230"/>
                    </a:xfrm>
                    <a:prstGeom prst="rect">
                      <a:avLst/>
                    </a:prstGeom>
                  </pic:spPr>
                </pic:pic>
              </a:graphicData>
            </a:graphic>
          </wp:inline>
        </w:drawing>
      </w:r>
    </w:p>
    <w:p w14:paraId="589A122C" w14:textId="7F9CF054" w:rsidR="00661E21" w:rsidRDefault="00195086"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处理之后文件夹结构如下</w:t>
      </w:r>
    </w:p>
    <w:p w14:paraId="42BCB543" w14:textId="17F9CA90" w:rsidR="00195086" w:rsidRDefault="00195086"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64DCB1BB" wp14:editId="0DA46B31">
            <wp:extent cx="5270500" cy="315531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lder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155315"/>
                    </a:xfrm>
                    <a:prstGeom prst="rect">
                      <a:avLst/>
                    </a:prstGeom>
                  </pic:spPr>
                </pic:pic>
              </a:graphicData>
            </a:graphic>
          </wp:inline>
        </w:drawing>
      </w:r>
    </w:p>
    <w:p w14:paraId="7C766F76" w14:textId="77777777" w:rsidR="00192F39" w:rsidRDefault="00192F39" w:rsidP="0008525C">
      <w:pPr>
        <w:widowControl/>
        <w:shd w:val="clear" w:color="auto" w:fill="FFFFFF"/>
        <w:spacing w:before="240" w:after="240"/>
        <w:jc w:val="left"/>
        <w:outlineLvl w:val="2"/>
        <w:rPr>
          <w:rFonts w:ascii="SimSun" w:eastAsia="SimSun" w:hAnsi="SimSun" w:cs="SimSun" w:hint="eastAsia"/>
          <w:b/>
          <w:bCs/>
          <w:color w:val="333333"/>
          <w:kern w:val="0"/>
          <w:sz w:val="36"/>
          <w:szCs w:val="36"/>
        </w:rPr>
      </w:pPr>
    </w:p>
    <w:p w14:paraId="29C30865" w14:textId="58EDB90F" w:rsidR="00192F39" w:rsidRPr="00A90601" w:rsidRDefault="0008525C" w:rsidP="00A90601">
      <w:pPr>
        <w:widowControl/>
        <w:shd w:val="clear" w:color="auto" w:fill="FFFFFF"/>
        <w:spacing w:before="240" w:after="240"/>
        <w:jc w:val="left"/>
        <w:outlineLvl w:val="2"/>
        <w:rPr>
          <w:rFonts w:ascii="Helvetica Neue" w:eastAsia="Times New Roman" w:hAnsi="Helvetica Neue" w:cs="Times New Roman" w:hint="eastAsia"/>
          <w:b/>
          <w:bCs/>
          <w:color w:val="333333"/>
          <w:kern w:val="0"/>
          <w:sz w:val="36"/>
          <w:szCs w:val="36"/>
        </w:rPr>
      </w:pPr>
      <w:r w:rsidRPr="0008525C">
        <w:rPr>
          <w:rFonts w:ascii="SimSun" w:eastAsia="SimSun" w:hAnsi="SimSun" w:cs="SimSun"/>
          <w:b/>
          <w:bCs/>
          <w:color w:val="333333"/>
          <w:kern w:val="0"/>
          <w:sz w:val="36"/>
          <w:szCs w:val="36"/>
        </w:rPr>
        <w:t>执行过</w:t>
      </w:r>
      <w:r w:rsidRPr="0008525C">
        <w:rPr>
          <w:rFonts w:ascii="MS Mincho" w:eastAsia="MS Mincho" w:hAnsi="MS Mincho" w:cs="MS Mincho"/>
          <w:b/>
          <w:bCs/>
          <w:color w:val="333333"/>
          <w:kern w:val="0"/>
          <w:sz w:val="36"/>
          <w:szCs w:val="36"/>
        </w:rPr>
        <w:t>程</w:t>
      </w:r>
    </w:p>
    <w:p w14:paraId="2746BF7D" w14:textId="56DFE9D0" w:rsidR="007D6F60" w:rsidRPr="005157F0" w:rsidRDefault="005157F0" w:rsidP="005157F0">
      <w:pPr>
        <w:shd w:val="clear" w:color="auto" w:fill="FFFFFF"/>
        <w:spacing w:after="240"/>
        <w:rPr>
          <w:rFonts w:ascii="Helvetica Neue" w:hAnsi="Helvetica Neue" w:hint="eastAsia"/>
          <w:color w:val="333333"/>
        </w:rPr>
      </w:pPr>
      <w:r w:rsidRPr="005157F0">
        <w:rPr>
          <w:rFonts w:ascii="Helvetica Neue" w:hAnsi="Helvetica Neue" w:hint="eastAsia"/>
          <w:color w:val="333333"/>
        </w:rPr>
        <w:t>1.</w:t>
      </w:r>
      <w:r>
        <w:rPr>
          <w:rFonts w:ascii="Helvetica Neue" w:hAnsi="Helvetica Neue"/>
          <w:color w:val="333333"/>
        </w:rPr>
        <w:t xml:space="preserve"> </w:t>
      </w:r>
      <w:r w:rsidR="00192F39" w:rsidRPr="005157F0">
        <w:rPr>
          <w:rFonts w:ascii="Helvetica Neue" w:hAnsi="Helvetica Neue"/>
          <w:color w:val="333333"/>
        </w:rPr>
        <w:t>导出特征向量</w:t>
      </w:r>
      <w:r w:rsidR="00192F39" w:rsidRPr="005157F0">
        <w:rPr>
          <w:rFonts w:ascii="Helvetica Neue" w:hAnsi="Helvetica Neue"/>
          <w:color w:val="333333"/>
        </w:rPr>
        <w:br/>
      </w:r>
      <w:r w:rsidR="00192F39" w:rsidRPr="005157F0">
        <w:rPr>
          <w:rFonts w:ascii="Helvetica Neue" w:hAnsi="Helvetica Neue"/>
          <w:color w:val="333333"/>
        </w:rPr>
        <w:t>使用</w:t>
      </w:r>
      <w:r w:rsidR="00192F39" w:rsidRPr="005157F0">
        <w:rPr>
          <w:rFonts w:ascii="Helvetica Neue" w:hAnsi="Helvetica Neue"/>
          <w:color w:val="333333"/>
        </w:rPr>
        <w:t>Keras</w:t>
      </w:r>
      <w:r w:rsidR="00192F39" w:rsidRPr="005157F0">
        <w:rPr>
          <w:rFonts w:ascii="Helvetica Neue" w:hAnsi="Helvetica Neue"/>
          <w:color w:val="333333"/>
        </w:rPr>
        <w:t>的预训练模型提取特征，</w:t>
      </w:r>
      <w:r w:rsidR="00A90601" w:rsidRPr="005157F0">
        <w:rPr>
          <w:rFonts w:ascii="Helvetica Neue" w:hAnsi="Helvetica Neue" w:hint="eastAsia"/>
          <w:color w:val="333333"/>
        </w:rPr>
        <w:t>本项目将要进行迁移的候选网络模型包括</w:t>
      </w:r>
      <w:r w:rsidR="00A90601" w:rsidRPr="005157F0">
        <w:rPr>
          <w:rFonts w:ascii="Helvetica Neue" w:hAnsi="Helvetica Neue"/>
          <w:color w:val="333333"/>
        </w:rPr>
        <w:t>:ResNet50</w:t>
      </w:r>
      <w:r w:rsidR="00A90601" w:rsidRPr="005157F0">
        <w:rPr>
          <w:rFonts w:ascii="Helvetica Neue" w:hAnsi="Helvetica Neue" w:hint="eastAsia"/>
          <w:color w:val="333333"/>
        </w:rPr>
        <w:t>、</w:t>
      </w:r>
      <w:r w:rsidR="00A90601" w:rsidRPr="005157F0">
        <w:rPr>
          <w:rFonts w:ascii="Helvetica Neue" w:hAnsi="Helvetica Neue"/>
          <w:color w:val="333333"/>
        </w:rPr>
        <w:t>Xception</w:t>
      </w:r>
      <w:r w:rsidR="00A90601" w:rsidRPr="005157F0">
        <w:rPr>
          <w:rFonts w:ascii="Helvetica Neue" w:hAnsi="Helvetica Neue" w:hint="eastAsia"/>
          <w:color w:val="333333"/>
        </w:rPr>
        <w:t>、</w:t>
      </w:r>
      <w:r w:rsidR="00A90601" w:rsidRPr="005157F0">
        <w:rPr>
          <w:rFonts w:ascii="Helvetica Neue" w:hAnsi="Helvetica Neue"/>
          <w:color w:val="333333"/>
        </w:rPr>
        <w:t xml:space="preserve"> InceptionV3</w:t>
      </w:r>
      <w:r w:rsidR="00A90601" w:rsidRPr="005157F0">
        <w:rPr>
          <w:rFonts w:ascii="Helvetica Neue" w:hAnsi="Helvetica Neue" w:hint="eastAsia"/>
          <w:color w:val="333333"/>
        </w:rPr>
        <w:t>、</w:t>
      </w:r>
      <w:r w:rsidR="00A90601" w:rsidRPr="005157F0">
        <w:rPr>
          <w:rFonts w:ascii="Helvetica Neue" w:hAnsi="Helvetica Neue"/>
          <w:color w:val="333333"/>
        </w:rPr>
        <w:t>DenseNet201</w:t>
      </w:r>
      <w:r w:rsidR="004411C6">
        <w:rPr>
          <w:rFonts w:ascii="Helvetica Neue" w:hAnsi="Helvetica Neue"/>
          <w:color w:val="333333"/>
        </w:rPr>
        <w:t>[4]</w:t>
      </w:r>
      <w:r w:rsidR="004411C6">
        <w:rPr>
          <w:rFonts w:ascii="Helvetica Neue" w:hAnsi="Helvetica Neue" w:hint="eastAsia"/>
          <w:color w:val="333333"/>
        </w:rPr>
        <w:t>、</w:t>
      </w:r>
      <w:r w:rsidR="00A90601" w:rsidRPr="005157F0">
        <w:rPr>
          <w:rFonts w:ascii="Helvetica Neue" w:hAnsi="Helvetica Neue"/>
          <w:color w:val="333333"/>
        </w:rPr>
        <w:t xml:space="preserve"> InceptionResNetV2 </w:t>
      </w:r>
    </w:p>
    <w:p w14:paraId="61277D5D" w14:textId="1C8EBE75" w:rsidR="005157F0" w:rsidRPr="005157F0" w:rsidRDefault="005157F0" w:rsidP="005157F0">
      <w:pPr>
        <w:shd w:val="clear" w:color="auto" w:fill="FFFFFF"/>
        <w:spacing w:after="240"/>
        <w:rPr>
          <w:rFonts w:ascii="Helvetica Neue" w:hAnsi="Helvetica Neue" w:hint="eastAsia"/>
          <w:color w:val="333333"/>
        </w:rPr>
      </w:pPr>
      <w:r w:rsidRPr="005157F0">
        <w:drawing>
          <wp:inline distT="0" distB="0" distL="0" distR="0" wp14:anchorId="2B2D4AD3" wp14:editId="68D66F28">
            <wp:extent cx="5270500" cy="2781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781300"/>
                    </a:xfrm>
                    <a:prstGeom prst="rect">
                      <a:avLst/>
                    </a:prstGeom>
                  </pic:spPr>
                </pic:pic>
              </a:graphicData>
            </a:graphic>
          </wp:inline>
        </w:drawing>
      </w:r>
    </w:p>
    <w:p w14:paraId="05733557" w14:textId="797D3442" w:rsidR="005157F0" w:rsidRPr="005157F0" w:rsidRDefault="005157F0" w:rsidP="005157F0">
      <w:pPr>
        <w:shd w:val="clear" w:color="auto" w:fill="FFFFFF"/>
        <w:spacing w:after="240"/>
        <w:rPr>
          <w:rFonts w:ascii="Helvetica Neue" w:hAnsi="Helvetica Neue" w:hint="eastAsia"/>
          <w:color w:val="333333"/>
        </w:rPr>
      </w:pPr>
      <w:r w:rsidRPr="005157F0">
        <w:rPr>
          <w:rFonts w:ascii="Helvetica Neue" w:hAnsi="Helvetica Neue"/>
          <w:color w:val="333333"/>
        </w:rPr>
        <w:drawing>
          <wp:inline distT="0" distB="0" distL="0" distR="0" wp14:anchorId="534ACA93" wp14:editId="7B193A13">
            <wp:extent cx="5270500" cy="3162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162300"/>
                    </a:xfrm>
                    <a:prstGeom prst="rect">
                      <a:avLst/>
                    </a:prstGeom>
                  </pic:spPr>
                </pic:pic>
              </a:graphicData>
            </a:graphic>
          </wp:inline>
        </w:drawing>
      </w:r>
    </w:p>
    <w:p w14:paraId="5B162311" w14:textId="685FC51D" w:rsidR="00192F39" w:rsidRDefault="005157F0" w:rsidP="005157F0">
      <w:pPr>
        <w:shd w:val="clear" w:color="auto" w:fill="FFFFFF"/>
        <w:spacing w:after="240"/>
        <w:rPr>
          <w:rFonts w:ascii="Helvetica Neue" w:hAnsi="Helvetica Neue" w:hint="eastAsia"/>
          <w:color w:val="333333"/>
        </w:rPr>
      </w:pPr>
      <w:r>
        <w:rPr>
          <w:rFonts w:ascii="Helvetica Neue" w:hAnsi="Helvetica Neue" w:hint="eastAsia"/>
          <w:color w:val="333333"/>
        </w:rPr>
        <w:t xml:space="preserve">2. </w:t>
      </w:r>
      <w:r w:rsidR="00192F39" w:rsidRPr="005157F0">
        <w:rPr>
          <w:rFonts w:ascii="Helvetica Neue" w:hAnsi="Helvetica Neue"/>
          <w:color w:val="333333"/>
        </w:rPr>
        <w:t>载入特征向量</w:t>
      </w:r>
      <w:r w:rsidR="00192F39" w:rsidRPr="005157F0">
        <w:rPr>
          <w:rFonts w:ascii="Helvetica Neue" w:hAnsi="Helvetica Neue"/>
          <w:color w:val="333333"/>
        </w:rPr>
        <w:br/>
      </w:r>
      <w:r w:rsidR="00192F39" w:rsidRPr="005157F0">
        <w:rPr>
          <w:rFonts w:ascii="Helvetica Neue" w:hAnsi="Helvetica Neue"/>
          <w:color w:val="333333"/>
        </w:rPr>
        <w:t>载入上一步生成的特征向量，合成一条特征</w:t>
      </w:r>
    </w:p>
    <w:p w14:paraId="2C346AA2" w14:textId="2FD1847F" w:rsidR="00224376" w:rsidRDefault="00224376" w:rsidP="005157F0">
      <w:pPr>
        <w:shd w:val="clear" w:color="auto" w:fill="FFFFFF"/>
        <w:spacing w:after="240"/>
        <w:rPr>
          <w:rFonts w:ascii="Helvetica Neue" w:hAnsi="Helvetica Neue" w:hint="eastAsia"/>
          <w:color w:val="333333"/>
        </w:rPr>
      </w:pPr>
      <w:r>
        <w:rPr>
          <w:rFonts w:ascii="Helvetica Neue" w:hAnsi="Helvetica Neue" w:hint="eastAsia"/>
          <w:color w:val="333333"/>
        </w:rPr>
        <w:t>在这里，选用</w:t>
      </w:r>
      <w:r w:rsidRPr="005157F0">
        <w:rPr>
          <w:rFonts w:ascii="Helvetica Neue" w:hAnsi="Helvetica Neue"/>
          <w:color w:val="333333"/>
        </w:rPr>
        <w:t>ResNet50</w:t>
      </w:r>
      <w:r>
        <w:rPr>
          <w:rFonts w:ascii="Helvetica Neue" w:hAnsi="Helvetica Neue" w:hint="eastAsia"/>
          <w:color w:val="333333"/>
        </w:rPr>
        <w:t>，</w:t>
      </w:r>
      <w:r w:rsidRPr="005157F0">
        <w:rPr>
          <w:rFonts w:ascii="Helvetica Neue" w:hAnsi="Helvetica Neue"/>
          <w:color w:val="333333"/>
        </w:rPr>
        <w:t>Xception</w:t>
      </w:r>
      <w:r>
        <w:rPr>
          <w:rFonts w:ascii="Helvetica Neue" w:hAnsi="Helvetica Neue" w:hint="eastAsia"/>
          <w:color w:val="333333"/>
        </w:rPr>
        <w:t>和</w:t>
      </w:r>
      <w:r w:rsidRPr="005157F0">
        <w:rPr>
          <w:rFonts w:ascii="Helvetica Neue" w:hAnsi="Helvetica Neue"/>
          <w:color w:val="333333"/>
        </w:rPr>
        <w:t>InceptionV3</w:t>
      </w:r>
      <w:r>
        <w:rPr>
          <w:rFonts w:ascii="Helvetica Neue" w:hAnsi="Helvetica Neue" w:hint="eastAsia"/>
          <w:color w:val="333333"/>
        </w:rPr>
        <w:t>进行模型融合</w:t>
      </w:r>
    </w:p>
    <w:p w14:paraId="3D19CD7D" w14:textId="16504D6B" w:rsidR="005157F0" w:rsidRPr="005157F0" w:rsidRDefault="005157F0" w:rsidP="005157F0">
      <w:pPr>
        <w:shd w:val="clear" w:color="auto" w:fill="FFFFFF"/>
        <w:spacing w:after="240"/>
        <w:rPr>
          <w:rFonts w:ascii="Helvetica Neue" w:hAnsi="Helvetica Neue" w:hint="eastAsia"/>
          <w:color w:val="333333"/>
        </w:rPr>
      </w:pPr>
      <w:r w:rsidRPr="005157F0">
        <w:rPr>
          <w:rFonts w:ascii="Helvetica Neue" w:hAnsi="Helvetica Neue"/>
          <w:color w:val="333333"/>
        </w:rPr>
        <w:drawing>
          <wp:inline distT="0" distB="0" distL="0" distR="0" wp14:anchorId="21B6AE28" wp14:editId="5CC747CE">
            <wp:extent cx="5270500" cy="249237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492375"/>
                    </a:xfrm>
                    <a:prstGeom prst="rect">
                      <a:avLst/>
                    </a:prstGeom>
                  </pic:spPr>
                </pic:pic>
              </a:graphicData>
            </a:graphic>
          </wp:inline>
        </w:drawing>
      </w:r>
    </w:p>
    <w:p w14:paraId="7B4C3643" w14:textId="1AC8CD98" w:rsidR="00192F39" w:rsidRDefault="007D6F60" w:rsidP="00192F39">
      <w:pPr>
        <w:shd w:val="clear" w:color="auto" w:fill="FFFFFF"/>
        <w:spacing w:after="240"/>
        <w:rPr>
          <w:rFonts w:ascii="Helvetica Neue" w:hAnsi="Helvetica Neue" w:hint="eastAsia"/>
          <w:color w:val="333333"/>
        </w:rPr>
      </w:pPr>
      <w:r>
        <w:rPr>
          <w:rFonts w:ascii="Helvetica Neue" w:hAnsi="Helvetica Neue"/>
          <w:color w:val="333333"/>
        </w:rPr>
        <w:t>3</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构建模型</w:t>
      </w:r>
      <w:r w:rsidR="00192F39" w:rsidRPr="00591C02">
        <w:rPr>
          <w:rFonts w:ascii="Helvetica Neue" w:hAnsi="Helvetica Neue"/>
          <w:color w:val="333333"/>
        </w:rPr>
        <w:br/>
      </w:r>
      <w:r w:rsidR="00192F39" w:rsidRPr="00591C02">
        <w:rPr>
          <w:rFonts w:ascii="Helvetica Neue" w:hAnsi="Helvetica Neue"/>
          <w:color w:val="333333"/>
        </w:rPr>
        <w:t>调用</w:t>
      </w:r>
      <w:r w:rsidR="00192F39" w:rsidRPr="00591C02">
        <w:rPr>
          <w:rFonts w:ascii="Helvetica Neue" w:hAnsi="Helvetica Neue"/>
          <w:color w:val="333333"/>
        </w:rPr>
        <w:t>Keras</w:t>
      </w:r>
      <w:r w:rsidR="00192F39" w:rsidRPr="00591C02">
        <w:rPr>
          <w:rFonts w:ascii="Helvetica Neue" w:hAnsi="Helvetica Neue"/>
          <w:color w:val="333333"/>
        </w:rPr>
        <w:t>的</w:t>
      </w:r>
      <w:r w:rsidR="00192F39" w:rsidRPr="00591C02">
        <w:rPr>
          <w:rFonts w:ascii="Helvetica Neue" w:hAnsi="Helvetica Neue"/>
          <w:color w:val="333333"/>
        </w:rPr>
        <w:t>API</w:t>
      </w:r>
      <w:r w:rsidR="00192F39" w:rsidRPr="00591C02">
        <w:rPr>
          <w:rFonts w:ascii="Helvetica Neue" w:hAnsi="Helvetica Neue"/>
          <w:color w:val="333333"/>
        </w:rPr>
        <w:t>构建模型</w:t>
      </w:r>
    </w:p>
    <w:p w14:paraId="461AF7D4" w14:textId="2DFD128D" w:rsidR="00224376" w:rsidRDefault="00224376" w:rsidP="00192F39">
      <w:pPr>
        <w:shd w:val="clear" w:color="auto" w:fill="FFFFFF"/>
        <w:spacing w:after="240"/>
        <w:rPr>
          <w:rFonts w:ascii="Helvetica Neue" w:hAnsi="Helvetica Neue" w:hint="eastAsia"/>
          <w:color w:val="333333"/>
        </w:rPr>
      </w:pPr>
      <w:r w:rsidRPr="00224376">
        <w:rPr>
          <w:rFonts w:ascii="Helvetica Neue" w:hAnsi="Helvetica Neue"/>
          <w:color w:val="333333"/>
        </w:rPr>
        <w:drawing>
          <wp:inline distT="0" distB="0" distL="0" distR="0" wp14:anchorId="60BD8536" wp14:editId="12D90F80">
            <wp:extent cx="5270500" cy="2020570"/>
            <wp:effectExtent l="0" t="0" r="1270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020570"/>
                    </a:xfrm>
                    <a:prstGeom prst="rect">
                      <a:avLst/>
                    </a:prstGeom>
                  </pic:spPr>
                </pic:pic>
              </a:graphicData>
            </a:graphic>
          </wp:inline>
        </w:drawing>
      </w:r>
    </w:p>
    <w:p w14:paraId="473CCBA6" w14:textId="6EE77F55" w:rsidR="00224376" w:rsidRPr="00591C02" w:rsidRDefault="00224376" w:rsidP="00192F39">
      <w:pPr>
        <w:shd w:val="clear" w:color="auto" w:fill="FFFFFF"/>
        <w:spacing w:after="240"/>
        <w:rPr>
          <w:rFonts w:ascii="Helvetica Neue" w:hAnsi="Helvetica Neue" w:hint="eastAsia"/>
          <w:color w:val="333333"/>
        </w:rPr>
      </w:pPr>
      <w:r w:rsidRPr="00224376">
        <w:rPr>
          <w:rFonts w:ascii="Helvetica Neue" w:hAnsi="Helvetica Neue"/>
          <w:color w:val="333333"/>
        </w:rPr>
        <w:drawing>
          <wp:inline distT="0" distB="0" distL="0" distR="0" wp14:anchorId="420CE1BB" wp14:editId="033C9489">
            <wp:extent cx="5092700" cy="37211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2700" cy="3721100"/>
                    </a:xfrm>
                    <a:prstGeom prst="rect">
                      <a:avLst/>
                    </a:prstGeom>
                  </pic:spPr>
                </pic:pic>
              </a:graphicData>
            </a:graphic>
          </wp:inline>
        </w:drawing>
      </w:r>
    </w:p>
    <w:p w14:paraId="35CAA88B" w14:textId="24840F1F" w:rsidR="00192F39" w:rsidRPr="00591C02" w:rsidRDefault="007D6F60" w:rsidP="00192F39">
      <w:pPr>
        <w:shd w:val="clear" w:color="auto" w:fill="FFFFFF"/>
        <w:spacing w:after="240"/>
        <w:rPr>
          <w:rFonts w:ascii="Helvetica Neue" w:hAnsi="Helvetica Neue"/>
          <w:color w:val="333333"/>
        </w:rPr>
      </w:pPr>
      <w:r>
        <w:rPr>
          <w:rFonts w:ascii="Helvetica Neue" w:hAnsi="Helvetica Neue"/>
          <w:color w:val="333333"/>
        </w:rPr>
        <w:t>4</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训练模型</w:t>
      </w:r>
      <w:r w:rsidR="00192F39" w:rsidRPr="00591C02">
        <w:rPr>
          <w:rFonts w:ascii="Helvetica Neue" w:hAnsi="Helvetica Neue"/>
          <w:color w:val="333333"/>
        </w:rPr>
        <w:br/>
      </w:r>
      <w:r w:rsidR="00192F39" w:rsidRPr="00591C02">
        <w:rPr>
          <w:rFonts w:ascii="Helvetica Neue" w:hAnsi="Helvetica Neue"/>
          <w:color w:val="333333"/>
        </w:rPr>
        <w:t>分割训练集验证集，然后进行训练</w:t>
      </w:r>
    </w:p>
    <w:p w14:paraId="3AB0AE3E" w14:textId="7944D600" w:rsidR="00192F39" w:rsidRPr="00591C02" w:rsidRDefault="007D6F60" w:rsidP="00192F39">
      <w:pPr>
        <w:shd w:val="clear" w:color="auto" w:fill="FFFFFF"/>
        <w:spacing w:after="240"/>
        <w:rPr>
          <w:rFonts w:ascii="Helvetica Neue" w:hAnsi="Helvetica Neue"/>
          <w:color w:val="333333"/>
        </w:rPr>
      </w:pPr>
      <w:r>
        <w:rPr>
          <w:rFonts w:ascii="Helvetica Neue" w:hAnsi="Helvetica Neue"/>
          <w:color w:val="333333"/>
        </w:rPr>
        <w:t>5</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预测测试集</w:t>
      </w:r>
      <w:r w:rsidR="00192F39" w:rsidRPr="00591C02">
        <w:rPr>
          <w:rFonts w:ascii="Helvetica Neue" w:hAnsi="Helvetica Neue"/>
          <w:color w:val="333333"/>
        </w:rPr>
        <w:br/>
      </w:r>
      <w:r w:rsidR="00192F39" w:rsidRPr="00591C02">
        <w:rPr>
          <w:rFonts w:ascii="Helvetica Neue" w:hAnsi="Helvetica Neue"/>
          <w:color w:val="333333"/>
        </w:rPr>
        <w:t>对测试集进行预测，导出</w:t>
      </w:r>
      <w:r w:rsidR="00192F39" w:rsidRPr="00591C02">
        <w:rPr>
          <w:rFonts w:ascii="Helvetica Neue" w:hAnsi="Helvetica Neue"/>
          <w:color w:val="333333"/>
        </w:rPr>
        <w:t>csv</w:t>
      </w:r>
      <w:r w:rsidR="00192F39" w:rsidRPr="00591C02">
        <w:rPr>
          <w:rFonts w:ascii="Helvetica Neue" w:hAnsi="Helvetica Neue"/>
          <w:color w:val="333333"/>
        </w:rPr>
        <w:t>，然后上传到</w:t>
      </w:r>
      <w:r w:rsidR="00192F39" w:rsidRPr="00591C02">
        <w:rPr>
          <w:rFonts w:ascii="Helvetica Neue" w:hAnsi="Helvetica Neue"/>
          <w:color w:val="333333"/>
        </w:rPr>
        <w:t>kaggle</w:t>
      </w:r>
      <w:r w:rsidR="00192F39" w:rsidRPr="00591C02">
        <w:rPr>
          <w:rFonts w:ascii="Helvetica Neue" w:hAnsi="Helvetica Neue"/>
          <w:color w:val="333333"/>
        </w:rPr>
        <w:t>相关页面查看得分</w:t>
      </w:r>
    </w:p>
    <w:p w14:paraId="5FAC4E38" w14:textId="10DD9FF2" w:rsidR="00224376" w:rsidRDefault="00224376" w:rsidP="00224376">
      <w:pPr>
        <w:widowControl/>
        <w:shd w:val="clear" w:color="auto" w:fill="FFFFFF"/>
        <w:spacing w:after="240"/>
        <w:jc w:val="left"/>
        <w:rPr>
          <w:rFonts w:ascii="Helvetica Neue" w:hAnsi="Helvetica Neue" w:cs="Times New Roman" w:hint="eastAsia"/>
          <w:color w:val="333333"/>
          <w:kern w:val="0"/>
        </w:rPr>
      </w:pPr>
      <w:r w:rsidRPr="00224376">
        <w:rPr>
          <w:rFonts w:ascii="Helvetica Neue" w:hAnsi="Helvetica Neue" w:cs="Times New Roman"/>
          <w:color w:val="333333"/>
          <w:kern w:val="0"/>
        </w:rPr>
        <w:drawing>
          <wp:inline distT="0" distB="0" distL="0" distR="0" wp14:anchorId="214DC57B" wp14:editId="4A4438F3">
            <wp:extent cx="5270500" cy="652145"/>
            <wp:effectExtent l="0" t="0" r="1270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652145"/>
                    </a:xfrm>
                    <a:prstGeom prst="rect">
                      <a:avLst/>
                    </a:prstGeom>
                  </pic:spPr>
                </pic:pic>
              </a:graphicData>
            </a:graphic>
          </wp:inline>
        </w:drawing>
      </w:r>
    </w:p>
    <w:p w14:paraId="767BC1A2" w14:textId="73FC456C" w:rsidR="00224376" w:rsidRPr="00224376" w:rsidRDefault="00224376" w:rsidP="00224376">
      <w:pPr>
        <w:widowControl/>
        <w:shd w:val="clear" w:color="auto" w:fill="FFFFFF"/>
        <w:spacing w:after="240"/>
        <w:jc w:val="left"/>
        <w:rPr>
          <w:rFonts w:ascii="Helvetica Neue" w:hAnsi="Helvetica Neue" w:cs="Times New Roman"/>
          <w:color w:val="333333"/>
          <w:kern w:val="0"/>
        </w:rPr>
      </w:pPr>
      <w:r w:rsidRPr="00224376">
        <w:rPr>
          <w:rFonts w:ascii="Helvetica Neue" w:hAnsi="Helvetica Neue" w:cs="Times New Roman" w:hint="eastAsia"/>
          <w:color w:val="333333"/>
          <w:kern w:val="0"/>
        </w:rPr>
        <w:t>最终的预测结果提交到</w:t>
      </w:r>
      <w:r w:rsidRPr="00224376">
        <w:rPr>
          <w:rFonts w:ascii="Helvetica Neue" w:hAnsi="Helvetica Neue" w:cs="Times New Roman"/>
          <w:color w:val="333333"/>
          <w:kern w:val="0"/>
        </w:rPr>
        <w:t xml:space="preserve"> kaggle</w:t>
      </w:r>
      <w:r w:rsidRPr="00224376">
        <w:rPr>
          <w:rFonts w:ascii="Helvetica Neue" w:hAnsi="Helvetica Neue" w:cs="Times New Roman" w:hint="eastAsia"/>
          <w:color w:val="333333"/>
          <w:kern w:val="0"/>
        </w:rPr>
        <w:t>，分数为</w:t>
      </w:r>
      <w:r w:rsidRPr="00224376">
        <w:rPr>
          <w:rFonts w:ascii="Helvetica Neue" w:hAnsi="Helvetica Neue" w:cs="Times New Roman"/>
          <w:color w:val="333333"/>
          <w:kern w:val="0"/>
        </w:rPr>
        <w:t xml:space="preserve"> 0.</w:t>
      </w:r>
      <w:r>
        <w:rPr>
          <w:rFonts w:ascii="Helvetica Neue" w:hAnsi="Helvetica Neue" w:cs="Times New Roman" w:hint="eastAsia"/>
          <w:color w:val="333333"/>
          <w:kern w:val="0"/>
        </w:rPr>
        <w:t>03891</w:t>
      </w:r>
      <w:r w:rsidRPr="00224376">
        <w:rPr>
          <w:rFonts w:ascii="Helvetica Neue" w:hAnsi="Helvetica Neue" w:cs="Times New Roman" w:hint="eastAsia"/>
          <w:color w:val="333333"/>
          <w:kern w:val="0"/>
        </w:rPr>
        <w:t>，排名</w:t>
      </w:r>
      <w:r>
        <w:rPr>
          <w:rFonts w:ascii="Helvetica Neue" w:hAnsi="Helvetica Neue" w:cs="Times New Roman"/>
          <w:color w:val="333333"/>
          <w:kern w:val="0"/>
        </w:rPr>
        <w:t xml:space="preserve"> 14</w:t>
      </w:r>
      <w:r w:rsidRPr="00224376">
        <w:rPr>
          <w:rFonts w:ascii="Helvetica Neue" w:hAnsi="Helvetica Neue" w:cs="Times New Roman"/>
          <w:color w:val="333333"/>
          <w:kern w:val="0"/>
        </w:rPr>
        <w:t xml:space="preserve"> </w:t>
      </w:r>
      <w:r>
        <w:rPr>
          <w:rFonts w:ascii="Helvetica Neue" w:hAnsi="Helvetica Neue" w:cs="Times New Roman" w:hint="eastAsia"/>
          <w:color w:val="333333"/>
          <w:kern w:val="0"/>
        </w:rPr>
        <w:t>左右，</w:t>
      </w:r>
      <w:r w:rsidRPr="00224376">
        <w:rPr>
          <w:rFonts w:ascii="Helvetica Neue" w:hAnsi="Helvetica Neue" w:cs="Times New Roman" w:hint="eastAsia"/>
          <w:color w:val="333333"/>
          <w:kern w:val="0"/>
        </w:rPr>
        <w:t>成</w:t>
      </w:r>
      <w:r>
        <w:rPr>
          <w:rFonts w:ascii="Helvetica Neue" w:hAnsi="Helvetica Neue" w:cs="Times New Roman" w:hint="eastAsia"/>
          <w:color w:val="333333"/>
          <w:kern w:val="0"/>
        </w:rPr>
        <w:t>绩还行，但主要是前人经验</w:t>
      </w:r>
      <w:r w:rsidRPr="00224376">
        <w:rPr>
          <w:rFonts w:ascii="Helvetica Neue" w:hAnsi="Helvetica Neue" w:cs="Times New Roman" w:hint="eastAsia"/>
          <w:color w:val="333333"/>
          <w:kern w:val="0"/>
        </w:rPr>
        <w:t>，还有提升的空间。</w:t>
      </w:r>
      <w:r w:rsidRPr="00224376">
        <w:rPr>
          <w:rFonts w:ascii="Helvetica Neue" w:hAnsi="Helvetica Neue" w:cs="Times New Roman"/>
          <w:color w:val="333333"/>
          <w:kern w:val="0"/>
        </w:rPr>
        <w:t xml:space="preserve"> </w:t>
      </w:r>
    </w:p>
    <w:p w14:paraId="2C0A0144" w14:textId="377C6ECB" w:rsidR="0008525C" w:rsidRPr="0008525C" w:rsidRDefault="0008525C" w:rsidP="0008525C">
      <w:pPr>
        <w:widowControl/>
        <w:shd w:val="clear" w:color="auto" w:fill="FFFFFF"/>
        <w:spacing w:after="240"/>
        <w:jc w:val="left"/>
        <w:rPr>
          <w:rFonts w:ascii="Helvetica Neue" w:hAnsi="Helvetica Neue" w:cs="Times New Roman" w:hint="eastAsia"/>
          <w:color w:val="333333"/>
          <w:kern w:val="0"/>
        </w:rPr>
      </w:pPr>
    </w:p>
    <w:p w14:paraId="16DF60BA"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完善</w:t>
      </w:r>
    </w:p>
    <w:p w14:paraId="435B85AA" w14:textId="1217A93C" w:rsidR="00224376" w:rsidRDefault="00224376" w:rsidP="00224376">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为了进一步提升分类效果，</w:t>
      </w:r>
      <w:r w:rsidRPr="00224376">
        <w:rPr>
          <w:rFonts w:ascii="Helvetica Neue" w:hAnsi="Helvetica Neue" w:cs="Times New Roman" w:hint="eastAsia"/>
          <w:color w:val="333333"/>
          <w:kern w:val="0"/>
        </w:rPr>
        <w:t>作者</w:t>
      </w:r>
      <w:r w:rsidR="00785C30">
        <w:rPr>
          <w:rFonts w:ascii="Helvetica Neue" w:hAnsi="Helvetica Neue" w:cs="Times New Roman" w:hint="eastAsia"/>
          <w:color w:val="333333"/>
          <w:kern w:val="0"/>
        </w:rPr>
        <w:t>准备重新选择模型</w:t>
      </w:r>
      <w:r w:rsidRPr="00224376">
        <w:rPr>
          <w:rFonts w:ascii="Helvetica Neue" w:hAnsi="Helvetica Neue" w:cs="Times New Roman" w:hint="eastAsia"/>
          <w:color w:val="333333"/>
          <w:kern w:val="0"/>
        </w:rPr>
        <w:t>进行融合。</w:t>
      </w:r>
      <w:r w:rsidRPr="00224376">
        <w:rPr>
          <w:rFonts w:ascii="Helvetica Neue" w:hAnsi="Helvetica Neue" w:cs="Times New Roman"/>
          <w:color w:val="333333"/>
          <w:kern w:val="0"/>
        </w:rPr>
        <w:t xml:space="preserve"> </w:t>
      </w:r>
    </w:p>
    <w:p w14:paraId="7AECFFCB" w14:textId="39385279" w:rsidR="00785C30" w:rsidRPr="00224376" w:rsidRDefault="00785C30" w:rsidP="00224376">
      <w:pPr>
        <w:widowControl/>
        <w:shd w:val="clear" w:color="auto" w:fill="FFFFFF"/>
        <w:spacing w:after="240"/>
        <w:jc w:val="left"/>
        <w:rPr>
          <w:rFonts w:ascii="Helvetica Neue" w:hAnsi="Helvetica Neue" w:cs="Times New Roman" w:hint="eastAsia"/>
          <w:color w:val="333333"/>
          <w:kern w:val="0"/>
        </w:rPr>
      </w:pPr>
      <w:r w:rsidRPr="00785C30">
        <w:rPr>
          <w:rFonts w:ascii="Helvetica Neue" w:hAnsi="Helvetica Neue" w:cs="Times New Roman"/>
          <w:color w:val="333333"/>
          <w:kern w:val="0"/>
        </w:rPr>
        <w:drawing>
          <wp:inline distT="0" distB="0" distL="0" distR="0" wp14:anchorId="40C0ABB9" wp14:editId="4A2619D5">
            <wp:extent cx="5270500" cy="4004945"/>
            <wp:effectExtent l="0" t="0" r="1270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4004945"/>
                    </a:xfrm>
                    <a:prstGeom prst="rect">
                      <a:avLst/>
                    </a:prstGeom>
                  </pic:spPr>
                </pic:pic>
              </a:graphicData>
            </a:graphic>
          </wp:inline>
        </w:drawing>
      </w:r>
    </w:p>
    <w:p w14:paraId="128E7CF1" w14:textId="6BDA853C" w:rsidR="0008525C" w:rsidRDefault="00785C30"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上图为</w:t>
      </w:r>
      <w:r>
        <w:rPr>
          <w:rFonts w:ascii="Helvetica Neue" w:hAnsi="Helvetica Neue" w:cs="Times New Roman" w:hint="eastAsia"/>
          <w:color w:val="333333"/>
          <w:kern w:val="0"/>
        </w:rPr>
        <w:t>keras</w:t>
      </w:r>
      <w:r>
        <w:rPr>
          <w:rFonts w:ascii="Helvetica Neue" w:hAnsi="Helvetica Neue" w:cs="Times New Roman" w:hint="eastAsia"/>
          <w:color w:val="333333"/>
          <w:kern w:val="0"/>
        </w:rPr>
        <w:t>提供的预训练模型。</w:t>
      </w:r>
    </w:p>
    <w:p w14:paraId="4A18C451" w14:textId="2F0AFA40" w:rsidR="00785C30" w:rsidRDefault="00785C30" w:rsidP="00785C30">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作者选择</w:t>
      </w:r>
      <w:r>
        <w:rPr>
          <w:rFonts w:ascii="Helvetica Neue" w:hAnsi="Helvetica Neue" w:cs="Times New Roman" w:hint="eastAsia"/>
          <w:color w:val="333333"/>
          <w:kern w:val="0"/>
        </w:rPr>
        <w:t>Top</w:t>
      </w:r>
      <w:r>
        <w:rPr>
          <w:rFonts w:ascii="Helvetica Neue" w:hAnsi="Helvetica Neue" w:cs="Times New Roman"/>
          <w:color w:val="333333"/>
          <w:kern w:val="0"/>
        </w:rPr>
        <w:t>-1</w:t>
      </w:r>
      <w:r w:rsidR="00600C19">
        <w:rPr>
          <w:rFonts w:ascii="Helvetica Neue" w:hAnsi="Helvetica Neue" w:cs="Times New Roman" w:hint="eastAsia"/>
          <w:color w:val="333333"/>
          <w:kern w:val="0"/>
        </w:rPr>
        <w:t>及</w:t>
      </w:r>
      <w:r w:rsidR="00600C19">
        <w:rPr>
          <w:rFonts w:ascii="Helvetica Neue" w:hAnsi="Helvetica Neue" w:cs="Times New Roman"/>
          <w:color w:val="333333"/>
          <w:kern w:val="0"/>
        </w:rPr>
        <w:t>Top-5</w:t>
      </w:r>
      <w:r>
        <w:rPr>
          <w:rFonts w:ascii="Helvetica Neue" w:hAnsi="Helvetica Neue" w:cs="Times New Roman"/>
          <w:color w:val="333333"/>
          <w:kern w:val="0"/>
        </w:rPr>
        <w:t xml:space="preserve"> </w:t>
      </w:r>
      <w:r>
        <w:rPr>
          <w:rFonts w:ascii="Helvetica Neue" w:hAnsi="Helvetica Neue" w:cs="Times New Roman" w:hint="eastAsia"/>
          <w:color w:val="333333"/>
          <w:kern w:val="0"/>
        </w:rPr>
        <w:t>排行</w:t>
      </w:r>
      <w:r w:rsidR="00600C19">
        <w:rPr>
          <w:rFonts w:ascii="Helvetica Neue" w:hAnsi="Helvetica Neue" w:cs="Times New Roman" w:hint="eastAsia"/>
          <w:color w:val="333333"/>
          <w:kern w:val="0"/>
        </w:rPr>
        <w:t>均</w:t>
      </w:r>
      <w:r>
        <w:rPr>
          <w:rFonts w:ascii="Helvetica Neue" w:hAnsi="Helvetica Neue" w:cs="Times New Roman" w:hint="eastAsia"/>
          <w:color w:val="333333"/>
          <w:kern w:val="0"/>
        </w:rPr>
        <w:t>前三的模型进行融合</w:t>
      </w:r>
      <w:r>
        <w:rPr>
          <w:rFonts w:ascii="Helvetica Neue" w:hAnsi="Helvetica Neue" w:cs="Times New Roman"/>
          <w:color w:val="333333"/>
          <w:kern w:val="0"/>
        </w:rPr>
        <w:t>:</w:t>
      </w:r>
      <w:r w:rsidRPr="00785C30">
        <w:rPr>
          <w:rFonts w:ascii="Helvetica" w:eastAsia="Times New Roman" w:hAnsi="Helvetica" w:cs="Times New Roman"/>
          <w:kern w:val="0"/>
          <w:sz w:val="21"/>
          <w:szCs w:val="21"/>
          <w:shd w:val="clear" w:color="auto" w:fill="FFFFFF"/>
        </w:rPr>
        <w:t xml:space="preserve"> </w:t>
      </w:r>
      <w:r w:rsidRPr="00785C30">
        <w:rPr>
          <w:rFonts w:ascii="Helvetica Neue" w:hAnsi="Helvetica Neue" w:cs="Times New Roman"/>
          <w:color w:val="333333"/>
          <w:kern w:val="0"/>
        </w:rPr>
        <w:t>Inception</w:t>
      </w:r>
      <w:r>
        <w:rPr>
          <w:rFonts w:ascii="Helvetica Neue" w:hAnsi="Helvetica Neue" w:cs="Times New Roman"/>
          <w:color w:val="333333"/>
          <w:kern w:val="0"/>
        </w:rPr>
        <w:t>ResNetV2, Xception, InceptionV3</w:t>
      </w:r>
      <w:r>
        <w:rPr>
          <w:rFonts w:ascii="Helvetica Neue" w:hAnsi="Helvetica Neue" w:cs="Times New Roman" w:hint="eastAsia"/>
          <w:color w:val="333333"/>
          <w:kern w:val="0"/>
        </w:rPr>
        <w:t>。</w:t>
      </w:r>
    </w:p>
    <w:p w14:paraId="57EC14BF" w14:textId="4574A10A" w:rsidR="00785C30" w:rsidRPr="00785C30" w:rsidRDefault="00785C30" w:rsidP="00785C30">
      <w:pPr>
        <w:widowControl/>
        <w:shd w:val="clear" w:color="auto" w:fill="FFFFFF"/>
        <w:spacing w:after="240"/>
        <w:jc w:val="left"/>
        <w:rPr>
          <w:rFonts w:ascii="Helvetica Neue" w:hAnsi="Helvetica Neue" w:cs="Times New Roman" w:hint="eastAsia"/>
          <w:color w:val="333333"/>
          <w:kern w:val="0"/>
        </w:rPr>
      </w:pPr>
      <w:r w:rsidRPr="00785C30">
        <w:rPr>
          <w:rFonts w:ascii="Helvetica Neue" w:hAnsi="Helvetica Neue" w:cs="Times New Roman"/>
          <w:color w:val="333333"/>
          <w:kern w:val="0"/>
        </w:rPr>
        <w:drawing>
          <wp:inline distT="0" distB="0" distL="0" distR="0" wp14:anchorId="2652D3A0" wp14:editId="26001E77">
            <wp:extent cx="5270500" cy="626110"/>
            <wp:effectExtent l="0" t="0" r="1270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626110"/>
                    </a:xfrm>
                    <a:prstGeom prst="rect">
                      <a:avLst/>
                    </a:prstGeom>
                  </pic:spPr>
                </pic:pic>
              </a:graphicData>
            </a:graphic>
          </wp:inline>
        </w:drawing>
      </w:r>
    </w:p>
    <w:p w14:paraId="3205D60C" w14:textId="25932313" w:rsidR="00785C30" w:rsidRPr="00785C30" w:rsidRDefault="00785C30" w:rsidP="00785C30">
      <w:pPr>
        <w:widowControl/>
        <w:shd w:val="clear" w:color="auto" w:fill="FFFFFF"/>
        <w:spacing w:after="240"/>
        <w:jc w:val="left"/>
        <w:rPr>
          <w:rFonts w:ascii="Helvetica Neue" w:hAnsi="Helvetica Neue" w:cs="Times New Roman"/>
          <w:color w:val="333333"/>
          <w:kern w:val="0"/>
        </w:rPr>
      </w:pPr>
      <w:r w:rsidRPr="00785C30">
        <w:rPr>
          <w:rFonts w:ascii="Helvetica Neue" w:hAnsi="Helvetica Neue" w:cs="Times New Roman" w:hint="eastAsia"/>
          <w:color w:val="333333"/>
          <w:kern w:val="0"/>
        </w:rPr>
        <w:t>该模型的最终测试数据得分为</w:t>
      </w:r>
      <w:r w:rsidRPr="00785C30">
        <w:rPr>
          <w:rFonts w:ascii="Helvetica Neue" w:hAnsi="Helvetica Neue" w:cs="Times New Roman"/>
          <w:color w:val="333333"/>
          <w:kern w:val="0"/>
        </w:rPr>
        <w:t xml:space="preserve"> 0.</w:t>
      </w:r>
      <w:r>
        <w:rPr>
          <w:rFonts w:ascii="Helvetica Neue" w:hAnsi="Helvetica Neue" w:cs="Times New Roman" w:hint="eastAsia"/>
          <w:color w:val="333333"/>
          <w:kern w:val="0"/>
        </w:rPr>
        <w:t>03647</w:t>
      </w:r>
      <w:r w:rsidRPr="00785C30">
        <w:rPr>
          <w:rFonts w:ascii="Helvetica Neue" w:hAnsi="Helvetica Neue" w:cs="Times New Roman" w:hint="eastAsia"/>
          <w:color w:val="333333"/>
          <w:kern w:val="0"/>
        </w:rPr>
        <w:t>。</w:t>
      </w:r>
      <w:r w:rsidR="00391280">
        <w:rPr>
          <w:rFonts w:ascii="Helvetica Neue" w:hAnsi="Helvetica Neue" w:cs="Times New Roman" w:hint="eastAsia"/>
          <w:color w:val="333333"/>
          <w:kern w:val="0"/>
        </w:rPr>
        <w:t>排名已升至第七</w:t>
      </w:r>
      <w:r w:rsidR="008F713C">
        <w:rPr>
          <w:rFonts w:ascii="Helvetica Neue" w:hAnsi="Helvetica Neue" w:cs="Times New Roman" w:hint="eastAsia"/>
          <w:color w:val="333333"/>
          <w:kern w:val="0"/>
        </w:rPr>
        <w:t>（</w:t>
      </w:r>
      <w:r w:rsidR="008F713C">
        <w:rPr>
          <w:rFonts w:ascii="Helvetica Neue" w:hAnsi="Helvetica Neue" w:cs="Times New Roman" w:hint="eastAsia"/>
          <w:color w:val="333333"/>
          <w:kern w:val="0"/>
        </w:rPr>
        <w:t xml:space="preserve">top </w:t>
      </w:r>
      <w:r w:rsidR="008F713C">
        <w:rPr>
          <w:rFonts w:ascii="Helvetica Neue" w:hAnsi="Helvetica Neue" w:cs="Times New Roman"/>
          <w:color w:val="333333"/>
          <w:kern w:val="0"/>
        </w:rPr>
        <w:t>0.5%</w:t>
      </w:r>
      <w:r w:rsidR="008F713C">
        <w:rPr>
          <w:rFonts w:ascii="Helvetica Neue" w:hAnsi="Helvetica Neue" w:cs="Times New Roman" w:hint="eastAsia"/>
          <w:color w:val="333333"/>
          <w:kern w:val="0"/>
        </w:rPr>
        <w:t>）</w:t>
      </w:r>
      <w:r w:rsidR="00391280">
        <w:rPr>
          <w:rFonts w:ascii="Helvetica Neue" w:hAnsi="Helvetica Neue" w:cs="Times New Roman"/>
          <w:color w:val="333333"/>
          <w:kern w:val="0"/>
        </w:rPr>
        <w:t>，</w:t>
      </w:r>
      <w:r w:rsidRPr="00785C30">
        <w:rPr>
          <w:rFonts w:ascii="Helvetica Neue" w:hAnsi="Helvetica Neue" w:cs="Times New Roman" w:hint="eastAsia"/>
          <w:color w:val="333333"/>
          <w:kern w:val="0"/>
        </w:rPr>
        <w:t>比之前的结果又有了</w:t>
      </w:r>
      <w:r>
        <w:rPr>
          <w:rFonts w:ascii="Helvetica Neue" w:hAnsi="Helvetica Neue" w:cs="Times New Roman" w:hint="eastAsia"/>
          <w:color w:val="333333"/>
          <w:kern w:val="0"/>
        </w:rPr>
        <w:t>提升</w:t>
      </w:r>
      <w:r w:rsidRPr="00785C30">
        <w:rPr>
          <w:rFonts w:ascii="Helvetica Neue" w:hAnsi="Helvetica Neue" w:cs="Times New Roman" w:hint="eastAsia"/>
          <w:color w:val="333333"/>
          <w:kern w:val="0"/>
        </w:rPr>
        <w:t>。</w:t>
      </w:r>
      <w:r w:rsidRPr="00785C30">
        <w:rPr>
          <w:rFonts w:ascii="Helvetica Neue" w:hAnsi="Helvetica Neue" w:cs="Times New Roman"/>
          <w:color w:val="333333"/>
          <w:kern w:val="0"/>
        </w:rPr>
        <w:t xml:space="preserve"> </w:t>
      </w:r>
    </w:p>
    <w:p w14:paraId="304F436D" w14:textId="4622F1C9" w:rsidR="00785C30" w:rsidRPr="0008525C" w:rsidRDefault="00785C30" w:rsidP="0008525C">
      <w:pPr>
        <w:widowControl/>
        <w:shd w:val="clear" w:color="auto" w:fill="FFFFFF"/>
        <w:spacing w:after="240"/>
        <w:jc w:val="left"/>
        <w:rPr>
          <w:rFonts w:ascii="Helvetica Neue" w:hAnsi="Helvetica Neue" w:cs="Times New Roman"/>
          <w:color w:val="333333"/>
          <w:kern w:val="0"/>
        </w:rPr>
      </w:pPr>
    </w:p>
    <w:p w14:paraId="7F5BD3F5"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IV. </w:t>
      </w:r>
      <w:r w:rsidRPr="0008525C">
        <w:rPr>
          <w:rFonts w:ascii="SimSun" w:eastAsia="SimSun" w:hAnsi="SimSun" w:cs="SimSun"/>
          <w:b/>
          <w:bCs/>
          <w:color w:val="333333"/>
          <w:kern w:val="0"/>
          <w:sz w:val="42"/>
          <w:szCs w:val="42"/>
        </w:rPr>
        <w:t>结</w:t>
      </w:r>
      <w:r w:rsidRPr="0008525C">
        <w:rPr>
          <w:rFonts w:ascii="MS Mincho" w:eastAsia="MS Mincho" w:hAnsi="MS Mincho" w:cs="MS Mincho"/>
          <w:b/>
          <w:bCs/>
          <w:color w:val="333333"/>
          <w:kern w:val="0"/>
          <w:sz w:val="42"/>
          <w:szCs w:val="42"/>
        </w:rPr>
        <w:t>果</w:t>
      </w:r>
    </w:p>
    <w:p w14:paraId="46D12ED1" w14:textId="77777777" w:rsidR="00D7234E" w:rsidRDefault="00D7234E" w:rsidP="0008525C">
      <w:pPr>
        <w:widowControl/>
        <w:shd w:val="clear" w:color="auto" w:fill="FFFFFF"/>
        <w:spacing w:before="240" w:after="240"/>
        <w:jc w:val="left"/>
        <w:outlineLvl w:val="2"/>
        <w:rPr>
          <w:rFonts w:ascii="Helvetica Neue" w:hAnsi="Helvetica Neue" w:cs="Times New Roman" w:hint="eastAsia"/>
          <w:color w:val="333333"/>
          <w:kern w:val="0"/>
          <w:u w:val="single"/>
        </w:rPr>
      </w:pPr>
    </w:p>
    <w:p w14:paraId="131435AD"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模型的</w:t>
      </w:r>
      <w:r w:rsidRPr="0008525C">
        <w:rPr>
          <w:rFonts w:ascii="SimSun" w:eastAsia="SimSun" w:hAnsi="SimSun" w:cs="SimSun"/>
          <w:b/>
          <w:bCs/>
          <w:color w:val="333333"/>
          <w:kern w:val="0"/>
          <w:sz w:val="36"/>
          <w:szCs w:val="36"/>
        </w:rPr>
        <w:t>评价与验证</w:t>
      </w:r>
    </w:p>
    <w:p w14:paraId="6D7AECA9" w14:textId="0EB972E7" w:rsidR="00353DB4" w:rsidRDefault="00353DB4" w:rsidP="00353DB4">
      <w:pPr>
        <w:widowControl/>
        <w:shd w:val="clear" w:color="auto" w:fill="FFFFFF"/>
        <w:spacing w:after="240"/>
        <w:jc w:val="left"/>
        <w:rPr>
          <w:rFonts w:ascii="Helvetica Neue" w:hAnsi="Helvetica Neue" w:cs="Times New Roman"/>
          <w:color w:val="333333"/>
          <w:kern w:val="0"/>
        </w:rPr>
      </w:pPr>
      <w:r w:rsidRPr="00353DB4">
        <w:rPr>
          <w:rFonts w:ascii="Helvetica Neue" w:hAnsi="Helvetica Neue" w:cs="Times New Roman" w:hint="eastAsia"/>
          <w:color w:val="333333"/>
          <w:kern w:val="0"/>
        </w:rPr>
        <w:t>采用的是三个模型</w:t>
      </w:r>
      <w:r w:rsidRPr="00353DB4">
        <w:rPr>
          <w:rFonts w:ascii="Helvetica Neue" w:hAnsi="Helvetica Neue" w:cs="Times New Roman"/>
          <w:color w:val="333333"/>
          <w:kern w:val="0"/>
        </w:rPr>
        <w:t>(</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Xception</w:t>
      </w:r>
      <w:r w:rsidRPr="00353DB4">
        <w:rPr>
          <w:rFonts w:ascii="Helvetica Neue" w:hAnsi="Helvetica Neue" w:cs="Times New Roman" w:hint="eastAsia"/>
          <w:color w:val="333333"/>
          <w:kern w:val="0"/>
        </w:rPr>
        <w:t>、</w:t>
      </w:r>
      <w:r>
        <w:rPr>
          <w:rFonts w:ascii="Helvetica Neue" w:hAnsi="Helvetica Neue" w:cs="Times New Roman"/>
          <w:color w:val="333333"/>
          <w:kern w:val="0"/>
        </w:rPr>
        <w:t>InceptionV3</w:t>
      </w:r>
      <w:r w:rsidRPr="00353DB4">
        <w:rPr>
          <w:rFonts w:ascii="Helvetica Neue" w:hAnsi="Helvetica Neue" w:cs="Times New Roman"/>
          <w:color w:val="333333"/>
          <w:kern w:val="0"/>
        </w:rPr>
        <w:t>)</w:t>
      </w:r>
      <w:r w:rsidRPr="00353DB4">
        <w:rPr>
          <w:rFonts w:ascii="Helvetica Neue" w:hAnsi="Helvetica Neue" w:cs="Times New Roman" w:hint="eastAsia"/>
          <w:color w:val="333333"/>
          <w:kern w:val="0"/>
        </w:rPr>
        <w:t>融</w:t>
      </w:r>
      <w:r w:rsidRPr="00353DB4">
        <w:rPr>
          <w:rFonts w:ascii="Helvetica Neue" w:hAnsi="Helvetica Neue" w:cs="Times New Roman"/>
          <w:color w:val="333333"/>
          <w:kern w:val="0"/>
        </w:rPr>
        <w:t xml:space="preserve"> </w:t>
      </w:r>
      <w:r w:rsidRPr="00353DB4">
        <w:rPr>
          <w:rFonts w:ascii="Helvetica Neue" w:hAnsi="Helvetica Neue" w:cs="Times New Roman" w:hint="eastAsia"/>
          <w:color w:val="333333"/>
          <w:kern w:val="0"/>
        </w:rPr>
        <w:t>合提取特征的方法作为最终的项目方案，提取特征后就可以训练模型了，最终提交的成绩是</w:t>
      </w:r>
      <w:r w:rsidRPr="00353DB4">
        <w:rPr>
          <w:rFonts w:ascii="Helvetica Neue" w:hAnsi="Helvetica Neue" w:cs="Times New Roman"/>
          <w:color w:val="333333"/>
          <w:kern w:val="0"/>
        </w:rPr>
        <w:t xml:space="preserve"> 0.</w:t>
      </w:r>
      <w:r w:rsidRPr="00353DB4">
        <w:rPr>
          <w:rFonts w:ascii="Helvetica Neue" w:hAnsi="Helvetica Neue" w:cs="Times New Roman" w:hint="eastAsia"/>
          <w:color w:val="333333"/>
          <w:kern w:val="0"/>
        </w:rPr>
        <w:t xml:space="preserve"> </w:t>
      </w:r>
      <w:r>
        <w:rPr>
          <w:rFonts w:ascii="Helvetica Neue" w:hAnsi="Helvetica Neue" w:cs="Times New Roman" w:hint="eastAsia"/>
          <w:color w:val="333333"/>
          <w:kern w:val="0"/>
        </w:rPr>
        <w:t>03647</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
    <w:p w14:paraId="48F5DFAE" w14:textId="1025A9BA" w:rsidR="00353DB4" w:rsidRPr="00353DB4" w:rsidRDefault="00353DB4" w:rsidP="00353DB4">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各模型训练结果：</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0"/>
        <w:gridCol w:w="2160"/>
        <w:gridCol w:w="1960"/>
      </w:tblGrid>
      <w:tr w:rsidR="00353DB4" w14:paraId="47981085" w14:textId="19B2EA65" w:rsidTr="00353DB4">
        <w:tblPrEx>
          <w:tblCellMar>
            <w:top w:w="0" w:type="dxa"/>
            <w:bottom w:w="0" w:type="dxa"/>
          </w:tblCellMar>
        </w:tblPrEx>
        <w:trPr>
          <w:trHeight w:val="303"/>
        </w:trPr>
        <w:tc>
          <w:tcPr>
            <w:tcW w:w="3980" w:type="dxa"/>
          </w:tcPr>
          <w:p w14:paraId="0916B7DB" w14:textId="306C6DC5" w:rsidR="00353DB4" w:rsidRDefault="00353DB4" w:rsidP="0008525C">
            <w:pPr>
              <w:widowControl/>
              <w:spacing w:after="240"/>
              <w:jc w:val="left"/>
              <w:rPr>
                <w:rFonts w:ascii="Helvetica Neue" w:hAnsi="Helvetica Neue" w:cs="Times New Roman" w:hint="eastAsia"/>
                <w:color w:val="333333"/>
                <w:kern w:val="0"/>
              </w:rPr>
            </w:pPr>
            <w:r>
              <w:rPr>
                <w:rFonts w:ascii="Helvetica Neue" w:hAnsi="Helvetica Neue" w:cs="Times New Roman"/>
                <w:color w:val="333333"/>
                <w:kern w:val="0"/>
              </w:rPr>
              <w:t>M</w:t>
            </w:r>
            <w:r>
              <w:rPr>
                <w:rFonts w:ascii="Helvetica Neue" w:hAnsi="Helvetica Neue" w:cs="Times New Roman" w:hint="eastAsia"/>
                <w:color w:val="333333"/>
                <w:kern w:val="0"/>
              </w:rPr>
              <w:t>odel</w:t>
            </w:r>
          </w:p>
        </w:tc>
        <w:tc>
          <w:tcPr>
            <w:tcW w:w="2160" w:type="dxa"/>
          </w:tcPr>
          <w:p w14:paraId="74645ABF" w14:textId="0594BE67" w:rsidR="00353DB4" w:rsidRDefault="00353DB4" w:rsidP="0008525C">
            <w:pPr>
              <w:widowControl/>
              <w:spacing w:after="240"/>
              <w:jc w:val="left"/>
              <w:rPr>
                <w:rFonts w:ascii="Helvetica Neue" w:hAnsi="Helvetica Neue" w:cs="Times New Roman" w:hint="eastAsia"/>
                <w:color w:val="333333"/>
                <w:kern w:val="0"/>
              </w:rPr>
            </w:pPr>
            <w:r>
              <w:rPr>
                <w:rFonts w:ascii="Helvetica Neue" w:hAnsi="Helvetica Neue" w:cs="Times New Roman"/>
                <w:color w:val="333333"/>
                <w:kern w:val="0"/>
              </w:rPr>
              <w:t>L</w:t>
            </w:r>
            <w:r>
              <w:rPr>
                <w:rFonts w:ascii="Helvetica Neue" w:hAnsi="Helvetica Neue" w:cs="Times New Roman" w:hint="eastAsia"/>
                <w:color w:val="333333"/>
                <w:kern w:val="0"/>
              </w:rPr>
              <w:t>ogloss</w:t>
            </w:r>
          </w:p>
        </w:tc>
        <w:tc>
          <w:tcPr>
            <w:tcW w:w="1960" w:type="dxa"/>
          </w:tcPr>
          <w:p w14:paraId="7FD6E833" w14:textId="36592453"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hint="eastAsia"/>
                <w:color w:val="333333"/>
                <w:kern w:val="0"/>
              </w:rPr>
              <w:t>Ranking</w:t>
            </w:r>
          </w:p>
        </w:tc>
      </w:tr>
      <w:tr w:rsidR="00353DB4" w14:paraId="3CC8203E" w14:textId="49FE00AF" w:rsidTr="00353DB4">
        <w:tblPrEx>
          <w:tblCellMar>
            <w:top w:w="0" w:type="dxa"/>
            <w:bottom w:w="0" w:type="dxa"/>
          </w:tblCellMar>
        </w:tblPrEx>
        <w:trPr>
          <w:trHeight w:val="340"/>
        </w:trPr>
        <w:tc>
          <w:tcPr>
            <w:tcW w:w="3980" w:type="dxa"/>
          </w:tcPr>
          <w:p w14:paraId="4B4E339B" w14:textId="356DD3B4" w:rsidR="00353DB4" w:rsidRDefault="00353DB4" w:rsidP="0008525C">
            <w:pPr>
              <w:widowControl/>
              <w:spacing w:after="240"/>
              <w:jc w:val="left"/>
              <w:rPr>
                <w:rFonts w:ascii="Helvetica Neue" w:hAnsi="Helvetica Neue" w:cs="Times New Roman"/>
                <w:color w:val="333333"/>
                <w:kern w:val="0"/>
              </w:rPr>
            </w:pPr>
            <w:r w:rsidRPr="00591C02">
              <w:rPr>
                <w:rFonts w:ascii="Helvetica Neue" w:hAnsi="Helvetica Neue"/>
                <w:color w:val="333333"/>
              </w:rPr>
              <w:t>ResNet50</w:t>
            </w:r>
          </w:p>
        </w:tc>
        <w:tc>
          <w:tcPr>
            <w:tcW w:w="2160" w:type="dxa"/>
          </w:tcPr>
          <w:p w14:paraId="121EA5B7" w14:textId="7B18F2C6"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sidRPr="00591C02">
              <w:rPr>
                <w:rFonts w:ascii="Helvetica Neue" w:hAnsi="Helvetica Neue"/>
                <w:color w:val="333333"/>
              </w:rPr>
              <w:t xml:space="preserve"> </w:t>
            </w:r>
            <w:r w:rsidRPr="00591C02">
              <w:rPr>
                <w:rFonts w:ascii="Helvetica Neue" w:hAnsi="Helvetica Neue"/>
                <w:color w:val="333333"/>
              </w:rPr>
              <w:t>07635</w:t>
            </w:r>
          </w:p>
        </w:tc>
        <w:tc>
          <w:tcPr>
            <w:tcW w:w="1960" w:type="dxa"/>
          </w:tcPr>
          <w:p w14:paraId="306D05B4" w14:textId="07268B7F"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131</w:t>
            </w:r>
          </w:p>
        </w:tc>
      </w:tr>
      <w:tr w:rsidR="00353DB4" w14:paraId="34909FC3" w14:textId="278AF243" w:rsidTr="00353DB4">
        <w:tblPrEx>
          <w:tblCellMar>
            <w:top w:w="0" w:type="dxa"/>
            <w:bottom w:w="0" w:type="dxa"/>
          </w:tblCellMar>
        </w:tblPrEx>
        <w:trPr>
          <w:trHeight w:val="340"/>
        </w:trPr>
        <w:tc>
          <w:tcPr>
            <w:tcW w:w="3980" w:type="dxa"/>
          </w:tcPr>
          <w:p w14:paraId="2C31CD57" w14:textId="4167686E" w:rsidR="00353DB4" w:rsidRDefault="00353DB4" w:rsidP="0008525C">
            <w:pPr>
              <w:widowControl/>
              <w:spacing w:after="240"/>
              <w:jc w:val="left"/>
              <w:rPr>
                <w:rFonts w:ascii="Helvetica Neue" w:hAnsi="Helvetica Neue" w:cs="Times New Roman"/>
                <w:color w:val="333333"/>
                <w:kern w:val="0"/>
              </w:rPr>
            </w:pPr>
            <w:r w:rsidRPr="005157F0">
              <w:rPr>
                <w:rFonts w:ascii="Helvetica Neue" w:hAnsi="Helvetica Neue"/>
                <w:color w:val="333333"/>
              </w:rPr>
              <w:t>ResNet50</w:t>
            </w:r>
            <w:r>
              <w:rPr>
                <w:rFonts w:ascii="Helvetica Neue" w:hAnsi="Helvetica Neue" w:hint="eastAsia"/>
                <w:color w:val="333333"/>
              </w:rPr>
              <w:t>，</w:t>
            </w:r>
            <w:r w:rsidRPr="005157F0">
              <w:rPr>
                <w:rFonts w:ascii="Helvetica Neue" w:hAnsi="Helvetica Neue"/>
                <w:color w:val="333333"/>
              </w:rPr>
              <w:t>Xception</w:t>
            </w:r>
            <w:r>
              <w:rPr>
                <w:rFonts w:ascii="Helvetica Neue" w:hAnsi="Helvetica Neue" w:hint="eastAsia"/>
                <w:color w:val="333333"/>
              </w:rPr>
              <w:t>,</w:t>
            </w:r>
            <w:r w:rsidRPr="005157F0">
              <w:rPr>
                <w:rFonts w:ascii="Helvetica Neue" w:hAnsi="Helvetica Neue"/>
                <w:color w:val="333333"/>
              </w:rPr>
              <w:t>InceptionV3</w:t>
            </w:r>
            <w:r>
              <w:rPr>
                <w:rFonts w:ascii="Helvetica Neue" w:hAnsi="Helvetica Neue" w:hint="eastAsia"/>
                <w:color w:val="333333"/>
              </w:rPr>
              <w:t>融合</w:t>
            </w:r>
          </w:p>
        </w:tc>
        <w:tc>
          <w:tcPr>
            <w:tcW w:w="2160" w:type="dxa"/>
          </w:tcPr>
          <w:p w14:paraId="0D9F551B" w14:textId="5AD15724"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Pr>
                <w:rFonts w:ascii="Helvetica Neue" w:hAnsi="Helvetica Neue" w:cs="Times New Roman" w:hint="eastAsia"/>
                <w:color w:val="333333"/>
                <w:kern w:val="0"/>
              </w:rPr>
              <w:t xml:space="preserve"> </w:t>
            </w:r>
            <w:r>
              <w:rPr>
                <w:rFonts w:ascii="Helvetica Neue" w:hAnsi="Helvetica Neue" w:cs="Times New Roman" w:hint="eastAsia"/>
                <w:color w:val="333333"/>
                <w:kern w:val="0"/>
              </w:rPr>
              <w:t>03891</w:t>
            </w:r>
          </w:p>
        </w:tc>
        <w:tc>
          <w:tcPr>
            <w:tcW w:w="1960" w:type="dxa"/>
          </w:tcPr>
          <w:p w14:paraId="187CB156" w14:textId="2C08E635"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14</w:t>
            </w:r>
          </w:p>
        </w:tc>
      </w:tr>
      <w:tr w:rsidR="00353DB4" w14:paraId="00726C48" w14:textId="233C76FC" w:rsidTr="00353DB4">
        <w:tblPrEx>
          <w:tblCellMar>
            <w:top w:w="0" w:type="dxa"/>
            <w:bottom w:w="0" w:type="dxa"/>
          </w:tblCellMar>
        </w:tblPrEx>
        <w:trPr>
          <w:trHeight w:val="343"/>
        </w:trPr>
        <w:tc>
          <w:tcPr>
            <w:tcW w:w="3980" w:type="dxa"/>
          </w:tcPr>
          <w:p w14:paraId="516B26D5" w14:textId="1D289CF1" w:rsidR="00353DB4" w:rsidRDefault="00353DB4" w:rsidP="0008525C">
            <w:pPr>
              <w:widowControl/>
              <w:spacing w:after="240"/>
              <w:jc w:val="left"/>
              <w:rPr>
                <w:rFonts w:ascii="Helvetica Neue" w:hAnsi="Helvetica Neue" w:cs="Times New Roman"/>
                <w:color w:val="333333"/>
                <w:kern w:val="0"/>
              </w:rPr>
            </w:pPr>
            <w:r w:rsidRPr="00785C30">
              <w:rPr>
                <w:rFonts w:ascii="Helvetica Neue" w:hAnsi="Helvetica Neue" w:cs="Times New Roman"/>
                <w:color w:val="333333"/>
                <w:kern w:val="0"/>
              </w:rPr>
              <w:t>Inception</w:t>
            </w:r>
            <w:r>
              <w:rPr>
                <w:rFonts w:ascii="Helvetica Neue" w:hAnsi="Helvetica Neue" w:cs="Times New Roman"/>
                <w:color w:val="333333"/>
                <w:kern w:val="0"/>
              </w:rPr>
              <w:t>ResNetV2, Xception, InceptionV3</w:t>
            </w:r>
            <w:r>
              <w:rPr>
                <w:rFonts w:ascii="Helvetica Neue" w:hAnsi="Helvetica Neue" w:cs="Times New Roman" w:hint="eastAsia"/>
                <w:color w:val="333333"/>
                <w:kern w:val="0"/>
              </w:rPr>
              <w:t>融合</w:t>
            </w:r>
          </w:p>
        </w:tc>
        <w:tc>
          <w:tcPr>
            <w:tcW w:w="2160" w:type="dxa"/>
          </w:tcPr>
          <w:p w14:paraId="16BD8A61" w14:textId="04110E03"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Pr>
                <w:rFonts w:ascii="Helvetica Neue" w:hAnsi="Helvetica Neue" w:cs="Times New Roman" w:hint="eastAsia"/>
                <w:color w:val="333333"/>
                <w:kern w:val="0"/>
              </w:rPr>
              <w:t xml:space="preserve"> </w:t>
            </w:r>
            <w:r>
              <w:rPr>
                <w:rFonts w:ascii="Helvetica Neue" w:hAnsi="Helvetica Neue" w:cs="Times New Roman" w:hint="eastAsia"/>
                <w:color w:val="333333"/>
                <w:kern w:val="0"/>
              </w:rPr>
              <w:t>03647</w:t>
            </w:r>
          </w:p>
        </w:tc>
        <w:tc>
          <w:tcPr>
            <w:tcW w:w="1960" w:type="dxa"/>
          </w:tcPr>
          <w:p w14:paraId="61AD6B93" w14:textId="1D533B5F"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7</w:t>
            </w:r>
          </w:p>
        </w:tc>
      </w:tr>
    </w:tbl>
    <w:p w14:paraId="095BFC14" w14:textId="3DDD4A5F"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28E23C28"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合理性分析</w:t>
      </w:r>
    </w:p>
    <w:p w14:paraId="2E4C130A" w14:textId="612FC935" w:rsidR="00353DB4" w:rsidRPr="00353DB4" w:rsidRDefault="00353DB4" w:rsidP="00353DB4">
      <w:pPr>
        <w:widowControl/>
        <w:shd w:val="clear" w:color="auto" w:fill="FFFFFF"/>
        <w:spacing w:after="240"/>
        <w:jc w:val="left"/>
        <w:rPr>
          <w:rFonts w:ascii="Helvetica Neue" w:hAnsi="Helvetica Neue" w:cs="Times New Roman"/>
          <w:color w:val="333333"/>
          <w:kern w:val="0"/>
        </w:rPr>
      </w:pPr>
      <w:r w:rsidRPr="00353DB4">
        <w:rPr>
          <w:rFonts w:ascii="Helvetica Neue" w:hAnsi="Helvetica Neue" w:cs="Times New Roman" w:hint="eastAsia"/>
          <w:color w:val="333333"/>
          <w:kern w:val="0"/>
        </w:rPr>
        <w:t>经过不断的测试，可以看到多模型融合的效果是最好的。三种模型</w:t>
      </w:r>
      <w:r w:rsidRPr="00353DB4">
        <w:rPr>
          <w:rFonts w:ascii="Helvetica Neue" w:hAnsi="Helvetica Neue" w:cs="Times New Roman"/>
          <w:color w:val="333333"/>
          <w:kern w:val="0"/>
        </w:rPr>
        <w:t xml:space="preserve"> (</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Xception</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InceptionV3</w:t>
      </w:r>
      <w:r w:rsidRPr="00353DB4">
        <w:rPr>
          <w:rFonts w:ascii="Helvetica Neue" w:hAnsi="Helvetica Neue" w:cs="Times New Roman"/>
          <w:color w:val="333333"/>
          <w:kern w:val="0"/>
        </w:rPr>
        <w:t xml:space="preserve">) </w:t>
      </w:r>
      <w:r w:rsidRPr="00353DB4">
        <w:rPr>
          <w:rFonts w:ascii="Helvetica Neue" w:hAnsi="Helvetica Neue" w:cs="Times New Roman" w:hint="eastAsia"/>
          <w:color w:val="333333"/>
          <w:kern w:val="0"/>
        </w:rPr>
        <w:t>融合的训练效果好于</w:t>
      </w:r>
      <w:r>
        <w:rPr>
          <w:rFonts w:ascii="Helvetica Neue" w:hAnsi="Helvetica Neue" w:cs="Times New Roman" w:hint="eastAsia"/>
          <w:color w:val="333333"/>
          <w:kern w:val="0"/>
        </w:rPr>
        <w:t>其他模型组合</w:t>
      </w:r>
      <w:r w:rsidRPr="00353DB4">
        <w:rPr>
          <w:rFonts w:ascii="Helvetica Neue" w:hAnsi="Helvetica Neue" w:cs="Times New Roman" w:hint="eastAsia"/>
          <w:color w:val="333333"/>
          <w:kern w:val="0"/>
        </w:rPr>
        <w:t>，也更好于单一</w:t>
      </w:r>
      <w:r>
        <w:rPr>
          <w:rFonts w:ascii="Helvetica Neue" w:hAnsi="Helvetica Neue" w:cs="Times New Roman" w:hint="eastAsia"/>
          <w:color w:val="333333"/>
          <w:kern w:val="0"/>
        </w:rPr>
        <w:t>基准</w:t>
      </w:r>
      <w:r w:rsidRPr="00353DB4">
        <w:rPr>
          <w:rFonts w:ascii="Helvetica Neue" w:hAnsi="Helvetica Neue" w:cs="Times New Roman" w:hint="eastAsia"/>
          <w:color w:val="333333"/>
          <w:kern w:val="0"/>
        </w:rPr>
        <w:t>模型。因为这三种模型的准确率都比较高，默认输入图片的大小都是</w:t>
      </w:r>
      <w:r w:rsidRPr="00353DB4">
        <w:rPr>
          <w:rFonts w:ascii="Helvetica Neue" w:hAnsi="Helvetica Neue" w:cs="Times New Roman"/>
          <w:color w:val="333333"/>
          <w:kern w:val="0"/>
        </w:rPr>
        <w:t xml:space="preserve"> 299*299</w:t>
      </w:r>
      <w:r w:rsidRPr="00353DB4">
        <w:rPr>
          <w:rFonts w:ascii="Helvetica Neue" w:hAnsi="Helvetica Neue" w:cs="Times New Roman" w:hint="eastAsia"/>
          <w:color w:val="333333"/>
          <w:kern w:val="0"/>
        </w:rPr>
        <w:t>，所以将它们综合到一起，可以很好的获取图片的信息。多层特征融合操作时可直接将不同层的网络特征级联</w:t>
      </w:r>
      <w:r w:rsidRPr="00353DB4">
        <w:rPr>
          <w:rFonts w:ascii="Helvetica Neue" w:hAnsi="Helvetica Neue" w:cs="Times New Roman"/>
          <w:color w:val="333333"/>
          <w:kern w:val="0"/>
        </w:rPr>
        <w:t>,</w:t>
      </w:r>
      <w:r w:rsidRPr="00353DB4">
        <w:rPr>
          <w:rFonts w:ascii="Helvetica Neue" w:hAnsi="Helvetica Neue" w:cs="Times New Roman" w:hint="eastAsia"/>
          <w:color w:val="333333"/>
          <w:kern w:val="0"/>
        </w:rPr>
        <w:t>不同层的特征富含的语义信息可以相互补充。</w:t>
      </w:r>
      <w:r w:rsidRPr="00353DB4">
        <w:rPr>
          <w:rFonts w:ascii="Helvetica Neue" w:hAnsi="Helvetica Neue" w:cs="Times New Roman"/>
          <w:color w:val="333333"/>
          <w:kern w:val="0"/>
        </w:rPr>
        <w:t xml:space="preserve"> </w:t>
      </w:r>
    </w:p>
    <w:p w14:paraId="0A2AA529" w14:textId="65093BE8"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506E1651" w14:textId="11D86EAE" w:rsidR="0008525C" w:rsidRPr="00E7018B" w:rsidRDefault="0008525C" w:rsidP="00E7018B">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V. </w:t>
      </w:r>
      <w:r w:rsidRPr="0008525C">
        <w:rPr>
          <w:rFonts w:ascii="SimSun" w:eastAsia="SimSun" w:hAnsi="SimSun" w:cs="SimSun"/>
          <w:b/>
          <w:bCs/>
          <w:color w:val="333333"/>
          <w:kern w:val="0"/>
          <w:sz w:val="42"/>
          <w:szCs w:val="42"/>
        </w:rPr>
        <w:t>项目结论</w:t>
      </w:r>
    </w:p>
    <w:p w14:paraId="2A5AF396"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结果可视</w:t>
      </w:r>
      <w:r w:rsidRPr="0008525C">
        <w:rPr>
          <w:rFonts w:ascii="MS Mincho" w:eastAsia="MS Mincho" w:hAnsi="MS Mincho" w:cs="MS Mincho"/>
          <w:b/>
          <w:bCs/>
          <w:color w:val="333333"/>
          <w:kern w:val="0"/>
          <w:sz w:val="36"/>
          <w:szCs w:val="36"/>
        </w:rPr>
        <w:t>化</w:t>
      </w:r>
    </w:p>
    <w:p w14:paraId="7E3F8EAA" w14:textId="6FBC380B" w:rsidR="0008525C" w:rsidRDefault="00F77C55" w:rsidP="0008525C">
      <w:pPr>
        <w:widowControl/>
        <w:shd w:val="clear" w:color="auto" w:fill="FFFFFF"/>
        <w:spacing w:after="240"/>
        <w:jc w:val="left"/>
        <w:rPr>
          <w:rFonts w:ascii="Helvetica Neue" w:hAnsi="Helvetica Neue" w:cs="Times New Roman" w:hint="eastAsia"/>
          <w:color w:val="333333"/>
          <w:kern w:val="0"/>
        </w:rPr>
      </w:pPr>
      <w:r w:rsidRPr="00F77C55">
        <w:rPr>
          <w:rFonts w:ascii="Helvetica Neue" w:hAnsi="Helvetica Neue" w:cs="Times New Roman"/>
          <w:color w:val="333333"/>
          <w:kern w:val="0"/>
        </w:rPr>
        <w:drawing>
          <wp:inline distT="0" distB="0" distL="0" distR="0" wp14:anchorId="3512EC06" wp14:editId="71589E42">
            <wp:extent cx="5270500" cy="622617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6226175"/>
                    </a:xfrm>
                    <a:prstGeom prst="rect">
                      <a:avLst/>
                    </a:prstGeom>
                  </pic:spPr>
                </pic:pic>
              </a:graphicData>
            </a:graphic>
          </wp:inline>
        </w:drawing>
      </w:r>
    </w:p>
    <w:p w14:paraId="54535E8D" w14:textId="534FD620" w:rsidR="00DD752B" w:rsidRPr="00DD752B" w:rsidRDefault="00DD752B" w:rsidP="00DD752B">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上图</w:t>
      </w:r>
      <w:r w:rsidRPr="00DD752B">
        <w:rPr>
          <w:rFonts w:ascii="Helvetica Neue" w:hAnsi="Helvetica Neue" w:cs="Times New Roman" w:hint="eastAsia"/>
          <w:color w:val="333333"/>
          <w:kern w:val="0"/>
        </w:rPr>
        <w:t>给出了部分测试样本的预测结果。可以看出，最终模型对于这些样本的预测结果基本是正确的。从这些结果可以看出，该模型对于猫狗的识别能力是非常强的，即使图片中出现了很多其他物体，如人体</w:t>
      </w:r>
      <w:r>
        <w:rPr>
          <w:rFonts w:ascii="Helvetica Neue" w:hAnsi="Helvetica Neue" w:cs="Times New Roman" w:hint="eastAsia"/>
          <w:color w:val="333333"/>
          <w:kern w:val="0"/>
        </w:rPr>
        <w:t>（</w:t>
      </w:r>
      <w:r>
        <w:rPr>
          <w:rFonts w:ascii="Helvetica Neue" w:hAnsi="Helvetica Neue" w:cs="Times New Roman" w:hint="eastAsia"/>
          <w:color w:val="333333"/>
          <w:kern w:val="0"/>
        </w:rPr>
        <w:t>No</w:t>
      </w:r>
      <w:r>
        <w:rPr>
          <w:rFonts w:ascii="Helvetica Neue" w:hAnsi="Helvetica Neue" w:cs="Times New Roman"/>
          <w:color w:val="333333"/>
          <w:kern w:val="0"/>
        </w:rPr>
        <w:t>.11</w:t>
      </w:r>
      <w:r>
        <w:rPr>
          <w:rFonts w:ascii="Helvetica Neue" w:hAnsi="Helvetica Neue" w:cs="Times New Roman" w:hint="eastAsia"/>
          <w:color w:val="333333"/>
          <w:kern w:val="0"/>
        </w:rPr>
        <w:t>）</w:t>
      </w:r>
      <w:r w:rsidRPr="00DD752B">
        <w:rPr>
          <w:rFonts w:ascii="Helvetica Neue" w:hAnsi="Helvetica Neue" w:cs="Times New Roman" w:hint="eastAsia"/>
          <w:color w:val="333333"/>
          <w:kern w:val="0"/>
        </w:rPr>
        <w:t>、笼子</w:t>
      </w:r>
      <w:r>
        <w:rPr>
          <w:rFonts w:ascii="Helvetica Neue" w:hAnsi="Helvetica Neue" w:cs="Times New Roman"/>
          <w:color w:val="333333"/>
          <w:kern w:val="0"/>
        </w:rPr>
        <w:t>(No.5)</w:t>
      </w:r>
      <w:r w:rsidRPr="00DD752B">
        <w:rPr>
          <w:rFonts w:ascii="Helvetica Neue" w:hAnsi="Helvetica Neue" w:cs="Times New Roman" w:hint="eastAsia"/>
          <w:color w:val="333333"/>
          <w:kern w:val="0"/>
        </w:rPr>
        <w:t>等等，都能做出很好的分辨。</w:t>
      </w:r>
      <w:r w:rsidRPr="00DD752B">
        <w:rPr>
          <w:rFonts w:ascii="Helvetica Neue" w:hAnsi="Helvetica Neue" w:cs="Times New Roman"/>
          <w:color w:val="333333"/>
          <w:kern w:val="0"/>
        </w:rPr>
        <w:t xml:space="preserve"> </w:t>
      </w:r>
    </w:p>
    <w:p w14:paraId="1D5F1A3F" w14:textId="38D6755F" w:rsidR="00DD752B" w:rsidRPr="00DD752B" w:rsidRDefault="00DD752B" w:rsidP="00DD752B">
      <w:pPr>
        <w:widowControl/>
        <w:shd w:val="clear" w:color="auto" w:fill="FFFFFF"/>
        <w:spacing w:after="240"/>
        <w:jc w:val="left"/>
        <w:rPr>
          <w:rFonts w:ascii="Helvetica Neue" w:hAnsi="Helvetica Neue" w:cs="Times New Roman"/>
          <w:color w:val="333333"/>
          <w:kern w:val="0"/>
        </w:rPr>
      </w:pPr>
      <w:r w:rsidRPr="00DD752B">
        <w:rPr>
          <w:rFonts w:ascii="Helvetica Neue" w:hAnsi="Helvetica Neue" w:cs="Times New Roman" w:hint="eastAsia"/>
          <w:color w:val="333333"/>
          <w:kern w:val="0"/>
        </w:rPr>
        <w:t>综上所述，作者得到的模型是可信的。</w:t>
      </w:r>
      <w:r w:rsidRPr="00DD752B">
        <w:rPr>
          <w:rFonts w:ascii="Helvetica Neue" w:hAnsi="Helvetica Neue" w:cs="Times New Roman"/>
          <w:color w:val="333333"/>
          <w:kern w:val="0"/>
        </w:rPr>
        <w:t xml:space="preserve"> </w:t>
      </w:r>
    </w:p>
    <w:p w14:paraId="47AC51CE" w14:textId="77777777" w:rsidR="00DD752B" w:rsidRPr="0008525C" w:rsidRDefault="00DD752B" w:rsidP="0008525C">
      <w:pPr>
        <w:widowControl/>
        <w:shd w:val="clear" w:color="auto" w:fill="FFFFFF"/>
        <w:spacing w:after="240"/>
        <w:jc w:val="left"/>
        <w:rPr>
          <w:rFonts w:ascii="Helvetica Neue" w:hAnsi="Helvetica Neue" w:cs="Times New Roman" w:hint="eastAsia"/>
          <w:color w:val="333333"/>
          <w:kern w:val="0"/>
        </w:rPr>
      </w:pPr>
    </w:p>
    <w:p w14:paraId="67511368"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对项目的思</w:t>
      </w:r>
      <w:r w:rsidRPr="0008525C">
        <w:rPr>
          <w:rFonts w:ascii="MS Mincho" w:eastAsia="MS Mincho" w:hAnsi="MS Mincho" w:cs="MS Mincho"/>
          <w:b/>
          <w:bCs/>
          <w:color w:val="333333"/>
          <w:kern w:val="0"/>
          <w:sz w:val="36"/>
          <w:szCs w:val="36"/>
        </w:rPr>
        <w:t>考</w:t>
      </w:r>
    </w:p>
    <w:p w14:paraId="1DEFE949" w14:textId="6015C629" w:rsidR="00654BE8" w:rsidRPr="00654BE8" w:rsidRDefault="00654BE8" w:rsidP="00654BE8">
      <w:pPr>
        <w:widowControl/>
        <w:shd w:val="clear" w:color="auto" w:fill="FFFFFF"/>
        <w:spacing w:after="240"/>
        <w:jc w:val="left"/>
        <w:rPr>
          <w:rFonts w:ascii="Helvetica Neue" w:hAnsi="Helvetica Neue" w:cs="Times New Roman"/>
          <w:color w:val="333333"/>
          <w:kern w:val="0"/>
        </w:rPr>
      </w:pPr>
      <w:r w:rsidRPr="00654BE8">
        <w:rPr>
          <w:rFonts w:ascii="Helvetica Neue" w:hAnsi="Helvetica Neue" w:cs="Times New Roman" w:hint="eastAsia"/>
          <w:color w:val="333333"/>
          <w:kern w:val="0"/>
        </w:rPr>
        <w:t>整个项目的操作步骤大致分为</w:t>
      </w:r>
      <w:r w:rsidRPr="00654BE8">
        <w:rPr>
          <w:rFonts w:ascii="Helvetica Neue" w:hAnsi="Helvetica Neue" w:cs="Times New Roman"/>
          <w:color w:val="333333"/>
          <w:kern w:val="0"/>
        </w:rPr>
        <w:t>:</w:t>
      </w:r>
      <w:r w:rsidRPr="00654BE8">
        <w:rPr>
          <w:rFonts w:ascii="Helvetica Neue" w:hAnsi="Helvetica Neue" w:cs="Times New Roman" w:hint="eastAsia"/>
          <w:color w:val="333333"/>
          <w:kern w:val="0"/>
        </w:rPr>
        <w:t>数据预处理、使用预训练的模型提取特征向量、构建模型并训练、使用测试集来预测结果并提交。</w:t>
      </w:r>
      <w:r w:rsidRPr="00654BE8">
        <w:rPr>
          <w:rFonts w:ascii="Helvetica Neue" w:hAnsi="Helvetica Neue" w:cs="Times New Roman"/>
          <w:color w:val="333333"/>
          <w:kern w:val="0"/>
        </w:rPr>
        <w:t xml:space="preserve"> </w:t>
      </w:r>
    </w:p>
    <w:p w14:paraId="17D56000" w14:textId="488C48AA" w:rsidR="00654BE8" w:rsidRPr="00654BE8" w:rsidRDefault="00654BE8" w:rsidP="00654BE8">
      <w:pPr>
        <w:widowControl/>
        <w:shd w:val="clear" w:color="auto" w:fill="FFFFFF"/>
        <w:spacing w:after="240"/>
        <w:jc w:val="left"/>
        <w:rPr>
          <w:rFonts w:ascii="Helvetica Neue" w:hAnsi="Helvetica Neue" w:cs="Times New Roman"/>
          <w:color w:val="333333"/>
          <w:kern w:val="0"/>
        </w:rPr>
      </w:pPr>
      <w:r w:rsidRPr="00654BE8">
        <w:rPr>
          <w:rFonts w:ascii="Helvetica Neue" w:hAnsi="Helvetica Neue" w:cs="Times New Roman" w:hint="eastAsia"/>
          <w:color w:val="333333"/>
          <w:kern w:val="0"/>
        </w:rPr>
        <w:t>预测结果要有好的表现，其中最重要的是提取特征向量。对于特征向量的提取，直接使用了预训练好的模型，既能节省时间又能得到较好的结果。通过不同的模型组合来训练，三种模型</w:t>
      </w:r>
      <w:r w:rsidRPr="00654BE8">
        <w:rPr>
          <w:rFonts w:ascii="Helvetica Neue" w:hAnsi="Helvetica Neue" w:cs="Times New Roman"/>
          <w:color w:val="333333"/>
          <w:kern w:val="0"/>
        </w:rPr>
        <w:t>(</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Xception</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InceptionV3</w:t>
      </w:r>
      <w:r w:rsidRPr="00654BE8">
        <w:rPr>
          <w:rFonts w:ascii="Helvetica Neue" w:hAnsi="Helvetica Neue" w:cs="Times New Roman"/>
          <w:color w:val="333333"/>
          <w:kern w:val="0"/>
        </w:rPr>
        <w:t>)</w:t>
      </w:r>
      <w:r w:rsidRPr="00654BE8">
        <w:rPr>
          <w:rFonts w:ascii="Helvetica Neue" w:hAnsi="Helvetica Neue" w:cs="Times New Roman" w:hint="eastAsia"/>
          <w:color w:val="333333"/>
          <w:kern w:val="0"/>
        </w:rPr>
        <w:t>的效果是最佳的。</w:t>
      </w:r>
    </w:p>
    <w:p w14:paraId="2C625C2B" w14:textId="211AD87D"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547699DD"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需要作出的改</w:t>
      </w:r>
      <w:r w:rsidRPr="0008525C">
        <w:rPr>
          <w:rFonts w:ascii="SimSun" w:eastAsia="SimSun" w:hAnsi="SimSun" w:cs="SimSun"/>
          <w:b/>
          <w:bCs/>
          <w:color w:val="333333"/>
          <w:kern w:val="0"/>
          <w:sz w:val="36"/>
          <w:szCs w:val="36"/>
        </w:rPr>
        <w:t>进</w:t>
      </w:r>
    </w:p>
    <w:p w14:paraId="1659DA5C" w14:textId="06CE452D" w:rsidR="00541082" w:rsidRDefault="00541082" w:rsidP="00541082">
      <w:pPr>
        <w:widowControl/>
        <w:shd w:val="clear" w:color="auto" w:fill="FFFFFF"/>
        <w:spacing w:after="240"/>
        <w:jc w:val="left"/>
        <w:rPr>
          <w:rFonts w:ascii="Helvetica Neue" w:hAnsi="Helvetica Neue" w:cs="Times New Roman" w:hint="eastAsia"/>
          <w:color w:val="333333"/>
          <w:kern w:val="0"/>
        </w:rPr>
      </w:pPr>
      <w:r w:rsidRPr="00541082">
        <w:rPr>
          <w:rFonts w:ascii="Helvetica Neue" w:hAnsi="Helvetica Neue" w:cs="Times New Roman" w:hint="eastAsia"/>
          <w:color w:val="333333"/>
          <w:kern w:val="0"/>
        </w:rPr>
        <w:t>首先，正如前文提到的，作者在项目中并没有对训练数据进行清洗，在此假设了所有训练数据都是正确的。然而事实并非如此，</w:t>
      </w:r>
      <w:r>
        <w:rPr>
          <w:rFonts w:ascii="Helvetica Neue" w:hAnsi="Helvetica Neue" w:cs="Times New Roman" w:hint="eastAsia"/>
          <w:color w:val="333333"/>
          <w:kern w:val="0"/>
        </w:rPr>
        <w:t>之前在数据的探索</w:t>
      </w:r>
      <w:r w:rsidRPr="00541082">
        <w:rPr>
          <w:rFonts w:ascii="Helvetica Neue" w:hAnsi="Helvetica Neue" w:cs="Times New Roman" w:hint="eastAsia"/>
          <w:color w:val="333333"/>
          <w:kern w:val="0"/>
        </w:rPr>
        <w:t>中提到了训练数据中实际上有一定量错误的图片，既不是猫也不是狗。</w:t>
      </w:r>
      <w:r w:rsidRPr="00541082">
        <w:rPr>
          <w:rFonts w:ascii="Helvetica Neue" w:hAnsi="Helvetica Neue" w:cs="Times New Roman"/>
          <w:color w:val="333333"/>
          <w:kern w:val="0"/>
        </w:rPr>
        <w:t xml:space="preserve"> </w:t>
      </w:r>
    </w:p>
    <w:p w14:paraId="3105284C" w14:textId="6252BEB1" w:rsidR="00541082" w:rsidRPr="00541082" w:rsidRDefault="00541082" w:rsidP="00541082">
      <w:pPr>
        <w:widowControl/>
        <w:shd w:val="clear" w:color="auto" w:fill="FFFFFF"/>
        <w:spacing w:after="240"/>
        <w:jc w:val="left"/>
        <w:rPr>
          <w:rFonts w:ascii="Helvetica Neue" w:hAnsi="Helvetica Neue" w:cs="Times New Roman" w:hint="eastAsia"/>
          <w:color w:val="333333"/>
          <w:kern w:val="0"/>
        </w:rPr>
      </w:pPr>
      <w:r w:rsidRPr="00541082">
        <w:rPr>
          <w:rFonts w:ascii="Helvetica Neue" w:hAnsi="Helvetica Neue" w:cs="Times New Roman" w:hint="eastAsia"/>
          <w:color w:val="333333"/>
          <w:kern w:val="0"/>
        </w:rPr>
        <w:t>尽管未经过数据清洗，作者仍然获得了相当好的分类模型。这再次证明了所构造模型的鲁棒性。当然，如果能将全部错误的训练数据从数据集中去除，相信</w:t>
      </w:r>
      <w:r w:rsidRPr="00541082">
        <w:rPr>
          <w:rFonts w:ascii="Helvetica Neue" w:hAnsi="Helvetica Neue" w:cs="Times New Roman"/>
          <w:color w:val="333333"/>
          <w:kern w:val="0"/>
        </w:rPr>
        <w:t xml:space="preserve"> </w:t>
      </w:r>
      <w:r w:rsidRPr="00541082">
        <w:rPr>
          <w:rFonts w:ascii="Helvetica Neue" w:hAnsi="Helvetica Neue" w:cs="Times New Roman" w:hint="eastAsia"/>
          <w:color w:val="333333"/>
          <w:kern w:val="0"/>
        </w:rPr>
        <w:t>能够达到更好的分类效果。</w:t>
      </w:r>
    </w:p>
    <w:p w14:paraId="32409542" w14:textId="58011D55" w:rsidR="00541082" w:rsidRDefault="005E6B1E" w:rsidP="00541082">
      <w:pPr>
        <w:widowControl/>
        <w:shd w:val="clear" w:color="auto" w:fill="FFFFFF"/>
        <w:spacing w:after="240"/>
        <w:jc w:val="left"/>
        <w:rPr>
          <w:rFonts w:ascii="Helvetica Neue" w:hAnsi="Helvetica Neue" w:cs="Times New Roman" w:hint="eastAsia"/>
          <w:color w:val="333333"/>
          <w:kern w:val="0"/>
        </w:rPr>
      </w:pPr>
      <w:r w:rsidRPr="005E6B1E">
        <w:rPr>
          <w:rFonts w:ascii="Helvetica Neue" w:hAnsi="Helvetica Neue" w:cs="Times New Roman" w:hint="eastAsia"/>
          <w:color w:val="333333"/>
          <w:kern w:val="0"/>
        </w:rPr>
        <w:t>其次，在候选融合模型选择过程中，作者并没有做太多的尝试。</w:t>
      </w:r>
      <w:r w:rsidRPr="005E6B1E">
        <w:rPr>
          <w:rFonts w:ascii="Helvetica Neue" w:hAnsi="Helvetica Neue" w:cs="Times New Roman"/>
          <w:color w:val="333333"/>
          <w:kern w:val="0"/>
        </w:rPr>
        <w:t xml:space="preserve"> </w:t>
      </w:r>
      <w:r>
        <w:rPr>
          <w:rFonts w:ascii="Helvetica Neue" w:hAnsi="Helvetica Neue" w:cs="Times New Roman" w:hint="eastAsia"/>
          <w:color w:val="333333"/>
          <w:kern w:val="0"/>
        </w:rPr>
        <w:t>只试了</w:t>
      </w:r>
      <w:r>
        <w:rPr>
          <w:rFonts w:ascii="Helvetica Neue" w:hAnsi="Helvetica Neue" w:cs="Times New Roman" w:hint="eastAsia"/>
          <w:color w:val="333333"/>
          <w:kern w:val="0"/>
        </w:rPr>
        <w:t>Top</w:t>
      </w:r>
      <w:r>
        <w:rPr>
          <w:rFonts w:ascii="Helvetica Neue" w:hAnsi="Helvetica Neue" w:cs="Times New Roman" w:hint="eastAsia"/>
          <w:color w:val="333333"/>
          <w:kern w:val="0"/>
        </w:rPr>
        <w:t>前三的模型融合</w:t>
      </w:r>
      <w:r w:rsidR="00D7234E">
        <w:rPr>
          <w:rFonts w:ascii="Helvetica Neue" w:hAnsi="Helvetica Neue" w:cs="Times New Roman" w:hint="eastAsia"/>
          <w:color w:val="333333"/>
          <w:kern w:val="0"/>
        </w:rPr>
        <w:t>，如果精心挑选组合，想必能获得更好的结果。</w:t>
      </w:r>
    </w:p>
    <w:p w14:paraId="3DCF1E38" w14:textId="71CC00A8" w:rsidR="00D7234E" w:rsidRPr="00541082" w:rsidRDefault="00D7234E" w:rsidP="00541082">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color w:val="333333"/>
          <w:kern w:val="0"/>
        </w:rPr>
        <w:t>再次，</w:t>
      </w:r>
      <w:r>
        <w:rPr>
          <w:rFonts w:ascii="Helvetica Neue" w:hAnsi="Helvetica Neue" w:cs="Times New Roman" w:hint="eastAsia"/>
          <w:color w:val="333333"/>
          <w:kern w:val="0"/>
        </w:rPr>
        <w:t>没有尝试</w:t>
      </w:r>
      <w:r>
        <w:rPr>
          <w:rFonts w:ascii="Helvetica Neue" w:hAnsi="Helvetica Neue" w:cs="Times New Roman"/>
          <w:color w:val="333333"/>
          <w:kern w:val="0"/>
        </w:rPr>
        <w:t>Fine-tuning</w:t>
      </w:r>
      <w:r>
        <w:rPr>
          <w:rFonts w:ascii="Helvetica Neue" w:hAnsi="Helvetica Neue" w:cs="Times New Roman" w:hint="eastAsia"/>
          <w:color w:val="333333"/>
          <w:kern w:val="0"/>
        </w:rPr>
        <w:t>技术</w:t>
      </w:r>
      <w:r>
        <w:rPr>
          <w:rFonts w:ascii="Helvetica Neue" w:hAnsi="Helvetica Neue" w:cs="Times New Roman"/>
          <w:color w:val="333333"/>
          <w:kern w:val="0"/>
        </w:rPr>
        <w:t>。</w:t>
      </w:r>
      <w:r>
        <w:rPr>
          <w:rFonts w:ascii="Helvetica Neue" w:hAnsi="Helvetica Neue" w:cs="Times New Roman" w:hint="eastAsia"/>
          <w:color w:val="333333"/>
          <w:kern w:val="0"/>
        </w:rPr>
        <w:t>如果对选定的模型进行</w:t>
      </w:r>
      <w:r w:rsidRPr="00D7234E">
        <w:rPr>
          <w:rFonts w:ascii="Helvetica Neue" w:hAnsi="Helvetica Neue" w:cs="Times New Roman"/>
          <w:color w:val="333333"/>
          <w:kern w:val="0"/>
        </w:rPr>
        <w:t>Fine-tuning</w:t>
      </w:r>
      <w:r>
        <w:rPr>
          <w:rFonts w:ascii="Helvetica Neue" w:hAnsi="Helvetica Neue" w:cs="Times New Roman" w:hint="eastAsia"/>
          <w:color w:val="333333"/>
          <w:kern w:val="0"/>
        </w:rPr>
        <w:t>，想必还能提高最终得分。</w:t>
      </w:r>
    </w:p>
    <w:p w14:paraId="3E751FCB" w14:textId="35BD50C6" w:rsidR="00AA1AFE" w:rsidRDefault="00D7234E" w:rsidP="00541082">
      <w:pPr>
        <w:widowControl/>
        <w:shd w:val="clear" w:color="auto" w:fill="FFFFFF"/>
        <w:spacing w:before="100" w:beforeAutospacing="1" w:after="100" w:afterAutospacing="1"/>
        <w:jc w:val="left"/>
        <w:rPr>
          <w:rFonts w:ascii="Helvetica Neue" w:hAnsi="Helvetica Neue" w:cs="Times New Roman" w:hint="eastAsia"/>
          <w:color w:val="333333"/>
          <w:kern w:val="0"/>
        </w:rPr>
      </w:pPr>
      <w:r w:rsidRPr="00D7234E">
        <w:rPr>
          <w:rFonts w:ascii="Helvetica Neue" w:hAnsi="Helvetica Neue" w:cs="Times New Roman" w:hint="eastAsia"/>
          <w:color w:val="333333"/>
          <w:kern w:val="0"/>
        </w:rPr>
        <w:t>最后，由于时间进度原因</w:t>
      </w:r>
      <w:r>
        <w:rPr>
          <w:rFonts w:ascii="Helvetica Neue" w:hAnsi="Helvetica Neue" w:cs="Times New Roman" w:hint="eastAsia"/>
          <w:color w:val="333333"/>
          <w:kern w:val="0"/>
        </w:rPr>
        <w:t>，作者没有完成模型的</w:t>
      </w:r>
      <w:r>
        <w:rPr>
          <w:rFonts w:ascii="Helvetica Neue" w:hAnsi="Helvetica Neue" w:cs="Times New Roman" w:hint="eastAsia"/>
          <w:color w:val="333333"/>
          <w:kern w:val="0"/>
        </w:rPr>
        <w:t>web</w:t>
      </w:r>
      <w:r>
        <w:rPr>
          <w:rFonts w:ascii="Helvetica Neue" w:hAnsi="Helvetica Neue" w:cs="Times New Roman" w:hint="eastAsia"/>
          <w:color w:val="333333"/>
          <w:kern w:val="0"/>
        </w:rPr>
        <w:t>部署，即一个用户上传照片识别猫狗的</w:t>
      </w:r>
      <w:r>
        <w:rPr>
          <w:rFonts w:ascii="Helvetica Neue" w:hAnsi="Helvetica Neue" w:cs="Times New Roman" w:hint="eastAsia"/>
          <w:color w:val="333333"/>
          <w:kern w:val="0"/>
        </w:rPr>
        <w:t>web</w:t>
      </w:r>
      <w:r>
        <w:rPr>
          <w:rFonts w:ascii="Helvetica Neue" w:hAnsi="Helvetica Neue" w:cs="Times New Roman" w:hint="eastAsia"/>
          <w:color w:val="333333"/>
          <w:kern w:val="0"/>
        </w:rPr>
        <w:t>应用。在完成论文后，将着手开发。</w:t>
      </w:r>
    </w:p>
    <w:p w14:paraId="50797628" w14:textId="77777777" w:rsidR="00D7234E" w:rsidRDefault="00D7234E" w:rsidP="00541082">
      <w:pPr>
        <w:widowControl/>
        <w:shd w:val="clear" w:color="auto" w:fill="FFFFFF"/>
        <w:spacing w:before="100" w:beforeAutospacing="1" w:after="100" w:afterAutospacing="1"/>
        <w:jc w:val="left"/>
        <w:rPr>
          <w:rFonts w:ascii="Helvetica Neue" w:hAnsi="Helvetica Neue" w:cs="Times New Roman" w:hint="eastAsia"/>
          <w:color w:val="333333"/>
          <w:kern w:val="0"/>
        </w:rPr>
      </w:pPr>
    </w:p>
    <w:p w14:paraId="5EB6ACC7" w14:textId="77777777" w:rsidR="00D7234E" w:rsidRDefault="00D7234E" w:rsidP="00541082">
      <w:pPr>
        <w:widowControl/>
        <w:shd w:val="clear" w:color="auto" w:fill="FFFFFF"/>
        <w:spacing w:before="100" w:beforeAutospacing="1" w:after="100" w:afterAutospacing="1"/>
        <w:jc w:val="left"/>
        <w:rPr>
          <w:rFonts w:ascii="Helvetica Neue" w:hAnsi="Helvetica Neue" w:cs="Times New Roman" w:hint="eastAsia"/>
          <w:color w:val="333333"/>
          <w:kern w:val="0"/>
        </w:rPr>
      </w:pPr>
    </w:p>
    <w:p w14:paraId="6099EE75" w14:textId="48D2F3C1" w:rsidR="00D7234E" w:rsidRPr="0008525C" w:rsidRDefault="00D7234E" w:rsidP="00D7234E">
      <w:pPr>
        <w:widowControl/>
        <w:shd w:val="clear" w:color="auto" w:fill="FFFFFF"/>
        <w:spacing w:before="240" w:after="240"/>
        <w:jc w:val="left"/>
        <w:outlineLvl w:val="2"/>
        <w:rPr>
          <w:rFonts w:ascii="Helvetica Neue" w:eastAsia="Times New Roman" w:hAnsi="Helvetica Neue" w:cs="Times New Roman" w:hint="eastAsia"/>
          <w:b/>
          <w:bCs/>
          <w:color w:val="333333"/>
          <w:kern w:val="0"/>
          <w:sz w:val="36"/>
          <w:szCs w:val="36"/>
        </w:rPr>
      </w:pPr>
      <w:r>
        <w:rPr>
          <w:rFonts w:ascii="MS Mincho" w:eastAsia="MS Mincho" w:hAnsi="MS Mincho" w:cs="MS Mincho" w:hint="eastAsia"/>
          <w:b/>
          <w:bCs/>
          <w:color w:val="333333"/>
          <w:kern w:val="0"/>
          <w:sz w:val="36"/>
          <w:szCs w:val="36"/>
        </w:rPr>
        <w:t>参考文献</w:t>
      </w:r>
    </w:p>
    <w:p w14:paraId="210F3CBD" w14:textId="1B3AB0A9" w:rsidR="00D7234E" w:rsidRDefault="002366CF" w:rsidP="0054108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 xml:space="preserve">[1] </w:t>
      </w:r>
      <w:r w:rsidRPr="002366CF">
        <w:rPr>
          <w:rFonts w:ascii="Helvetica Neue" w:eastAsia="Times New Roman" w:hAnsi="Helvetica Neue" w:cs="Times New Roman"/>
          <w:color w:val="333333"/>
          <w:kern w:val="0"/>
        </w:rPr>
        <w:t>Xception: Deep Le</w:t>
      </w:r>
      <w:r>
        <w:rPr>
          <w:rFonts w:ascii="Helvetica Neue" w:eastAsia="Times New Roman" w:hAnsi="Helvetica Neue" w:cs="Times New Roman"/>
          <w:color w:val="333333"/>
          <w:kern w:val="0"/>
        </w:rPr>
        <w:t xml:space="preserve">arning with Depthwise Separable </w:t>
      </w:r>
      <w:r w:rsidRPr="002366CF">
        <w:rPr>
          <w:rFonts w:ascii="Helvetica Neue" w:eastAsia="Times New Roman" w:hAnsi="Helvetica Neue" w:cs="Times New Roman"/>
          <w:color w:val="333333"/>
          <w:kern w:val="0"/>
        </w:rPr>
        <w:t>Convolutions</w:t>
      </w:r>
      <w:r>
        <w:rPr>
          <w:rFonts w:ascii="Helvetica Neue" w:eastAsia="Times New Roman" w:hAnsi="Helvetica Neue" w:cs="Times New Roman"/>
          <w:color w:val="333333"/>
          <w:kern w:val="0"/>
        </w:rPr>
        <w:t xml:space="preserve">. </w:t>
      </w:r>
      <w:hyperlink r:id="rId27" w:history="1">
        <w:r w:rsidRPr="00E052C2">
          <w:rPr>
            <w:rStyle w:val="a5"/>
            <w:rFonts w:ascii="Helvetica Neue" w:eastAsia="Times New Roman" w:hAnsi="Helvetica Neue" w:cs="Times New Roman"/>
            <w:kern w:val="0"/>
          </w:rPr>
          <w:t>https://arxiv.org/abs/1610.02357</w:t>
        </w:r>
      </w:hyperlink>
    </w:p>
    <w:p w14:paraId="3D6663AA" w14:textId="31541058" w:rsidR="002366CF" w:rsidRDefault="002366CF" w:rsidP="0054108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 xml:space="preserve">[2] </w:t>
      </w:r>
      <w:r w:rsidRPr="002366CF">
        <w:rPr>
          <w:rFonts w:ascii="Helvetica Neue" w:eastAsia="Times New Roman" w:hAnsi="Helvetica Neue" w:cs="Times New Roman"/>
          <w:color w:val="333333"/>
          <w:kern w:val="0"/>
        </w:rPr>
        <w:t>Rethinking the Inception Architecture for Computer Vision</w:t>
      </w:r>
      <w:r>
        <w:rPr>
          <w:rFonts w:ascii="Helvetica Neue" w:eastAsia="Times New Roman" w:hAnsi="Helvetica Neue" w:cs="Times New Roman"/>
          <w:color w:val="333333"/>
          <w:kern w:val="0"/>
        </w:rPr>
        <w:t xml:space="preserve">. </w:t>
      </w:r>
      <w:hyperlink r:id="rId28" w:history="1">
        <w:r w:rsidRPr="00E052C2">
          <w:rPr>
            <w:rStyle w:val="a5"/>
            <w:rFonts w:ascii="Helvetica Neue" w:eastAsia="Times New Roman" w:hAnsi="Helvetica Neue" w:cs="Times New Roman"/>
            <w:kern w:val="0"/>
          </w:rPr>
          <w:t>http://arxiv.org/abs/1512.00567</w:t>
        </w:r>
      </w:hyperlink>
    </w:p>
    <w:p w14:paraId="1EFED3F8" w14:textId="0A36E6A3" w:rsidR="002366CF" w:rsidRDefault="002366CF" w:rsidP="002366CF">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[3]</w:t>
      </w:r>
      <w:r w:rsidR="00B65F67" w:rsidRPr="00B65F67">
        <w:t xml:space="preserve"> </w:t>
      </w:r>
      <w:r w:rsidR="00B65F67" w:rsidRPr="00B65F67">
        <w:rPr>
          <w:rFonts w:ascii="Helvetica Neue" w:eastAsia="Times New Roman" w:hAnsi="Helvetica Neue" w:cs="Times New Roman"/>
          <w:color w:val="333333"/>
          <w:kern w:val="0"/>
        </w:rPr>
        <w:t>Deep Residual Learning for Image Recognition.</w:t>
      </w:r>
      <w:r w:rsidR="00B65F67">
        <w:rPr>
          <w:rFonts w:ascii="Helvetica Neue" w:eastAsia="Times New Roman" w:hAnsi="Helvetica Neue" w:cs="Times New Roman"/>
          <w:color w:val="333333"/>
          <w:kern w:val="0"/>
        </w:rPr>
        <w:t xml:space="preserve"> </w:t>
      </w:r>
      <w:hyperlink r:id="rId29" w:history="1">
        <w:r w:rsidR="00B65F67" w:rsidRPr="00E052C2">
          <w:rPr>
            <w:rStyle w:val="a5"/>
            <w:rFonts w:ascii="Helvetica Neue" w:eastAsia="Times New Roman" w:hAnsi="Helvetica Neue" w:cs="Times New Roman"/>
            <w:kern w:val="0"/>
          </w:rPr>
          <w:t>https://arxiv.org/abs/1512.03385</w:t>
        </w:r>
      </w:hyperlink>
    </w:p>
    <w:p w14:paraId="4D9F2C5B" w14:textId="3BDFBED2" w:rsidR="00B65F67" w:rsidRDefault="004411C6" w:rsidP="002366CF">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 xml:space="preserve">[4] </w:t>
      </w:r>
      <w:r w:rsidRPr="004411C6">
        <w:rPr>
          <w:rFonts w:ascii="Helvetica Neue" w:eastAsia="Times New Roman" w:hAnsi="Helvetica Neue" w:cs="Times New Roman"/>
          <w:color w:val="333333"/>
          <w:kern w:val="0"/>
        </w:rPr>
        <w:t>DenseNet</w:t>
      </w:r>
      <w:r>
        <w:rPr>
          <w:rFonts w:ascii="Helvetica Neue" w:eastAsia="Times New Roman" w:hAnsi="Helvetica Neue" w:cs="Times New Roman"/>
          <w:color w:val="333333"/>
          <w:kern w:val="0"/>
        </w:rPr>
        <w:t xml:space="preserve">. </w:t>
      </w:r>
      <w:hyperlink r:id="rId30" w:history="1">
        <w:r w:rsidRPr="00E052C2">
          <w:rPr>
            <w:rStyle w:val="a5"/>
            <w:rFonts w:ascii="Helvetica Neue" w:eastAsia="Times New Roman" w:hAnsi="Helvetica Neue" w:cs="Times New Roman"/>
            <w:kern w:val="0"/>
          </w:rPr>
          <w:t>https://github.com/liuzhuang13/DenseNet</w:t>
        </w:r>
      </w:hyperlink>
    </w:p>
    <w:p w14:paraId="3C37320B" w14:textId="11A85D60" w:rsidR="002366CF" w:rsidRDefault="002366CF" w:rsidP="0054108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p>
    <w:p w14:paraId="7FFD2C0C" w14:textId="291770CA" w:rsidR="004411C6" w:rsidRPr="0008525C" w:rsidRDefault="004411C6" w:rsidP="004411C6">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Pr>
          <w:rFonts w:ascii="MS Mincho" w:eastAsia="MS Mincho" w:hAnsi="MS Mincho" w:cs="MS Mincho" w:hint="eastAsia"/>
          <w:b/>
          <w:bCs/>
          <w:color w:val="333333"/>
          <w:kern w:val="0"/>
          <w:sz w:val="36"/>
          <w:szCs w:val="36"/>
        </w:rPr>
        <w:t>参考</w:t>
      </w:r>
      <w:r>
        <w:rPr>
          <w:rFonts w:ascii="SimSun" w:eastAsia="SimSun" w:hAnsi="SimSun" w:cs="SimSun"/>
          <w:b/>
          <w:bCs/>
          <w:color w:val="333333"/>
          <w:kern w:val="0"/>
          <w:sz w:val="36"/>
          <w:szCs w:val="36"/>
        </w:rPr>
        <w:t>资</w:t>
      </w:r>
      <w:r>
        <w:rPr>
          <w:rFonts w:ascii="MS Mincho" w:eastAsia="MS Mincho" w:hAnsi="MS Mincho" w:cs="MS Mincho" w:hint="eastAsia"/>
          <w:b/>
          <w:bCs/>
          <w:color w:val="333333"/>
          <w:kern w:val="0"/>
          <w:sz w:val="36"/>
          <w:szCs w:val="36"/>
        </w:rPr>
        <w:t>料</w:t>
      </w:r>
    </w:p>
    <w:p w14:paraId="1A7B1C66" w14:textId="3C51DA9A" w:rsidR="004411C6" w:rsidRDefault="004411C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31" w:history="1">
        <w:r w:rsidRPr="00E052C2">
          <w:rPr>
            <w:rStyle w:val="a5"/>
            <w:rFonts w:ascii="Helvetica Neue" w:eastAsia="Times New Roman" w:hAnsi="Helvetica Neue"/>
          </w:rPr>
          <w:t>https://github.com/ypwhs/dogs_vs_cats</w:t>
        </w:r>
      </w:hyperlink>
    </w:p>
    <w:p w14:paraId="59C1674F" w14:textId="511374CD" w:rsidR="004411C6" w:rsidRDefault="004411C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32" w:history="1">
        <w:r w:rsidRPr="00E052C2">
          <w:rPr>
            <w:rStyle w:val="a5"/>
            <w:rFonts w:ascii="Helvetica Neue" w:eastAsia="Times New Roman" w:hAnsi="Helvetica Neue"/>
          </w:rPr>
          <w:t>https://github.com/fountainhead-gq/dogs_vs_cats</w:t>
        </w:r>
      </w:hyperlink>
    </w:p>
    <w:p w14:paraId="1FB19B99" w14:textId="4A3EF454" w:rsidR="004411C6" w:rsidRDefault="004411C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33" w:history="1">
        <w:r w:rsidRPr="00E052C2">
          <w:rPr>
            <w:rStyle w:val="a5"/>
            <w:rFonts w:ascii="Helvetica Neue" w:eastAsia="Times New Roman" w:hAnsi="Helvetica Neue"/>
          </w:rPr>
          <w:t>https://github.com/juncas/udacity_p7_cat_vs_dog</w:t>
        </w:r>
      </w:hyperlink>
    </w:p>
    <w:p w14:paraId="3BB9CB21" w14:textId="0221A87C" w:rsidR="004411C6" w:rsidRDefault="004411C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34" w:history="1">
        <w:r w:rsidRPr="00E052C2">
          <w:rPr>
            <w:rStyle w:val="a5"/>
            <w:rFonts w:ascii="Helvetica Neue" w:eastAsia="Times New Roman" w:hAnsi="Helvetica Neue"/>
          </w:rPr>
          <w:t>https://github.com/zhuoli91/Dogs_vs._Cats</w:t>
        </w:r>
      </w:hyperlink>
    </w:p>
    <w:p w14:paraId="4A7E3548" w14:textId="21CBF039" w:rsidR="004411C6" w:rsidRPr="004411C6" w:rsidRDefault="004411C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35" w:history="1">
        <w:r w:rsidRPr="00E052C2">
          <w:rPr>
            <w:rStyle w:val="a5"/>
            <w:rFonts w:ascii="Helvetica Neue" w:eastAsia="Times New Roman" w:hAnsi="Helvetica Neue"/>
          </w:rPr>
          <w:t>https://github.com/tymcmf/dogs_cats</w:t>
        </w:r>
      </w:hyperlink>
    </w:p>
    <w:sectPr w:rsidR="004411C6" w:rsidRPr="004411C6" w:rsidSect="00B86EC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7EC9"/>
    <w:multiLevelType w:val="hybridMultilevel"/>
    <w:tmpl w:val="5A9ECC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7A022D"/>
    <w:multiLevelType w:val="multilevel"/>
    <w:tmpl w:val="4420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7F3C17"/>
    <w:multiLevelType w:val="hybridMultilevel"/>
    <w:tmpl w:val="84C881CA"/>
    <w:lvl w:ilvl="0" w:tplc="20745D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A6E23F8"/>
    <w:multiLevelType w:val="multilevel"/>
    <w:tmpl w:val="29C6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BB129C"/>
    <w:multiLevelType w:val="hybridMultilevel"/>
    <w:tmpl w:val="4D8A06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25C"/>
    <w:rsid w:val="00020A09"/>
    <w:rsid w:val="0003166E"/>
    <w:rsid w:val="00055C72"/>
    <w:rsid w:val="0008525C"/>
    <w:rsid w:val="00126C1F"/>
    <w:rsid w:val="00151C84"/>
    <w:rsid w:val="00192F39"/>
    <w:rsid w:val="00195086"/>
    <w:rsid w:val="001B0E43"/>
    <w:rsid w:val="001E47C0"/>
    <w:rsid w:val="001E724C"/>
    <w:rsid w:val="00224376"/>
    <w:rsid w:val="002366CF"/>
    <w:rsid w:val="002407D3"/>
    <w:rsid w:val="002F17DF"/>
    <w:rsid w:val="00353DB4"/>
    <w:rsid w:val="00360BF2"/>
    <w:rsid w:val="00391280"/>
    <w:rsid w:val="003C154B"/>
    <w:rsid w:val="003C3B51"/>
    <w:rsid w:val="004124C5"/>
    <w:rsid w:val="004411C6"/>
    <w:rsid w:val="004B7C9A"/>
    <w:rsid w:val="004E1FFD"/>
    <w:rsid w:val="0050271D"/>
    <w:rsid w:val="005157F0"/>
    <w:rsid w:val="00541082"/>
    <w:rsid w:val="005C1597"/>
    <w:rsid w:val="005E6B1E"/>
    <w:rsid w:val="00600C19"/>
    <w:rsid w:val="00654BE8"/>
    <w:rsid w:val="00661E21"/>
    <w:rsid w:val="00737FAD"/>
    <w:rsid w:val="00785C30"/>
    <w:rsid w:val="007C6505"/>
    <w:rsid w:val="007D6F60"/>
    <w:rsid w:val="008F713C"/>
    <w:rsid w:val="009A1FEF"/>
    <w:rsid w:val="009D38A4"/>
    <w:rsid w:val="00A21D4F"/>
    <w:rsid w:val="00A90601"/>
    <w:rsid w:val="00AA1AFE"/>
    <w:rsid w:val="00AD0349"/>
    <w:rsid w:val="00B65F67"/>
    <w:rsid w:val="00B86ECC"/>
    <w:rsid w:val="00C172A2"/>
    <w:rsid w:val="00CC2F39"/>
    <w:rsid w:val="00D0350E"/>
    <w:rsid w:val="00D403A1"/>
    <w:rsid w:val="00D7234E"/>
    <w:rsid w:val="00DD211F"/>
    <w:rsid w:val="00DD752B"/>
    <w:rsid w:val="00E11954"/>
    <w:rsid w:val="00E7018B"/>
    <w:rsid w:val="00E86EC8"/>
    <w:rsid w:val="00F025A9"/>
    <w:rsid w:val="00F26450"/>
    <w:rsid w:val="00F66DBC"/>
    <w:rsid w:val="00F70226"/>
    <w:rsid w:val="00F77C55"/>
    <w:rsid w:val="00F972C3"/>
    <w:rsid w:val="00FD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67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8525C"/>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08525C"/>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08525C"/>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8525C"/>
    <w:rPr>
      <w:rFonts w:ascii="Times New Roman" w:hAnsi="Times New Roman" w:cs="Times New Roman"/>
      <w:b/>
      <w:bCs/>
      <w:kern w:val="36"/>
      <w:sz w:val="48"/>
      <w:szCs w:val="48"/>
    </w:rPr>
  </w:style>
  <w:style w:type="character" w:customStyle="1" w:styleId="20">
    <w:name w:val="标题 2字符"/>
    <w:basedOn w:val="a0"/>
    <w:link w:val="2"/>
    <w:uiPriority w:val="9"/>
    <w:rsid w:val="0008525C"/>
    <w:rPr>
      <w:rFonts w:ascii="Times New Roman" w:hAnsi="Times New Roman" w:cs="Times New Roman"/>
      <w:b/>
      <w:bCs/>
      <w:kern w:val="0"/>
      <w:sz w:val="36"/>
      <w:szCs w:val="36"/>
    </w:rPr>
  </w:style>
  <w:style w:type="character" w:customStyle="1" w:styleId="30">
    <w:name w:val="标题 3字符"/>
    <w:basedOn w:val="a0"/>
    <w:link w:val="3"/>
    <w:uiPriority w:val="9"/>
    <w:rsid w:val="0008525C"/>
    <w:rPr>
      <w:rFonts w:ascii="Times New Roman" w:hAnsi="Times New Roman" w:cs="Times New Roman"/>
      <w:b/>
      <w:bCs/>
      <w:kern w:val="0"/>
      <w:sz w:val="27"/>
      <w:szCs w:val="27"/>
    </w:rPr>
  </w:style>
  <w:style w:type="paragraph" w:styleId="a3">
    <w:name w:val="Normal (Web)"/>
    <w:basedOn w:val="a"/>
    <w:uiPriority w:val="99"/>
    <w:semiHidden/>
    <w:unhideWhenUsed/>
    <w:rsid w:val="0008525C"/>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08525C"/>
    <w:rPr>
      <w:b/>
      <w:bCs/>
    </w:rPr>
  </w:style>
  <w:style w:type="character" w:styleId="a5">
    <w:name w:val="Hyperlink"/>
    <w:basedOn w:val="a0"/>
    <w:uiPriority w:val="99"/>
    <w:unhideWhenUsed/>
    <w:rsid w:val="009D38A4"/>
    <w:rPr>
      <w:color w:val="0563C1" w:themeColor="hyperlink"/>
      <w:u w:val="single"/>
    </w:rPr>
  </w:style>
  <w:style w:type="paragraph" w:styleId="a6">
    <w:name w:val="List Paragraph"/>
    <w:basedOn w:val="a"/>
    <w:uiPriority w:val="34"/>
    <w:qFormat/>
    <w:rsid w:val="00A21D4F"/>
    <w:pPr>
      <w:widowControl/>
      <w:ind w:firstLineChars="200" w:firstLine="420"/>
      <w:jc w:val="left"/>
    </w:pPr>
    <w:rPr>
      <w:rFonts w:ascii="Times New Roman" w:hAnsi="Times New Roman" w:cs="Times New Roman"/>
      <w:kern w:val="0"/>
    </w:rPr>
  </w:style>
  <w:style w:type="character" w:customStyle="1" w:styleId="hljs-keyword">
    <w:name w:val="hljs-keyword"/>
    <w:basedOn w:val="a0"/>
    <w:rsid w:val="00AA1AFE"/>
  </w:style>
  <w:style w:type="character" w:customStyle="1" w:styleId="hljs-string">
    <w:name w:val="hljs-string"/>
    <w:basedOn w:val="a0"/>
    <w:rsid w:val="00AA1AFE"/>
  </w:style>
  <w:style w:type="character" w:customStyle="1" w:styleId="hljs-number">
    <w:name w:val="hljs-number"/>
    <w:basedOn w:val="a0"/>
    <w:rsid w:val="00AA1AFE"/>
  </w:style>
  <w:style w:type="character" w:customStyle="1" w:styleId="keyword">
    <w:name w:val="keyword"/>
    <w:basedOn w:val="a0"/>
    <w:rsid w:val="00C172A2"/>
  </w:style>
  <w:style w:type="character" w:customStyle="1" w:styleId="string">
    <w:name w:val="string"/>
    <w:basedOn w:val="a0"/>
    <w:rsid w:val="00C172A2"/>
  </w:style>
  <w:style w:type="character" w:customStyle="1" w:styleId="number">
    <w:name w:val="number"/>
    <w:basedOn w:val="a0"/>
    <w:rsid w:val="00C17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1058">
      <w:bodyDiv w:val="1"/>
      <w:marLeft w:val="0"/>
      <w:marRight w:val="0"/>
      <w:marTop w:val="0"/>
      <w:marBottom w:val="0"/>
      <w:divBdr>
        <w:top w:val="none" w:sz="0" w:space="0" w:color="auto"/>
        <w:left w:val="none" w:sz="0" w:space="0" w:color="auto"/>
        <w:bottom w:val="none" w:sz="0" w:space="0" w:color="auto"/>
        <w:right w:val="none" w:sz="0" w:space="0" w:color="auto"/>
      </w:divBdr>
    </w:div>
    <w:div w:id="68307218">
      <w:bodyDiv w:val="1"/>
      <w:marLeft w:val="0"/>
      <w:marRight w:val="0"/>
      <w:marTop w:val="0"/>
      <w:marBottom w:val="0"/>
      <w:divBdr>
        <w:top w:val="none" w:sz="0" w:space="0" w:color="auto"/>
        <w:left w:val="none" w:sz="0" w:space="0" w:color="auto"/>
        <w:bottom w:val="none" w:sz="0" w:space="0" w:color="auto"/>
        <w:right w:val="none" w:sz="0" w:space="0" w:color="auto"/>
      </w:divBdr>
    </w:div>
    <w:div w:id="205027252">
      <w:bodyDiv w:val="1"/>
      <w:marLeft w:val="0"/>
      <w:marRight w:val="0"/>
      <w:marTop w:val="0"/>
      <w:marBottom w:val="0"/>
      <w:divBdr>
        <w:top w:val="none" w:sz="0" w:space="0" w:color="auto"/>
        <w:left w:val="none" w:sz="0" w:space="0" w:color="auto"/>
        <w:bottom w:val="none" w:sz="0" w:space="0" w:color="auto"/>
        <w:right w:val="none" w:sz="0" w:space="0" w:color="auto"/>
      </w:divBdr>
    </w:div>
    <w:div w:id="223684892">
      <w:bodyDiv w:val="1"/>
      <w:marLeft w:val="0"/>
      <w:marRight w:val="0"/>
      <w:marTop w:val="0"/>
      <w:marBottom w:val="0"/>
      <w:divBdr>
        <w:top w:val="none" w:sz="0" w:space="0" w:color="auto"/>
        <w:left w:val="none" w:sz="0" w:space="0" w:color="auto"/>
        <w:bottom w:val="none" w:sz="0" w:space="0" w:color="auto"/>
        <w:right w:val="none" w:sz="0" w:space="0" w:color="auto"/>
      </w:divBdr>
    </w:div>
    <w:div w:id="255132829">
      <w:bodyDiv w:val="1"/>
      <w:marLeft w:val="0"/>
      <w:marRight w:val="0"/>
      <w:marTop w:val="0"/>
      <w:marBottom w:val="0"/>
      <w:divBdr>
        <w:top w:val="none" w:sz="0" w:space="0" w:color="auto"/>
        <w:left w:val="none" w:sz="0" w:space="0" w:color="auto"/>
        <w:bottom w:val="none" w:sz="0" w:space="0" w:color="auto"/>
        <w:right w:val="none" w:sz="0" w:space="0" w:color="auto"/>
      </w:divBdr>
    </w:div>
    <w:div w:id="269775072">
      <w:bodyDiv w:val="1"/>
      <w:marLeft w:val="0"/>
      <w:marRight w:val="0"/>
      <w:marTop w:val="0"/>
      <w:marBottom w:val="0"/>
      <w:divBdr>
        <w:top w:val="none" w:sz="0" w:space="0" w:color="auto"/>
        <w:left w:val="none" w:sz="0" w:space="0" w:color="auto"/>
        <w:bottom w:val="none" w:sz="0" w:space="0" w:color="auto"/>
        <w:right w:val="none" w:sz="0" w:space="0" w:color="auto"/>
      </w:divBdr>
    </w:div>
    <w:div w:id="291375312">
      <w:bodyDiv w:val="1"/>
      <w:marLeft w:val="0"/>
      <w:marRight w:val="0"/>
      <w:marTop w:val="0"/>
      <w:marBottom w:val="0"/>
      <w:divBdr>
        <w:top w:val="none" w:sz="0" w:space="0" w:color="auto"/>
        <w:left w:val="none" w:sz="0" w:space="0" w:color="auto"/>
        <w:bottom w:val="none" w:sz="0" w:space="0" w:color="auto"/>
        <w:right w:val="none" w:sz="0" w:space="0" w:color="auto"/>
      </w:divBdr>
    </w:div>
    <w:div w:id="310789973">
      <w:bodyDiv w:val="1"/>
      <w:marLeft w:val="0"/>
      <w:marRight w:val="0"/>
      <w:marTop w:val="0"/>
      <w:marBottom w:val="0"/>
      <w:divBdr>
        <w:top w:val="none" w:sz="0" w:space="0" w:color="auto"/>
        <w:left w:val="none" w:sz="0" w:space="0" w:color="auto"/>
        <w:bottom w:val="none" w:sz="0" w:space="0" w:color="auto"/>
        <w:right w:val="none" w:sz="0" w:space="0" w:color="auto"/>
      </w:divBdr>
    </w:div>
    <w:div w:id="417750111">
      <w:bodyDiv w:val="1"/>
      <w:marLeft w:val="0"/>
      <w:marRight w:val="0"/>
      <w:marTop w:val="0"/>
      <w:marBottom w:val="0"/>
      <w:divBdr>
        <w:top w:val="none" w:sz="0" w:space="0" w:color="auto"/>
        <w:left w:val="none" w:sz="0" w:space="0" w:color="auto"/>
        <w:bottom w:val="none" w:sz="0" w:space="0" w:color="auto"/>
        <w:right w:val="none" w:sz="0" w:space="0" w:color="auto"/>
      </w:divBdr>
    </w:div>
    <w:div w:id="459961484">
      <w:bodyDiv w:val="1"/>
      <w:marLeft w:val="0"/>
      <w:marRight w:val="0"/>
      <w:marTop w:val="0"/>
      <w:marBottom w:val="0"/>
      <w:divBdr>
        <w:top w:val="none" w:sz="0" w:space="0" w:color="auto"/>
        <w:left w:val="none" w:sz="0" w:space="0" w:color="auto"/>
        <w:bottom w:val="none" w:sz="0" w:space="0" w:color="auto"/>
        <w:right w:val="none" w:sz="0" w:space="0" w:color="auto"/>
      </w:divBdr>
    </w:div>
    <w:div w:id="540096673">
      <w:bodyDiv w:val="1"/>
      <w:marLeft w:val="0"/>
      <w:marRight w:val="0"/>
      <w:marTop w:val="0"/>
      <w:marBottom w:val="0"/>
      <w:divBdr>
        <w:top w:val="none" w:sz="0" w:space="0" w:color="auto"/>
        <w:left w:val="none" w:sz="0" w:space="0" w:color="auto"/>
        <w:bottom w:val="none" w:sz="0" w:space="0" w:color="auto"/>
        <w:right w:val="none" w:sz="0" w:space="0" w:color="auto"/>
      </w:divBdr>
    </w:div>
    <w:div w:id="737049344">
      <w:bodyDiv w:val="1"/>
      <w:marLeft w:val="0"/>
      <w:marRight w:val="0"/>
      <w:marTop w:val="0"/>
      <w:marBottom w:val="0"/>
      <w:divBdr>
        <w:top w:val="none" w:sz="0" w:space="0" w:color="auto"/>
        <w:left w:val="none" w:sz="0" w:space="0" w:color="auto"/>
        <w:bottom w:val="none" w:sz="0" w:space="0" w:color="auto"/>
        <w:right w:val="none" w:sz="0" w:space="0" w:color="auto"/>
      </w:divBdr>
    </w:div>
    <w:div w:id="834228955">
      <w:bodyDiv w:val="1"/>
      <w:marLeft w:val="0"/>
      <w:marRight w:val="0"/>
      <w:marTop w:val="0"/>
      <w:marBottom w:val="0"/>
      <w:divBdr>
        <w:top w:val="none" w:sz="0" w:space="0" w:color="auto"/>
        <w:left w:val="none" w:sz="0" w:space="0" w:color="auto"/>
        <w:bottom w:val="none" w:sz="0" w:space="0" w:color="auto"/>
        <w:right w:val="none" w:sz="0" w:space="0" w:color="auto"/>
      </w:divBdr>
    </w:div>
    <w:div w:id="855579373">
      <w:bodyDiv w:val="1"/>
      <w:marLeft w:val="0"/>
      <w:marRight w:val="0"/>
      <w:marTop w:val="0"/>
      <w:marBottom w:val="0"/>
      <w:divBdr>
        <w:top w:val="none" w:sz="0" w:space="0" w:color="auto"/>
        <w:left w:val="none" w:sz="0" w:space="0" w:color="auto"/>
        <w:bottom w:val="none" w:sz="0" w:space="0" w:color="auto"/>
        <w:right w:val="none" w:sz="0" w:space="0" w:color="auto"/>
      </w:divBdr>
    </w:div>
    <w:div w:id="884609820">
      <w:bodyDiv w:val="1"/>
      <w:marLeft w:val="0"/>
      <w:marRight w:val="0"/>
      <w:marTop w:val="0"/>
      <w:marBottom w:val="0"/>
      <w:divBdr>
        <w:top w:val="none" w:sz="0" w:space="0" w:color="auto"/>
        <w:left w:val="none" w:sz="0" w:space="0" w:color="auto"/>
        <w:bottom w:val="none" w:sz="0" w:space="0" w:color="auto"/>
        <w:right w:val="none" w:sz="0" w:space="0" w:color="auto"/>
      </w:divBdr>
    </w:div>
    <w:div w:id="888422485">
      <w:bodyDiv w:val="1"/>
      <w:marLeft w:val="0"/>
      <w:marRight w:val="0"/>
      <w:marTop w:val="0"/>
      <w:marBottom w:val="0"/>
      <w:divBdr>
        <w:top w:val="none" w:sz="0" w:space="0" w:color="auto"/>
        <w:left w:val="none" w:sz="0" w:space="0" w:color="auto"/>
        <w:bottom w:val="none" w:sz="0" w:space="0" w:color="auto"/>
        <w:right w:val="none" w:sz="0" w:space="0" w:color="auto"/>
      </w:divBdr>
    </w:div>
    <w:div w:id="1008749557">
      <w:bodyDiv w:val="1"/>
      <w:marLeft w:val="0"/>
      <w:marRight w:val="0"/>
      <w:marTop w:val="0"/>
      <w:marBottom w:val="0"/>
      <w:divBdr>
        <w:top w:val="none" w:sz="0" w:space="0" w:color="auto"/>
        <w:left w:val="none" w:sz="0" w:space="0" w:color="auto"/>
        <w:bottom w:val="none" w:sz="0" w:space="0" w:color="auto"/>
        <w:right w:val="none" w:sz="0" w:space="0" w:color="auto"/>
      </w:divBdr>
    </w:div>
    <w:div w:id="1023937620">
      <w:bodyDiv w:val="1"/>
      <w:marLeft w:val="0"/>
      <w:marRight w:val="0"/>
      <w:marTop w:val="0"/>
      <w:marBottom w:val="0"/>
      <w:divBdr>
        <w:top w:val="none" w:sz="0" w:space="0" w:color="auto"/>
        <w:left w:val="none" w:sz="0" w:space="0" w:color="auto"/>
        <w:bottom w:val="none" w:sz="0" w:space="0" w:color="auto"/>
        <w:right w:val="none" w:sz="0" w:space="0" w:color="auto"/>
      </w:divBdr>
    </w:div>
    <w:div w:id="1034505180">
      <w:bodyDiv w:val="1"/>
      <w:marLeft w:val="0"/>
      <w:marRight w:val="0"/>
      <w:marTop w:val="0"/>
      <w:marBottom w:val="0"/>
      <w:divBdr>
        <w:top w:val="none" w:sz="0" w:space="0" w:color="auto"/>
        <w:left w:val="none" w:sz="0" w:space="0" w:color="auto"/>
        <w:bottom w:val="none" w:sz="0" w:space="0" w:color="auto"/>
        <w:right w:val="none" w:sz="0" w:space="0" w:color="auto"/>
      </w:divBdr>
    </w:div>
    <w:div w:id="1108695960">
      <w:bodyDiv w:val="1"/>
      <w:marLeft w:val="0"/>
      <w:marRight w:val="0"/>
      <w:marTop w:val="0"/>
      <w:marBottom w:val="0"/>
      <w:divBdr>
        <w:top w:val="none" w:sz="0" w:space="0" w:color="auto"/>
        <w:left w:val="none" w:sz="0" w:space="0" w:color="auto"/>
        <w:bottom w:val="none" w:sz="0" w:space="0" w:color="auto"/>
        <w:right w:val="none" w:sz="0" w:space="0" w:color="auto"/>
      </w:divBdr>
    </w:div>
    <w:div w:id="1147938092">
      <w:bodyDiv w:val="1"/>
      <w:marLeft w:val="0"/>
      <w:marRight w:val="0"/>
      <w:marTop w:val="0"/>
      <w:marBottom w:val="0"/>
      <w:divBdr>
        <w:top w:val="none" w:sz="0" w:space="0" w:color="auto"/>
        <w:left w:val="none" w:sz="0" w:space="0" w:color="auto"/>
        <w:bottom w:val="none" w:sz="0" w:space="0" w:color="auto"/>
        <w:right w:val="none" w:sz="0" w:space="0" w:color="auto"/>
      </w:divBdr>
    </w:div>
    <w:div w:id="1196892426">
      <w:bodyDiv w:val="1"/>
      <w:marLeft w:val="0"/>
      <w:marRight w:val="0"/>
      <w:marTop w:val="0"/>
      <w:marBottom w:val="0"/>
      <w:divBdr>
        <w:top w:val="none" w:sz="0" w:space="0" w:color="auto"/>
        <w:left w:val="none" w:sz="0" w:space="0" w:color="auto"/>
        <w:bottom w:val="none" w:sz="0" w:space="0" w:color="auto"/>
        <w:right w:val="none" w:sz="0" w:space="0" w:color="auto"/>
      </w:divBdr>
    </w:div>
    <w:div w:id="1237083514">
      <w:bodyDiv w:val="1"/>
      <w:marLeft w:val="0"/>
      <w:marRight w:val="0"/>
      <w:marTop w:val="0"/>
      <w:marBottom w:val="0"/>
      <w:divBdr>
        <w:top w:val="none" w:sz="0" w:space="0" w:color="auto"/>
        <w:left w:val="none" w:sz="0" w:space="0" w:color="auto"/>
        <w:bottom w:val="none" w:sz="0" w:space="0" w:color="auto"/>
        <w:right w:val="none" w:sz="0" w:space="0" w:color="auto"/>
      </w:divBdr>
    </w:div>
    <w:div w:id="1420908977">
      <w:bodyDiv w:val="1"/>
      <w:marLeft w:val="0"/>
      <w:marRight w:val="0"/>
      <w:marTop w:val="0"/>
      <w:marBottom w:val="0"/>
      <w:divBdr>
        <w:top w:val="none" w:sz="0" w:space="0" w:color="auto"/>
        <w:left w:val="none" w:sz="0" w:space="0" w:color="auto"/>
        <w:bottom w:val="none" w:sz="0" w:space="0" w:color="auto"/>
        <w:right w:val="none" w:sz="0" w:space="0" w:color="auto"/>
      </w:divBdr>
    </w:div>
    <w:div w:id="1462921515">
      <w:bodyDiv w:val="1"/>
      <w:marLeft w:val="0"/>
      <w:marRight w:val="0"/>
      <w:marTop w:val="0"/>
      <w:marBottom w:val="0"/>
      <w:divBdr>
        <w:top w:val="none" w:sz="0" w:space="0" w:color="auto"/>
        <w:left w:val="none" w:sz="0" w:space="0" w:color="auto"/>
        <w:bottom w:val="none" w:sz="0" w:space="0" w:color="auto"/>
        <w:right w:val="none" w:sz="0" w:space="0" w:color="auto"/>
      </w:divBdr>
    </w:div>
    <w:div w:id="1512573914">
      <w:bodyDiv w:val="1"/>
      <w:marLeft w:val="0"/>
      <w:marRight w:val="0"/>
      <w:marTop w:val="0"/>
      <w:marBottom w:val="0"/>
      <w:divBdr>
        <w:top w:val="none" w:sz="0" w:space="0" w:color="auto"/>
        <w:left w:val="none" w:sz="0" w:space="0" w:color="auto"/>
        <w:bottom w:val="none" w:sz="0" w:space="0" w:color="auto"/>
        <w:right w:val="none" w:sz="0" w:space="0" w:color="auto"/>
      </w:divBdr>
    </w:div>
    <w:div w:id="1599484584">
      <w:bodyDiv w:val="1"/>
      <w:marLeft w:val="0"/>
      <w:marRight w:val="0"/>
      <w:marTop w:val="0"/>
      <w:marBottom w:val="0"/>
      <w:divBdr>
        <w:top w:val="none" w:sz="0" w:space="0" w:color="auto"/>
        <w:left w:val="none" w:sz="0" w:space="0" w:color="auto"/>
        <w:bottom w:val="none" w:sz="0" w:space="0" w:color="auto"/>
        <w:right w:val="none" w:sz="0" w:space="0" w:color="auto"/>
      </w:divBdr>
    </w:div>
    <w:div w:id="1663268386">
      <w:bodyDiv w:val="1"/>
      <w:marLeft w:val="0"/>
      <w:marRight w:val="0"/>
      <w:marTop w:val="0"/>
      <w:marBottom w:val="0"/>
      <w:divBdr>
        <w:top w:val="none" w:sz="0" w:space="0" w:color="auto"/>
        <w:left w:val="none" w:sz="0" w:space="0" w:color="auto"/>
        <w:bottom w:val="none" w:sz="0" w:space="0" w:color="auto"/>
        <w:right w:val="none" w:sz="0" w:space="0" w:color="auto"/>
      </w:divBdr>
    </w:div>
    <w:div w:id="1723628462">
      <w:bodyDiv w:val="1"/>
      <w:marLeft w:val="0"/>
      <w:marRight w:val="0"/>
      <w:marTop w:val="0"/>
      <w:marBottom w:val="0"/>
      <w:divBdr>
        <w:top w:val="none" w:sz="0" w:space="0" w:color="auto"/>
        <w:left w:val="none" w:sz="0" w:space="0" w:color="auto"/>
        <w:bottom w:val="none" w:sz="0" w:space="0" w:color="auto"/>
        <w:right w:val="none" w:sz="0" w:space="0" w:color="auto"/>
      </w:divBdr>
    </w:div>
    <w:div w:id="1724403971">
      <w:bodyDiv w:val="1"/>
      <w:marLeft w:val="0"/>
      <w:marRight w:val="0"/>
      <w:marTop w:val="0"/>
      <w:marBottom w:val="0"/>
      <w:divBdr>
        <w:top w:val="none" w:sz="0" w:space="0" w:color="auto"/>
        <w:left w:val="none" w:sz="0" w:space="0" w:color="auto"/>
        <w:bottom w:val="none" w:sz="0" w:space="0" w:color="auto"/>
        <w:right w:val="none" w:sz="0" w:space="0" w:color="auto"/>
      </w:divBdr>
    </w:div>
    <w:div w:id="1810243582">
      <w:bodyDiv w:val="1"/>
      <w:marLeft w:val="0"/>
      <w:marRight w:val="0"/>
      <w:marTop w:val="0"/>
      <w:marBottom w:val="0"/>
      <w:divBdr>
        <w:top w:val="none" w:sz="0" w:space="0" w:color="auto"/>
        <w:left w:val="none" w:sz="0" w:space="0" w:color="auto"/>
        <w:bottom w:val="none" w:sz="0" w:space="0" w:color="auto"/>
        <w:right w:val="none" w:sz="0" w:space="0" w:color="auto"/>
      </w:divBdr>
    </w:div>
    <w:div w:id="1822848006">
      <w:bodyDiv w:val="1"/>
      <w:marLeft w:val="0"/>
      <w:marRight w:val="0"/>
      <w:marTop w:val="0"/>
      <w:marBottom w:val="0"/>
      <w:divBdr>
        <w:top w:val="none" w:sz="0" w:space="0" w:color="auto"/>
        <w:left w:val="none" w:sz="0" w:space="0" w:color="auto"/>
        <w:bottom w:val="none" w:sz="0" w:space="0" w:color="auto"/>
        <w:right w:val="none" w:sz="0" w:space="0" w:color="auto"/>
      </w:divBdr>
    </w:div>
    <w:div w:id="1938563992">
      <w:bodyDiv w:val="1"/>
      <w:marLeft w:val="0"/>
      <w:marRight w:val="0"/>
      <w:marTop w:val="0"/>
      <w:marBottom w:val="0"/>
      <w:divBdr>
        <w:top w:val="none" w:sz="0" w:space="0" w:color="auto"/>
        <w:left w:val="none" w:sz="0" w:space="0" w:color="auto"/>
        <w:bottom w:val="none" w:sz="0" w:space="0" w:color="auto"/>
        <w:right w:val="none" w:sz="0" w:space="0" w:color="auto"/>
      </w:divBdr>
    </w:div>
    <w:div w:id="2045402136">
      <w:bodyDiv w:val="1"/>
      <w:marLeft w:val="0"/>
      <w:marRight w:val="0"/>
      <w:marTop w:val="0"/>
      <w:marBottom w:val="0"/>
      <w:divBdr>
        <w:top w:val="none" w:sz="0" w:space="0" w:color="auto"/>
        <w:left w:val="none" w:sz="0" w:space="0" w:color="auto"/>
        <w:bottom w:val="none" w:sz="0" w:space="0" w:color="auto"/>
        <w:right w:val="none" w:sz="0" w:space="0" w:color="auto"/>
      </w:divBdr>
    </w:div>
    <w:div w:id="2056468022">
      <w:bodyDiv w:val="1"/>
      <w:marLeft w:val="0"/>
      <w:marRight w:val="0"/>
      <w:marTop w:val="0"/>
      <w:marBottom w:val="0"/>
      <w:divBdr>
        <w:top w:val="none" w:sz="0" w:space="0" w:color="auto"/>
        <w:left w:val="none" w:sz="0" w:space="0" w:color="auto"/>
        <w:bottom w:val="none" w:sz="0" w:space="0" w:color="auto"/>
        <w:right w:val="none" w:sz="0" w:space="0" w:color="auto"/>
      </w:divBdr>
    </w:div>
    <w:div w:id="2060199026">
      <w:bodyDiv w:val="1"/>
      <w:marLeft w:val="0"/>
      <w:marRight w:val="0"/>
      <w:marTop w:val="0"/>
      <w:marBottom w:val="0"/>
      <w:divBdr>
        <w:top w:val="none" w:sz="0" w:space="0" w:color="auto"/>
        <w:left w:val="none" w:sz="0" w:space="0" w:color="auto"/>
        <w:bottom w:val="none" w:sz="0" w:space="0" w:color="auto"/>
        <w:right w:val="none" w:sz="0" w:space="0" w:color="auto"/>
      </w:divBdr>
    </w:div>
    <w:div w:id="20986005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s://arxiv.org/abs/1610.02357" TargetMode="External"/><Relationship Id="rId28" Type="http://schemas.openxmlformats.org/officeDocument/2006/relationships/hyperlink" Target="http://arxiv.org/abs/1512.00567" TargetMode="External"/><Relationship Id="rId29" Type="http://schemas.openxmlformats.org/officeDocument/2006/relationships/hyperlink" Target="https://arxiv.org/abs/1512.0338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c/dogs-vs-cats-redux-kernels-edition" TargetMode="External"/><Relationship Id="rId30" Type="http://schemas.openxmlformats.org/officeDocument/2006/relationships/hyperlink" Target="https://github.com/liuzhuang13/DenseNet" TargetMode="External"/><Relationship Id="rId31" Type="http://schemas.openxmlformats.org/officeDocument/2006/relationships/hyperlink" Target="https://github.com/ypwhs/dogs_vs_cats" TargetMode="External"/><Relationship Id="rId32" Type="http://schemas.openxmlformats.org/officeDocument/2006/relationships/hyperlink" Target="https://github.com/fountainhead-gq/dogs_vs_cats" TargetMode="External"/><Relationship Id="rId9" Type="http://schemas.openxmlformats.org/officeDocument/2006/relationships/image" Target="media/image3.jpeg"/><Relationship Id="rId6" Type="http://schemas.openxmlformats.org/officeDocument/2006/relationships/hyperlink" Target="https://www.kaggle.com/c/dogs-vs-cats-redux-kernels-edition/data" TargetMode="Externa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hyperlink" Target="https://github.com/juncas/udacity_p7_cat_vs_dog" TargetMode="External"/><Relationship Id="rId34" Type="http://schemas.openxmlformats.org/officeDocument/2006/relationships/hyperlink" Target="https://github.com/zhuoli91/Dogs_vs._Cats" TargetMode="External"/><Relationship Id="rId35" Type="http://schemas.openxmlformats.org/officeDocument/2006/relationships/hyperlink" Target="https://github.com/tymcmf/dogs_cats" TargetMode="External"/><Relationship Id="rId36" Type="http://schemas.openxmlformats.org/officeDocument/2006/relationships/fontTable" Target="fontTable.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16</Pages>
  <Words>886</Words>
  <Characters>5055</Characters>
  <Application>Microsoft Macintosh Word</Application>
  <DocSecurity>0</DocSecurity>
  <Lines>42</Lines>
  <Paragraphs>11</Paragraphs>
  <ScaleCrop>false</ScaleCrop>
  <HeadingPairs>
    <vt:vector size="4" baseType="variant">
      <vt:variant>
        <vt:lpstr>标题</vt:lpstr>
      </vt:variant>
      <vt:variant>
        <vt:i4>1</vt:i4>
      </vt:variant>
      <vt:variant>
        <vt:lpstr>Headings</vt:lpstr>
      </vt:variant>
      <vt:variant>
        <vt:i4>25</vt:i4>
      </vt:variant>
    </vt:vector>
  </HeadingPairs>
  <TitlesOfParts>
    <vt:vector size="26" baseType="lpstr">
      <vt:lpstr/>
      <vt:lpstr>机器学习纳米学位</vt:lpstr>
      <vt:lpstr>    毕业项目——猫狗大战</vt:lpstr>
      <vt:lpstr>    I. 问题的定义</vt:lpstr>
      <vt:lpstr>        项目概述</vt:lpstr>
      <vt:lpstr>        问题陈述</vt:lpstr>
      <vt:lpstr>        评价指标</vt:lpstr>
      <vt:lpstr>    II. 分析</vt:lpstr>
      <vt:lpstr>        数据的探索</vt:lpstr>
      <vt:lpstr>        探索性可视化</vt:lpstr>
      <vt:lpstr>        下图为随机输出的猫狗图像：</vt:lpstr>
      <vt:lpstr>        算法和技术</vt:lpstr>
      <vt:lpstr>    III. 方法</vt:lpstr>
      <vt:lpstr>        数据预处理</vt:lpstr>
      <vt:lpstr>        </vt:lpstr>
      <vt:lpstr>        执行过程</vt:lpstr>
      <vt:lpstr>        完善</vt:lpstr>
      <vt:lpstr>    IV. 结果</vt:lpstr>
      <vt:lpstr>        </vt:lpstr>
      <vt:lpstr>        模型的评价与验证</vt:lpstr>
      <vt:lpstr>        合理性分析</vt:lpstr>
      <vt:lpstr>    V. 项目结论</vt:lpstr>
      <vt:lpstr>        结果可视化</vt:lpstr>
      <vt:lpstr>        对项目的思考</vt:lpstr>
      <vt:lpstr>        需要作出的改进</vt:lpstr>
      <vt:lpstr>        参考文献</vt:lpstr>
    </vt:vector>
  </TitlesOfParts>
  <LinksUpToDate>false</LinksUpToDate>
  <CharactersWithSpaces>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范耀华</dc:creator>
  <cp:keywords/>
  <dc:description/>
  <cp:lastModifiedBy>范耀华</cp:lastModifiedBy>
  <cp:revision>20</cp:revision>
  <dcterms:created xsi:type="dcterms:W3CDTF">2018-04-23T16:03:00Z</dcterms:created>
  <dcterms:modified xsi:type="dcterms:W3CDTF">2018-04-28T23:14:00Z</dcterms:modified>
</cp:coreProperties>
</file>