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2EE5" w14:textId="77777777" w:rsidR="000D6426" w:rsidRPr="000D6426" w:rsidRDefault="000D6426" w:rsidP="000D642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 w:rsidRPr="000D6426">
        <w:rPr>
          <w:rFonts w:ascii="Roboto-Regular" w:hAnsi="Roboto-Regular" w:cs="Roboto-Regular"/>
          <w:color w:val="749E2D"/>
          <w:kern w:val="0"/>
        </w:rPr>
        <w:t xml:space="preserve">1. </w:t>
      </w:r>
      <w:r w:rsidRPr="000D6426">
        <w:rPr>
          <w:rFonts w:ascii="Roboto-Regular" w:hAnsi="Roboto-Regular" w:cs="Roboto-Regular"/>
          <w:color w:val="000000"/>
          <w:kern w:val="0"/>
        </w:rPr>
        <w:t xml:space="preserve">Definir y fundamentar los atributos para que la solución llegue a ser </w:t>
      </w:r>
      <w:proofErr w:type="gramStart"/>
      <w:r w:rsidRPr="000D6426">
        <w:rPr>
          <w:rFonts w:ascii="Roboto-Regular" w:hAnsi="Roboto-Regular" w:cs="Roboto-Regular"/>
          <w:color w:val="000000"/>
          <w:kern w:val="0"/>
        </w:rPr>
        <w:t>una startup</w:t>
      </w:r>
      <w:proofErr w:type="gramEnd"/>
    </w:p>
    <w:p w14:paraId="2B7E1010" w14:textId="76FFB6CE" w:rsidR="0067713A" w:rsidRDefault="000D6426" w:rsidP="000D6426">
      <w:pPr>
        <w:rPr>
          <w:rFonts w:ascii="Roboto-Regular" w:hAnsi="Roboto-Regular" w:cs="Roboto-Regular"/>
          <w:color w:val="000000"/>
          <w:kern w:val="0"/>
        </w:rPr>
      </w:pPr>
      <w:r w:rsidRPr="000D6426">
        <w:rPr>
          <w:rFonts w:ascii="Roboto-Regular" w:hAnsi="Roboto-Regular" w:cs="Roboto-Regular"/>
          <w:color w:val="000000"/>
          <w:kern w:val="0"/>
        </w:rPr>
        <w:t>exitosa y especificar el modelo de negocio que utilizará en la solución (</w:t>
      </w:r>
      <w:r w:rsidRPr="000D6426">
        <w:rPr>
          <w:rFonts w:ascii="Roboto-Bold" w:hAnsi="Roboto-Bold" w:cs="Roboto-Bold"/>
          <w:b/>
          <w:bCs/>
          <w:color w:val="000000"/>
          <w:kern w:val="0"/>
        </w:rPr>
        <w:t>2 Puntos</w:t>
      </w:r>
      <w:r w:rsidRPr="000D6426">
        <w:rPr>
          <w:rFonts w:ascii="Roboto-Regular" w:hAnsi="Roboto-Regular" w:cs="Roboto-Regular"/>
          <w:color w:val="000000"/>
          <w:kern w:val="0"/>
        </w:rPr>
        <w:t>)</w:t>
      </w:r>
      <w:r>
        <w:rPr>
          <w:rFonts w:ascii="Roboto-Regular" w:hAnsi="Roboto-Regular" w:cs="Roboto-Regular"/>
          <w:color w:val="000000"/>
          <w:kern w:val="0"/>
        </w:rPr>
        <w:t>:</w:t>
      </w:r>
    </w:p>
    <w:p w14:paraId="4B14E596" w14:textId="7BB882EE" w:rsidR="000D6426" w:rsidRDefault="000D6426" w:rsidP="000D6426">
      <w:pPr>
        <w:rPr>
          <w:rFonts w:ascii="Roboto-Regular" w:hAnsi="Roboto-Regular" w:cs="Roboto-Regular"/>
          <w:color w:val="000000"/>
          <w:kern w:val="0"/>
        </w:rPr>
      </w:pPr>
    </w:p>
    <w:p w14:paraId="7083E3B0" w14:textId="7138406E" w:rsidR="000D6426" w:rsidRDefault="003205F6" w:rsidP="000D6426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Frente a la contingencia generada por la Pandemia, se presenta una oportunidad única para generar un</w:t>
      </w:r>
      <w:r w:rsidR="00487170">
        <w:rPr>
          <w:rFonts w:ascii="Roboto-Regular" w:hAnsi="Roboto-Regular" w:cs="Roboto-Regular"/>
          <w:color w:val="000000"/>
          <w:kern w:val="0"/>
        </w:rPr>
        <w:t xml:space="preserve"> </w:t>
      </w:r>
      <w:r>
        <w:rPr>
          <w:rFonts w:ascii="Roboto-Regular" w:hAnsi="Roboto-Regular" w:cs="Roboto-Regular"/>
          <w:color w:val="000000"/>
          <w:kern w:val="0"/>
        </w:rPr>
        <w:t xml:space="preserve">startup que venga a resolver la necesidad de coordinar de forma digital la </w:t>
      </w:r>
      <w:r w:rsidR="00487170">
        <w:rPr>
          <w:rFonts w:ascii="Roboto-Regular" w:hAnsi="Roboto-Regular" w:cs="Roboto-Regular"/>
          <w:color w:val="000000"/>
          <w:kern w:val="0"/>
        </w:rPr>
        <w:t>voluntad</w:t>
      </w:r>
      <w:r>
        <w:rPr>
          <w:rFonts w:ascii="Roboto-Regular" w:hAnsi="Roboto-Regular" w:cs="Roboto-Regular"/>
          <w:color w:val="000000"/>
          <w:kern w:val="0"/>
        </w:rPr>
        <w:t xml:space="preserve"> de ayudar de ciertas empresas con la gran diversidad de necesidades que se han generado a nivel nacional</w:t>
      </w:r>
      <w:r w:rsidR="002F4DDB">
        <w:rPr>
          <w:rFonts w:ascii="Roboto-Regular" w:hAnsi="Roboto-Regular" w:cs="Roboto-Regular"/>
          <w:color w:val="000000"/>
          <w:kern w:val="0"/>
        </w:rPr>
        <w:t xml:space="preserve">. Es por lo mismo que buscamos </w:t>
      </w:r>
      <w:r w:rsidR="00EA67B3">
        <w:rPr>
          <w:rFonts w:ascii="Roboto-Regular" w:hAnsi="Roboto-Regular" w:cs="Roboto-Regular"/>
          <w:color w:val="000000"/>
          <w:kern w:val="0"/>
        </w:rPr>
        <w:t xml:space="preserve">generar una plataforma que podría considerar C2C, puesto que seríamos la plataforma </w:t>
      </w:r>
      <w:r w:rsidR="002F4DDB">
        <w:rPr>
          <w:rFonts w:ascii="Roboto-Regular" w:hAnsi="Roboto-Regular" w:cs="Roboto-Regular"/>
          <w:color w:val="000000"/>
          <w:kern w:val="0"/>
        </w:rPr>
        <w:t xml:space="preserve">que facilitaría la posibilidad de que empresas, en su arista de responsabilidad social empresarial, pueda conectar con personas y agrupaciones que necesiten ayuda. </w:t>
      </w:r>
      <w:r>
        <w:rPr>
          <w:rFonts w:ascii="Roboto-Regular" w:hAnsi="Roboto-Regular" w:cs="Roboto-Regular"/>
          <w:color w:val="000000"/>
          <w:kern w:val="0"/>
        </w:rPr>
        <w:t xml:space="preserve"> </w:t>
      </w:r>
    </w:p>
    <w:p w14:paraId="1C4697BD" w14:textId="5B37E674" w:rsidR="003205F6" w:rsidRDefault="003205F6" w:rsidP="000D6426">
      <w:pPr>
        <w:rPr>
          <w:rFonts w:ascii="Roboto-Regular" w:hAnsi="Roboto-Regular" w:cs="Roboto-Regular"/>
          <w:color w:val="000000"/>
          <w:kern w:val="0"/>
        </w:rPr>
      </w:pPr>
    </w:p>
    <w:p w14:paraId="0A90E435" w14:textId="78E1E8C1" w:rsidR="003205F6" w:rsidRDefault="003205F6" w:rsidP="000D6426">
      <w:pPr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>Est</w:t>
      </w:r>
      <w:r w:rsidR="004F086C">
        <w:rPr>
          <w:rFonts w:cs="Roboto-Regular"/>
          <w:color w:val="000000"/>
          <w:kern w:val="0"/>
        </w:rPr>
        <w:t xml:space="preserve">a </w:t>
      </w:r>
      <w:r>
        <w:rPr>
          <w:rFonts w:ascii="Roboto-Regular" w:hAnsi="Roboto-Regular" w:cs="Roboto-Regular"/>
          <w:color w:val="000000"/>
          <w:kern w:val="0"/>
        </w:rPr>
        <w:t xml:space="preserve">coordinación nacional de </w:t>
      </w:r>
      <w:r w:rsidR="004F086C">
        <w:rPr>
          <w:rFonts w:ascii="Roboto-Regular" w:hAnsi="Roboto-Regular" w:cs="Roboto-Regular"/>
          <w:color w:val="000000"/>
          <w:kern w:val="0"/>
        </w:rPr>
        <w:t>una</w:t>
      </w:r>
      <w:r>
        <w:rPr>
          <w:rFonts w:ascii="Roboto-Regular" w:hAnsi="Roboto-Regular" w:cs="Roboto-Regular"/>
          <w:color w:val="000000"/>
          <w:kern w:val="0"/>
        </w:rPr>
        <w:t xml:space="preserve"> cadena solidaria a través de </w:t>
      </w:r>
      <w:r w:rsidR="004F086C">
        <w:rPr>
          <w:rFonts w:ascii="Roboto-Regular" w:hAnsi="Roboto-Regular" w:cs="Roboto-Regular"/>
          <w:color w:val="000000"/>
          <w:kern w:val="0"/>
        </w:rPr>
        <w:t>una</w:t>
      </w:r>
      <w:r>
        <w:rPr>
          <w:rFonts w:ascii="Roboto-Regular" w:hAnsi="Roboto-Regular" w:cs="Roboto-Regular"/>
          <w:color w:val="000000"/>
          <w:kern w:val="0"/>
        </w:rPr>
        <w:t xml:space="preserve"> aplicación que desarrollaríamos tendría el beneficio de no necesita</w:t>
      </w:r>
      <w:r w:rsidR="004F086C">
        <w:rPr>
          <w:rFonts w:ascii="Roboto-Regular" w:hAnsi="Roboto-Regular" w:cs="Roboto-Regular"/>
          <w:color w:val="000000"/>
          <w:kern w:val="0"/>
        </w:rPr>
        <w:t>r</w:t>
      </w:r>
      <w:r>
        <w:rPr>
          <w:rFonts w:ascii="Roboto-Regular" w:hAnsi="Roboto-Regular" w:cs="Roboto-Regular"/>
          <w:color w:val="000000"/>
          <w:kern w:val="0"/>
        </w:rPr>
        <w:t xml:space="preserve"> de un gran nivel de financiamiento</w:t>
      </w:r>
      <w:r w:rsidR="00487170">
        <w:rPr>
          <w:rFonts w:ascii="Roboto-Regular" w:hAnsi="Roboto-Regular" w:cs="Roboto-Regular"/>
          <w:color w:val="000000"/>
          <w:kern w:val="0"/>
        </w:rPr>
        <w:t xml:space="preserve"> inicial</w:t>
      </w:r>
      <w:r>
        <w:rPr>
          <w:rFonts w:ascii="Roboto-Regular" w:hAnsi="Roboto-Regular" w:cs="Roboto-Regular"/>
          <w:color w:val="000000"/>
          <w:kern w:val="0"/>
        </w:rPr>
        <w:t xml:space="preserve"> para estar operativo</w:t>
      </w:r>
      <w:r w:rsidR="004F086C">
        <w:rPr>
          <w:rFonts w:ascii="Roboto-Regular" w:hAnsi="Roboto-Regular" w:cs="Roboto-Regular"/>
          <w:color w:val="000000"/>
          <w:kern w:val="0"/>
        </w:rPr>
        <w:t>s</w:t>
      </w:r>
      <w:r>
        <w:rPr>
          <w:rFonts w:ascii="Roboto-Regular" w:hAnsi="Roboto-Regular" w:cs="Roboto-Regular"/>
          <w:color w:val="000000"/>
          <w:kern w:val="0"/>
        </w:rPr>
        <w:t>, y por la estructura</w:t>
      </w:r>
      <w:r w:rsidR="00487170">
        <w:rPr>
          <w:rFonts w:ascii="Roboto-Regular" w:hAnsi="Roboto-Regular" w:cs="Roboto-Regular"/>
          <w:color w:val="000000"/>
          <w:kern w:val="0"/>
        </w:rPr>
        <w:t xml:space="preserve"> organizacional que vamos a generar</w:t>
      </w:r>
      <w:r>
        <w:rPr>
          <w:rFonts w:ascii="Roboto-Regular" w:hAnsi="Roboto-Regular" w:cs="Roboto-Regular"/>
          <w:color w:val="000000"/>
          <w:kern w:val="0"/>
        </w:rPr>
        <w:t xml:space="preserve">, tendría la posibilidad de crecer rápidamente para abarcar todo el territorio nacional. </w:t>
      </w:r>
    </w:p>
    <w:p w14:paraId="46E63A28" w14:textId="0951F5FD" w:rsidR="004F086C" w:rsidRDefault="004F086C" w:rsidP="000D6426">
      <w:pPr>
        <w:rPr>
          <w:rFonts w:ascii="Roboto-Regular" w:hAnsi="Roboto-Regular" w:cs="Roboto-Regular"/>
          <w:color w:val="000000"/>
          <w:kern w:val="0"/>
        </w:rPr>
      </w:pPr>
    </w:p>
    <w:p w14:paraId="28569C24" w14:textId="3AC6BB1B" w:rsidR="004F086C" w:rsidRPr="000D6426" w:rsidRDefault="004F086C" w:rsidP="000D6426">
      <w:p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color w:val="000000"/>
          <w:kern w:val="0"/>
        </w:rPr>
        <w:t xml:space="preserve">Asimismo, al ser un producto que coordina una cadena solidaria, es altamente replicable en otros países de la región, que han tenido efectos semejantes o más graves </w:t>
      </w:r>
      <w:r w:rsidR="00487170">
        <w:rPr>
          <w:rFonts w:ascii="Roboto-Regular" w:hAnsi="Roboto-Regular" w:cs="Roboto-Regular"/>
          <w:color w:val="000000"/>
          <w:kern w:val="0"/>
        </w:rPr>
        <w:t xml:space="preserve">que en Chile como consecuencia </w:t>
      </w:r>
      <w:r>
        <w:rPr>
          <w:rFonts w:ascii="Roboto-Regular" w:hAnsi="Roboto-Regular" w:cs="Roboto-Regular"/>
          <w:color w:val="000000"/>
          <w:kern w:val="0"/>
        </w:rPr>
        <w:t xml:space="preserve">de la Pandemia. Esta posibilidad de expansión </w:t>
      </w:r>
      <w:r w:rsidR="00487170">
        <w:rPr>
          <w:rFonts w:ascii="Roboto-Regular" w:hAnsi="Roboto-Regular" w:cs="Roboto-Regular"/>
          <w:color w:val="000000"/>
          <w:kern w:val="0"/>
        </w:rPr>
        <w:t>territorial</w:t>
      </w:r>
      <w:r>
        <w:rPr>
          <w:rFonts w:ascii="Roboto-Regular" w:hAnsi="Roboto-Regular" w:cs="Roboto-Regular"/>
          <w:color w:val="000000"/>
          <w:kern w:val="0"/>
        </w:rPr>
        <w:t xml:space="preserve"> haría atractivo </w:t>
      </w:r>
      <w:proofErr w:type="gramStart"/>
      <w:r>
        <w:rPr>
          <w:rFonts w:ascii="Roboto-Regular" w:hAnsi="Roboto-Regular" w:cs="Roboto-Regular"/>
          <w:color w:val="000000"/>
          <w:kern w:val="0"/>
        </w:rPr>
        <w:t>nuestro startup</w:t>
      </w:r>
      <w:proofErr w:type="gramEnd"/>
      <w:r>
        <w:rPr>
          <w:rFonts w:ascii="Roboto-Regular" w:hAnsi="Roboto-Regular" w:cs="Roboto-Regular"/>
          <w:color w:val="000000"/>
          <w:kern w:val="0"/>
        </w:rPr>
        <w:t xml:space="preserve"> para optar por fuentes de financiamiento privado, como inversionistas ángeles, inversionistas de riesgo, incubadora y aceleradoras. </w:t>
      </w:r>
    </w:p>
    <w:p w14:paraId="5B52C5A6" w14:textId="77777777" w:rsidR="0067713A" w:rsidRDefault="0067713A" w:rsidP="0067713A"/>
    <w:sectPr w:rsidR="00677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Roboto-Bold">
    <w:altName w:val="Roboto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738F"/>
    <w:multiLevelType w:val="hybridMultilevel"/>
    <w:tmpl w:val="E7D0B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3A"/>
    <w:rsid w:val="000D6426"/>
    <w:rsid w:val="002F4DDB"/>
    <w:rsid w:val="003205F6"/>
    <w:rsid w:val="003C1525"/>
    <w:rsid w:val="00445271"/>
    <w:rsid w:val="00487170"/>
    <w:rsid w:val="004B49B0"/>
    <w:rsid w:val="004E20AA"/>
    <w:rsid w:val="004F086C"/>
    <w:rsid w:val="0067713A"/>
    <w:rsid w:val="007C6950"/>
    <w:rsid w:val="007F3664"/>
    <w:rsid w:val="009003F5"/>
    <w:rsid w:val="00982F65"/>
    <w:rsid w:val="009B0489"/>
    <w:rsid w:val="00A7573B"/>
    <w:rsid w:val="00B07D52"/>
    <w:rsid w:val="00EA67B3"/>
    <w:rsid w:val="00F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64A8"/>
  <w15:chartTrackingRefBased/>
  <w15:docId w15:val="{F77AC5F2-F7CB-4097-BF78-C0161878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Ignacio Espinosa</cp:lastModifiedBy>
  <cp:revision>4</cp:revision>
  <dcterms:created xsi:type="dcterms:W3CDTF">2022-02-04T17:49:00Z</dcterms:created>
  <dcterms:modified xsi:type="dcterms:W3CDTF">2022-02-04T18:15:00Z</dcterms:modified>
</cp:coreProperties>
</file>