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6B9E" w14:textId="77777777" w:rsidR="0067713A" w:rsidRPr="0067713A" w:rsidRDefault="0067713A" w:rsidP="0067713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kern w:val="0"/>
        </w:rPr>
      </w:pPr>
      <w:r w:rsidRPr="0067713A">
        <w:rPr>
          <w:rFonts w:ascii="Roboto-Regular" w:hAnsi="Roboto-Regular" w:cs="Roboto-Regular"/>
          <w:kern w:val="0"/>
        </w:rPr>
        <w:t>5.</w:t>
      </w:r>
      <w:r>
        <w:t xml:space="preserve"> </w:t>
      </w:r>
      <w:r w:rsidRPr="0067713A">
        <w:rPr>
          <w:rFonts w:ascii="Roboto-Regular" w:hAnsi="Roboto-Regular" w:cs="Roboto-Regular"/>
          <w:kern w:val="0"/>
        </w:rPr>
        <w:t>Seleccione un modelo de servicio de computación en la nube para la solución y</w:t>
      </w:r>
    </w:p>
    <w:p w14:paraId="132A9AB4" w14:textId="11755530" w:rsidR="00A7573B" w:rsidRPr="007F3664" w:rsidRDefault="0067713A" w:rsidP="0067713A">
      <w:pPr>
        <w:rPr>
          <w:rFonts w:ascii="Roboto-Regular" w:hAnsi="Roboto-Regular" w:cs="Roboto-Regular"/>
          <w:kern w:val="0"/>
        </w:rPr>
      </w:pPr>
      <w:r w:rsidRPr="0067713A">
        <w:rPr>
          <w:rFonts w:ascii="Roboto-Regular" w:hAnsi="Roboto-Regular" w:cs="Roboto-Regular"/>
          <w:kern w:val="0"/>
        </w:rPr>
        <w:t xml:space="preserve">explique por qué es su opción recomendada. </w:t>
      </w:r>
      <w:r w:rsidRPr="007F3664">
        <w:rPr>
          <w:rFonts w:ascii="Roboto-Regular" w:hAnsi="Roboto-Regular" w:cs="Roboto-Regular"/>
          <w:kern w:val="0"/>
        </w:rPr>
        <w:t>(</w:t>
      </w:r>
      <w:r w:rsidRPr="007F3664">
        <w:rPr>
          <w:rFonts w:ascii="Roboto-Bold" w:hAnsi="Roboto-Bold" w:cs="Roboto-Bold"/>
          <w:b/>
          <w:bCs/>
          <w:kern w:val="0"/>
        </w:rPr>
        <w:t>2 Puntos</w:t>
      </w:r>
      <w:r w:rsidRPr="007F3664">
        <w:rPr>
          <w:rFonts w:ascii="Roboto-Regular" w:hAnsi="Roboto-Regular" w:cs="Roboto-Regular"/>
          <w:kern w:val="0"/>
        </w:rPr>
        <w:t>):</w:t>
      </w:r>
    </w:p>
    <w:p w14:paraId="5D51CAC8" w14:textId="42107189" w:rsidR="0067713A" w:rsidRDefault="0067713A" w:rsidP="0067713A">
      <w:pPr>
        <w:rPr>
          <w:rFonts w:ascii="Roboto-Regular" w:hAnsi="Roboto-Regular" w:cs="Roboto-Regular"/>
          <w:kern w:val="0"/>
        </w:rPr>
      </w:pPr>
    </w:p>
    <w:p w14:paraId="0BE06638" w14:textId="34FAD2F7" w:rsidR="007F3664" w:rsidRDefault="007F3664" w:rsidP="0067713A">
      <w:pPr>
        <w:rPr>
          <w:rFonts w:ascii="Roboto-Regular" w:hAnsi="Roboto-Regular" w:cs="Roboto-Regular"/>
          <w:kern w:val="0"/>
        </w:rPr>
      </w:pPr>
      <w:r>
        <w:rPr>
          <w:rFonts w:ascii="Roboto-Regular" w:hAnsi="Roboto-Regular" w:cs="Roboto-Regular"/>
          <w:kern w:val="0"/>
        </w:rPr>
        <w:t>Trabajar con la nube ofrece varios beneficios como la posibilidad de acceder desde cualquier punto, facilidad de uso y capacidad de escalabilidad. Dentro de esto, tenemos que analizar los diferentes tipos, ya sea PaaS</w:t>
      </w:r>
      <w:r w:rsidR="003C1525">
        <w:rPr>
          <w:rFonts w:ascii="Roboto-Regular" w:hAnsi="Roboto-Regular" w:cs="Roboto-Regular"/>
          <w:kern w:val="0"/>
        </w:rPr>
        <w:t xml:space="preserve"> (</w:t>
      </w:r>
      <w:proofErr w:type="spellStart"/>
      <w:r w:rsidR="003C1525">
        <w:rPr>
          <w:rFonts w:ascii="Roboto-Regular" w:hAnsi="Roboto-Regular" w:cs="Roboto-Regular"/>
          <w:kern w:val="0"/>
        </w:rPr>
        <w:t>Platform</w:t>
      </w:r>
      <w:proofErr w:type="spellEnd"/>
      <w:r w:rsidR="003C1525">
        <w:rPr>
          <w:rFonts w:ascii="Roboto-Regular" w:hAnsi="Roboto-Regular" w:cs="Roboto-Regular"/>
          <w:kern w:val="0"/>
        </w:rPr>
        <w:t xml:space="preserve"> as a </w:t>
      </w:r>
      <w:proofErr w:type="spellStart"/>
      <w:r w:rsidR="003C1525">
        <w:rPr>
          <w:rFonts w:ascii="Roboto-Regular" w:hAnsi="Roboto-Regular" w:cs="Roboto-Regular"/>
          <w:kern w:val="0"/>
        </w:rPr>
        <w:t>Service</w:t>
      </w:r>
      <w:proofErr w:type="spellEnd"/>
      <w:r w:rsidR="003C1525">
        <w:rPr>
          <w:rFonts w:ascii="Roboto-Regular" w:hAnsi="Roboto-Regular" w:cs="Roboto-Regular"/>
          <w:kern w:val="0"/>
        </w:rPr>
        <w:t>)</w:t>
      </w:r>
      <w:r>
        <w:rPr>
          <w:rFonts w:ascii="Roboto-Regular" w:hAnsi="Roboto-Regular" w:cs="Roboto-Regular"/>
          <w:kern w:val="0"/>
        </w:rPr>
        <w:t>, SaaS</w:t>
      </w:r>
      <w:r w:rsidR="003C1525">
        <w:rPr>
          <w:rFonts w:ascii="Roboto-Regular" w:hAnsi="Roboto-Regular" w:cs="Roboto-Regular"/>
          <w:kern w:val="0"/>
        </w:rPr>
        <w:t xml:space="preserve"> (Software as a </w:t>
      </w:r>
      <w:proofErr w:type="spellStart"/>
      <w:r w:rsidR="003C1525">
        <w:rPr>
          <w:rFonts w:ascii="Roboto-Regular" w:hAnsi="Roboto-Regular" w:cs="Roboto-Regular"/>
          <w:kern w:val="0"/>
        </w:rPr>
        <w:t>Service</w:t>
      </w:r>
      <w:proofErr w:type="spellEnd"/>
      <w:r w:rsidR="003C1525">
        <w:rPr>
          <w:rFonts w:ascii="Roboto-Regular" w:hAnsi="Roboto-Regular" w:cs="Roboto-Regular"/>
          <w:kern w:val="0"/>
        </w:rPr>
        <w:t>)</w:t>
      </w:r>
      <w:r>
        <w:rPr>
          <w:rFonts w:ascii="Roboto-Regular" w:hAnsi="Roboto-Regular" w:cs="Roboto-Regular"/>
          <w:kern w:val="0"/>
        </w:rPr>
        <w:t xml:space="preserve"> e IaaS</w:t>
      </w:r>
      <w:r w:rsidR="003C1525">
        <w:rPr>
          <w:rFonts w:ascii="Roboto-Regular" w:hAnsi="Roboto-Regular" w:cs="Roboto-Regular"/>
          <w:kern w:val="0"/>
        </w:rPr>
        <w:t xml:space="preserve"> (</w:t>
      </w:r>
      <w:proofErr w:type="spellStart"/>
      <w:r w:rsidR="003C1525">
        <w:rPr>
          <w:rFonts w:ascii="Roboto-Regular" w:hAnsi="Roboto-Regular" w:cs="Roboto-Regular"/>
          <w:kern w:val="0"/>
        </w:rPr>
        <w:t>Infraestructure</w:t>
      </w:r>
      <w:proofErr w:type="spellEnd"/>
      <w:r w:rsidR="003C1525">
        <w:rPr>
          <w:rFonts w:ascii="Roboto-Regular" w:hAnsi="Roboto-Regular" w:cs="Roboto-Regular"/>
          <w:kern w:val="0"/>
        </w:rPr>
        <w:t xml:space="preserve"> as a </w:t>
      </w:r>
      <w:proofErr w:type="spellStart"/>
      <w:r w:rsidR="003C1525">
        <w:rPr>
          <w:rFonts w:ascii="Roboto-Regular" w:hAnsi="Roboto-Regular" w:cs="Roboto-Regular"/>
          <w:kern w:val="0"/>
        </w:rPr>
        <w:t>Service</w:t>
      </w:r>
      <w:proofErr w:type="spellEnd"/>
      <w:r w:rsidR="003C1525">
        <w:rPr>
          <w:rFonts w:ascii="Roboto-Regular" w:hAnsi="Roboto-Regular" w:cs="Roboto-Regular"/>
          <w:kern w:val="0"/>
        </w:rPr>
        <w:t>)</w:t>
      </w:r>
      <w:r w:rsidR="00982F65">
        <w:rPr>
          <w:rFonts w:ascii="Roboto-Regular" w:hAnsi="Roboto-Regular" w:cs="Roboto-Regular"/>
          <w:kern w:val="0"/>
        </w:rPr>
        <w:t xml:space="preserve">. </w:t>
      </w:r>
    </w:p>
    <w:p w14:paraId="1602F203" w14:textId="0A0B10CB" w:rsidR="00982F65" w:rsidRDefault="00982F65" w:rsidP="0067713A">
      <w:pPr>
        <w:rPr>
          <w:rFonts w:ascii="Roboto-Regular" w:hAnsi="Roboto-Regular" w:cs="Roboto-Regular"/>
          <w:kern w:val="0"/>
        </w:rPr>
      </w:pPr>
    </w:p>
    <w:p w14:paraId="359D967F" w14:textId="64B63048" w:rsidR="0067713A" w:rsidRDefault="00982F65" w:rsidP="00982F65">
      <w:pPr>
        <w:rPr>
          <w:rFonts w:ascii="Roboto-Regular" w:hAnsi="Roboto-Regular" w:cs="Roboto-Regular"/>
          <w:kern w:val="0"/>
        </w:rPr>
      </w:pPr>
      <w:r>
        <w:rPr>
          <w:rFonts w:ascii="Roboto-Regular" w:hAnsi="Roboto-Regular" w:cs="Roboto-Regular"/>
          <w:kern w:val="0"/>
        </w:rPr>
        <w:t xml:space="preserve">En este caso nos conviene optar por un tipo IaaS, puesto que se hace cargo de toda la infraestructura necesaria para el funcionamiento (servidores, almacenamiento, </w:t>
      </w:r>
      <w:proofErr w:type="spellStart"/>
      <w:r>
        <w:rPr>
          <w:rFonts w:ascii="Roboto-Regular" w:hAnsi="Roboto-Regular" w:cs="Roboto-Regular"/>
          <w:kern w:val="0"/>
        </w:rPr>
        <w:t>etc</w:t>
      </w:r>
      <w:proofErr w:type="spellEnd"/>
      <w:r>
        <w:rPr>
          <w:rFonts w:ascii="Roboto-Regular" w:hAnsi="Roboto-Regular" w:cs="Roboto-Regular"/>
          <w:kern w:val="0"/>
        </w:rPr>
        <w:t>), pero queda a cargo de nosotros manejar los datos, aplicaci</w:t>
      </w:r>
      <w:r w:rsidR="009B0489">
        <w:rPr>
          <w:rFonts w:ascii="Roboto-Regular" w:hAnsi="Roboto-Regular" w:cs="Roboto-Regular"/>
          <w:kern w:val="0"/>
        </w:rPr>
        <w:t>o</w:t>
      </w:r>
      <w:r>
        <w:rPr>
          <w:rFonts w:ascii="Roboto-Regular" w:hAnsi="Roboto-Regular" w:cs="Roboto-Regular"/>
          <w:kern w:val="0"/>
        </w:rPr>
        <w:t xml:space="preserve">nes, y sistema operativo. Lo ideal sería optar por </w:t>
      </w:r>
      <w:proofErr w:type="gramStart"/>
      <w:r w:rsidR="0067713A">
        <w:rPr>
          <w:rFonts w:ascii="Roboto-Regular" w:hAnsi="Roboto-Regular" w:cs="Roboto-Regular"/>
          <w:kern w:val="0"/>
        </w:rPr>
        <w:t>AWS</w:t>
      </w:r>
      <w:r w:rsidR="00B07D52">
        <w:rPr>
          <w:rFonts w:ascii="Roboto-Regular" w:hAnsi="Roboto-Regular" w:cs="Roboto-Regular"/>
          <w:kern w:val="0"/>
        </w:rPr>
        <w:t xml:space="preserve"> </w:t>
      </w:r>
      <w:r w:rsidR="007C6950">
        <w:rPr>
          <w:rFonts w:ascii="Roboto-Regular" w:hAnsi="Roboto-Regular" w:cs="Roboto-Regular"/>
          <w:kern w:val="0"/>
        </w:rPr>
        <w:t>,</w:t>
      </w:r>
      <w:proofErr w:type="gramEnd"/>
      <w:r w:rsidR="007C6950">
        <w:rPr>
          <w:rFonts w:ascii="Roboto-Regular" w:hAnsi="Roboto-Regular" w:cs="Roboto-Regular"/>
          <w:kern w:val="0"/>
        </w:rPr>
        <w:t xml:space="preserve"> puesto que brinda los siguientes puntos a favor:</w:t>
      </w:r>
    </w:p>
    <w:p w14:paraId="3594925E" w14:textId="1BE3A87A" w:rsidR="007C6950" w:rsidRDefault="007C6950" w:rsidP="007C6950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kern w:val="0"/>
        </w:rPr>
      </w:pPr>
      <w:r>
        <w:rPr>
          <w:rFonts w:ascii="Roboto-Regular" w:hAnsi="Roboto-Regular" w:cs="Roboto-Regular"/>
          <w:kern w:val="0"/>
        </w:rPr>
        <w:t xml:space="preserve">Tiene la infraestructura para manejar la gestión de gran cantidad de datos, y soporte 24/7 en caso de necesidad. </w:t>
      </w:r>
    </w:p>
    <w:p w14:paraId="07C31868" w14:textId="5B9D509A" w:rsidR="007C6950" w:rsidRDefault="007C6950" w:rsidP="007C6950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kern w:val="0"/>
        </w:rPr>
      </w:pPr>
      <w:r>
        <w:rPr>
          <w:rFonts w:ascii="Roboto-Regular" w:hAnsi="Roboto-Regular" w:cs="Roboto-Regular"/>
          <w:kern w:val="0"/>
        </w:rPr>
        <w:t xml:space="preserve">Tiene altos estándares de seguridad de datos. </w:t>
      </w:r>
    </w:p>
    <w:p w14:paraId="3D2A0AAC" w14:textId="158EA2BF" w:rsidR="00B07D52" w:rsidRDefault="00B07D52" w:rsidP="007C6950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kern w:val="0"/>
        </w:rPr>
      </w:pPr>
      <w:r>
        <w:rPr>
          <w:rFonts w:ascii="Roboto-Regular" w:hAnsi="Roboto-Regular" w:cs="Roboto-Regular"/>
          <w:kern w:val="0"/>
        </w:rPr>
        <w:t>Alto grado de funcionalidad ofrecido por sus servicios.</w:t>
      </w:r>
    </w:p>
    <w:p w14:paraId="35728DC4" w14:textId="0FCBCD82" w:rsidR="007C6950" w:rsidRDefault="007C6950" w:rsidP="007C6950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kern w:val="0"/>
        </w:rPr>
      </w:pPr>
      <w:r>
        <w:rPr>
          <w:rFonts w:ascii="Roboto-Regular" w:hAnsi="Roboto-Regular" w:cs="Roboto-Regular"/>
          <w:kern w:val="0"/>
        </w:rPr>
        <w:t>Tiene un modelo de pagar según el consumo que se realice, implicando que los costos van aumentando junto con la demanda</w:t>
      </w:r>
      <w:r w:rsidR="009B0489">
        <w:rPr>
          <w:rFonts w:ascii="Roboto-Regular" w:hAnsi="Roboto-Regular" w:cs="Roboto-Regular"/>
          <w:kern w:val="0"/>
        </w:rPr>
        <w:t xml:space="preserve"> aplicando un descuento por volumen de uso</w:t>
      </w:r>
      <w:r w:rsidR="004E20AA">
        <w:rPr>
          <w:rFonts w:ascii="Roboto-Regular" w:hAnsi="Roboto-Regular" w:cs="Roboto-Regular"/>
          <w:kern w:val="0"/>
        </w:rPr>
        <w:t>, sin necesidad de una inversión alta por parte de nuestro startup</w:t>
      </w:r>
      <w:r>
        <w:rPr>
          <w:rFonts w:ascii="Roboto-Regular" w:hAnsi="Roboto-Regular" w:cs="Roboto-Regular"/>
          <w:kern w:val="0"/>
        </w:rPr>
        <w:t xml:space="preserve">. </w:t>
      </w:r>
    </w:p>
    <w:p w14:paraId="65AB4AC1" w14:textId="62EA5DCB" w:rsidR="004E20AA" w:rsidRPr="007C6950" w:rsidRDefault="004E20AA" w:rsidP="007C6950">
      <w:pPr>
        <w:pStyle w:val="Prrafodelista"/>
        <w:numPr>
          <w:ilvl w:val="0"/>
          <w:numId w:val="1"/>
        </w:numPr>
        <w:rPr>
          <w:rFonts w:ascii="Roboto-Regular" w:hAnsi="Roboto-Regular" w:cs="Roboto-Regular"/>
          <w:kern w:val="0"/>
        </w:rPr>
      </w:pPr>
      <w:r>
        <w:rPr>
          <w:rFonts w:ascii="Roboto-Regular" w:hAnsi="Roboto-Regular" w:cs="Roboto-Regular"/>
          <w:kern w:val="0"/>
        </w:rPr>
        <w:t>Permite enfocarnos en nuestro negocio, ya que se tercerizan todas las funciones propias del manejo de recursos informáticos a AWS.</w:t>
      </w:r>
    </w:p>
    <w:p w14:paraId="2B7E1010" w14:textId="5A1A99AB" w:rsidR="0067713A" w:rsidRPr="0067713A" w:rsidRDefault="0067713A" w:rsidP="0067713A">
      <w:pPr>
        <w:rPr>
          <w:rFonts w:ascii="Roboto-Regular" w:hAnsi="Roboto-Regular" w:cs="Roboto-Regular"/>
          <w:kern w:val="0"/>
        </w:rPr>
      </w:pPr>
    </w:p>
    <w:p w14:paraId="5B52C5A6" w14:textId="77777777" w:rsidR="0067713A" w:rsidRDefault="0067713A" w:rsidP="0067713A"/>
    <w:sectPr w:rsidR="00677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Roboto-Bold">
    <w:altName w:val="Roboto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D738F"/>
    <w:multiLevelType w:val="hybridMultilevel"/>
    <w:tmpl w:val="E7D0B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3A"/>
    <w:rsid w:val="003C1525"/>
    <w:rsid w:val="00445271"/>
    <w:rsid w:val="004E20AA"/>
    <w:rsid w:val="0067713A"/>
    <w:rsid w:val="007C6950"/>
    <w:rsid w:val="007F3664"/>
    <w:rsid w:val="00982F65"/>
    <w:rsid w:val="009B0489"/>
    <w:rsid w:val="00A7573B"/>
    <w:rsid w:val="00B07D52"/>
    <w:rsid w:val="00FA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64A8"/>
  <w15:chartTrackingRefBased/>
  <w15:docId w15:val="{F77AC5F2-F7CB-4097-BF78-C0161878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Espinosa</dc:creator>
  <cp:keywords/>
  <dc:description/>
  <cp:lastModifiedBy>Ignacio Espinosa</cp:lastModifiedBy>
  <cp:revision>5</cp:revision>
  <dcterms:created xsi:type="dcterms:W3CDTF">2022-02-04T17:12:00Z</dcterms:created>
  <dcterms:modified xsi:type="dcterms:W3CDTF">2022-02-04T17:49:00Z</dcterms:modified>
</cp:coreProperties>
</file>