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78CB" w:rsidRDefault="002F78CB" w:rsidP="008B4DCC">
      <w:pPr>
        <w:spacing w:after="0"/>
        <w:ind w:firstLineChars="142" w:firstLine="284"/>
        <w:jc w:val="center"/>
      </w:pPr>
    </w:p>
    <w:p w:rsidR="001568A4" w:rsidRDefault="001568A4" w:rsidP="008B4DCC">
      <w:pPr>
        <w:spacing w:after="0"/>
        <w:ind w:firstLineChars="142" w:firstLine="284"/>
        <w:jc w:val="center"/>
      </w:pPr>
      <w:r>
        <w:rPr>
          <w:rFonts w:hint="eastAsia"/>
          <w:noProof/>
        </w:rPr>
        <w:drawing>
          <wp:inline distT="0" distB="0" distL="0" distR="0" wp14:anchorId="508C66EA" wp14:editId="35550523">
            <wp:extent cx="5478780" cy="2186940"/>
            <wp:effectExtent l="0" t="0" r="7620" b="3810"/>
            <wp:docPr id="1" name="그림 1" descr="D:\Download\NEW US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NEW USC LOGO.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78780" cy="2186940"/>
                    </a:xfrm>
                    <a:prstGeom prst="rect">
                      <a:avLst/>
                    </a:prstGeom>
                    <a:noFill/>
                    <a:ln>
                      <a:noFill/>
                    </a:ln>
                  </pic:spPr>
                </pic:pic>
              </a:graphicData>
            </a:graphic>
          </wp:inline>
        </w:drawing>
      </w:r>
    </w:p>
    <w:p w:rsidR="001568A4" w:rsidRDefault="001568A4" w:rsidP="008B4DCC">
      <w:pPr>
        <w:spacing w:after="0"/>
        <w:ind w:firstLineChars="142" w:firstLine="284"/>
        <w:jc w:val="center"/>
      </w:pPr>
      <w:r>
        <w:rPr>
          <w:rFonts w:hint="eastAsia"/>
          <w:noProof/>
        </w:rPr>
        <w:drawing>
          <wp:inline distT="0" distB="0" distL="0" distR="0" wp14:anchorId="19B2D94C" wp14:editId="7D46FA51">
            <wp:extent cx="2743200" cy="2743200"/>
            <wp:effectExtent l="0" t="0" r="0" b="0"/>
            <wp:docPr id="2" name="그림 2" descr="D:\Download\USCSe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USCSeal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6B6FB2" w:rsidRDefault="006B6FB2" w:rsidP="008B4DCC">
      <w:pPr>
        <w:spacing w:after="0"/>
        <w:ind w:firstLineChars="142" w:firstLine="284"/>
      </w:pPr>
    </w:p>
    <w:p w:rsidR="00953630" w:rsidRPr="00953630" w:rsidRDefault="00953630" w:rsidP="008B4DCC">
      <w:pPr>
        <w:spacing w:after="0"/>
        <w:ind w:firstLineChars="142" w:firstLine="738"/>
        <w:jc w:val="center"/>
        <w:rPr>
          <w:b/>
          <w:sz w:val="52"/>
        </w:rPr>
      </w:pPr>
      <w:r w:rsidRPr="00953630">
        <w:rPr>
          <w:rFonts w:hint="eastAsia"/>
          <w:b/>
          <w:sz w:val="52"/>
        </w:rPr>
        <w:t xml:space="preserve">Lab </w:t>
      </w:r>
      <w:r w:rsidR="00633CAB">
        <w:rPr>
          <w:rFonts w:hint="eastAsia"/>
          <w:b/>
          <w:sz w:val="52"/>
        </w:rPr>
        <w:t>4</w:t>
      </w:r>
      <w:r w:rsidRPr="00953630">
        <w:rPr>
          <w:rFonts w:hint="eastAsia"/>
          <w:b/>
          <w:sz w:val="52"/>
        </w:rPr>
        <w:t xml:space="preserve">: </w:t>
      </w:r>
      <w:r w:rsidR="00633CAB">
        <w:rPr>
          <w:rFonts w:hint="eastAsia"/>
          <w:b/>
          <w:sz w:val="52"/>
        </w:rPr>
        <w:t>Wireless Topology</w:t>
      </w:r>
    </w:p>
    <w:p w:rsidR="00953630" w:rsidRPr="004F0842" w:rsidRDefault="00953630" w:rsidP="008B4DCC">
      <w:pPr>
        <w:spacing w:after="0"/>
        <w:ind w:firstLineChars="142" w:firstLine="284"/>
      </w:pPr>
    </w:p>
    <w:p w:rsidR="00CD279C" w:rsidRDefault="00953630" w:rsidP="008B4DCC">
      <w:pPr>
        <w:spacing w:after="0"/>
        <w:ind w:firstLineChars="142" w:firstLine="511"/>
        <w:jc w:val="center"/>
        <w:rPr>
          <w:b/>
          <w:sz w:val="36"/>
        </w:rPr>
      </w:pPr>
      <w:r w:rsidRPr="008B2D63">
        <w:rPr>
          <w:rFonts w:hint="eastAsia"/>
          <w:b/>
          <w:sz w:val="36"/>
        </w:rPr>
        <w:t>EE-450 (</w:t>
      </w:r>
      <w:proofErr w:type="spellStart"/>
      <w:proofErr w:type="gramStart"/>
      <w:r w:rsidRPr="008B2D63">
        <w:rPr>
          <w:rFonts w:hint="eastAsia"/>
          <w:b/>
          <w:sz w:val="36"/>
        </w:rPr>
        <w:t>Lec</w:t>
      </w:r>
      <w:proofErr w:type="spellEnd"/>
      <w:r w:rsidRPr="008B2D63">
        <w:rPr>
          <w:rFonts w:hint="eastAsia"/>
          <w:b/>
          <w:sz w:val="36"/>
        </w:rPr>
        <w:t xml:space="preserve"> :</w:t>
      </w:r>
      <w:proofErr w:type="gramEnd"/>
      <w:r w:rsidRPr="008B2D63">
        <w:rPr>
          <w:rFonts w:hint="eastAsia"/>
          <w:b/>
          <w:sz w:val="36"/>
        </w:rPr>
        <w:t xml:space="preserve"> 30454) </w:t>
      </w:r>
    </w:p>
    <w:p w:rsidR="00CD279C" w:rsidRDefault="00B80C54" w:rsidP="008B4DCC">
      <w:pPr>
        <w:spacing w:after="0"/>
        <w:ind w:firstLineChars="142" w:firstLine="511"/>
        <w:jc w:val="center"/>
        <w:rPr>
          <w:b/>
          <w:sz w:val="36"/>
        </w:rPr>
      </w:pPr>
      <w:r>
        <w:rPr>
          <w:rFonts w:hint="eastAsia"/>
          <w:b/>
          <w:sz w:val="36"/>
        </w:rPr>
        <w:t xml:space="preserve">Session #4 </w:t>
      </w:r>
      <w:r w:rsidR="00953630" w:rsidRPr="008B2D63">
        <w:rPr>
          <w:rFonts w:hint="eastAsia"/>
          <w:b/>
          <w:sz w:val="36"/>
        </w:rPr>
        <w:t>(</w:t>
      </w:r>
      <w:proofErr w:type="gramStart"/>
      <w:r w:rsidR="00953630" w:rsidRPr="008B2D63">
        <w:rPr>
          <w:rFonts w:hint="eastAsia"/>
          <w:b/>
          <w:sz w:val="36"/>
        </w:rPr>
        <w:t>Dis :</w:t>
      </w:r>
      <w:proofErr w:type="gramEnd"/>
      <w:r w:rsidR="00953630" w:rsidRPr="008B2D63">
        <w:rPr>
          <w:rFonts w:hint="eastAsia"/>
          <w:b/>
          <w:sz w:val="36"/>
        </w:rPr>
        <w:t xml:space="preserve"> 30503)</w:t>
      </w:r>
    </w:p>
    <w:p w:rsidR="00C73447" w:rsidRPr="00C73447" w:rsidRDefault="00C73447" w:rsidP="00C73447">
      <w:pPr>
        <w:spacing w:after="0"/>
        <w:ind w:firstLineChars="142" w:firstLine="284"/>
        <w:jc w:val="center"/>
        <w:rPr>
          <w:b/>
        </w:rPr>
      </w:pPr>
    </w:p>
    <w:p w:rsidR="001568A4" w:rsidRPr="008B2D63" w:rsidRDefault="001568A4" w:rsidP="008B4DCC">
      <w:pPr>
        <w:spacing w:after="0"/>
        <w:ind w:firstLineChars="142" w:firstLine="511"/>
        <w:jc w:val="center"/>
        <w:rPr>
          <w:b/>
          <w:sz w:val="36"/>
        </w:rPr>
      </w:pPr>
      <w:r w:rsidRPr="008B2D63">
        <w:rPr>
          <w:rFonts w:hint="eastAsia"/>
          <w:b/>
          <w:sz w:val="36"/>
        </w:rPr>
        <w:t>INNYOUNG HUR</w:t>
      </w:r>
    </w:p>
    <w:p w:rsidR="001568A4" w:rsidRPr="001568A4" w:rsidRDefault="001568A4" w:rsidP="008B4DCC">
      <w:pPr>
        <w:spacing w:after="0"/>
        <w:ind w:firstLineChars="142" w:firstLine="284"/>
      </w:pPr>
    </w:p>
    <w:p w:rsidR="001568A4" w:rsidRDefault="001568A4" w:rsidP="008B4DCC">
      <w:pPr>
        <w:spacing w:after="0"/>
        <w:ind w:firstLineChars="142" w:firstLine="284"/>
      </w:pPr>
    </w:p>
    <w:p w:rsidR="001568A4" w:rsidRDefault="001568A4" w:rsidP="008B4DCC">
      <w:pPr>
        <w:spacing w:after="0"/>
        <w:ind w:firstLineChars="142" w:firstLine="284"/>
      </w:pPr>
    </w:p>
    <w:p w:rsidR="001568A4" w:rsidRDefault="001568A4" w:rsidP="008B4DCC">
      <w:pPr>
        <w:spacing w:after="0"/>
        <w:ind w:firstLineChars="142" w:firstLine="284"/>
      </w:pPr>
    </w:p>
    <w:p w:rsidR="001568A4" w:rsidRPr="005717F1" w:rsidRDefault="005717F1" w:rsidP="008B4DCC">
      <w:pPr>
        <w:spacing w:after="0"/>
        <w:ind w:firstLineChars="142" w:firstLine="398"/>
        <w:rPr>
          <w:b/>
          <w:sz w:val="28"/>
        </w:rPr>
      </w:pPr>
      <w:r>
        <w:rPr>
          <w:rFonts w:asciiTheme="minorEastAsia" w:hAnsiTheme="minorEastAsia" w:hint="eastAsia"/>
          <w:b/>
          <w:sz w:val="28"/>
        </w:rPr>
        <w:lastRenderedPageBreak/>
        <w:t>■</w:t>
      </w:r>
      <w:r w:rsidRPr="005717F1">
        <w:rPr>
          <w:rFonts w:asciiTheme="minorEastAsia" w:hAnsiTheme="minorEastAsia" w:hint="eastAsia"/>
          <w:b/>
          <w:sz w:val="28"/>
        </w:rPr>
        <w:t xml:space="preserve"> Abstract</w:t>
      </w:r>
    </w:p>
    <w:p w:rsidR="001568A4" w:rsidRPr="008C6513" w:rsidRDefault="00633CAB" w:rsidP="00633CAB">
      <w:pPr>
        <w:spacing w:after="0"/>
        <w:ind w:firstLineChars="142" w:firstLine="284"/>
      </w:pPr>
      <w:r>
        <w:t>The ns3</w:t>
      </w:r>
      <w:r>
        <w:rPr>
          <w:rFonts w:hint="eastAsia"/>
        </w:rPr>
        <w:t xml:space="preserve"> </w:t>
      </w:r>
      <w:r>
        <w:t>is a discrete</w:t>
      </w:r>
      <w:r>
        <w:rPr>
          <w:rFonts w:hint="eastAsia"/>
        </w:rPr>
        <w:t xml:space="preserve"> </w:t>
      </w:r>
      <w:r>
        <w:t>event</w:t>
      </w:r>
      <w:r>
        <w:rPr>
          <w:rFonts w:hint="eastAsia"/>
        </w:rPr>
        <w:t xml:space="preserve"> </w:t>
      </w:r>
      <w:r>
        <w:t>network simulator, widely used in academia and industry. In this</w:t>
      </w:r>
      <w:r>
        <w:rPr>
          <w:rFonts w:hint="eastAsia"/>
        </w:rPr>
        <w:t xml:space="preserve"> </w:t>
      </w:r>
      <w:r>
        <w:t>lab, you will be simulating a combined network topology that includes a point to point link, an</w:t>
      </w:r>
      <w:r>
        <w:rPr>
          <w:rFonts w:hint="eastAsia"/>
        </w:rPr>
        <w:t xml:space="preserve"> </w:t>
      </w:r>
      <w:r>
        <w:t>Ethernet link as well as Wireless links using NS3.</w:t>
      </w:r>
    </w:p>
    <w:p w:rsidR="001568A4" w:rsidRPr="00633CAB" w:rsidRDefault="001568A4" w:rsidP="008B4DCC">
      <w:pPr>
        <w:spacing w:after="0"/>
        <w:ind w:firstLineChars="142" w:firstLine="284"/>
      </w:pPr>
    </w:p>
    <w:p w:rsidR="001568A4" w:rsidRPr="004F0842" w:rsidRDefault="004F0842" w:rsidP="008B4DCC">
      <w:pPr>
        <w:spacing w:after="0"/>
        <w:ind w:firstLineChars="142" w:firstLine="398"/>
        <w:rPr>
          <w:b/>
          <w:sz w:val="28"/>
        </w:rPr>
      </w:pPr>
      <w:r w:rsidRPr="004F0842">
        <w:rPr>
          <w:rFonts w:asciiTheme="minorEastAsia" w:hAnsiTheme="minorEastAsia" w:hint="eastAsia"/>
          <w:b/>
          <w:sz w:val="28"/>
        </w:rPr>
        <w:t>■</w:t>
      </w:r>
      <w:r w:rsidRPr="004F0842">
        <w:rPr>
          <w:rFonts w:hint="eastAsia"/>
          <w:b/>
          <w:sz w:val="28"/>
        </w:rPr>
        <w:t xml:space="preserve"> Answer</w:t>
      </w:r>
      <w:r>
        <w:rPr>
          <w:rFonts w:hint="eastAsia"/>
          <w:b/>
          <w:sz w:val="28"/>
        </w:rPr>
        <w:t>s to Questions</w:t>
      </w:r>
    </w:p>
    <w:p w:rsidR="00184975" w:rsidRDefault="00184975" w:rsidP="00184975">
      <w:pPr>
        <w:spacing w:after="0"/>
        <w:ind w:firstLineChars="142" w:firstLine="284"/>
        <w:rPr>
          <w:rFonts w:hint="eastAsia"/>
          <w:b/>
        </w:rPr>
      </w:pPr>
      <w:r w:rsidRPr="00184975">
        <w:rPr>
          <w:rFonts w:eastAsiaTheme="minorHAnsi"/>
          <w:b/>
        </w:rPr>
        <w:t>•</w:t>
      </w:r>
      <w:r w:rsidRPr="00184975">
        <w:rPr>
          <w:rFonts w:hint="eastAsia"/>
          <w:b/>
        </w:rPr>
        <w:t xml:space="preserve"> </w:t>
      </w:r>
      <w:r w:rsidRPr="00184975">
        <w:rPr>
          <w:b/>
        </w:rPr>
        <w:t>Total how many times ARP requests are issued (add up for all the segments of the</w:t>
      </w:r>
      <w:r w:rsidRPr="00184975">
        <w:rPr>
          <w:rFonts w:hint="eastAsia"/>
          <w:b/>
        </w:rPr>
        <w:t xml:space="preserve"> </w:t>
      </w:r>
      <w:r w:rsidRPr="00184975">
        <w:rPr>
          <w:b/>
        </w:rPr>
        <w:t>Network)? Why?</w:t>
      </w:r>
    </w:p>
    <w:p w:rsidR="00A07373" w:rsidRDefault="00A07373" w:rsidP="00184975">
      <w:pPr>
        <w:spacing w:after="0"/>
        <w:ind w:firstLineChars="142" w:firstLine="284"/>
        <w:rPr>
          <w:rFonts w:hint="eastAsia"/>
        </w:rPr>
      </w:pPr>
      <w:r>
        <w:rPr>
          <w:rFonts w:hint="eastAsia"/>
        </w:rPr>
        <w:t>Total ARP requests are 4 for all the segments of the network.</w:t>
      </w:r>
    </w:p>
    <w:p w:rsidR="00A07373" w:rsidRDefault="00A07373" w:rsidP="00184975">
      <w:pPr>
        <w:spacing w:after="0"/>
        <w:ind w:firstLineChars="142" w:firstLine="284"/>
        <w:rPr>
          <w:rFonts w:hint="eastAsia"/>
        </w:rPr>
      </w:pPr>
      <w:r>
        <w:rPr>
          <w:rFonts w:hint="eastAsia"/>
        </w:rPr>
        <w:t xml:space="preserve">UDP Echo Client </w:t>
      </w:r>
      <w:r>
        <w:t>application is installed at 10.1.3.3</w:t>
      </w:r>
      <w:r>
        <w:rPr>
          <w:rFonts w:hint="eastAsia"/>
        </w:rPr>
        <w:t xml:space="preserve">, and </w:t>
      </w:r>
      <w:proofErr w:type="spellStart"/>
      <w:r>
        <w:rPr>
          <w:rFonts w:hint="eastAsia"/>
        </w:rPr>
        <w:t>WiFi</w:t>
      </w:r>
      <w:proofErr w:type="spellEnd"/>
      <w:r>
        <w:rPr>
          <w:rFonts w:hint="eastAsia"/>
        </w:rPr>
        <w:t xml:space="preserve"> AP is at 10.1.3.4. In order to send </w:t>
      </w:r>
      <w:proofErr w:type="spellStart"/>
      <w:r>
        <w:rPr>
          <w:rFonts w:hint="eastAsia"/>
        </w:rPr>
        <w:t>udp</w:t>
      </w:r>
      <w:proofErr w:type="spellEnd"/>
      <w:r>
        <w:rPr>
          <w:rFonts w:hint="eastAsia"/>
        </w:rPr>
        <w:t xml:space="preserve"> packet from </w:t>
      </w:r>
      <w:proofErr w:type="spellStart"/>
      <w:r>
        <w:rPr>
          <w:rFonts w:hint="eastAsia"/>
        </w:rPr>
        <w:t>udp</w:t>
      </w:r>
      <w:proofErr w:type="spellEnd"/>
      <w:r>
        <w:rPr>
          <w:rFonts w:hint="eastAsia"/>
        </w:rPr>
        <w:t xml:space="preserve"> client to </w:t>
      </w:r>
      <w:proofErr w:type="spellStart"/>
      <w:r>
        <w:rPr>
          <w:rFonts w:hint="eastAsia"/>
        </w:rPr>
        <w:t>csma</w:t>
      </w:r>
      <w:proofErr w:type="spellEnd"/>
      <w:r>
        <w:rPr>
          <w:rFonts w:hint="eastAsia"/>
        </w:rPr>
        <w:t xml:space="preserve"> network, UDP Echo Client must know </w:t>
      </w:r>
      <w:proofErr w:type="spellStart"/>
      <w:r>
        <w:rPr>
          <w:rFonts w:hint="eastAsia"/>
        </w:rPr>
        <w:t>WiFi</w:t>
      </w:r>
      <w:proofErr w:type="spellEnd"/>
      <w:r>
        <w:rPr>
          <w:rFonts w:hint="eastAsia"/>
        </w:rPr>
        <w:t xml:space="preserve"> AP's mac address. Also, in order to send received </w:t>
      </w:r>
      <w:proofErr w:type="spellStart"/>
      <w:r>
        <w:rPr>
          <w:rFonts w:hint="eastAsia"/>
        </w:rPr>
        <w:t>udp</w:t>
      </w:r>
      <w:proofErr w:type="spellEnd"/>
      <w:r>
        <w:rPr>
          <w:rFonts w:hint="eastAsia"/>
        </w:rPr>
        <w:t xml:space="preserve"> packet</w:t>
      </w:r>
      <w:r>
        <w:rPr>
          <w:rFonts w:hint="eastAsia"/>
        </w:rPr>
        <w:t xml:space="preserve"> from </w:t>
      </w:r>
      <w:proofErr w:type="spellStart"/>
      <w:r>
        <w:rPr>
          <w:rFonts w:hint="eastAsia"/>
        </w:rPr>
        <w:t>WiFi</w:t>
      </w:r>
      <w:proofErr w:type="spellEnd"/>
      <w:r>
        <w:rPr>
          <w:rFonts w:hint="eastAsia"/>
        </w:rPr>
        <w:t xml:space="preserve"> AP to </w:t>
      </w:r>
      <w:proofErr w:type="spellStart"/>
      <w:r>
        <w:rPr>
          <w:rFonts w:hint="eastAsia"/>
        </w:rPr>
        <w:t>udp</w:t>
      </w:r>
      <w:proofErr w:type="spellEnd"/>
      <w:r>
        <w:rPr>
          <w:rFonts w:hint="eastAsia"/>
        </w:rPr>
        <w:t xml:space="preserve"> client, AP needs to know </w:t>
      </w:r>
      <w:proofErr w:type="spellStart"/>
      <w:r>
        <w:rPr>
          <w:rFonts w:hint="eastAsia"/>
        </w:rPr>
        <w:t>udp</w:t>
      </w:r>
      <w:proofErr w:type="spellEnd"/>
      <w:r>
        <w:rPr>
          <w:rFonts w:hint="eastAsia"/>
        </w:rPr>
        <w:t xml:space="preserve"> client's mac address.</w:t>
      </w:r>
    </w:p>
    <w:p w:rsidR="00A07373" w:rsidRPr="00A07373" w:rsidRDefault="00A07373" w:rsidP="00184975">
      <w:pPr>
        <w:spacing w:after="0"/>
        <w:ind w:firstLineChars="142" w:firstLine="284"/>
        <w:rPr>
          <w:rFonts w:hint="eastAsia"/>
        </w:rPr>
      </w:pPr>
      <w:r>
        <w:rPr>
          <w:rFonts w:hint="eastAsia"/>
        </w:rPr>
        <w:t xml:space="preserve">In CSMA network, UDP Echo Server is at 10.1.2.4, and router is located at 10.1.2.1. </w:t>
      </w:r>
      <w:r w:rsidR="002E4C03">
        <w:rPr>
          <w:rFonts w:hint="eastAsia"/>
        </w:rPr>
        <w:t xml:space="preserve">When </w:t>
      </w:r>
      <w:proofErr w:type="spellStart"/>
      <w:r w:rsidR="002E4C03">
        <w:rPr>
          <w:rFonts w:hint="eastAsia"/>
        </w:rPr>
        <w:t>udp</w:t>
      </w:r>
      <w:proofErr w:type="spellEnd"/>
      <w:r w:rsidR="002E4C03">
        <w:rPr>
          <w:rFonts w:hint="eastAsia"/>
        </w:rPr>
        <w:t xml:space="preserve"> packet is sent from </w:t>
      </w:r>
      <w:proofErr w:type="spellStart"/>
      <w:r w:rsidR="002E4C03">
        <w:rPr>
          <w:rFonts w:hint="eastAsia"/>
        </w:rPr>
        <w:t>WiFi</w:t>
      </w:r>
      <w:proofErr w:type="spellEnd"/>
      <w:r w:rsidR="002E4C03">
        <w:rPr>
          <w:rFonts w:hint="eastAsia"/>
        </w:rPr>
        <w:t xml:space="preserve"> network, router needs to know the mac address of </w:t>
      </w:r>
      <w:proofErr w:type="spellStart"/>
      <w:r w:rsidR="002E4C03">
        <w:rPr>
          <w:rFonts w:hint="eastAsia"/>
        </w:rPr>
        <w:t>udp</w:t>
      </w:r>
      <w:proofErr w:type="spellEnd"/>
      <w:r w:rsidR="002E4C03">
        <w:rPr>
          <w:rFonts w:hint="eastAsia"/>
        </w:rPr>
        <w:t xml:space="preserve"> server whose </w:t>
      </w:r>
      <w:proofErr w:type="spellStart"/>
      <w:r w:rsidR="002E4C03">
        <w:rPr>
          <w:rFonts w:hint="eastAsia"/>
        </w:rPr>
        <w:t>ip</w:t>
      </w:r>
      <w:proofErr w:type="spellEnd"/>
      <w:r w:rsidR="002E4C03">
        <w:rPr>
          <w:rFonts w:hint="eastAsia"/>
        </w:rPr>
        <w:t xml:space="preserve"> address is 10.1.2.4. Also, when </w:t>
      </w:r>
      <w:proofErr w:type="spellStart"/>
      <w:r w:rsidR="002E4C03">
        <w:rPr>
          <w:rFonts w:hint="eastAsia"/>
        </w:rPr>
        <w:t>udp</w:t>
      </w:r>
      <w:proofErr w:type="spellEnd"/>
      <w:r w:rsidR="002E4C03">
        <w:rPr>
          <w:rFonts w:hint="eastAsia"/>
        </w:rPr>
        <w:t xml:space="preserve"> server response to the </w:t>
      </w:r>
      <w:proofErr w:type="spellStart"/>
      <w:r w:rsidR="002E4C03">
        <w:rPr>
          <w:rFonts w:hint="eastAsia"/>
        </w:rPr>
        <w:t>udp</w:t>
      </w:r>
      <w:proofErr w:type="spellEnd"/>
      <w:r w:rsidR="002E4C03">
        <w:rPr>
          <w:rFonts w:hint="eastAsia"/>
        </w:rPr>
        <w:t xml:space="preserve"> echo message, server needs to know the router's mac address since destination is located at the other network.</w:t>
      </w:r>
    </w:p>
    <w:tbl>
      <w:tblPr>
        <w:tblStyle w:val="a4"/>
        <w:tblW w:w="0" w:type="auto"/>
        <w:tblLook w:val="04A0" w:firstRow="1" w:lastRow="0" w:firstColumn="1" w:lastColumn="0" w:noHBand="0" w:noVBand="1"/>
      </w:tblPr>
      <w:tblGrid>
        <w:gridCol w:w="11016"/>
      </w:tblGrid>
      <w:tr w:rsidR="00A07373" w:rsidTr="00A07373">
        <w:tc>
          <w:tcPr>
            <w:tcW w:w="10998" w:type="dxa"/>
          </w:tcPr>
          <w:p w:rsidR="00A07373" w:rsidRPr="00A07373" w:rsidRDefault="00A07373" w:rsidP="00184975">
            <w:pPr>
              <w:rPr>
                <w:rFonts w:hint="eastAsia"/>
                <w:b/>
              </w:rPr>
            </w:pPr>
            <w:r w:rsidRPr="00A07373">
              <w:rPr>
                <w:rFonts w:hint="eastAsia"/>
                <w:b/>
              </w:rPr>
              <w:t>[third-0-1.pcap]</w:t>
            </w:r>
          </w:p>
          <w:p w:rsidR="00A07373" w:rsidRDefault="00A07373" w:rsidP="00184975">
            <w:pPr>
              <w:rPr>
                <w:rFonts w:hint="eastAsia"/>
              </w:rPr>
            </w:pPr>
            <w:r>
              <w:rPr>
                <w:noProof/>
              </w:rPr>
              <w:drawing>
                <wp:inline distT="0" distB="0" distL="0" distR="0" wp14:anchorId="252048AD" wp14:editId="6290D5CF">
                  <wp:extent cx="6792685" cy="1280160"/>
                  <wp:effectExtent l="19050" t="19050" r="27305" b="1524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6798232" cy="1281205"/>
                          </a:xfrm>
                          <a:prstGeom prst="rect">
                            <a:avLst/>
                          </a:prstGeom>
                          <a:ln>
                            <a:solidFill>
                              <a:schemeClr val="tx1"/>
                            </a:solidFill>
                          </a:ln>
                        </pic:spPr>
                      </pic:pic>
                    </a:graphicData>
                  </a:graphic>
                </wp:inline>
              </w:drawing>
            </w:r>
          </w:p>
        </w:tc>
      </w:tr>
      <w:tr w:rsidR="00A07373" w:rsidTr="00A07373">
        <w:tc>
          <w:tcPr>
            <w:tcW w:w="10998" w:type="dxa"/>
          </w:tcPr>
          <w:p w:rsidR="00A07373" w:rsidRDefault="00A07373" w:rsidP="00184975">
            <w:pPr>
              <w:rPr>
                <w:rFonts w:hint="eastAsia"/>
                <w:b/>
              </w:rPr>
            </w:pPr>
            <w:r>
              <w:rPr>
                <w:rFonts w:hint="eastAsia"/>
                <w:b/>
              </w:rPr>
              <w:t>[third-1-1.pcap]</w:t>
            </w:r>
          </w:p>
          <w:p w:rsidR="00A07373" w:rsidRPr="00A07373" w:rsidRDefault="00A07373" w:rsidP="00184975">
            <w:pPr>
              <w:rPr>
                <w:rFonts w:hint="eastAsia"/>
                <w:b/>
              </w:rPr>
            </w:pPr>
            <w:r>
              <w:rPr>
                <w:noProof/>
              </w:rPr>
              <w:drawing>
                <wp:inline distT="0" distB="0" distL="0" distR="0" wp14:anchorId="30702428" wp14:editId="674B5C3B">
                  <wp:extent cx="6839166" cy="636422"/>
                  <wp:effectExtent l="19050" t="19050" r="19050" b="1143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34961" cy="636031"/>
                          </a:xfrm>
                          <a:prstGeom prst="rect">
                            <a:avLst/>
                          </a:prstGeom>
                          <a:ln>
                            <a:solidFill>
                              <a:schemeClr val="tx1"/>
                            </a:solidFill>
                          </a:ln>
                        </pic:spPr>
                      </pic:pic>
                    </a:graphicData>
                  </a:graphic>
                </wp:inline>
              </w:drawing>
            </w:r>
          </w:p>
        </w:tc>
      </w:tr>
    </w:tbl>
    <w:p w:rsidR="00184975" w:rsidRDefault="00184975" w:rsidP="00184975">
      <w:pPr>
        <w:spacing w:after="0"/>
        <w:ind w:firstLineChars="142" w:firstLine="284"/>
      </w:pPr>
    </w:p>
    <w:p w:rsidR="00C9045F" w:rsidRPr="00184975" w:rsidRDefault="00184975" w:rsidP="00184975">
      <w:pPr>
        <w:spacing w:after="0"/>
        <w:ind w:firstLineChars="142" w:firstLine="284"/>
        <w:rPr>
          <w:b/>
        </w:rPr>
      </w:pPr>
      <w:r w:rsidRPr="00184975">
        <w:rPr>
          <w:rFonts w:eastAsiaTheme="minorHAnsi"/>
          <w:b/>
        </w:rPr>
        <w:t>•</w:t>
      </w:r>
      <w:r w:rsidRPr="00184975">
        <w:rPr>
          <w:b/>
        </w:rPr>
        <w:t xml:space="preserve"> What are the steps of a connection establishment to a Wireless Access Point? </w:t>
      </w:r>
      <w:proofErr w:type="gramStart"/>
      <w:r w:rsidRPr="00184975">
        <w:rPr>
          <w:b/>
        </w:rPr>
        <w:t>(Hint.</w:t>
      </w:r>
      <w:proofErr w:type="gramEnd"/>
      <w:r w:rsidRPr="00184975">
        <w:rPr>
          <w:rFonts w:hint="eastAsia"/>
          <w:b/>
        </w:rPr>
        <w:t xml:space="preserve"> </w:t>
      </w:r>
      <w:r w:rsidRPr="00184975">
        <w:rPr>
          <w:b/>
        </w:rPr>
        <w:t>Check the trace third01.pcap)</w:t>
      </w:r>
    </w:p>
    <w:p w:rsidR="00ED6878" w:rsidRDefault="00ED6878" w:rsidP="008B4DCC">
      <w:pPr>
        <w:spacing w:after="0"/>
        <w:ind w:firstLineChars="142" w:firstLine="284"/>
        <w:rPr>
          <w:rFonts w:hint="eastAsia"/>
        </w:rPr>
      </w:pPr>
      <w:r>
        <w:rPr>
          <w:rFonts w:hint="eastAsia"/>
        </w:rPr>
        <w:t>Since this wireless network is using passive scanning, beacon frames are sent from AP.</w:t>
      </w:r>
    </w:p>
    <w:p w:rsidR="00ED6878" w:rsidRDefault="00ED6878" w:rsidP="008B4DCC">
      <w:pPr>
        <w:spacing w:after="0"/>
        <w:ind w:firstLineChars="142" w:firstLine="284"/>
        <w:rPr>
          <w:rFonts w:hint="eastAsia"/>
        </w:rPr>
      </w:pPr>
      <w:r>
        <w:rPr>
          <w:rFonts w:hint="eastAsia"/>
        </w:rPr>
        <w:t>When clients get the beacon frame, they send Association Request frame to AP.</w:t>
      </w:r>
    </w:p>
    <w:p w:rsidR="00C9045F" w:rsidRPr="00ED6878" w:rsidRDefault="00ED6878" w:rsidP="008B4DCC">
      <w:pPr>
        <w:spacing w:after="0"/>
        <w:ind w:firstLineChars="142" w:firstLine="284"/>
        <w:rPr>
          <w:rFonts w:hint="eastAsia"/>
        </w:rPr>
      </w:pPr>
      <w:r>
        <w:rPr>
          <w:rFonts w:hint="eastAsia"/>
        </w:rPr>
        <w:t>When AP gets the request frame, it sends back Association Response frame to the clients.</w:t>
      </w:r>
    </w:p>
    <w:tbl>
      <w:tblPr>
        <w:tblStyle w:val="a4"/>
        <w:tblW w:w="0" w:type="auto"/>
        <w:tblLook w:val="04A0" w:firstRow="1" w:lastRow="0" w:firstColumn="1" w:lastColumn="0" w:noHBand="0" w:noVBand="1"/>
      </w:tblPr>
      <w:tblGrid>
        <w:gridCol w:w="10998"/>
      </w:tblGrid>
      <w:tr w:rsidR="00ED6878" w:rsidTr="00ED6878">
        <w:tc>
          <w:tcPr>
            <w:tcW w:w="10998" w:type="dxa"/>
          </w:tcPr>
          <w:p w:rsidR="00ED6878" w:rsidRDefault="00ED6878" w:rsidP="008B4DCC">
            <w:r>
              <w:rPr>
                <w:noProof/>
              </w:rPr>
              <w:lastRenderedPageBreak/>
              <w:drawing>
                <wp:inline distT="0" distB="0" distL="0" distR="0" wp14:anchorId="4DE823F0" wp14:editId="64774B63">
                  <wp:extent cx="5943600" cy="1589405"/>
                  <wp:effectExtent l="19050" t="19050" r="19050" b="1079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589405"/>
                          </a:xfrm>
                          <a:prstGeom prst="rect">
                            <a:avLst/>
                          </a:prstGeom>
                          <a:ln>
                            <a:solidFill>
                              <a:schemeClr val="tx1"/>
                            </a:solidFill>
                          </a:ln>
                        </pic:spPr>
                      </pic:pic>
                    </a:graphicData>
                  </a:graphic>
                </wp:inline>
              </w:drawing>
            </w:r>
          </w:p>
        </w:tc>
      </w:tr>
    </w:tbl>
    <w:p w:rsidR="00184975" w:rsidRDefault="00184975" w:rsidP="008B4DCC">
      <w:pPr>
        <w:spacing w:after="0"/>
        <w:ind w:firstLineChars="142" w:firstLine="284"/>
        <w:rPr>
          <w:rFonts w:hint="eastAsia"/>
        </w:rPr>
      </w:pPr>
    </w:p>
    <w:p w:rsidR="00B44217" w:rsidRPr="00CA4F92" w:rsidRDefault="00E22070" w:rsidP="00B44217">
      <w:pPr>
        <w:spacing w:after="0"/>
        <w:ind w:firstLineChars="142" w:firstLine="284"/>
        <w:rPr>
          <w:b/>
        </w:rPr>
      </w:pPr>
      <w:r>
        <w:rPr>
          <w:rFonts w:eastAsiaTheme="minorHAnsi"/>
          <w:b/>
        </w:rPr>
        <w:t>♣</w:t>
      </w:r>
      <w:r>
        <w:rPr>
          <w:rFonts w:hint="eastAsia"/>
          <w:b/>
        </w:rPr>
        <w:t xml:space="preserve"> </w:t>
      </w:r>
      <w:r w:rsidR="00B44217" w:rsidRPr="00CA4F92">
        <w:rPr>
          <w:b/>
        </w:rPr>
        <w:t>Now By default, the program assigns some standard IP address to the network.</w:t>
      </w:r>
    </w:p>
    <w:p w:rsidR="00B44217" w:rsidRPr="00CA4F92" w:rsidRDefault="00B44217" w:rsidP="00B44217">
      <w:pPr>
        <w:spacing w:after="0"/>
        <w:ind w:firstLineChars="142" w:firstLine="284"/>
        <w:rPr>
          <w:b/>
        </w:rPr>
      </w:pPr>
      <w:r w:rsidRPr="00CA4F92">
        <w:rPr>
          <w:b/>
        </w:rPr>
        <w:t>Change the Base network addresses. (Hint: Look at the lines “</w:t>
      </w:r>
      <w:proofErr w:type="spellStart"/>
      <w:proofErr w:type="gramStart"/>
      <w:r w:rsidRPr="00CA4F92">
        <w:rPr>
          <w:b/>
        </w:rPr>
        <w:t>address.SetBase</w:t>
      </w:r>
      <w:proofErr w:type="spellEnd"/>
      <w:proofErr w:type="gramEnd"/>
      <w:r w:rsidRPr="00CA4F92">
        <w:rPr>
          <w:b/>
        </w:rPr>
        <w:t xml:space="preserve"> ("10.1.1.0",</w:t>
      </w:r>
      <w:r w:rsidRPr="00CA4F92">
        <w:rPr>
          <w:rFonts w:hint="eastAsia"/>
          <w:b/>
        </w:rPr>
        <w:t xml:space="preserve"> </w:t>
      </w:r>
      <w:r w:rsidRPr="00CA4F92">
        <w:rPr>
          <w:b/>
        </w:rPr>
        <w:t>"255.255.255.0")</w:t>
      </w:r>
      <w:r w:rsidRPr="00CA4F92">
        <w:rPr>
          <w:rFonts w:ascii="바탕" w:eastAsia="바탕" w:hAnsi="바탕" w:cs="바탕" w:hint="eastAsia"/>
          <w:b/>
        </w:rPr>
        <w:t>;</w:t>
      </w:r>
      <w:r w:rsidRPr="00CA4F92">
        <w:rPr>
          <w:rFonts w:ascii="맑은 고딕" w:eastAsia="맑은 고딕" w:hAnsi="맑은 고딕" w:cs="맑은 고딕" w:hint="eastAsia"/>
          <w:b/>
        </w:rPr>
        <w:t>”</w:t>
      </w:r>
      <w:r w:rsidRPr="00CA4F92">
        <w:rPr>
          <w:b/>
        </w:rPr>
        <w:t xml:space="preserve"> ) Be careful in assigning the IP addresses. They must be </w:t>
      </w:r>
      <w:proofErr w:type="spellStart"/>
      <w:r w:rsidRPr="00CA4F92">
        <w:rPr>
          <w:b/>
        </w:rPr>
        <w:t>nonoverlapping</w:t>
      </w:r>
      <w:proofErr w:type="spellEnd"/>
      <w:r w:rsidRPr="00CA4F92">
        <w:rPr>
          <w:b/>
        </w:rPr>
        <w:t>.</w:t>
      </w:r>
    </w:p>
    <w:p w:rsidR="00B44217" w:rsidRPr="00CA4F92" w:rsidRDefault="00B44217" w:rsidP="00B44217">
      <w:pPr>
        <w:spacing w:after="0"/>
        <w:ind w:firstLineChars="142" w:firstLine="284"/>
        <w:rPr>
          <w:b/>
        </w:rPr>
      </w:pPr>
      <w:r w:rsidRPr="00CA4F92">
        <w:rPr>
          <w:b/>
        </w:rPr>
        <w:t xml:space="preserve">Furthermore, the original code creates 3 WIFI </w:t>
      </w:r>
      <w:proofErr w:type="gramStart"/>
      <w:r w:rsidRPr="00CA4F92">
        <w:rPr>
          <w:b/>
        </w:rPr>
        <w:t>devices ,</w:t>
      </w:r>
      <w:proofErr w:type="gramEnd"/>
      <w:r w:rsidRPr="00CA4F92">
        <w:rPr>
          <w:b/>
        </w:rPr>
        <w:t xml:space="preserve"> by default.</w:t>
      </w:r>
    </w:p>
    <w:p w:rsidR="00ED6878" w:rsidRPr="00CA4F92" w:rsidRDefault="00B44217" w:rsidP="00B44217">
      <w:pPr>
        <w:spacing w:after="0"/>
        <w:ind w:firstLineChars="142" w:firstLine="284"/>
        <w:rPr>
          <w:rFonts w:hint="eastAsia"/>
          <w:b/>
        </w:rPr>
      </w:pPr>
      <w:r w:rsidRPr="00CA4F92">
        <w:rPr>
          <w:b/>
        </w:rPr>
        <w:t>Change the number of devices to 10 by using the following command:</w:t>
      </w:r>
    </w:p>
    <w:tbl>
      <w:tblPr>
        <w:tblStyle w:val="a4"/>
        <w:tblW w:w="0" w:type="auto"/>
        <w:tblLook w:val="04A0" w:firstRow="1" w:lastRow="0" w:firstColumn="1" w:lastColumn="0" w:noHBand="0" w:noVBand="1"/>
      </w:tblPr>
      <w:tblGrid>
        <w:gridCol w:w="10998"/>
      </w:tblGrid>
      <w:tr w:rsidR="00B44217" w:rsidTr="00B44217">
        <w:tc>
          <w:tcPr>
            <w:tcW w:w="10998" w:type="dxa"/>
          </w:tcPr>
          <w:p w:rsidR="00B44217" w:rsidRDefault="00B44217" w:rsidP="00B44217">
            <w:pPr>
              <w:rPr>
                <w:rFonts w:hint="eastAsia"/>
              </w:rPr>
            </w:pPr>
            <w:r>
              <w:t>./</w:t>
            </w:r>
            <w:proofErr w:type="spellStart"/>
            <w:r>
              <w:t>waf</w:t>
            </w:r>
            <w:proofErr w:type="spellEnd"/>
            <w:r>
              <w:t xml:space="preserve"> run</w:t>
            </w:r>
            <w:r>
              <w:rPr>
                <w:rFonts w:hint="eastAsia"/>
              </w:rPr>
              <w:t xml:space="preserve"> </w:t>
            </w:r>
            <w:r>
              <w:t>"scratch/</w:t>
            </w:r>
            <w:proofErr w:type="spellStart"/>
            <w:r>
              <w:t>mythird</w:t>
            </w:r>
            <w:proofErr w:type="spellEnd"/>
            <w:r>
              <w:t xml:space="preserve"> tracing=true </w:t>
            </w:r>
            <w:proofErr w:type="spellStart"/>
            <w:r>
              <w:t>nWifi</w:t>
            </w:r>
            <w:proofErr w:type="spellEnd"/>
            <w:r>
              <w:t>=10"</w:t>
            </w:r>
          </w:p>
        </w:tc>
      </w:tr>
    </w:tbl>
    <w:p w:rsidR="00CA4F92" w:rsidRDefault="00CA4F92" w:rsidP="00B44217">
      <w:pPr>
        <w:spacing w:after="0"/>
        <w:ind w:firstLineChars="142" w:firstLine="284"/>
        <w:rPr>
          <w:rFonts w:eastAsiaTheme="minorHAnsi" w:hint="eastAsia"/>
          <w:b/>
        </w:rPr>
      </w:pPr>
    </w:p>
    <w:p w:rsidR="003F5F8D" w:rsidRPr="003F5F8D" w:rsidRDefault="003F5F8D" w:rsidP="00B44217">
      <w:pPr>
        <w:spacing w:after="0"/>
        <w:ind w:firstLineChars="142" w:firstLine="284"/>
        <w:rPr>
          <w:rFonts w:eastAsiaTheme="minorHAnsi" w:hint="eastAsia"/>
        </w:rPr>
      </w:pPr>
      <w:r w:rsidRPr="003F5F8D">
        <w:rPr>
          <w:rFonts w:eastAsiaTheme="minorHAnsi" w:hint="eastAsia"/>
        </w:rPr>
        <w:t xml:space="preserve">As </w:t>
      </w:r>
      <w:r>
        <w:rPr>
          <w:rFonts w:eastAsiaTheme="minorHAnsi" w:hint="eastAsia"/>
        </w:rPr>
        <w:t>seen below, I changed base network addresses into 10.1.101.0, 10.1.102.0 and 10.1.103.0.</w:t>
      </w:r>
    </w:p>
    <w:tbl>
      <w:tblPr>
        <w:tblStyle w:val="a4"/>
        <w:tblW w:w="0" w:type="auto"/>
        <w:tblLook w:val="04A0" w:firstRow="1" w:lastRow="0" w:firstColumn="1" w:lastColumn="0" w:noHBand="0" w:noVBand="1"/>
      </w:tblPr>
      <w:tblGrid>
        <w:gridCol w:w="10998"/>
      </w:tblGrid>
      <w:tr w:rsidR="003F5F8D" w:rsidTr="003F5F8D">
        <w:tc>
          <w:tcPr>
            <w:tcW w:w="10998" w:type="dxa"/>
          </w:tcPr>
          <w:p w:rsidR="003F5F8D" w:rsidRDefault="003F5F8D" w:rsidP="00B44217">
            <w:pPr>
              <w:rPr>
                <w:rFonts w:eastAsiaTheme="minorHAnsi"/>
                <w:b/>
              </w:rPr>
            </w:pPr>
            <w:r>
              <w:rPr>
                <w:noProof/>
              </w:rPr>
              <w:drawing>
                <wp:inline distT="0" distB="0" distL="0" distR="0" wp14:anchorId="09BE920B" wp14:editId="79DF1A19">
                  <wp:extent cx="5943600" cy="395605"/>
                  <wp:effectExtent l="19050" t="19050" r="19050" b="2349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95605"/>
                          </a:xfrm>
                          <a:prstGeom prst="rect">
                            <a:avLst/>
                          </a:prstGeom>
                          <a:ln>
                            <a:solidFill>
                              <a:schemeClr val="tx1"/>
                            </a:solidFill>
                          </a:ln>
                        </pic:spPr>
                      </pic:pic>
                    </a:graphicData>
                  </a:graphic>
                </wp:inline>
              </w:drawing>
            </w:r>
          </w:p>
        </w:tc>
      </w:tr>
    </w:tbl>
    <w:p w:rsidR="00B44217" w:rsidRPr="00B44217" w:rsidRDefault="00B44217" w:rsidP="00B44217">
      <w:pPr>
        <w:spacing w:after="0"/>
        <w:ind w:firstLineChars="142" w:firstLine="284"/>
        <w:rPr>
          <w:rFonts w:hint="eastAsia"/>
          <w:b/>
        </w:rPr>
      </w:pPr>
      <w:r w:rsidRPr="00B44217">
        <w:rPr>
          <w:rFonts w:eastAsiaTheme="minorHAnsi"/>
          <w:b/>
        </w:rPr>
        <w:t>•</w:t>
      </w:r>
      <w:r w:rsidRPr="00B44217">
        <w:rPr>
          <w:rFonts w:hint="eastAsia"/>
          <w:b/>
        </w:rPr>
        <w:t xml:space="preserve"> </w:t>
      </w:r>
      <w:r w:rsidRPr="00B44217">
        <w:rPr>
          <w:b/>
        </w:rPr>
        <w:t xml:space="preserve">From the trace files, how would you calculate the number of </w:t>
      </w:r>
      <w:proofErr w:type="spellStart"/>
      <w:r w:rsidRPr="00B44217">
        <w:rPr>
          <w:b/>
        </w:rPr>
        <w:t>wifi</w:t>
      </w:r>
      <w:proofErr w:type="spellEnd"/>
      <w:r w:rsidRPr="00B44217">
        <w:rPr>
          <w:b/>
        </w:rPr>
        <w:t xml:space="preserve"> devices connected to</w:t>
      </w:r>
      <w:r w:rsidRPr="00B44217">
        <w:rPr>
          <w:rFonts w:hint="eastAsia"/>
          <w:b/>
        </w:rPr>
        <w:t xml:space="preserve"> </w:t>
      </w:r>
      <w:r w:rsidRPr="00B44217">
        <w:rPr>
          <w:b/>
        </w:rPr>
        <w:t xml:space="preserve">the AP? </w:t>
      </w:r>
      <w:proofErr w:type="gramStart"/>
      <w:r w:rsidRPr="00B44217">
        <w:rPr>
          <w:b/>
        </w:rPr>
        <w:t>(Hint.</w:t>
      </w:r>
      <w:proofErr w:type="gramEnd"/>
      <w:r w:rsidRPr="00B44217">
        <w:rPr>
          <w:b/>
        </w:rPr>
        <w:t xml:space="preserve"> Check the trace </w:t>
      </w:r>
      <w:proofErr w:type="gramStart"/>
      <w:r w:rsidRPr="00B44217">
        <w:rPr>
          <w:b/>
        </w:rPr>
        <w:t>third01.pcap )</w:t>
      </w:r>
      <w:proofErr w:type="gramEnd"/>
    </w:p>
    <w:p w:rsidR="00B44217" w:rsidRDefault="00CA4F92" w:rsidP="00B44217">
      <w:pPr>
        <w:spacing w:after="0"/>
        <w:ind w:firstLineChars="142" w:firstLine="284"/>
        <w:rPr>
          <w:rFonts w:hint="eastAsia"/>
        </w:rPr>
      </w:pPr>
      <w:r>
        <w:rPr>
          <w:rFonts w:hint="eastAsia"/>
        </w:rPr>
        <w:t xml:space="preserve">When you count Association Request and Response pairs, there are 10 </w:t>
      </w:r>
      <w:proofErr w:type="spellStart"/>
      <w:r>
        <w:rPr>
          <w:rFonts w:hint="eastAsia"/>
        </w:rPr>
        <w:t>wifi</w:t>
      </w:r>
      <w:proofErr w:type="spellEnd"/>
      <w:r>
        <w:rPr>
          <w:rFonts w:hint="eastAsia"/>
        </w:rPr>
        <w:t xml:space="preserve"> devices connected to the AP.</w:t>
      </w:r>
    </w:p>
    <w:tbl>
      <w:tblPr>
        <w:tblStyle w:val="a4"/>
        <w:tblW w:w="0" w:type="auto"/>
        <w:tblLook w:val="04A0" w:firstRow="1" w:lastRow="0" w:firstColumn="1" w:lastColumn="0" w:noHBand="0" w:noVBand="1"/>
      </w:tblPr>
      <w:tblGrid>
        <w:gridCol w:w="10998"/>
      </w:tblGrid>
      <w:tr w:rsidR="00CA4F92" w:rsidTr="00CA4F92">
        <w:tc>
          <w:tcPr>
            <w:tcW w:w="10998" w:type="dxa"/>
          </w:tcPr>
          <w:p w:rsidR="00CA4F92" w:rsidRDefault="00CA4F92" w:rsidP="00B44217">
            <w:r>
              <w:rPr>
                <w:noProof/>
              </w:rPr>
              <w:lastRenderedPageBreak/>
              <w:drawing>
                <wp:inline distT="0" distB="0" distL="0" distR="0" wp14:anchorId="26987C72" wp14:editId="10FA7B0B">
                  <wp:extent cx="5943600" cy="5009515"/>
                  <wp:effectExtent l="19050" t="19050" r="19050" b="1968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009515"/>
                          </a:xfrm>
                          <a:prstGeom prst="rect">
                            <a:avLst/>
                          </a:prstGeom>
                          <a:ln>
                            <a:solidFill>
                              <a:schemeClr val="tx1"/>
                            </a:solidFill>
                          </a:ln>
                        </pic:spPr>
                      </pic:pic>
                    </a:graphicData>
                  </a:graphic>
                </wp:inline>
              </w:drawing>
            </w:r>
          </w:p>
        </w:tc>
      </w:tr>
    </w:tbl>
    <w:p w:rsidR="00B44217" w:rsidRDefault="00B44217" w:rsidP="00B44217">
      <w:pPr>
        <w:spacing w:after="0"/>
        <w:ind w:firstLineChars="142" w:firstLine="284"/>
      </w:pPr>
    </w:p>
    <w:p w:rsidR="00ED6878" w:rsidRPr="00B44217" w:rsidRDefault="00B44217" w:rsidP="00B44217">
      <w:pPr>
        <w:spacing w:after="0"/>
        <w:ind w:firstLineChars="142" w:firstLine="284"/>
        <w:rPr>
          <w:rFonts w:hint="eastAsia"/>
          <w:b/>
        </w:rPr>
      </w:pPr>
      <w:r w:rsidRPr="00B44217">
        <w:rPr>
          <w:rFonts w:eastAsiaTheme="minorHAnsi"/>
          <w:b/>
        </w:rPr>
        <w:t>•</w:t>
      </w:r>
      <w:r w:rsidRPr="00B44217">
        <w:rPr>
          <w:b/>
        </w:rPr>
        <w:t xml:space="preserve"> What is the maximum number of </w:t>
      </w:r>
      <w:proofErr w:type="spellStart"/>
      <w:r w:rsidRPr="00B44217">
        <w:rPr>
          <w:b/>
        </w:rPr>
        <w:t>Wifi</w:t>
      </w:r>
      <w:proofErr w:type="spellEnd"/>
      <w:r w:rsidRPr="00B44217">
        <w:rPr>
          <w:b/>
        </w:rPr>
        <w:t xml:space="preserve"> devices that can be created with this program?</w:t>
      </w:r>
    </w:p>
    <w:p w:rsidR="00B44217" w:rsidRDefault="00CA4F92" w:rsidP="008B4DCC">
      <w:pPr>
        <w:spacing w:after="0"/>
        <w:ind w:firstLineChars="142" w:firstLine="284"/>
        <w:rPr>
          <w:rFonts w:hint="eastAsia"/>
        </w:rPr>
      </w:pPr>
      <w:r>
        <w:rPr>
          <w:rFonts w:hint="eastAsia"/>
        </w:rPr>
        <w:t xml:space="preserve">According to the code, maximum </w:t>
      </w:r>
      <w:proofErr w:type="gramStart"/>
      <w:r>
        <w:rPr>
          <w:rFonts w:hint="eastAsia"/>
        </w:rPr>
        <w:t xml:space="preserve">number of </w:t>
      </w:r>
      <w:proofErr w:type="spellStart"/>
      <w:r>
        <w:rPr>
          <w:rFonts w:hint="eastAsia"/>
        </w:rPr>
        <w:t>Wifi</w:t>
      </w:r>
      <w:proofErr w:type="spellEnd"/>
      <w:r>
        <w:rPr>
          <w:rFonts w:hint="eastAsia"/>
        </w:rPr>
        <w:t xml:space="preserve"> devices are</w:t>
      </w:r>
      <w:proofErr w:type="gramEnd"/>
      <w:r>
        <w:rPr>
          <w:rFonts w:hint="eastAsia"/>
        </w:rPr>
        <w:t xml:space="preserve"> 250.</w:t>
      </w:r>
    </w:p>
    <w:tbl>
      <w:tblPr>
        <w:tblStyle w:val="a4"/>
        <w:tblW w:w="0" w:type="auto"/>
        <w:tblLook w:val="04A0" w:firstRow="1" w:lastRow="0" w:firstColumn="1" w:lastColumn="0" w:noHBand="0" w:noVBand="1"/>
      </w:tblPr>
      <w:tblGrid>
        <w:gridCol w:w="10998"/>
      </w:tblGrid>
      <w:tr w:rsidR="00CA4F92" w:rsidTr="00CA4F92">
        <w:tc>
          <w:tcPr>
            <w:tcW w:w="10998" w:type="dxa"/>
          </w:tcPr>
          <w:p w:rsidR="00CA4F92" w:rsidRDefault="00CA4F92" w:rsidP="00CA4F92">
            <w:r>
              <w:t>if (</w:t>
            </w:r>
            <w:proofErr w:type="spellStart"/>
            <w:r>
              <w:t>nWifi</w:t>
            </w:r>
            <w:proofErr w:type="spellEnd"/>
            <w:r>
              <w:t xml:space="preserve"> &gt; 250 || </w:t>
            </w:r>
            <w:proofErr w:type="spellStart"/>
            <w:r>
              <w:t>nCsma</w:t>
            </w:r>
            <w:proofErr w:type="spellEnd"/>
            <w:r>
              <w:t xml:space="preserve"> &gt; 250)</w:t>
            </w:r>
          </w:p>
          <w:p w:rsidR="00CA4F92" w:rsidRDefault="00CA4F92" w:rsidP="00CA4F92">
            <w:r>
              <w:t xml:space="preserve">    {</w:t>
            </w:r>
          </w:p>
          <w:p w:rsidR="00CA4F92" w:rsidRDefault="00CA4F92" w:rsidP="00CA4F92">
            <w:r>
              <w:t xml:space="preserve">      </w:t>
            </w:r>
            <w:proofErr w:type="spellStart"/>
            <w:r>
              <w:t>std</w:t>
            </w:r>
            <w:proofErr w:type="spellEnd"/>
            <w:r>
              <w:t>::</w:t>
            </w:r>
            <w:proofErr w:type="spellStart"/>
            <w:r>
              <w:t>cout</w:t>
            </w:r>
            <w:proofErr w:type="spellEnd"/>
            <w:r>
              <w:t xml:space="preserve"> &lt;&lt; "Too many </w:t>
            </w:r>
            <w:proofErr w:type="spellStart"/>
            <w:r>
              <w:t>wifi</w:t>
            </w:r>
            <w:proofErr w:type="spellEnd"/>
            <w:r>
              <w:t xml:space="preserve"> or </w:t>
            </w:r>
            <w:proofErr w:type="spellStart"/>
            <w:r>
              <w:t>csma</w:t>
            </w:r>
            <w:proofErr w:type="spellEnd"/>
            <w:r>
              <w:t xml:space="preserve"> nodes, no more than 250 each." &lt;&lt; </w:t>
            </w:r>
            <w:proofErr w:type="spellStart"/>
            <w:r>
              <w:t>std</w:t>
            </w:r>
            <w:proofErr w:type="spellEnd"/>
            <w:r>
              <w:t>::</w:t>
            </w:r>
            <w:proofErr w:type="spellStart"/>
            <w:r>
              <w:t>endl</w:t>
            </w:r>
            <w:proofErr w:type="spellEnd"/>
            <w:r>
              <w:t>;</w:t>
            </w:r>
          </w:p>
          <w:p w:rsidR="00CA4F92" w:rsidRDefault="00CA4F92" w:rsidP="00CA4F92">
            <w:r>
              <w:t xml:space="preserve">      return 1;</w:t>
            </w:r>
          </w:p>
          <w:p w:rsidR="00CA4F92" w:rsidRDefault="00CA4F92" w:rsidP="00CA4F92">
            <w:pPr>
              <w:rPr>
                <w:rFonts w:hint="eastAsia"/>
              </w:rPr>
            </w:pPr>
            <w:r>
              <w:t xml:space="preserve">    }</w:t>
            </w:r>
          </w:p>
        </w:tc>
      </w:tr>
    </w:tbl>
    <w:p w:rsidR="00B44217" w:rsidRDefault="00B44217" w:rsidP="008B4DCC">
      <w:pPr>
        <w:spacing w:after="0"/>
        <w:ind w:firstLineChars="142" w:firstLine="284"/>
        <w:rPr>
          <w:rFonts w:hint="eastAsia"/>
        </w:rPr>
      </w:pPr>
    </w:p>
    <w:p w:rsidR="00CA4F92" w:rsidRPr="00CA4F92" w:rsidRDefault="00E22070" w:rsidP="00CA4F92">
      <w:pPr>
        <w:spacing w:after="0"/>
        <w:ind w:firstLineChars="142" w:firstLine="284"/>
        <w:rPr>
          <w:rFonts w:hint="eastAsia"/>
          <w:b/>
        </w:rPr>
      </w:pPr>
      <w:r>
        <w:rPr>
          <w:rFonts w:eastAsiaTheme="minorHAnsi"/>
          <w:b/>
        </w:rPr>
        <w:t>♣</w:t>
      </w:r>
      <w:r>
        <w:rPr>
          <w:rFonts w:hint="eastAsia"/>
          <w:b/>
        </w:rPr>
        <w:t xml:space="preserve"> </w:t>
      </w:r>
      <w:r w:rsidR="00CA4F92" w:rsidRPr="00CA4F92">
        <w:rPr>
          <w:b/>
        </w:rPr>
        <w:t>Next, Change the Probing mechanism in WIFI devices to Active probing by changing the</w:t>
      </w:r>
      <w:r w:rsidR="00CA4F92" w:rsidRPr="00CA4F92">
        <w:rPr>
          <w:rFonts w:hint="eastAsia"/>
          <w:b/>
        </w:rPr>
        <w:t xml:space="preserve"> </w:t>
      </w:r>
      <w:r w:rsidR="00CA4F92" w:rsidRPr="00CA4F92">
        <w:rPr>
          <w:b/>
        </w:rPr>
        <w:t>following line in the code</w:t>
      </w:r>
    </w:p>
    <w:tbl>
      <w:tblPr>
        <w:tblStyle w:val="a4"/>
        <w:tblW w:w="0" w:type="auto"/>
        <w:tblLook w:val="04A0" w:firstRow="1" w:lastRow="0" w:firstColumn="1" w:lastColumn="0" w:noHBand="0" w:noVBand="1"/>
      </w:tblPr>
      <w:tblGrid>
        <w:gridCol w:w="10998"/>
      </w:tblGrid>
      <w:tr w:rsidR="00CA4F92" w:rsidTr="00CA4F92">
        <w:tc>
          <w:tcPr>
            <w:tcW w:w="10998" w:type="dxa"/>
          </w:tcPr>
          <w:p w:rsidR="00E22070" w:rsidRDefault="00E22070" w:rsidP="00E22070">
            <w:proofErr w:type="spellStart"/>
            <w:r>
              <w:t>mac.SetType</w:t>
            </w:r>
            <w:proofErr w:type="spellEnd"/>
            <w:r>
              <w:t xml:space="preserve"> ("ns3::</w:t>
            </w:r>
            <w:proofErr w:type="spellStart"/>
            <w:r>
              <w:t>StaWifiMac</w:t>
            </w:r>
            <w:proofErr w:type="spellEnd"/>
            <w:r>
              <w:t>",</w:t>
            </w:r>
            <w:r>
              <w:rPr>
                <w:rFonts w:hint="eastAsia"/>
              </w:rPr>
              <w:t xml:space="preserve"> </w:t>
            </w:r>
          </w:p>
          <w:p w:rsidR="00E22070" w:rsidRDefault="00E22070" w:rsidP="00E22070">
            <w:r>
              <w:t>"</w:t>
            </w:r>
            <w:proofErr w:type="spellStart"/>
            <w:r>
              <w:t>Ssid</w:t>
            </w:r>
            <w:proofErr w:type="spellEnd"/>
            <w:r>
              <w:t xml:space="preserve">", </w:t>
            </w:r>
            <w:proofErr w:type="spellStart"/>
            <w:r>
              <w:t>SsidValue</w:t>
            </w:r>
            <w:proofErr w:type="spellEnd"/>
            <w:r>
              <w:t xml:space="preserve"> (</w:t>
            </w:r>
            <w:proofErr w:type="spellStart"/>
            <w:r>
              <w:t>ssid</w:t>
            </w:r>
            <w:proofErr w:type="spellEnd"/>
            <w:r>
              <w:t>),</w:t>
            </w:r>
          </w:p>
          <w:p w:rsidR="00CA4F92" w:rsidRDefault="00E22070" w:rsidP="00E22070">
            <w:pPr>
              <w:rPr>
                <w:rFonts w:hint="eastAsia"/>
              </w:rPr>
            </w:pPr>
            <w:r>
              <w:t>"</w:t>
            </w:r>
            <w:proofErr w:type="spellStart"/>
            <w:r>
              <w:t>ActiveProbing</w:t>
            </w:r>
            <w:proofErr w:type="spellEnd"/>
            <w:r>
              <w:t xml:space="preserve">", </w:t>
            </w:r>
            <w:proofErr w:type="spellStart"/>
            <w:r>
              <w:t>BooleanValue</w:t>
            </w:r>
            <w:proofErr w:type="spellEnd"/>
            <w:r>
              <w:t xml:space="preserve"> (true))</w:t>
            </w:r>
            <w:r>
              <w:rPr>
                <w:rFonts w:ascii="바탕" w:eastAsia="바탕" w:hAnsi="바탕" w:cs="바탕" w:hint="eastAsia"/>
              </w:rPr>
              <w:t>;</w:t>
            </w:r>
          </w:p>
        </w:tc>
      </w:tr>
    </w:tbl>
    <w:p w:rsidR="00CA4F92" w:rsidRDefault="00CA4F92" w:rsidP="008B4DCC">
      <w:pPr>
        <w:spacing w:after="0"/>
        <w:ind w:firstLineChars="142" w:firstLine="284"/>
        <w:rPr>
          <w:rFonts w:hint="eastAsia"/>
        </w:rPr>
      </w:pPr>
    </w:p>
    <w:p w:rsidR="00E22070" w:rsidRPr="00E22070" w:rsidRDefault="00E22070" w:rsidP="00E22070">
      <w:pPr>
        <w:spacing w:after="0"/>
        <w:ind w:firstLineChars="142" w:firstLine="284"/>
        <w:rPr>
          <w:rFonts w:hint="eastAsia"/>
          <w:b/>
        </w:rPr>
      </w:pPr>
      <w:r w:rsidRPr="00E22070">
        <w:rPr>
          <w:rFonts w:eastAsiaTheme="minorHAnsi"/>
          <w:b/>
        </w:rPr>
        <w:t>•</w:t>
      </w:r>
      <w:r w:rsidRPr="00E22070">
        <w:rPr>
          <w:rFonts w:hint="eastAsia"/>
          <w:b/>
        </w:rPr>
        <w:t xml:space="preserve"> </w:t>
      </w:r>
      <w:r w:rsidRPr="00E22070">
        <w:rPr>
          <w:b/>
        </w:rPr>
        <w:t>Run the program again (With 10 WIFI nodes) and then, based on the trace</w:t>
      </w:r>
      <w:r w:rsidRPr="00E22070">
        <w:rPr>
          <w:rFonts w:hint="eastAsia"/>
          <w:b/>
        </w:rPr>
        <w:t xml:space="preserve"> </w:t>
      </w:r>
      <w:r w:rsidRPr="00E22070">
        <w:rPr>
          <w:b/>
        </w:rPr>
        <w:t xml:space="preserve">third01.pcap point out the differences between the active probing and </w:t>
      </w:r>
      <w:proofErr w:type="spellStart"/>
      <w:r w:rsidRPr="00E22070">
        <w:rPr>
          <w:b/>
        </w:rPr>
        <w:t>nonactive</w:t>
      </w:r>
      <w:proofErr w:type="spellEnd"/>
      <w:r w:rsidRPr="00E22070">
        <w:rPr>
          <w:rFonts w:hint="eastAsia"/>
          <w:b/>
        </w:rPr>
        <w:t xml:space="preserve"> </w:t>
      </w:r>
      <w:r w:rsidRPr="00E22070">
        <w:rPr>
          <w:b/>
        </w:rPr>
        <w:t>(passive) probing.</w:t>
      </w:r>
    </w:p>
    <w:p w:rsidR="00E22070" w:rsidRDefault="00E22070" w:rsidP="00E22070">
      <w:pPr>
        <w:spacing w:after="0"/>
        <w:ind w:firstLineChars="142" w:firstLine="284"/>
        <w:rPr>
          <w:rFonts w:hint="eastAsia"/>
        </w:rPr>
      </w:pPr>
      <w:r>
        <w:rPr>
          <w:rFonts w:hint="eastAsia"/>
        </w:rPr>
        <w:lastRenderedPageBreak/>
        <w:t xml:space="preserve">In active probing, clients first send Probe Request frames to broadcast, and then AP sends back Probe Response to clients. When clients get the Probe Response, they send Association Request to the destination which is AP's </w:t>
      </w:r>
      <w:proofErr w:type="spellStart"/>
      <w:r>
        <w:rPr>
          <w:rFonts w:hint="eastAsia"/>
        </w:rPr>
        <w:t>ip</w:t>
      </w:r>
      <w:proofErr w:type="spellEnd"/>
      <w:r>
        <w:rPr>
          <w:rFonts w:hint="eastAsia"/>
        </w:rPr>
        <w:t xml:space="preserve"> address</w:t>
      </w:r>
      <w:r w:rsidR="003F5F8D">
        <w:rPr>
          <w:rFonts w:hint="eastAsia"/>
        </w:rPr>
        <w:t>. AP now sends back the Association Response to the clients.</w:t>
      </w:r>
    </w:p>
    <w:p w:rsidR="003F5F8D" w:rsidRDefault="003F5F8D" w:rsidP="00E22070">
      <w:pPr>
        <w:spacing w:after="0"/>
        <w:ind w:firstLineChars="142" w:firstLine="284"/>
        <w:rPr>
          <w:rFonts w:hint="eastAsia"/>
        </w:rPr>
      </w:pPr>
      <w:r>
        <w:rPr>
          <w:rFonts w:hint="eastAsia"/>
        </w:rPr>
        <w:t xml:space="preserve">In conclusion, active probing </w:t>
      </w:r>
      <w:proofErr w:type="gramStart"/>
      <w:r>
        <w:rPr>
          <w:rFonts w:hint="eastAsia"/>
        </w:rPr>
        <w:t>have</w:t>
      </w:r>
      <w:proofErr w:type="gramEnd"/>
      <w:r>
        <w:rPr>
          <w:rFonts w:hint="eastAsia"/>
        </w:rPr>
        <w:t xml:space="preserve"> more steps for Probe Request and Probe Response.</w:t>
      </w:r>
    </w:p>
    <w:tbl>
      <w:tblPr>
        <w:tblStyle w:val="a4"/>
        <w:tblW w:w="0" w:type="auto"/>
        <w:tblLook w:val="04A0" w:firstRow="1" w:lastRow="0" w:firstColumn="1" w:lastColumn="0" w:noHBand="0" w:noVBand="1"/>
      </w:tblPr>
      <w:tblGrid>
        <w:gridCol w:w="10998"/>
      </w:tblGrid>
      <w:tr w:rsidR="00E22070" w:rsidTr="00E22070">
        <w:tc>
          <w:tcPr>
            <w:tcW w:w="10998" w:type="dxa"/>
          </w:tcPr>
          <w:p w:rsidR="00E22070" w:rsidRDefault="00E22070" w:rsidP="00E22070">
            <w:r>
              <w:rPr>
                <w:noProof/>
              </w:rPr>
              <w:drawing>
                <wp:inline distT="0" distB="0" distL="0" distR="0" wp14:anchorId="5B3E1A60" wp14:editId="3E352000">
                  <wp:extent cx="5943600" cy="5139055"/>
                  <wp:effectExtent l="19050" t="19050" r="19050" b="2349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139055"/>
                          </a:xfrm>
                          <a:prstGeom prst="rect">
                            <a:avLst/>
                          </a:prstGeom>
                          <a:ln>
                            <a:solidFill>
                              <a:schemeClr val="tx1"/>
                            </a:solidFill>
                          </a:ln>
                        </pic:spPr>
                      </pic:pic>
                    </a:graphicData>
                  </a:graphic>
                </wp:inline>
              </w:drawing>
            </w:r>
          </w:p>
        </w:tc>
      </w:tr>
    </w:tbl>
    <w:p w:rsidR="00E22070" w:rsidRDefault="00E22070" w:rsidP="00E22070">
      <w:pPr>
        <w:spacing w:after="0"/>
        <w:ind w:firstLineChars="142" w:firstLine="284"/>
        <w:rPr>
          <w:rFonts w:hint="eastAsia"/>
        </w:rPr>
      </w:pPr>
    </w:p>
    <w:p w:rsidR="003F5F8D" w:rsidRPr="004F0842" w:rsidRDefault="003F5F8D" w:rsidP="003F5F8D">
      <w:pPr>
        <w:spacing w:after="0"/>
        <w:ind w:firstLineChars="142" w:firstLine="398"/>
        <w:rPr>
          <w:b/>
          <w:sz w:val="28"/>
        </w:rPr>
      </w:pPr>
      <w:r w:rsidRPr="004F0842">
        <w:rPr>
          <w:rFonts w:asciiTheme="minorEastAsia" w:hAnsiTheme="minorEastAsia" w:hint="eastAsia"/>
          <w:b/>
          <w:sz w:val="28"/>
        </w:rPr>
        <w:t>■</w:t>
      </w:r>
      <w:r w:rsidRPr="004F0842">
        <w:rPr>
          <w:rFonts w:hint="eastAsia"/>
          <w:b/>
          <w:sz w:val="28"/>
        </w:rPr>
        <w:t xml:space="preserve"> Conclusion</w:t>
      </w:r>
    </w:p>
    <w:p w:rsidR="00CA4F92" w:rsidRPr="003F5F8D" w:rsidRDefault="00E22070" w:rsidP="00E22070">
      <w:pPr>
        <w:spacing w:after="0"/>
        <w:ind w:firstLineChars="142" w:firstLine="284"/>
        <w:rPr>
          <w:rFonts w:hint="eastAsia"/>
          <w:b/>
        </w:rPr>
      </w:pPr>
      <w:r w:rsidRPr="003F5F8D">
        <w:rPr>
          <w:rFonts w:eastAsiaTheme="minorHAnsi"/>
          <w:b/>
        </w:rPr>
        <w:t>•</w:t>
      </w:r>
      <w:r w:rsidRPr="003F5F8D">
        <w:rPr>
          <w:b/>
        </w:rPr>
        <w:t xml:space="preserve"> Write a summary of what did you learn by doing this lab exercise</w:t>
      </w:r>
    </w:p>
    <w:p w:rsidR="00CA4F92" w:rsidRDefault="003F5F8D" w:rsidP="008B4DCC">
      <w:pPr>
        <w:spacing w:after="0"/>
        <w:ind w:firstLineChars="142" w:firstLine="284"/>
        <w:rPr>
          <w:rFonts w:hint="eastAsia"/>
        </w:rPr>
      </w:pPr>
      <w:r>
        <w:rPr>
          <w:rFonts w:hint="eastAsia"/>
        </w:rPr>
        <w:t xml:space="preserve">From this lab, I learned a program, NS3, which can simulate network interfaces close to the real network. I learned its functions and mechanism to run the simulation. </w:t>
      </w:r>
    </w:p>
    <w:p w:rsidR="00ED6878" w:rsidRPr="00EE50CF" w:rsidRDefault="003F5F8D" w:rsidP="008B4DCC">
      <w:pPr>
        <w:spacing w:after="0"/>
        <w:ind w:firstLineChars="142" w:firstLine="284"/>
      </w:pPr>
      <w:r>
        <w:rPr>
          <w:rFonts w:hint="eastAsia"/>
        </w:rPr>
        <w:t>I also could learn that Wireless network and CSMA network can be connected toge</w:t>
      </w:r>
      <w:r w:rsidR="00464D94">
        <w:rPr>
          <w:rFonts w:hint="eastAsia"/>
        </w:rPr>
        <w:t>ther with the help of interface.</w:t>
      </w:r>
      <w:r>
        <w:rPr>
          <w:rFonts w:hint="eastAsia"/>
        </w:rPr>
        <w:t xml:space="preserve"> </w:t>
      </w:r>
      <w:r w:rsidR="00464D94">
        <w:rPr>
          <w:rFonts w:hint="eastAsia"/>
        </w:rPr>
        <w:t xml:space="preserve">I could see the </w:t>
      </w:r>
      <w:r w:rsidR="00C26F38">
        <w:rPr>
          <w:rFonts w:hint="eastAsia"/>
        </w:rPr>
        <w:t>concrete process of ARP mechanism</w:t>
      </w:r>
      <w:r w:rsidR="00C26F38">
        <w:rPr>
          <w:rFonts w:hint="eastAsia"/>
        </w:rPr>
        <w:t xml:space="preserve"> </w:t>
      </w:r>
      <w:r>
        <w:rPr>
          <w:rFonts w:hint="eastAsia"/>
        </w:rPr>
        <w:t>and the communication steps of Active Probing and Passive Probing.</w:t>
      </w:r>
      <w:bookmarkStart w:id="0" w:name="_GoBack"/>
      <w:bookmarkEnd w:id="0"/>
    </w:p>
    <w:p w:rsidR="001568A4" w:rsidRDefault="001568A4" w:rsidP="008B4DCC">
      <w:pPr>
        <w:spacing w:after="0"/>
        <w:ind w:firstLineChars="142" w:firstLine="284"/>
      </w:pPr>
    </w:p>
    <w:p w:rsidR="008C6513" w:rsidRDefault="008C6513" w:rsidP="008B4DCC">
      <w:pPr>
        <w:spacing w:after="0"/>
        <w:ind w:firstLineChars="142" w:firstLine="284"/>
      </w:pPr>
    </w:p>
    <w:sectPr w:rsidR="008C6513" w:rsidSect="001568A4">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2AF" w:usb1="0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68A4"/>
    <w:rsid w:val="00011E8C"/>
    <w:rsid w:val="00021476"/>
    <w:rsid w:val="00021A5A"/>
    <w:rsid w:val="00083A04"/>
    <w:rsid w:val="000C07D7"/>
    <w:rsid w:val="000C713E"/>
    <w:rsid w:val="000D0243"/>
    <w:rsid w:val="000D2683"/>
    <w:rsid w:val="000D7E9B"/>
    <w:rsid w:val="00117101"/>
    <w:rsid w:val="00122FD3"/>
    <w:rsid w:val="001568A4"/>
    <w:rsid w:val="00184975"/>
    <w:rsid w:val="0019079D"/>
    <w:rsid w:val="00194514"/>
    <w:rsid w:val="0019687B"/>
    <w:rsid w:val="001F25F5"/>
    <w:rsid w:val="00211352"/>
    <w:rsid w:val="002252E3"/>
    <w:rsid w:val="0026341D"/>
    <w:rsid w:val="002E4C03"/>
    <w:rsid w:val="002E5029"/>
    <w:rsid w:val="002F78CB"/>
    <w:rsid w:val="00313DF2"/>
    <w:rsid w:val="00315436"/>
    <w:rsid w:val="003B0629"/>
    <w:rsid w:val="003F5F8D"/>
    <w:rsid w:val="00407F61"/>
    <w:rsid w:val="0043347C"/>
    <w:rsid w:val="00463578"/>
    <w:rsid w:val="00464D94"/>
    <w:rsid w:val="00467D8C"/>
    <w:rsid w:val="00475175"/>
    <w:rsid w:val="00487F8B"/>
    <w:rsid w:val="004F0842"/>
    <w:rsid w:val="0050604F"/>
    <w:rsid w:val="0052241F"/>
    <w:rsid w:val="005360A8"/>
    <w:rsid w:val="00545541"/>
    <w:rsid w:val="005717F1"/>
    <w:rsid w:val="005B12B3"/>
    <w:rsid w:val="006018A5"/>
    <w:rsid w:val="00613B57"/>
    <w:rsid w:val="00633CAB"/>
    <w:rsid w:val="00697919"/>
    <w:rsid w:val="006B6FB2"/>
    <w:rsid w:val="006D3A19"/>
    <w:rsid w:val="006D4808"/>
    <w:rsid w:val="00704797"/>
    <w:rsid w:val="00726CD6"/>
    <w:rsid w:val="00730615"/>
    <w:rsid w:val="007C38D0"/>
    <w:rsid w:val="007C4EEB"/>
    <w:rsid w:val="00803BFA"/>
    <w:rsid w:val="00821E4C"/>
    <w:rsid w:val="00854EE4"/>
    <w:rsid w:val="008B2D63"/>
    <w:rsid w:val="008B4DCC"/>
    <w:rsid w:val="008B7958"/>
    <w:rsid w:val="008C6513"/>
    <w:rsid w:val="00910BD4"/>
    <w:rsid w:val="00942591"/>
    <w:rsid w:val="00953630"/>
    <w:rsid w:val="00966EED"/>
    <w:rsid w:val="009C05E9"/>
    <w:rsid w:val="00A07373"/>
    <w:rsid w:val="00A12049"/>
    <w:rsid w:val="00A71535"/>
    <w:rsid w:val="00AC4294"/>
    <w:rsid w:val="00B008FE"/>
    <w:rsid w:val="00B22913"/>
    <w:rsid w:val="00B257B4"/>
    <w:rsid w:val="00B3411D"/>
    <w:rsid w:val="00B44217"/>
    <w:rsid w:val="00B517BD"/>
    <w:rsid w:val="00B710DF"/>
    <w:rsid w:val="00B80C54"/>
    <w:rsid w:val="00BD5BF6"/>
    <w:rsid w:val="00BF253E"/>
    <w:rsid w:val="00BF3824"/>
    <w:rsid w:val="00C26F38"/>
    <w:rsid w:val="00C43061"/>
    <w:rsid w:val="00C73447"/>
    <w:rsid w:val="00C9045F"/>
    <w:rsid w:val="00CA4F92"/>
    <w:rsid w:val="00CB6D28"/>
    <w:rsid w:val="00CD279C"/>
    <w:rsid w:val="00D254DF"/>
    <w:rsid w:val="00D94010"/>
    <w:rsid w:val="00E10958"/>
    <w:rsid w:val="00E20786"/>
    <w:rsid w:val="00E22070"/>
    <w:rsid w:val="00E37E4B"/>
    <w:rsid w:val="00E73DDA"/>
    <w:rsid w:val="00E80B22"/>
    <w:rsid w:val="00ED6878"/>
    <w:rsid w:val="00EE50CF"/>
    <w:rsid w:val="00F52575"/>
    <w:rsid w:val="00FF76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68A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1568A4"/>
    <w:rPr>
      <w:rFonts w:asciiTheme="majorHAnsi" w:eastAsiaTheme="majorEastAsia" w:hAnsiTheme="majorHAnsi" w:cstheme="majorBidi"/>
      <w:sz w:val="18"/>
      <w:szCs w:val="18"/>
    </w:rPr>
  </w:style>
  <w:style w:type="table" w:styleId="a4">
    <w:name w:val="Table Grid"/>
    <w:basedOn w:val="a1"/>
    <w:uiPriority w:val="59"/>
    <w:rsid w:val="00211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1568A4"/>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3"/>
    <w:uiPriority w:val="99"/>
    <w:semiHidden/>
    <w:rsid w:val="001568A4"/>
    <w:rPr>
      <w:rFonts w:asciiTheme="majorHAnsi" w:eastAsiaTheme="majorEastAsia" w:hAnsiTheme="majorHAnsi" w:cstheme="majorBidi"/>
      <w:sz w:val="18"/>
      <w:szCs w:val="18"/>
    </w:rPr>
  </w:style>
  <w:style w:type="table" w:styleId="a4">
    <w:name w:val="Table Grid"/>
    <w:basedOn w:val="a1"/>
    <w:uiPriority w:val="59"/>
    <w:rsid w:val="002113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729</TotalTime>
  <Pages>5</Pages>
  <Words>588</Words>
  <Characters>3353</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3934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AienanC</dc:creator>
  <cp:lastModifiedBy>AienanC</cp:lastModifiedBy>
  <cp:revision>58</cp:revision>
  <dcterms:created xsi:type="dcterms:W3CDTF">2015-09-22T00:46:00Z</dcterms:created>
  <dcterms:modified xsi:type="dcterms:W3CDTF">2015-11-15T19:02:00Z</dcterms:modified>
</cp:coreProperties>
</file>