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ERMAN WILLIAN TAGAINTCHUEM</w:t>
      </w:r>
    </w:p>
    <w:p>
      <w:pPr>
        <w:spacing w:after="80"/>
        <w:jc w:val="center"/>
      </w:pPr>
      <w:r>
        <w:rPr>
          <w:b/>
          <w:bCs/>
          <w:color w:val="2C2C2C"/>
          <w:sz w:val="24"/>
          <w:szCs w:val="24"/>
        </w:rPr>
        <w:t xml:space="preserve">DATA ANALYST</w:t>
      </w:r>
    </w:p>
    <w:p>
      <w:pPr>
        <w:spacing w:after="40"/>
        <w:jc w:val="center"/>
      </w:pPr>
      <w:r>
        <w:rPr>
          <w:color w:val="555555"/>
          <w:sz w:val="16"/>
          <w:szCs w:val="16"/>
        </w:rPr>
        <w:t>ermanwilliantag@tensoratech.com  |  +971 55 515 4764  |  linkedin.com/in/erman-tag  |  github.com/aiengineernlp-dotcom</w:t>
      </w:r>
    </w:p>
    <w:p>
      <w:pPr>
        <w:spacing w:after="160"/>
        <w:jc w:val="center"/>
      </w:pPr>
      <w:r>
        <w:rPr>
          <w:color w:val="888888"/>
          <w:sz w:val="16"/>
          <w:szCs w:val="16"/>
        </w:rPr>
        <w:t xml:space="preserve">Abu Dhabi, UAE  |  Emirates ID valid until 15/09/2026  |  Nationality: Cameroonian</w:t>
      </w:r>
    </w:p>
    <w:p>
      <w:pPr>
        <w:pBdr>
          <w:bottom w:val="single" w:color="1F4E79" w:sz="4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color w:val="2C2C2C"/>
          <w:sz w:val="18"/>
          <w:szCs w:val="18"/>
        </w:rPr>
        <w:t xml:space="preserve">Data Analyst with nearly 4 years of experience building automated data pipelines, interactive dashboards, and business intelligence solutions. Demonstrated ability to design end-to-end data workflows — from raw data ingestion (PostgreSQL) through cleaning, multi-table integration, feature engineering, and automated EDA report generation (HTML/Plotly). Skilled in translating complex datasets into clear, actionable KPI visualizations for technical and non-technical stakeholders. Currently advancing expertise in Machine Learning and AI through intensive training.</w:t>
      </w:r>
    </w:p>
    <w:p>
      <w:pPr>
        <w:pBdr>
          <w:bottom w:val="single" w:color="1F4E79" w:sz="4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spacing w:after="60" w:before="120"/>
      </w:pPr>
      <w:r>
        <w:rPr>
          <w:b/>
          <w:bCs/>
          <w:color w:val="000000"/>
          <w:sz w:val="20"/>
          <w:szCs w:val="20"/>
        </w:rPr>
        <w:t xml:space="preserve">Data &amp; Reporting Analyst</w:t>
      </w:r>
      <w:r>
        <w:rPr>
          <w:color w:val="555555"/>
          <w:sz w:val="18"/>
          <w:szCs w:val="18"/>
        </w:rPr>
        <w:t xml:space="preserve">   |   The KnowHow Research And Consulting — Abu Dhabi, UAE</w:t>
      </w:r>
      <w:r>
        <w:rPr>
          <w:i/>
          <w:iCs/>
          <w:color w:val="888888"/>
          <w:sz w:val="18"/>
          <w:szCs w:val="18"/>
        </w:rPr>
        <w:t xml:space="preserve">   |   Sep 2024 – Present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Designed and automated end-to-end data pipelines using Python (Pandas, SQLAlchemy) — from PostgreSQL ingestion to multi-table integration and automated EDA report generation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Built interactive HTML/Plotly dashboards and KPI reports covering 11 organizational domains, reducing manual reporting time by 4+ hours per week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Conducted structured Exploratory Data Analysis (EDA) — missing value detection, distribution analysis, correlation heatmaps, and outlier identification — packaged into shareable HTML reports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Applied feature engineering techniques (temporal feature extraction, date deltas, categorical encoding, business aggregations) to enrich datasets for analytical use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Consolidated multi-source data (MySQL, PostgreSQL, APIs) into unified analytics infrastructure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Collaborated cross-functionally to translate business requirements into scalable reporting solutions</w:t>
      </w:r>
    </w:p>
    <w:p>
      <w:pPr>
        <w:spacing w:after="60" w:before="120"/>
      </w:pPr>
      <w:r>
        <w:rPr>
          <w:b/>
          <w:bCs/>
          <w:color w:val="000000"/>
          <w:sz w:val="20"/>
          <w:szCs w:val="20"/>
        </w:rPr>
        <w:t xml:space="preserve">IT Applications Manager / Data &amp; Backend Developer</w:t>
      </w:r>
      <w:r>
        <w:rPr>
          <w:color w:val="555555"/>
          <w:sz w:val="18"/>
          <w:szCs w:val="18"/>
        </w:rPr>
        <w:t xml:space="preserve">   |   Alnajm Alwardi Project Management — Dubai / Abu Dhabi, UAE</w:t>
      </w:r>
      <w:r>
        <w:rPr>
          <w:i/>
          <w:iCs/>
          <w:color w:val="888888"/>
          <w:sz w:val="18"/>
          <w:szCs w:val="18"/>
        </w:rPr>
        <w:t xml:space="preserve">   |   Jun 2022 – Sep 2024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Delivered custom data solutions and KPI visualization features for project management platforms serving 50+ concurrent users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Performed end-to-end data analysis, modeling, and reporting to support project delivery and resource allocation decisions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Conducted data quality assurance and pipeline optimization, maintaining integrity across all reporting outputs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Integrated third-party APIs and databases (MySQL/PostgreSQL) to deliver scalable data tracking solutions</w:t>
      </w:r>
    </w:p>
    <w:p>
      <w:pPr>
        <w:pBdr>
          <w:bottom w:val="single" w:color="1F4E79" w:sz="4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KEY PROJECT</w:t>
      </w:r>
    </w:p>
    <w:p>
      <w:pPr>
        <w:spacing w:after="60" w:before="120"/>
      </w:pPr>
      <w:r>
        <w:rPr>
          <w:b/>
          <w:bCs/>
          <w:color w:val="000000"/>
          <w:sz w:val="20"/>
          <w:szCs w:val="20"/>
        </w:rPr>
        <w:t xml:space="preserve">DataSphere360 — E-commerce Customer Intelligence System</w:t>
      </w:r>
      <w:r>
        <w:rPr>
          <w:color w:val="555555"/>
          <w:sz w:val="18"/>
          <w:szCs w:val="18"/>
        </w:rPr>
        <w:t xml:space="preserve">   |   Personal Framework Project</w:t>
      </w:r>
      <w:r>
        <w:rPr>
          <w:i/>
          <w:iCs/>
          <w:color w:val="888888"/>
          <w:sz w:val="18"/>
          <w:szCs w:val="18"/>
        </w:rPr>
        <w:t xml:space="preserve">   |   2026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Built a fully automated, reusable data pipeline framework in Python covering: PostgreSQL data ingestion → automated cleaning (missing values, duplicates, datetime conversion) → multi-table integration (9 tables, 112,650 rows, auto FK/PK detection)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Engineered 81 features automatically: temporal extraction (year/month/weekday/weekend), 15 date-delta calculations, one-hot encoding — plus 5 business features manually (total order value, delivery time, items per order, customer frequency, customer LTV)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Generated automated EDA reports (HTML/Plotly): 7-section technical report + 15-chart business report covering customer segmentation, revenue trends, product analysis, seller performance, and satisfaction patterns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Designed framework architecture with stub pattern — pipeline runs end-to-end at any stage of completion, enabling iterative improvement without rework</w:t>
      </w:r>
    </w:p>
    <w:p>
      <w:pPr>
        <w:pBdr>
          <w:bottom w:val="single" w:color="1F4E79" w:sz="4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spacing w:after="60" w:before="120"/>
      </w:pPr>
      <w:r>
        <w:rPr>
          <w:b/>
          <w:bCs/>
          <w:color w:val="000000"/>
          <w:sz w:val="20"/>
          <w:szCs w:val="20"/>
        </w:rPr>
        <w:t xml:space="preserve">Bachelor's Degree in Computer Engineering (4 years)</w:t>
      </w:r>
      <w:r>
        <w:rPr>
          <w:color w:val="555555"/>
          <w:sz w:val="18"/>
          <w:szCs w:val="18"/>
        </w:rPr>
        <w:t xml:space="preserve">   |   Université de Dschang, Cameroon</w:t>
      </w:r>
      <w:r>
        <w:rPr>
          <w:i/>
          <w:iCs/>
          <w:color w:val="888888"/>
          <w:sz w:val="18"/>
          <w:szCs w:val="18"/>
        </w:rPr>
        <w:t xml:space="preserve">   |   Graduated 2019</w:t>
      </w:r>
    </w:p>
    <w:p>
      <w:pPr>
        <w:pBdr>
          <w:bottom w:val="single" w:color="1F4E79" w:sz="4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50"/>
      </w:pPr>
      <w:r>
        <w:rPr>
          <w:b/>
          <w:bCs/>
          <w:color w:val="1F4E79"/>
          <w:sz w:val="18"/>
          <w:szCs w:val="18"/>
        </w:rPr>
        <w:t xml:space="preserve">Data Analysis &amp; Pipeline: </w:t>
      </w:r>
      <w:r>
        <w:rPr>
          <w:color w:val="2C2C2C"/>
          <w:sz w:val="18"/>
          <w:szCs w:val="18"/>
        </w:rPr>
        <w:t xml:space="preserve">Python, Pandas, NumPy, SQLAlchemy, PostgreSQL, MySQL, CSV/JSON processing</w:t>
      </w:r>
    </w:p>
    <w:p>
      <w:pPr>
        <w:spacing w:after="50"/>
      </w:pPr>
      <w:r>
        <w:rPr>
          <w:b/>
          <w:bCs/>
          <w:color w:val="1F4E79"/>
          <w:sz w:val="18"/>
          <w:szCs w:val="18"/>
        </w:rPr>
        <w:t xml:space="preserve">EDA &amp; Visualization: </w:t>
      </w:r>
      <w:r>
        <w:rPr>
          <w:color w:val="2C2C2C"/>
          <w:sz w:val="18"/>
          <w:szCs w:val="18"/>
        </w:rPr>
        <w:t xml:space="preserve">Plotly, Matplotlib, Seaborn, HTML report generation, KPI dashboards, heatmaps, distribution analysis</w:t>
      </w:r>
    </w:p>
    <w:p>
      <w:pPr>
        <w:spacing w:after="50"/>
      </w:pPr>
      <w:r>
        <w:rPr>
          <w:b/>
          <w:bCs/>
          <w:color w:val="1F4E79"/>
          <w:sz w:val="18"/>
          <w:szCs w:val="18"/>
        </w:rPr>
        <w:t xml:space="preserve">Feature Engineering: </w:t>
      </w:r>
      <w:r>
        <w:rPr>
          <w:color w:val="2C2C2C"/>
          <w:sz w:val="18"/>
          <w:szCs w:val="18"/>
        </w:rPr>
        <w:t xml:space="preserve">Temporal feature extraction, date deltas, one-hot encoding, groupby aggregations, business KPI computation</w:t>
      </w:r>
    </w:p>
    <w:p>
      <w:pPr>
        <w:spacing w:after="50"/>
      </w:pPr>
      <w:r>
        <w:rPr>
          <w:b/>
          <w:bCs/>
          <w:color w:val="1F4E79"/>
          <w:sz w:val="18"/>
          <w:szCs w:val="18"/>
        </w:rPr>
        <w:t xml:space="preserve">Statistics: </w:t>
      </w:r>
      <w:r>
        <w:rPr>
          <w:color w:val="2C2C2C"/>
          <w:sz w:val="18"/>
          <w:szCs w:val="18"/>
        </w:rPr>
        <w:t xml:space="preserve">Hypothesis testing (Z-test, T-test, Chi-square), correlation (Pearson, Spearman), distributions, outlier detection</w:t>
      </w:r>
    </w:p>
    <w:p>
      <w:pPr>
        <w:spacing w:after="50"/>
      </w:pPr>
      <w:r>
        <w:rPr>
          <w:b/>
          <w:bCs/>
          <w:color w:val="1F4E79"/>
          <w:sz w:val="18"/>
          <w:szCs w:val="18"/>
        </w:rPr>
        <w:t xml:space="preserve">Machine Learning (in training): </w:t>
      </w:r>
      <w:r>
        <w:rPr>
          <w:color w:val="2C2C2C"/>
          <w:sz w:val="18"/>
          <w:szCs w:val="18"/>
        </w:rPr>
        <w:t xml:space="preserve">Scikit-learn, supervised learning (Random Forest, SVM, KNN, Naive Bayes), ROC-AUC, F1-Score, GridSearch</w:t>
      </w:r>
    </w:p>
    <w:p>
      <w:pPr>
        <w:spacing w:after="50"/>
      </w:pPr>
      <w:r>
        <w:rPr>
          <w:b/>
          <w:bCs/>
          <w:color w:val="1F4E79"/>
          <w:sz w:val="18"/>
          <w:szCs w:val="18"/>
        </w:rPr>
        <w:t xml:space="preserve">Web &amp; Backend: </w:t>
      </w:r>
      <w:r>
        <w:rPr>
          <w:color w:val="2C2C2C"/>
          <w:sz w:val="18"/>
          <w:szCs w:val="18"/>
        </w:rPr>
        <w:t xml:space="preserve">Django, Flask, RESTful APIs, Git &amp; GitHub, Streamlit, Microsoft 365 Admin</w:t>
      </w:r>
    </w:p>
    <w:p>
      <w:pPr>
        <w:pBdr>
          <w:bottom w:val="single" w:color="1F4E79" w:sz="4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CERTIFICATIONS &amp; TRAINING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Machine Learning / AI Engineer — CodeCademy (Completed)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IBM AI Engineering Professional Certificate — In progress, expected Q3 2026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Batch AI / Machine Learning / Data Science — LogicMojo Intensive Training, March–September 2026 (60 sessions)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2026-07-16T08:05:59.075Z</dcterms:created>
  <dcterms:modified xsi:type="dcterms:W3CDTF">2026-07-16T08:05:59.092Z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