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A55" w:rsidRDefault="00877D53" w:rsidP="00AC2A55">
      <w:pPr>
        <w:widowControl/>
        <w:jc w:val="left"/>
        <w:outlineLvl w:val="0"/>
        <w:rPr>
          <w:rFonts w:ascii="微软雅黑" w:eastAsia="微软雅黑" w:hAnsi="微软雅黑" w:cs="宋体"/>
          <w:color w:val="333333"/>
          <w:kern w:val="36"/>
          <w:sz w:val="48"/>
          <w:szCs w:val="48"/>
          <w:u w:val="single"/>
        </w:rPr>
      </w:pPr>
      <w:hyperlink r:id="rId6" w:history="1">
        <w:r w:rsidR="00AC2A55" w:rsidRPr="00AC2A55">
          <w:rPr>
            <w:rFonts w:ascii="微软雅黑" w:eastAsia="微软雅黑" w:hAnsi="微软雅黑" w:cs="宋体" w:hint="eastAsia"/>
            <w:color w:val="333333"/>
            <w:kern w:val="36"/>
            <w:sz w:val="48"/>
            <w:szCs w:val="48"/>
            <w:u w:val="single"/>
          </w:rPr>
          <w:t>浅谈前端与SEO</w:t>
        </w:r>
      </w:hyperlink>
    </w:p>
    <w:p w:rsidR="00147375" w:rsidRPr="00147375" w:rsidRDefault="00147375" w:rsidP="00AC2A55">
      <w:pPr>
        <w:widowControl/>
        <w:jc w:val="left"/>
        <w:outlineLvl w:val="0"/>
        <w:rPr>
          <w:rFonts w:ascii="微软雅黑" w:eastAsia="微软雅黑" w:hAnsi="微软雅黑" w:cs="宋体"/>
          <w:color w:val="333333"/>
          <w:kern w:val="36"/>
          <w:szCs w:val="21"/>
          <w:u w:val="single"/>
        </w:rPr>
      </w:pPr>
      <w:r w:rsidRPr="00147375">
        <w:rPr>
          <w:rFonts w:ascii="微软雅黑" w:eastAsia="微软雅黑" w:hAnsi="微软雅黑" w:cs="宋体" w:hint="eastAsia"/>
          <w:color w:val="333333"/>
          <w:kern w:val="36"/>
          <w:szCs w:val="21"/>
          <w:u w:val="single"/>
        </w:rPr>
        <w:t>来源</w:t>
      </w:r>
      <w:r w:rsidRPr="00147375">
        <w:rPr>
          <w:rFonts w:ascii="微软雅黑" w:eastAsia="微软雅黑" w:hAnsi="微软雅黑" w:cs="宋体"/>
          <w:color w:val="333333"/>
          <w:kern w:val="36"/>
          <w:szCs w:val="21"/>
          <w:u w:val="single"/>
        </w:rPr>
        <w:t>：</w:t>
      </w:r>
      <w:hyperlink r:id="rId7" w:history="1">
        <w:r w:rsidRPr="00147375">
          <w:rPr>
            <w:rStyle w:val="a5"/>
            <w:rFonts w:ascii="微软雅黑" w:eastAsia="微软雅黑" w:hAnsi="微软雅黑" w:cs="宋体"/>
            <w:kern w:val="36"/>
            <w:szCs w:val="21"/>
          </w:rPr>
          <w:t>http://uxc.360.cn/archives/984.html</w:t>
        </w:r>
      </w:hyperlink>
    </w:p>
    <w:p w:rsidR="00147375" w:rsidRPr="00AC2A55" w:rsidRDefault="00147375" w:rsidP="00AC2A55">
      <w:pPr>
        <w:widowControl/>
        <w:jc w:val="left"/>
        <w:outlineLvl w:val="0"/>
        <w:rPr>
          <w:rFonts w:ascii="微软雅黑" w:eastAsia="微软雅黑" w:hAnsi="微软雅黑" w:cs="宋体"/>
          <w:color w:val="7A7B7E"/>
          <w:kern w:val="36"/>
          <w:sz w:val="18"/>
          <w:szCs w:val="18"/>
        </w:rPr>
      </w:pPr>
    </w:p>
    <w:p w:rsidR="00AC2A55" w:rsidRPr="00AC2A55" w:rsidRDefault="00877D53" w:rsidP="00AC2A55">
      <w:pPr>
        <w:widowControl/>
        <w:jc w:val="left"/>
        <w:rPr>
          <w:rFonts w:ascii="微软雅黑" w:eastAsia="微软雅黑" w:hAnsi="微软雅黑" w:cs="宋体"/>
          <w:color w:val="AEAEAE"/>
          <w:kern w:val="0"/>
          <w:sz w:val="18"/>
          <w:szCs w:val="18"/>
        </w:rPr>
      </w:pPr>
      <w:hyperlink r:id="rId8" w:tooltip="由酷猫发布" w:history="1">
        <w:r w:rsidR="00AC2A55" w:rsidRPr="00AC2A55">
          <w:rPr>
            <w:rFonts w:ascii="微软雅黑" w:eastAsia="微软雅黑" w:hAnsi="微软雅黑" w:cs="宋体" w:hint="eastAsia"/>
            <w:color w:val="AEAEAE"/>
            <w:kern w:val="0"/>
            <w:sz w:val="18"/>
            <w:szCs w:val="18"/>
            <w:u w:val="single"/>
          </w:rPr>
          <w:t>酷猫</w:t>
        </w:r>
      </w:hyperlink>
      <w:r w:rsidR="00AC2A55" w:rsidRPr="00AC2A55">
        <w:rPr>
          <w:rFonts w:ascii="微软雅黑" w:eastAsia="微软雅黑" w:hAnsi="微软雅黑" w:cs="宋体" w:hint="eastAsia"/>
          <w:color w:val="AEAEAE"/>
          <w:kern w:val="0"/>
          <w:sz w:val="18"/>
          <w:szCs w:val="18"/>
        </w:rPr>
        <w:t> / 2012.11.2 / </w:t>
      </w:r>
      <w:hyperlink r:id="rId9" w:history="1">
        <w:r w:rsidR="00AC2A55" w:rsidRPr="00AC2A55">
          <w:rPr>
            <w:rFonts w:ascii="微软雅黑" w:eastAsia="微软雅黑" w:hAnsi="微软雅黑" w:cs="宋体" w:hint="eastAsia"/>
            <w:color w:val="AEAEAE"/>
            <w:kern w:val="0"/>
            <w:sz w:val="18"/>
            <w:szCs w:val="18"/>
            <w:u w:val="single"/>
          </w:rPr>
          <w:t>前端技术</w:t>
        </w:r>
      </w:hyperlink>
    </w:p>
    <w:p w:rsidR="00AC2A55" w:rsidRPr="00AC2A55" w:rsidRDefault="00AC2A55" w:rsidP="00AC2A55">
      <w:pPr>
        <w:widowControl/>
        <w:spacing w:line="480" w:lineRule="auto"/>
        <w:jc w:val="left"/>
        <w:rPr>
          <w:rFonts w:ascii="微软雅黑" w:eastAsia="微软雅黑" w:hAnsi="微软雅黑" w:cs="宋体"/>
          <w:color w:val="777777"/>
          <w:kern w:val="0"/>
          <w:szCs w:val="21"/>
        </w:rPr>
      </w:pPr>
      <w:r w:rsidRPr="00AC2A55">
        <w:rPr>
          <w:rFonts w:ascii="微软雅黑" w:eastAsia="微软雅黑" w:hAnsi="微软雅黑" w:cs="宋体"/>
          <w:noProof/>
          <w:color w:val="333B4B"/>
          <w:kern w:val="0"/>
          <w:szCs w:val="21"/>
        </w:rPr>
        <w:drawing>
          <wp:inline distT="0" distB="0" distL="0" distR="0">
            <wp:extent cx="6810375" cy="1885950"/>
            <wp:effectExtent l="0" t="0" r="9525" b="0"/>
            <wp:docPr id="21" name="图片 21" descr="http://p9.qhimg.com/t0148b997530eefc9a7.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9.qhimg.com/t0148b997530eefc9a7.jpg">
                      <a:hlinkClick r:id="rId7"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0375" cy="1885950"/>
                    </a:xfrm>
                    <a:prstGeom prst="rect">
                      <a:avLst/>
                    </a:prstGeom>
                    <a:noFill/>
                    <a:ln>
                      <a:noFill/>
                    </a:ln>
                  </pic:spPr>
                </pic:pic>
              </a:graphicData>
            </a:graphic>
          </wp:inline>
        </w:drawing>
      </w:r>
    </w:p>
    <w:p w:rsidR="00AC2A55" w:rsidRPr="00AC2A55" w:rsidRDefault="00AC2A55" w:rsidP="00AC2A55">
      <w:pPr>
        <w:widowControl/>
        <w:spacing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b/>
          <w:bCs/>
          <w:color w:val="777777"/>
          <w:kern w:val="0"/>
          <w:szCs w:val="21"/>
        </w:rPr>
        <w:t>SEO</w:t>
      </w:r>
      <w:r w:rsidRPr="00AC2A55">
        <w:rPr>
          <w:rFonts w:ascii="微软雅黑" w:eastAsia="微软雅黑" w:hAnsi="微软雅黑" w:cs="宋体" w:hint="eastAsia"/>
          <w:color w:val="777777"/>
          <w:kern w:val="0"/>
          <w:szCs w:val="21"/>
        </w:rPr>
        <w:t>（Search Engine Optimization），就是传说中的搜索引擎优化，是指为了增加网页在搜索引擎自然搜索结果中的收录数量以及提升排序位置而做的优化行为。我认为这是一门说来简单，但操作起来复杂的技术，只可意会，不可言传。作为一名前端工程师，不需要精通SEO，但必须要了解它。SEO有一条不变的准则就是它永远都在变，因为没有一沉不变的优化方案可供大家套用。但我们仍然可以发现一些基础的或是被人们公认的规律来进行网站的SEO。更重要的是我们要有自己的实践，不断发现适合自己行之有效的SEO方法。</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从宏观的角度来说，我认为SEO有三条最重要的规律，那就是原创的内容、高质量的外部链接和持之以恒适度的优化。</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前端是构建网站中很重要的一个环节，本篇重点从前端的角度来讲解一下SEO的实施方法。前端的工作主要是负责页面的HTML+CSS+JS，优化好这几个方面会为SEO工作打好一个坚实的基础。突出重要内容可以让搜索引擎判断当前页面的重点是什么，提升网站</w:t>
      </w:r>
      <w:r w:rsidRPr="00AC2A55">
        <w:rPr>
          <w:rFonts w:ascii="微软雅黑" w:eastAsia="微软雅黑" w:hAnsi="微软雅黑" w:cs="宋体" w:hint="eastAsia"/>
          <w:color w:val="777777"/>
          <w:kern w:val="0"/>
          <w:szCs w:val="21"/>
        </w:rPr>
        <w:lastRenderedPageBreak/>
        <w:t>访问速度可以让搜索引擎的蜘蛛顺利、快速、大量的抓取网页内容，所以以下我就着重以突出重要内容和提升网站速度为主来总结一下。</w:t>
      </w:r>
    </w:p>
    <w:p w:rsidR="00AC2A55" w:rsidRPr="00AC2A55" w:rsidRDefault="00AC2A55" w:rsidP="00AC2A55">
      <w:pPr>
        <w:widowControl/>
        <w:jc w:val="left"/>
        <w:outlineLvl w:val="1"/>
        <w:rPr>
          <w:rFonts w:ascii="微软雅黑" w:eastAsia="微软雅黑" w:hAnsi="微软雅黑" w:cs="宋体"/>
          <w:color w:val="7A7B7E"/>
          <w:kern w:val="0"/>
          <w:sz w:val="18"/>
          <w:szCs w:val="18"/>
        </w:rPr>
      </w:pPr>
      <w:r w:rsidRPr="00AC2A55">
        <w:rPr>
          <w:rFonts w:ascii="微软雅黑" w:eastAsia="微软雅黑" w:hAnsi="微软雅黑" w:cs="宋体" w:hint="eastAsia"/>
          <w:color w:val="7A7B7E"/>
          <w:kern w:val="0"/>
          <w:sz w:val="18"/>
          <w:szCs w:val="18"/>
        </w:rPr>
        <w:t>突出重要内容</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合理的title、description和keywords</w:t>
      </w:r>
    </w:p>
    <w:p w:rsidR="00AC2A55" w:rsidRPr="00AC2A55" w:rsidRDefault="00AC2A55" w:rsidP="00AC2A55">
      <w:pPr>
        <w:widowControl/>
        <w:spacing w:line="480" w:lineRule="auto"/>
        <w:jc w:val="left"/>
        <w:rPr>
          <w:rFonts w:ascii="微软雅黑" w:eastAsia="微软雅黑" w:hAnsi="微软雅黑" w:cs="宋体"/>
          <w:color w:val="777777"/>
          <w:kern w:val="0"/>
          <w:szCs w:val="21"/>
        </w:rPr>
      </w:pPr>
      <w:r w:rsidRPr="00AC2A55">
        <w:rPr>
          <w:rFonts w:ascii="微软雅黑" w:eastAsia="微软雅黑" w:hAnsi="微软雅黑" w:cs="宋体"/>
          <w:noProof/>
          <w:color w:val="777777"/>
          <w:kern w:val="0"/>
          <w:szCs w:val="21"/>
        </w:rPr>
        <w:drawing>
          <wp:inline distT="0" distB="0" distL="0" distR="0">
            <wp:extent cx="5229225" cy="828675"/>
            <wp:effectExtent l="0" t="0" r="9525" b="9525"/>
            <wp:docPr id="20" name="图片 20" descr="http://p1.qhimg.com/t01811599230f661b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1.qhimg.com/t01811599230f661b9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828675"/>
                    </a:xfrm>
                    <a:prstGeom prst="rect">
                      <a:avLst/>
                    </a:prstGeom>
                    <a:noFill/>
                    <a:ln>
                      <a:noFill/>
                    </a:ln>
                  </pic:spPr>
                </pic:pic>
              </a:graphicData>
            </a:graphic>
          </wp:inline>
        </w:drawing>
      </w:r>
      <w:r w:rsidRPr="00AC2A55">
        <w:rPr>
          <w:rFonts w:ascii="微软雅黑" w:eastAsia="微软雅黑" w:hAnsi="微软雅黑" w:cs="宋体" w:hint="eastAsia"/>
          <w:color w:val="777777"/>
          <w:kern w:val="0"/>
          <w:szCs w:val="21"/>
        </w:rPr>
        <w:br/>
        <w:t>截图取自于360搜索（</w:t>
      </w:r>
      <w:hyperlink r:id="rId12" w:tgtFrame="_blank" w:history="1">
        <w:r w:rsidRPr="00AC2A55">
          <w:rPr>
            <w:rFonts w:ascii="微软雅黑" w:eastAsia="微软雅黑" w:hAnsi="微软雅黑" w:cs="宋体" w:hint="eastAsia"/>
            <w:color w:val="333B4B"/>
            <w:kern w:val="0"/>
            <w:szCs w:val="21"/>
            <w:u w:val="single"/>
          </w:rPr>
          <w:t>so.com</w:t>
        </w:r>
      </w:hyperlink>
      <w:r w:rsidRPr="00AC2A55">
        <w:rPr>
          <w:rFonts w:ascii="微软雅黑" w:eastAsia="微软雅黑" w:hAnsi="微软雅黑" w:cs="宋体" w:hint="eastAsia"/>
          <w:color w:val="777777"/>
          <w:kern w:val="0"/>
          <w:szCs w:val="21"/>
        </w:rPr>
        <w:t>）</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虽然现在搜索对这三项的权重慢慢减小，但还是希望能够合理的写好他们，只写有用的东西，不要在这里写小说，要表达重点。</w:t>
      </w:r>
    </w:p>
    <w:p w:rsidR="00AC2A55" w:rsidRPr="00AC2A55" w:rsidRDefault="00AC2A55" w:rsidP="00AC2A55">
      <w:pPr>
        <w:widowControl/>
        <w:spacing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b/>
          <w:bCs/>
          <w:color w:val="777777"/>
          <w:kern w:val="0"/>
          <w:szCs w:val="21"/>
        </w:rPr>
        <w:t>title：</w:t>
      </w:r>
      <w:r w:rsidRPr="00AC2A55">
        <w:rPr>
          <w:rFonts w:ascii="微软雅黑" w:eastAsia="微软雅黑" w:hAnsi="微软雅黑" w:cs="宋体" w:hint="eastAsia"/>
          <w:color w:val="777777"/>
          <w:kern w:val="0"/>
          <w:szCs w:val="21"/>
        </w:rPr>
        <w:t>只强调重点即可，重要关键词出现不要超过2次，而且要靠前，每个页面title要有所不同，如下图：</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4457700" cy="266700"/>
            <wp:effectExtent l="0" t="0" r="0" b="0"/>
            <wp:docPr id="19" name="图片 19" descr="http://p9.qhimg.com/t01a0673143f86e0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9.qhimg.com/t01a0673143f86e02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66700"/>
                    </a:xfrm>
                    <a:prstGeom prst="rect">
                      <a:avLst/>
                    </a:prstGeom>
                    <a:noFill/>
                    <a:ln>
                      <a:noFill/>
                    </a:ln>
                  </pic:spPr>
                </pic:pic>
              </a:graphicData>
            </a:graphic>
          </wp:inline>
        </w:drawing>
      </w:r>
    </w:p>
    <w:p w:rsidR="00AC2A55" w:rsidRPr="00AC2A55" w:rsidRDefault="00AC2A55" w:rsidP="00AC2A55">
      <w:pPr>
        <w:widowControl/>
        <w:spacing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b/>
          <w:bCs/>
          <w:color w:val="777777"/>
          <w:kern w:val="0"/>
          <w:szCs w:val="21"/>
        </w:rPr>
        <w:t>description：</w:t>
      </w:r>
      <w:r w:rsidRPr="00AC2A55">
        <w:rPr>
          <w:rFonts w:ascii="微软雅黑" w:eastAsia="微软雅黑" w:hAnsi="微软雅黑" w:cs="宋体" w:hint="eastAsia"/>
          <w:color w:val="777777"/>
          <w:kern w:val="0"/>
          <w:szCs w:val="21"/>
        </w:rPr>
        <w:t>把网页内容高度概括到这里，长度要合理，不可过分堆砌关键词，每个页面description要有所不同，如下图：</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5191125" cy="352425"/>
            <wp:effectExtent l="0" t="0" r="9525" b="9525"/>
            <wp:docPr id="18" name="图片 18" descr="http://p4.qhimg.com/t015394686c1e7e4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4.qhimg.com/t015394686c1e7e47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352425"/>
                    </a:xfrm>
                    <a:prstGeom prst="rect">
                      <a:avLst/>
                    </a:prstGeom>
                    <a:noFill/>
                    <a:ln>
                      <a:noFill/>
                    </a:ln>
                  </pic:spPr>
                </pic:pic>
              </a:graphicData>
            </a:graphic>
          </wp:inline>
        </w:drawing>
      </w:r>
    </w:p>
    <w:p w:rsidR="00AC2A55" w:rsidRPr="00AC2A55" w:rsidRDefault="00AC2A55" w:rsidP="00AC2A55">
      <w:pPr>
        <w:widowControl/>
        <w:spacing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b/>
          <w:bCs/>
          <w:color w:val="777777"/>
          <w:kern w:val="0"/>
          <w:szCs w:val="21"/>
        </w:rPr>
        <w:t>keywords：</w:t>
      </w:r>
      <w:r w:rsidRPr="00AC2A55">
        <w:rPr>
          <w:rFonts w:ascii="微软雅黑" w:eastAsia="微软雅黑" w:hAnsi="微软雅黑" w:cs="宋体" w:hint="eastAsia"/>
          <w:color w:val="777777"/>
          <w:kern w:val="0"/>
          <w:szCs w:val="21"/>
        </w:rPr>
        <w:t>列举出几个重要关键词即可，也不可过分堆砌。</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语义化书写HTML代码，符合W3C标准。</w:t>
      </w:r>
    </w:p>
    <w:p w:rsidR="00AC2A55" w:rsidRPr="00AC2A55" w:rsidRDefault="00AC2A55" w:rsidP="00AC2A55">
      <w:pPr>
        <w:widowControl/>
        <w:spacing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对于搜索引擎来说，最直接面对的就是网页HTML代码，如果代码写的语义化，搜索引擎就会很容易的读懂该网页要表达的意思。例如文本模块要有大标题，合理利用h1-h6，列表形式的代码使用ul或ol，重要的文字使用strong等等。总之就是要充分利用各种HTML标签完成他们本职的工作，当然要兼容IE、火狐、Chrome等主流浏览器。</w:t>
      </w:r>
      <w:r w:rsidRPr="00AC2A55">
        <w:rPr>
          <w:rFonts w:ascii="微软雅黑" w:eastAsia="微软雅黑" w:hAnsi="微软雅黑" w:cs="宋体" w:hint="eastAsia"/>
          <w:color w:val="777777"/>
          <w:kern w:val="0"/>
          <w:szCs w:val="21"/>
        </w:rPr>
        <w:br/>
        <w:t>我们来看看著名的禅意花园网站（</w:t>
      </w:r>
      <w:hyperlink r:id="rId15" w:tgtFrame="_blank" w:history="1">
        <w:r w:rsidRPr="00AC2A55">
          <w:rPr>
            <w:rFonts w:ascii="微软雅黑" w:eastAsia="微软雅黑" w:hAnsi="微软雅黑" w:cs="宋体" w:hint="eastAsia"/>
            <w:color w:val="333B4B"/>
            <w:kern w:val="0"/>
            <w:szCs w:val="21"/>
            <w:u w:val="single"/>
          </w:rPr>
          <w:t>http://www.csszengarden.com/</w:t>
        </w:r>
      </w:hyperlink>
      <w:r w:rsidRPr="00AC2A55">
        <w:rPr>
          <w:rFonts w:ascii="微软雅黑" w:eastAsia="微软雅黑" w:hAnsi="微软雅黑" w:cs="宋体" w:hint="eastAsia"/>
          <w:color w:val="777777"/>
          <w:kern w:val="0"/>
          <w:szCs w:val="21"/>
        </w:rPr>
        <w:t>），在没有样式的情</w:t>
      </w:r>
      <w:r w:rsidRPr="00AC2A55">
        <w:rPr>
          <w:rFonts w:ascii="微软雅黑" w:eastAsia="微软雅黑" w:hAnsi="微软雅黑" w:cs="宋体" w:hint="eastAsia"/>
          <w:color w:val="777777"/>
          <w:kern w:val="0"/>
          <w:szCs w:val="21"/>
        </w:rPr>
        <w:lastRenderedPageBreak/>
        <w:t>况下，代码非常语义化，看起来很工整，加载不同的样式之后可以随心所欲的改变页面外观。</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无样式情况下：</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5753100" cy="3994295"/>
            <wp:effectExtent l="0" t="0" r="0" b="6350"/>
            <wp:docPr id="17" name="图片 17" descr="http://p3.qhimg.com/t01b092401c7e1db4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3.qhimg.com/t01b092401c7e1db43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4109" cy="4001938"/>
                    </a:xfrm>
                    <a:prstGeom prst="rect">
                      <a:avLst/>
                    </a:prstGeom>
                    <a:noFill/>
                    <a:ln>
                      <a:noFill/>
                    </a:ln>
                  </pic:spPr>
                </pic:pic>
              </a:graphicData>
            </a:graphic>
          </wp:inline>
        </w:drawing>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加载样式1：</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5791200" cy="2093105"/>
            <wp:effectExtent l="0" t="0" r="0" b="2540"/>
            <wp:docPr id="16" name="图片 16" descr="http://p8.qhimg.com/t01b2a428480e83f1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8.qhimg.com/t01b2a428480e83f18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06366" cy="2098586"/>
                    </a:xfrm>
                    <a:prstGeom prst="rect">
                      <a:avLst/>
                    </a:prstGeom>
                    <a:noFill/>
                    <a:ln>
                      <a:noFill/>
                    </a:ln>
                  </pic:spPr>
                </pic:pic>
              </a:graphicData>
            </a:graphic>
          </wp:inline>
        </w:drawing>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lastRenderedPageBreak/>
        <w:t>加载样式2：</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5257881" cy="7105650"/>
            <wp:effectExtent l="0" t="0" r="0" b="0"/>
            <wp:docPr id="15" name="图片 15" descr="http://p2.qhimg.com/t012d732722e3c992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2.qhimg.com/t012d732722e3c992c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353" cy="7117099"/>
                    </a:xfrm>
                    <a:prstGeom prst="rect">
                      <a:avLst/>
                    </a:prstGeom>
                    <a:noFill/>
                    <a:ln>
                      <a:noFill/>
                    </a:ln>
                  </pic:spPr>
                </pic:pic>
              </a:graphicData>
            </a:graphic>
          </wp:inline>
        </w:drawing>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利用布局，把重要内容HTML代码放在最前。</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搜索引擎抓取HTML内容是从上到下，利用这一特点，可以让主要代码优先读取，广告等不重要代码放在下边。例如，在左栏和右栏的代码不变的情况下，只需改一下样式，利用</w:t>
      </w:r>
      <w:r w:rsidRPr="00AC2A55">
        <w:rPr>
          <w:rFonts w:ascii="微软雅黑" w:eastAsia="微软雅黑" w:hAnsi="微软雅黑" w:cs="宋体" w:hint="eastAsia"/>
          <w:color w:val="777777"/>
          <w:kern w:val="0"/>
          <w:szCs w:val="21"/>
        </w:rPr>
        <w:lastRenderedPageBreak/>
        <w:t>float:left;和float:right;就可以随意让两栏在展现上位置互换，这样就可以保证重要代码在最前，让爬虫最先抓取。同样也适用于多栏的情况。</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bookmarkStart w:id="0" w:name="_GoBack"/>
      <w:r w:rsidRPr="00AC2A55">
        <w:rPr>
          <w:rFonts w:ascii="微软雅黑" w:eastAsia="微软雅黑" w:hAnsi="微软雅黑" w:cs="宋体"/>
          <w:noProof/>
          <w:color w:val="777777"/>
          <w:kern w:val="0"/>
          <w:szCs w:val="21"/>
        </w:rPr>
        <w:drawing>
          <wp:inline distT="0" distB="0" distL="0" distR="0">
            <wp:extent cx="5400675" cy="4598289"/>
            <wp:effectExtent l="0" t="0" r="0" b="0"/>
            <wp:docPr id="14" name="图片 14" descr="http://p4.qhimg.com/t015fe3481879a32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4.qhimg.com/t015fe3481879a3209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8823" cy="4613741"/>
                    </a:xfrm>
                    <a:prstGeom prst="rect">
                      <a:avLst/>
                    </a:prstGeom>
                    <a:noFill/>
                    <a:ln>
                      <a:noFill/>
                    </a:ln>
                  </pic:spPr>
                </pic:pic>
              </a:graphicData>
            </a:graphic>
          </wp:inline>
        </w:drawing>
      </w:r>
      <w:bookmarkEnd w:id="0"/>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重要内容不要用JS输出。</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蜘蛛不会读取JS里的内容，所以重要内容必须放在HTML里。</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尽少使用iframe框架。</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搜索引擎不会抓取到iframe里的内容，重要内容不要放在框架中。</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为图片加上alt属性。</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noProof/>
          <w:color w:val="777777"/>
          <w:kern w:val="0"/>
          <w:szCs w:val="21"/>
        </w:rPr>
        <w:drawing>
          <wp:inline distT="0" distB="0" distL="0" distR="0">
            <wp:extent cx="4752975" cy="266700"/>
            <wp:effectExtent l="0" t="0" r="9525" b="0"/>
            <wp:docPr id="13" name="图片 13" descr="http://p5.qhimg.com/t010d37e16cb83e6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5.qhimg.com/t010d37e16cb83e6ec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2975" cy="266700"/>
                    </a:xfrm>
                    <a:prstGeom prst="rect">
                      <a:avLst/>
                    </a:prstGeom>
                    <a:noFill/>
                    <a:ln>
                      <a:noFill/>
                    </a:ln>
                  </pic:spPr>
                </pic:pic>
              </a:graphicData>
            </a:graphic>
          </wp:inline>
        </w:drawing>
      </w:r>
      <w:r w:rsidRPr="00AC2A55">
        <w:rPr>
          <w:rFonts w:ascii="微软雅黑" w:eastAsia="微软雅黑" w:hAnsi="微软雅黑" w:cs="宋体" w:hint="eastAsia"/>
          <w:color w:val="777777"/>
          <w:kern w:val="0"/>
          <w:szCs w:val="21"/>
        </w:rPr>
        <w:br/>
        <w:t>当网络速度很慢，或者图片地址失效的时候，就可以体现出alt属性的作用，他可以让用户在图片没有显示的时候知道这个图片的作用。</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lastRenderedPageBreak/>
        <w:t>可以显示图片时：</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1276350" cy="419100"/>
            <wp:effectExtent l="0" t="0" r="0" b="0"/>
            <wp:docPr id="12" name="图片 12" descr="http://p9.qhimg.com/t01917205dd2ae7ca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9.qhimg.com/t01917205dd2ae7ca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6350" cy="419100"/>
                    </a:xfrm>
                    <a:prstGeom prst="rect">
                      <a:avLst/>
                    </a:prstGeom>
                    <a:noFill/>
                    <a:ln>
                      <a:noFill/>
                    </a:ln>
                  </pic:spPr>
                </pic:pic>
              </a:graphicData>
            </a:graphic>
          </wp:inline>
        </w:drawing>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不能显示图片时：</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1314450" cy="447675"/>
            <wp:effectExtent l="0" t="0" r="0" b="9525"/>
            <wp:docPr id="11" name="图片 11" descr="http://p6.qhimg.com/t017454e49f2a9389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6.qhimg.com/t017454e49f2a9389f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4450" cy="447675"/>
                    </a:xfrm>
                    <a:prstGeom prst="rect">
                      <a:avLst/>
                    </a:prstGeom>
                    <a:noFill/>
                    <a:ln>
                      <a:noFill/>
                    </a:ln>
                  </pic:spPr>
                </pic:pic>
              </a:graphicData>
            </a:graphic>
          </wp:inline>
        </w:drawing>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需要强调的地方可以加上title属性。</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noProof/>
          <w:color w:val="777777"/>
          <w:kern w:val="0"/>
          <w:szCs w:val="21"/>
        </w:rPr>
        <w:drawing>
          <wp:inline distT="0" distB="0" distL="0" distR="0">
            <wp:extent cx="5638800" cy="209550"/>
            <wp:effectExtent l="0" t="0" r="0" b="0"/>
            <wp:docPr id="10" name="图片 10" descr="http://p2.qhimg.com/t014023d790030cb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2.qhimg.com/t014023d790030cba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209550"/>
                    </a:xfrm>
                    <a:prstGeom prst="rect">
                      <a:avLst/>
                    </a:prstGeom>
                    <a:noFill/>
                    <a:ln>
                      <a:noFill/>
                    </a:ln>
                  </pic:spPr>
                </pic:pic>
              </a:graphicData>
            </a:graphic>
          </wp:inline>
        </w:drawing>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保留文字效果。</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如果需要兼顾用户体验和SEO效果，在必须用图片的地方，例如个性字体的标题，我们可以利用样式控制，让文本文字不会出现在浏览器上，但在网页代码中是有该标题的。</w:t>
      </w:r>
      <w:r w:rsidRPr="00AC2A55">
        <w:rPr>
          <w:rFonts w:ascii="微软雅黑" w:eastAsia="微软雅黑" w:hAnsi="微软雅黑" w:cs="宋体" w:hint="eastAsia"/>
          <w:color w:val="777777"/>
          <w:kern w:val="0"/>
          <w:szCs w:val="21"/>
        </w:rPr>
        <w:br/>
        <w:t>例如这里的“电视剧分类”，为了完美还原设计图，前端工程师可以把文字做成背景图，之后用样式让html中的文字的缩进设置成足够大的负数，偏离出浏览器之外，也可以利用设置行高的方法让文字隐藏。注意：不可使用display:none;的方法让文字隐藏，因为搜索引擎会过滤掉display:none;里边的内容，就不会被蜘蛛检索了。</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2276475" cy="1628775"/>
            <wp:effectExtent l="0" t="0" r="9525" b="9525"/>
            <wp:docPr id="9" name="图片 9" descr="http://p1.qhimg.com/t015c7c187eb4e59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1.qhimg.com/t015c7c187eb4e5909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6475" cy="1628775"/>
                    </a:xfrm>
                    <a:prstGeom prst="rect">
                      <a:avLst/>
                    </a:prstGeom>
                    <a:noFill/>
                    <a:ln>
                      <a:noFill/>
                    </a:ln>
                  </pic:spPr>
                </pic:pic>
              </a:graphicData>
            </a:graphic>
          </wp:inline>
        </w:drawing>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HTML代码：</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2743200" cy="266700"/>
            <wp:effectExtent l="0" t="0" r="0" b="0"/>
            <wp:docPr id="8" name="图片 8" descr="http://p7.qhimg.com/t0196936c245776c1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7.qhimg.com/t0196936c245776c1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66700"/>
                    </a:xfrm>
                    <a:prstGeom prst="rect">
                      <a:avLst/>
                    </a:prstGeom>
                    <a:noFill/>
                    <a:ln>
                      <a:noFill/>
                    </a:ln>
                  </pic:spPr>
                </pic:pic>
              </a:graphicData>
            </a:graphic>
          </wp:inline>
        </w:drawing>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lastRenderedPageBreak/>
        <w:t>CSS代码：</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7429500" cy="247650"/>
            <wp:effectExtent l="0" t="0" r="0" b="0"/>
            <wp:docPr id="7" name="图片 7" descr="http://p7.qhimg.com/t01dd65f10809843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7.qhimg.com/t01dd65f1080984327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29500" cy="247650"/>
                    </a:xfrm>
                    <a:prstGeom prst="rect">
                      <a:avLst/>
                    </a:prstGeom>
                    <a:noFill/>
                    <a:ln>
                      <a:noFill/>
                    </a:ln>
                  </pic:spPr>
                </pic:pic>
              </a:graphicData>
            </a:graphic>
          </wp:inline>
        </w:drawing>
      </w:r>
      <w:r w:rsidRPr="00AC2A55">
        <w:rPr>
          <w:rFonts w:ascii="微软雅黑" w:eastAsia="微软雅黑" w:hAnsi="微软雅黑" w:cs="宋体" w:hint="eastAsia"/>
          <w:color w:val="777777"/>
          <w:kern w:val="0"/>
          <w:szCs w:val="21"/>
        </w:rPr>
        <w:br/>
        <w:t>或</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5695950" cy="276225"/>
            <wp:effectExtent l="0" t="0" r="0" b="9525"/>
            <wp:docPr id="6" name="图片 6" descr="http://p2.qhimg.com/t01619e8ac2665f66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2.qhimg.com/t01619e8ac2665f663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5950" cy="276225"/>
                    </a:xfrm>
                    <a:prstGeom prst="rect">
                      <a:avLst/>
                    </a:prstGeom>
                    <a:noFill/>
                    <a:ln>
                      <a:noFill/>
                    </a:ln>
                  </pic:spPr>
                </pic:pic>
              </a:graphicData>
            </a:graphic>
          </wp:inline>
        </w:drawing>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利用CSS截取字符。</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如果文字长度过长，可以用样式截取，设置高度，超出的部分隐藏即可。这样做的好处是让文字完整呈现给搜索引擎，同时在表现上也保证了美观。</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2809875" cy="1152525"/>
            <wp:effectExtent l="0" t="0" r="9525" b="9525"/>
            <wp:docPr id="5" name="图片 5" descr="http://p1.qhimg.com/t019a2fc24d1c1ea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1.qhimg.com/t019a2fc24d1c1ea59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9875" cy="1152525"/>
                    </a:xfrm>
                    <a:prstGeom prst="rect">
                      <a:avLst/>
                    </a:prstGeom>
                    <a:noFill/>
                    <a:ln>
                      <a:noFill/>
                    </a:ln>
                  </pic:spPr>
                </pic:pic>
              </a:graphicData>
            </a:graphic>
          </wp:inline>
        </w:drawing>
      </w:r>
    </w:p>
    <w:p w:rsidR="00AC2A55" w:rsidRPr="00AC2A55" w:rsidRDefault="00AC2A55" w:rsidP="00AC2A55">
      <w:pPr>
        <w:widowControl/>
        <w:jc w:val="left"/>
        <w:outlineLvl w:val="1"/>
        <w:rPr>
          <w:rFonts w:ascii="微软雅黑" w:eastAsia="微软雅黑" w:hAnsi="微软雅黑" w:cs="宋体"/>
          <w:color w:val="7A7B7E"/>
          <w:kern w:val="0"/>
          <w:sz w:val="18"/>
          <w:szCs w:val="18"/>
        </w:rPr>
      </w:pPr>
      <w:r w:rsidRPr="00AC2A55">
        <w:rPr>
          <w:rFonts w:ascii="微软雅黑" w:eastAsia="微软雅黑" w:hAnsi="微软雅黑" w:cs="宋体" w:hint="eastAsia"/>
          <w:color w:val="7A7B7E"/>
          <w:kern w:val="0"/>
          <w:sz w:val="18"/>
          <w:szCs w:val="18"/>
        </w:rPr>
        <w:t>提升网站速度</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尽量外链CSS和JS，保证网页代码的整洁，也有利于日后维护。</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noProof/>
          <w:color w:val="777777"/>
          <w:kern w:val="0"/>
          <w:szCs w:val="21"/>
        </w:rPr>
        <w:drawing>
          <wp:inline distT="0" distB="0" distL="0" distR="0">
            <wp:extent cx="3981450" cy="219075"/>
            <wp:effectExtent l="0" t="0" r="0" b="9525"/>
            <wp:docPr id="4" name="图片 4" descr="http://p8.qhimg.com/t011915820fbfe75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8.qhimg.com/t011915820fbfe7576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1450" cy="219075"/>
                    </a:xfrm>
                    <a:prstGeom prst="rect">
                      <a:avLst/>
                    </a:prstGeom>
                    <a:noFill/>
                    <a:ln>
                      <a:noFill/>
                    </a:ln>
                  </pic:spPr>
                </pic:pic>
              </a:graphicData>
            </a:graphic>
          </wp:inline>
        </w:drawing>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2962275" cy="171450"/>
            <wp:effectExtent l="0" t="0" r="9525" b="0"/>
            <wp:docPr id="3" name="图片 3" descr="http://p8.qhimg.com/t016b765df208ec84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8.qhimg.com/t016b765df208ec849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2275" cy="171450"/>
                    </a:xfrm>
                    <a:prstGeom prst="rect">
                      <a:avLst/>
                    </a:prstGeom>
                    <a:noFill/>
                    <a:ln>
                      <a:noFill/>
                    </a:ln>
                  </pic:spPr>
                </pic:pic>
              </a:graphicData>
            </a:graphic>
          </wp:inline>
        </w:drawing>
      </w:r>
      <w:r w:rsidRPr="00AC2A55">
        <w:rPr>
          <w:rFonts w:ascii="微软雅黑" w:eastAsia="微软雅黑" w:hAnsi="微软雅黑" w:cs="宋体" w:hint="eastAsia"/>
          <w:color w:val="777777"/>
          <w:kern w:val="0"/>
          <w:szCs w:val="21"/>
        </w:rPr>
        <w:br/>
        <w:t>这样的好处是可以把内容、表现和行为分离开，保证代码整洁的同时也方便维护。</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CSS放在文件头部，JS放在文件尾部，可使用工具对CSS和JS文件进行压缩。</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CSS Sprites。</w:t>
      </w:r>
    </w:p>
    <w:p w:rsidR="00AC2A55" w:rsidRPr="00AC2A55" w:rsidRDefault="00AC2A55" w:rsidP="00AC2A55">
      <w:pPr>
        <w:widowControl/>
        <w:spacing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减少HTTP请求。利用CSS Sprites技术可以把网页用到的切片合成到一张图上，这样做既减少了HTTP请求数，又使得样式图片一次加载，避免网页“白”的尴尬。</w:t>
      </w:r>
      <w:r w:rsidRPr="00AC2A55">
        <w:rPr>
          <w:rFonts w:ascii="微软雅黑" w:eastAsia="微软雅黑" w:hAnsi="微软雅黑" w:cs="宋体" w:hint="eastAsia"/>
          <w:color w:val="777777"/>
          <w:kern w:val="0"/>
          <w:szCs w:val="21"/>
        </w:rPr>
        <w:br/>
        <w:t>360官网首页（</w:t>
      </w:r>
      <w:hyperlink r:id="rId31" w:tgtFrame="_blank" w:history="1">
        <w:r w:rsidRPr="00AC2A55">
          <w:rPr>
            <w:rFonts w:ascii="微软雅黑" w:eastAsia="微软雅黑" w:hAnsi="微软雅黑" w:cs="宋体" w:hint="eastAsia"/>
            <w:color w:val="333B4B"/>
            <w:kern w:val="0"/>
            <w:szCs w:val="21"/>
            <w:u w:val="single"/>
          </w:rPr>
          <w:t>http://www.360.cn</w:t>
        </w:r>
      </w:hyperlink>
      <w:r w:rsidRPr="00AC2A55">
        <w:rPr>
          <w:rFonts w:ascii="微软雅黑" w:eastAsia="微软雅黑" w:hAnsi="微软雅黑" w:cs="宋体" w:hint="eastAsia"/>
          <w:color w:val="777777"/>
          <w:kern w:val="0"/>
          <w:szCs w:val="21"/>
        </w:rPr>
        <w:t>）主要前端图片2张：</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lastRenderedPageBreak/>
        <w:t>图片1：</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3257550" cy="2676525"/>
            <wp:effectExtent l="0" t="0" r="0" b="9525"/>
            <wp:docPr id="2" name="图片 2" descr="http://p4.qhimg.com/t01dc2e2bb8a3ffd4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4.qhimg.com/t01dc2e2bb8a3ffd4a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57550" cy="2676525"/>
                    </a:xfrm>
                    <a:prstGeom prst="rect">
                      <a:avLst/>
                    </a:prstGeom>
                    <a:noFill/>
                    <a:ln>
                      <a:noFill/>
                    </a:ln>
                  </pic:spPr>
                </pic:pic>
              </a:graphicData>
            </a:graphic>
          </wp:inline>
        </w:drawing>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图片2：</w:t>
      </w:r>
      <w:r w:rsidRPr="00AC2A55">
        <w:rPr>
          <w:rFonts w:ascii="微软雅黑" w:eastAsia="微软雅黑" w:hAnsi="微软雅黑" w:cs="宋体" w:hint="eastAsia"/>
          <w:color w:val="777777"/>
          <w:kern w:val="0"/>
          <w:szCs w:val="21"/>
        </w:rPr>
        <w:br/>
      </w:r>
      <w:r w:rsidRPr="00AC2A55">
        <w:rPr>
          <w:rFonts w:ascii="微软雅黑" w:eastAsia="微软雅黑" w:hAnsi="微软雅黑" w:cs="宋体"/>
          <w:noProof/>
          <w:color w:val="777777"/>
          <w:kern w:val="0"/>
          <w:szCs w:val="21"/>
        </w:rPr>
        <w:drawing>
          <wp:inline distT="0" distB="0" distL="0" distR="0">
            <wp:extent cx="1866900" cy="2381250"/>
            <wp:effectExtent l="0" t="0" r="0" b="0"/>
            <wp:docPr id="1" name="图片 1" descr="http://p3.qhimg.com/t01b0212a745da3af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3.qhimg.com/t01b0212a745da3af2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66900" cy="2381250"/>
                    </a:xfrm>
                    <a:prstGeom prst="rect">
                      <a:avLst/>
                    </a:prstGeom>
                    <a:noFill/>
                    <a:ln>
                      <a:noFill/>
                    </a:ln>
                  </pic:spPr>
                </pic:pic>
              </a:graphicData>
            </a:graphic>
          </wp:inline>
        </w:drawing>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为图片设置高度和宽度，可提高页面的加载速度。</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为静态资源文件增加过期时间，让用户通过本地缓存来更快的访问网站。</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减少大改版的频率。</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压缩、格式化代码。</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可以在上线前，使用一些工具，把HTML、CSS和JS都压缩、格式化一下，可以减少页面大小。</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不使用CSS表达式，会影响效率。</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使用CDN网络，可加快用户访问速度。</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启用GZIP压缩，浏览速度变快，搜索引擎的蜘蛛抓取信息量也会增大。</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lastRenderedPageBreak/>
        <w:t>善于利用浏览器插件。</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例如火狐的YSlow就很有用，可以查看该页面代码、样式、JS、图片等加载情况，为进一步优化页面起到了指导作用。</w:t>
      </w:r>
    </w:p>
    <w:p w:rsidR="00AC2A55" w:rsidRPr="00AC2A55" w:rsidRDefault="00AC2A55" w:rsidP="00AC2A55">
      <w:pPr>
        <w:widowControl/>
        <w:jc w:val="left"/>
        <w:outlineLvl w:val="2"/>
        <w:rPr>
          <w:rFonts w:ascii="微软雅黑" w:eastAsia="微软雅黑" w:hAnsi="微软雅黑" w:cs="宋体"/>
          <w:b/>
          <w:bCs/>
          <w:color w:val="7A7B7E"/>
          <w:kern w:val="0"/>
          <w:sz w:val="18"/>
          <w:szCs w:val="18"/>
        </w:rPr>
      </w:pPr>
      <w:r w:rsidRPr="00AC2A55">
        <w:rPr>
          <w:rFonts w:ascii="微软雅黑" w:eastAsia="微软雅黑" w:hAnsi="微软雅黑" w:cs="宋体" w:hint="eastAsia"/>
          <w:b/>
          <w:bCs/>
          <w:color w:val="7A7B7E"/>
          <w:kern w:val="0"/>
          <w:sz w:val="18"/>
          <w:szCs w:val="18"/>
        </w:rPr>
        <w:t>伪静态设置。</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如果是动态网页，可以开启伪静态功能，让蜘蛛“误以为”这是静态网页，因为静态网页比较合蜘蛛的胃口，如果url中带有关键词效果更好。</w:t>
      </w:r>
      <w:r w:rsidRPr="00AC2A55">
        <w:rPr>
          <w:rFonts w:ascii="微软雅黑" w:eastAsia="微软雅黑" w:hAnsi="微软雅黑" w:cs="宋体" w:hint="eastAsia"/>
          <w:color w:val="777777"/>
          <w:kern w:val="0"/>
          <w:szCs w:val="21"/>
        </w:rPr>
        <w:br/>
        <w:t>动态地址：</w:t>
      </w:r>
      <w:r w:rsidRPr="00AC2A55">
        <w:rPr>
          <w:rFonts w:ascii="微软雅黑" w:eastAsia="微软雅黑" w:hAnsi="微软雅黑" w:cs="宋体" w:hint="eastAsia"/>
          <w:color w:val="777777"/>
          <w:kern w:val="0"/>
          <w:szCs w:val="21"/>
        </w:rPr>
        <w:br/>
        <w:t>http://www.360.cn/index.php</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伪静态地址：</w:t>
      </w:r>
      <w:r w:rsidRPr="00AC2A55">
        <w:rPr>
          <w:rFonts w:ascii="微软雅黑" w:eastAsia="微软雅黑" w:hAnsi="微软雅黑" w:cs="宋体" w:hint="eastAsia"/>
          <w:color w:val="777777"/>
          <w:kern w:val="0"/>
          <w:szCs w:val="21"/>
        </w:rPr>
        <w:br/>
        <w:t>http://www.360.cn/index.html</w:t>
      </w:r>
    </w:p>
    <w:p w:rsidR="00AC2A55" w:rsidRPr="00AC2A55" w:rsidRDefault="00AC2A55" w:rsidP="00AC2A55">
      <w:pPr>
        <w:widowControl/>
        <w:jc w:val="left"/>
        <w:outlineLvl w:val="1"/>
        <w:rPr>
          <w:rFonts w:ascii="微软雅黑" w:eastAsia="微软雅黑" w:hAnsi="微软雅黑" w:cs="宋体"/>
          <w:color w:val="7A7B7E"/>
          <w:kern w:val="0"/>
          <w:sz w:val="18"/>
          <w:szCs w:val="18"/>
        </w:rPr>
      </w:pPr>
      <w:r w:rsidRPr="00AC2A55">
        <w:rPr>
          <w:rFonts w:ascii="微软雅黑" w:eastAsia="微软雅黑" w:hAnsi="微软雅黑" w:cs="宋体" w:hint="eastAsia"/>
          <w:color w:val="7A7B7E"/>
          <w:kern w:val="0"/>
          <w:sz w:val="18"/>
          <w:szCs w:val="18"/>
        </w:rPr>
        <w:t>篇后语</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不要耍小聪明，利用已掌握的技术想方设法欺骗搜索引擎，可能会在短时间内有明显的效果，排名提升等，但搜索引擎发现后会果断降权你的网页或直接封杀，得不偿失。</w:t>
      </w:r>
    </w:p>
    <w:p w:rsidR="00AC2A55" w:rsidRPr="00AC2A55" w:rsidRDefault="00AC2A55" w:rsidP="00AC2A55">
      <w:pPr>
        <w:widowControl/>
        <w:spacing w:after="240"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希望本文能让大家正确认识SEO，SEO要适度，网站还是要以“内容为王”，有好的内容网站才会有发展。</w:t>
      </w:r>
    </w:p>
    <w:p w:rsidR="00AC2A55" w:rsidRPr="00AC2A55" w:rsidRDefault="00AC2A55" w:rsidP="00AC2A55">
      <w:pPr>
        <w:widowControl/>
        <w:spacing w:line="480" w:lineRule="auto"/>
        <w:jc w:val="left"/>
        <w:rPr>
          <w:rFonts w:ascii="微软雅黑" w:eastAsia="微软雅黑" w:hAnsi="微软雅黑" w:cs="宋体"/>
          <w:color w:val="777777"/>
          <w:kern w:val="0"/>
          <w:szCs w:val="21"/>
        </w:rPr>
      </w:pPr>
      <w:r w:rsidRPr="00AC2A55">
        <w:rPr>
          <w:rFonts w:ascii="微软雅黑" w:eastAsia="微软雅黑" w:hAnsi="微软雅黑" w:cs="宋体" w:hint="eastAsia"/>
          <w:color w:val="777777"/>
          <w:kern w:val="0"/>
          <w:szCs w:val="21"/>
        </w:rPr>
        <w:t>欢迎访问我的个人网站（</w:t>
      </w:r>
      <w:hyperlink r:id="rId34" w:tgtFrame="_blank" w:history="1">
        <w:r w:rsidRPr="00AC2A55">
          <w:rPr>
            <w:rFonts w:ascii="微软雅黑" w:eastAsia="微软雅黑" w:hAnsi="微软雅黑" w:cs="宋体" w:hint="eastAsia"/>
            <w:color w:val="333B4B"/>
            <w:kern w:val="0"/>
            <w:szCs w:val="21"/>
            <w:u w:val="single"/>
          </w:rPr>
          <w:t>www.tianlong.org</w:t>
        </w:r>
      </w:hyperlink>
      <w:r w:rsidRPr="00AC2A55">
        <w:rPr>
          <w:rFonts w:ascii="微软雅黑" w:eastAsia="微软雅黑" w:hAnsi="微软雅黑" w:cs="宋体" w:hint="eastAsia"/>
          <w:color w:val="777777"/>
          <w:kern w:val="0"/>
          <w:szCs w:val="21"/>
        </w:rPr>
        <w:t>），互相交流、学习。</w:t>
      </w:r>
    </w:p>
    <w:p w:rsidR="009F420C" w:rsidRPr="00AC2A55" w:rsidRDefault="009F420C"/>
    <w:sectPr w:rsidR="009F420C" w:rsidRPr="00AC2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D53" w:rsidRDefault="00877D53" w:rsidP="00AC2A55">
      <w:r>
        <w:separator/>
      </w:r>
    </w:p>
  </w:endnote>
  <w:endnote w:type="continuationSeparator" w:id="0">
    <w:p w:rsidR="00877D53" w:rsidRDefault="00877D53" w:rsidP="00AC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D53" w:rsidRDefault="00877D53" w:rsidP="00AC2A55">
      <w:r>
        <w:separator/>
      </w:r>
    </w:p>
  </w:footnote>
  <w:footnote w:type="continuationSeparator" w:id="0">
    <w:p w:rsidR="00877D53" w:rsidRDefault="00877D53" w:rsidP="00AC2A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DE"/>
    <w:rsid w:val="00004A8D"/>
    <w:rsid w:val="000064AE"/>
    <w:rsid w:val="00015FFF"/>
    <w:rsid w:val="00030734"/>
    <w:rsid w:val="00036671"/>
    <w:rsid w:val="000527A3"/>
    <w:rsid w:val="000549BA"/>
    <w:rsid w:val="00056C94"/>
    <w:rsid w:val="00060205"/>
    <w:rsid w:val="000A6E93"/>
    <w:rsid w:val="000A7CBC"/>
    <w:rsid w:val="000B25D8"/>
    <w:rsid w:val="000B4CDE"/>
    <w:rsid w:val="000C1566"/>
    <w:rsid w:val="000D0B1F"/>
    <w:rsid w:val="000E086C"/>
    <w:rsid w:val="000E3B0E"/>
    <w:rsid w:val="000F6F79"/>
    <w:rsid w:val="00107B46"/>
    <w:rsid w:val="00120B37"/>
    <w:rsid w:val="001234F7"/>
    <w:rsid w:val="00136BD7"/>
    <w:rsid w:val="00147375"/>
    <w:rsid w:val="001556DD"/>
    <w:rsid w:val="00170E03"/>
    <w:rsid w:val="00173D5A"/>
    <w:rsid w:val="001855E4"/>
    <w:rsid w:val="001A1B70"/>
    <w:rsid w:val="001D636A"/>
    <w:rsid w:val="001E4E0F"/>
    <w:rsid w:val="00211EB4"/>
    <w:rsid w:val="00242849"/>
    <w:rsid w:val="00242B24"/>
    <w:rsid w:val="0024431E"/>
    <w:rsid w:val="00246E95"/>
    <w:rsid w:val="002520CD"/>
    <w:rsid w:val="00257900"/>
    <w:rsid w:val="00264AEB"/>
    <w:rsid w:val="002A7947"/>
    <w:rsid w:val="002B57F0"/>
    <w:rsid w:val="002D131D"/>
    <w:rsid w:val="002D6C9B"/>
    <w:rsid w:val="002F285B"/>
    <w:rsid w:val="002F461C"/>
    <w:rsid w:val="00303156"/>
    <w:rsid w:val="00334A8F"/>
    <w:rsid w:val="00374950"/>
    <w:rsid w:val="00383469"/>
    <w:rsid w:val="00385130"/>
    <w:rsid w:val="003A3611"/>
    <w:rsid w:val="003A681C"/>
    <w:rsid w:val="003D00FD"/>
    <w:rsid w:val="003D2F1F"/>
    <w:rsid w:val="003D3B23"/>
    <w:rsid w:val="003F4486"/>
    <w:rsid w:val="004077FC"/>
    <w:rsid w:val="00411320"/>
    <w:rsid w:val="004142AC"/>
    <w:rsid w:val="00422C9B"/>
    <w:rsid w:val="0043604F"/>
    <w:rsid w:val="0045385E"/>
    <w:rsid w:val="00461168"/>
    <w:rsid w:val="0047401E"/>
    <w:rsid w:val="004769B1"/>
    <w:rsid w:val="004841D4"/>
    <w:rsid w:val="00493821"/>
    <w:rsid w:val="00494A50"/>
    <w:rsid w:val="004E4BB4"/>
    <w:rsid w:val="00502305"/>
    <w:rsid w:val="005A2D84"/>
    <w:rsid w:val="005A7404"/>
    <w:rsid w:val="005B5BF5"/>
    <w:rsid w:val="005C4214"/>
    <w:rsid w:val="005D02C8"/>
    <w:rsid w:val="00602234"/>
    <w:rsid w:val="0060734C"/>
    <w:rsid w:val="00654311"/>
    <w:rsid w:val="00655AD0"/>
    <w:rsid w:val="00664F63"/>
    <w:rsid w:val="006860AD"/>
    <w:rsid w:val="00691D6F"/>
    <w:rsid w:val="006C2D31"/>
    <w:rsid w:val="006C65D9"/>
    <w:rsid w:val="006F1DBE"/>
    <w:rsid w:val="006F31B5"/>
    <w:rsid w:val="0071083E"/>
    <w:rsid w:val="007312F2"/>
    <w:rsid w:val="00745007"/>
    <w:rsid w:val="00750D5B"/>
    <w:rsid w:val="00760E57"/>
    <w:rsid w:val="007A0F0A"/>
    <w:rsid w:val="007C06D0"/>
    <w:rsid w:val="007C3D9B"/>
    <w:rsid w:val="00810F13"/>
    <w:rsid w:val="00827F74"/>
    <w:rsid w:val="00833254"/>
    <w:rsid w:val="00836255"/>
    <w:rsid w:val="00874245"/>
    <w:rsid w:val="00874455"/>
    <w:rsid w:val="00877D53"/>
    <w:rsid w:val="008921AF"/>
    <w:rsid w:val="008C402E"/>
    <w:rsid w:val="008D4C45"/>
    <w:rsid w:val="00920E76"/>
    <w:rsid w:val="00922B1B"/>
    <w:rsid w:val="00923F3E"/>
    <w:rsid w:val="00955A39"/>
    <w:rsid w:val="00987CBD"/>
    <w:rsid w:val="009A0339"/>
    <w:rsid w:val="009A6D3D"/>
    <w:rsid w:val="009C3F50"/>
    <w:rsid w:val="009D59D8"/>
    <w:rsid w:val="009E644E"/>
    <w:rsid w:val="009F420C"/>
    <w:rsid w:val="00A11C7E"/>
    <w:rsid w:val="00A252E2"/>
    <w:rsid w:val="00AC2A55"/>
    <w:rsid w:val="00AC3D3A"/>
    <w:rsid w:val="00AD5048"/>
    <w:rsid w:val="00AF4885"/>
    <w:rsid w:val="00B120B3"/>
    <w:rsid w:val="00B64E8A"/>
    <w:rsid w:val="00B65B4B"/>
    <w:rsid w:val="00B83DAE"/>
    <w:rsid w:val="00BB6B7C"/>
    <w:rsid w:val="00BC1F6F"/>
    <w:rsid w:val="00BD69AF"/>
    <w:rsid w:val="00BD7790"/>
    <w:rsid w:val="00C151E7"/>
    <w:rsid w:val="00C170C4"/>
    <w:rsid w:val="00C3075C"/>
    <w:rsid w:val="00C32EB8"/>
    <w:rsid w:val="00C33169"/>
    <w:rsid w:val="00C46900"/>
    <w:rsid w:val="00C475B9"/>
    <w:rsid w:val="00C556AC"/>
    <w:rsid w:val="00C83F87"/>
    <w:rsid w:val="00C8717B"/>
    <w:rsid w:val="00C948C0"/>
    <w:rsid w:val="00CA5E83"/>
    <w:rsid w:val="00CC2B17"/>
    <w:rsid w:val="00CE6ACD"/>
    <w:rsid w:val="00CF1116"/>
    <w:rsid w:val="00CF6A9F"/>
    <w:rsid w:val="00D0169F"/>
    <w:rsid w:val="00D4665E"/>
    <w:rsid w:val="00D64F0F"/>
    <w:rsid w:val="00D65439"/>
    <w:rsid w:val="00D773F4"/>
    <w:rsid w:val="00D96975"/>
    <w:rsid w:val="00DB0AD5"/>
    <w:rsid w:val="00DC7AE9"/>
    <w:rsid w:val="00DE6919"/>
    <w:rsid w:val="00E04B2F"/>
    <w:rsid w:val="00E05DC2"/>
    <w:rsid w:val="00E22D6A"/>
    <w:rsid w:val="00E26B2F"/>
    <w:rsid w:val="00E27278"/>
    <w:rsid w:val="00E27C95"/>
    <w:rsid w:val="00E45164"/>
    <w:rsid w:val="00E74A21"/>
    <w:rsid w:val="00E80F8E"/>
    <w:rsid w:val="00E8705B"/>
    <w:rsid w:val="00EA4EC0"/>
    <w:rsid w:val="00EC648C"/>
    <w:rsid w:val="00ED25BB"/>
    <w:rsid w:val="00EE23E1"/>
    <w:rsid w:val="00EF29D2"/>
    <w:rsid w:val="00EF787B"/>
    <w:rsid w:val="00F04DB0"/>
    <w:rsid w:val="00F62E71"/>
    <w:rsid w:val="00F763A5"/>
    <w:rsid w:val="00F9114B"/>
    <w:rsid w:val="00FA2D40"/>
    <w:rsid w:val="00FB11C4"/>
    <w:rsid w:val="00FB36AE"/>
    <w:rsid w:val="00FC7F32"/>
    <w:rsid w:val="00FE2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36218B-EC30-46E9-8952-B47E1C5E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A6E93"/>
    <w:pPr>
      <w:keepNext/>
      <w:keepLines/>
      <w:spacing w:before="100" w:after="100"/>
      <w:outlineLvl w:val="0"/>
    </w:pPr>
    <w:rPr>
      <w:b/>
      <w:bCs/>
      <w:kern w:val="44"/>
      <w:sz w:val="28"/>
      <w:szCs w:val="44"/>
    </w:rPr>
  </w:style>
  <w:style w:type="paragraph" w:styleId="2">
    <w:name w:val="heading 2"/>
    <w:basedOn w:val="a"/>
    <w:next w:val="a"/>
    <w:link w:val="2Char"/>
    <w:uiPriority w:val="9"/>
    <w:unhideWhenUsed/>
    <w:qFormat/>
    <w:rsid w:val="000A6E93"/>
    <w:pPr>
      <w:keepNext/>
      <w:keepLines/>
      <w:spacing w:before="60" w:after="60"/>
      <w:outlineLvl w:val="1"/>
    </w:pPr>
    <w:rPr>
      <w:rFonts w:asciiTheme="majorHAnsi" w:eastAsiaTheme="majorEastAsia" w:hAnsiTheme="majorHAnsi" w:cstheme="majorBidi"/>
      <w:b/>
      <w:bCs/>
      <w:sz w:val="24"/>
      <w:szCs w:val="32"/>
    </w:rPr>
  </w:style>
  <w:style w:type="paragraph" w:styleId="3">
    <w:name w:val="heading 3"/>
    <w:basedOn w:val="a"/>
    <w:link w:val="3Char"/>
    <w:uiPriority w:val="9"/>
    <w:qFormat/>
    <w:rsid w:val="00AC2A5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6E93"/>
    <w:rPr>
      <w:b/>
      <w:bCs/>
      <w:kern w:val="44"/>
      <w:sz w:val="28"/>
      <w:szCs w:val="44"/>
    </w:rPr>
  </w:style>
  <w:style w:type="character" w:customStyle="1" w:styleId="2Char">
    <w:name w:val="标题 2 Char"/>
    <w:basedOn w:val="a0"/>
    <w:link w:val="2"/>
    <w:uiPriority w:val="9"/>
    <w:rsid w:val="000A6E93"/>
    <w:rPr>
      <w:rFonts w:asciiTheme="majorHAnsi" w:eastAsiaTheme="majorEastAsia" w:hAnsiTheme="majorHAnsi" w:cstheme="majorBidi"/>
      <w:b/>
      <w:bCs/>
      <w:sz w:val="24"/>
      <w:szCs w:val="32"/>
    </w:rPr>
  </w:style>
  <w:style w:type="paragraph" w:styleId="a3">
    <w:name w:val="header"/>
    <w:basedOn w:val="a"/>
    <w:link w:val="Char"/>
    <w:uiPriority w:val="99"/>
    <w:unhideWhenUsed/>
    <w:rsid w:val="00AC2A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2A55"/>
    <w:rPr>
      <w:sz w:val="18"/>
      <w:szCs w:val="18"/>
    </w:rPr>
  </w:style>
  <w:style w:type="paragraph" w:styleId="a4">
    <w:name w:val="footer"/>
    <w:basedOn w:val="a"/>
    <w:link w:val="Char0"/>
    <w:uiPriority w:val="99"/>
    <w:unhideWhenUsed/>
    <w:rsid w:val="00AC2A55"/>
    <w:pPr>
      <w:tabs>
        <w:tab w:val="center" w:pos="4153"/>
        <w:tab w:val="right" w:pos="8306"/>
      </w:tabs>
      <w:snapToGrid w:val="0"/>
      <w:jc w:val="left"/>
    </w:pPr>
    <w:rPr>
      <w:sz w:val="18"/>
      <w:szCs w:val="18"/>
    </w:rPr>
  </w:style>
  <w:style w:type="character" w:customStyle="1" w:styleId="Char0">
    <w:name w:val="页脚 Char"/>
    <w:basedOn w:val="a0"/>
    <w:link w:val="a4"/>
    <w:uiPriority w:val="99"/>
    <w:rsid w:val="00AC2A55"/>
    <w:rPr>
      <w:sz w:val="18"/>
      <w:szCs w:val="18"/>
    </w:rPr>
  </w:style>
  <w:style w:type="character" w:customStyle="1" w:styleId="3Char">
    <w:name w:val="标题 3 Char"/>
    <w:basedOn w:val="a0"/>
    <w:link w:val="3"/>
    <w:uiPriority w:val="9"/>
    <w:rsid w:val="00AC2A55"/>
    <w:rPr>
      <w:rFonts w:ascii="宋体" w:eastAsia="宋体" w:hAnsi="宋体" w:cs="宋体"/>
      <w:b/>
      <w:bCs/>
      <w:kern w:val="0"/>
      <w:sz w:val="27"/>
      <w:szCs w:val="27"/>
    </w:rPr>
  </w:style>
  <w:style w:type="character" w:styleId="a5">
    <w:name w:val="Hyperlink"/>
    <w:basedOn w:val="a0"/>
    <w:uiPriority w:val="99"/>
    <w:unhideWhenUsed/>
    <w:rsid w:val="00AC2A55"/>
    <w:rPr>
      <w:color w:val="0000FF"/>
      <w:u w:val="single"/>
    </w:rPr>
  </w:style>
  <w:style w:type="character" w:customStyle="1" w:styleId="author">
    <w:name w:val="author"/>
    <w:basedOn w:val="a0"/>
    <w:rsid w:val="00AC2A55"/>
  </w:style>
  <w:style w:type="character" w:customStyle="1" w:styleId="apple-converted-space">
    <w:name w:val="apple-converted-space"/>
    <w:basedOn w:val="a0"/>
    <w:rsid w:val="00AC2A55"/>
  </w:style>
  <w:style w:type="character" w:customStyle="1" w:styleId="the-time">
    <w:name w:val="the-time"/>
    <w:basedOn w:val="a0"/>
    <w:rsid w:val="00AC2A55"/>
  </w:style>
  <w:style w:type="character" w:customStyle="1" w:styleId="tags">
    <w:name w:val="tags"/>
    <w:basedOn w:val="a0"/>
    <w:rsid w:val="00AC2A55"/>
  </w:style>
  <w:style w:type="paragraph" w:styleId="a6">
    <w:name w:val="Normal (Web)"/>
    <w:basedOn w:val="a"/>
    <w:uiPriority w:val="99"/>
    <w:semiHidden/>
    <w:unhideWhenUsed/>
    <w:rsid w:val="00AC2A5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C2A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700250">
      <w:bodyDiv w:val="1"/>
      <w:marLeft w:val="0"/>
      <w:marRight w:val="0"/>
      <w:marTop w:val="0"/>
      <w:marBottom w:val="0"/>
      <w:divBdr>
        <w:top w:val="none" w:sz="0" w:space="0" w:color="auto"/>
        <w:left w:val="none" w:sz="0" w:space="0" w:color="auto"/>
        <w:bottom w:val="none" w:sz="0" w:space="0" w:color="auto"/>
        <w:right w:val="none" w:sz="0" w:space="0" w:color="auto"/>
      </w:divBdr>
      <w:divsChild>
        <w:div w:id="1918394120">
          <w:marLeft w:val="0"/>
          <w:marRight w:val="0"/>
          <w:marTop w:val="0"/>
          <w:marBottom w:val="0"/>
          <w:divBdr>
            <w:top w:val="none" w:sz="0" w:space="0" w:color="auto"/>
            <w:left w:val="none" w:sz="0" w:space="0" w:color="auto"/>
            <w:bottom w:val="none" w:sz="0" w:space="0" w:color="auto"/>
            <w:right w:val="none" w:sz="0" w:space="0" w:color="auto"/>
          </w:divBdr>
          <w:divsChild>
            <w:div w:id="2029788885">
              <w:marLeft w:val="0"/>
              <w:marRight w:val="0"/>
              <w:marTop w:val="0"/>
              <w:marBottom w:val="0"/>
              <w:divBdr>
                <w:top w:val="none" w:sz="0" w:space="0" w:color="auto"/>
                <w:left w:val="none" w:sz="0" w:space="0" w:color="auto"/>
                <w:bottom w:val="none" w:sz="0" w:space="0" w:color="auto"/>
                <w:right w:val="none" w:sz="0" w:space="0" w:color="auto"/>
              </w:divBdr>
            </w:div>
          </w:divsChild>
        </w:div>
        <w:div w:id="663514769">
          <w:marLeft w:val="0"/>
          <w:marRight w:val="0"/>
          <w:marTop w:val="0"/>
          <w:marBottom w:val="0"/>
          <w:divBdr>
            <w:top w:val="none" w:sz="0" w:space="0" w:color="auto"/>
            <w:left w:val="none" w:sz="0" w:space="0" w:color="auto"/>
            <w:bottom w:val="none" w:sz="0" w:space="0" w:color="auto"/>
            <w:right w:val="none" w:sz="0" w:space="0" w:color="auto"/>
          </w:divBdr>
          <w:divsChild>
            <w:div w:id="17222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hyperlink" Target="http://www.tianlong.org/" TargetMode="External"/><Relationship Id="rId7" Type="http://schemas.openxmlformats.org/officeDocument/2006/relationships/hyperlink" Target="http://uxc.360.cn/archives/984.html" TargetMode="External"/><Relationship Id="rId12" Type="http://schemas.openxmlformats.org/officeDocument/2006/relationships/hyperlink" Target="http://www.so.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hyperlink" Target="http://uxc.360.cn/archives/984.html"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endnotes" Target="endnotes.xml"/><Relationship Id="rId15" Type="http://schemas.openxmlformats.org/officeDocument/2006/relationships/hyperlink" Target="http://www.csszengarden.com/"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jpeg"/><Relationship Id="rId31" Type="http://schemas.openxmlformats.org/officeDocument/2006/relationships/hyperlink" Target="http://www.360.cn/" TargetMode="External"/><Relationship Id="rId4" Type="http://schemas.openxmlformats.org/officeDocument/2006/relationships/footnotes" Target="footnotes.xml"/><Relationship Id="rId9" Type="http://schemas.openxmlformats.org/officeDocument/2006/relationships/hyperlink" Target="http://uxc.360.cn/topics/%e5%89%8d%e7%ab%af%e6%8a%80%e6%9c%af"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yperlink" Target="http://uxc.360.cn/archives/author/zhangtianl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yuye shen</dc:creator>
  <cp:keywords/>
  <dc:description/>
  <cp:lastModifiedBy>yuye shen</cp:lastModifiedBy>
  <cp:revision>5</cp:revision>
  <dcterms:created xsi:type="dcterms:W3CDTF">2016-02-02T08:04:00Z</dcterms:created>
  <dcterms:modified xsi:type="dcterms:W3CDTF">2016-02-02T09:02:00Z</dcterms:modified>
</cp:coreProperties>
</file>