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i w:val="0"/>
          <w:color w:val="2F9BD8"/>
          <w:sz w:val="22"/>
        </w:rPr>
        <w:t>2026 가천 AX 챌린지</w:t>
      </w:r>
    </w:p>
    <w:p>
      <w:pPr>
        <w:spacing w:after="120"/>
        <w:jc w:val="center"/>
      </w:pPr>
      <w:r>
        <w:rPr>
          <w:rFonts w:ascii="맑은 고딕" w:hAnsi="맑은 고딕" w:eastAsia="맑은 고딕"/>
          <w:b/>
          <w:i w:val="0"/>
          <w:color w:val="16307A"/>
          <w:sz w:val="40"/>
        </w:rPr>
        <w:t>아이디어 제안서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4FB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• 분량: 표지 없이 2~3쪽(이 양식 기준). 파란색 안내 문구(※)는 지우고 작성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• 제출: PDF로 변환하여 접수 폼에 첨부, 파일명 「AX챌린지_팀명.pdf」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• 접수 기간: 2026. 10. 21.(수) ~ 11. 6.(금) 18:00 / 완성된 프로그램이 없어도 아이디어만으로 참가 가능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• 그림·화면 스케치·흐름도 등 자유롭게 삽입 가능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b/>
          <w:i w:val="0"/>
          <w:color w:val="16307A"/>
          <w:sz w:val="24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팀명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587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참가 형태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□ 개인   □ 팀(  명)</w:t>
            </w:r>
          </w:p>
        </w:tc>
      </w:tr>
      <w:tr>
        <w:tc>
          <w:tcPr>
            <w:tcW w:type="dxa" w:w="170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아이디어 제목</w:t>
            </w:r>
          </w:p>
        </w:tc>
        <w:tc>
          <w:tcPr>
            <w:tcW w:type="dxa" w:w="7937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공모 분야</w:t>
            </w:r>
          </w:p>
        </w:tc>
        <w:tc>
          <w:tcPr>
            <w:tcW w:type="dxa" w:w="7937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□ 전공   □ 학습   □ 캠퍼스   □ 지역사회</w:t>
            </w:r>
          </w:p>
        </w:tc>
      </w:tr>
      <w:tr>
        <w:tc>
          <w:tcPr>
            <w:tcW w:type="dxa" w:w="170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대표자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이름:            학과:</w:t>
            </w:r>
          </w:p>
        </w:tc>
        <w:tc>
          <w:tcPr>
            <w:tcW w:type="dxa" w:w="1587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학번 / 학년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연락처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587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이메일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16307A"/>
          <w:sz w:val="24"/>
        </w:rPr>
        <w:t>1. 문제와 대상 사용자</w:t>
      </w:r>
      <w:r>
        <w:rPr>
          <w:rFonts w:ascii="맑은 고딕" w:hAnsi="맑은 고딕" w:eastAsia="맑은 고딕"/>
          <w:b w:val="0"/>
          <w:i w:val="0"/>
          <w:color w:val="2F9BD8"/>
          <w:sz w:val="18"/>
        </w:rPr>
        <w:t xml:space="preserve">  (문제의 구체성 및 필요성 30점)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4B87CB"/>
          <w:sz w:val="19"/>
        </w:rPr>
        <w:t>※ 누가, 언제, 어떤 상황에서 어떤 불편을 겪는지 구체적으로 작성 (예: 신입생이 수강신청 기간에 졸업요건을 확인하기 어려움)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4B87CB"/>
          <w:sz w:val="19"/>
        </w:rPr>
        <w:t>※ 문제가 실제로 존재한다는 근거(직접 경험, 주변 설문·인터뷰, 통계 등)가 있으면 함께 작성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/>
          </w:p>
          <w:p/>
          <w:p/>
          <w:p/>
          <w:p/>
        </w:tc>
      </w:tr>
    </w:tbl>
    <w:p>
      <w:pPr>
        <w:spacing w:after="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16307A"/>
          <w:sz w:val="24"/>
        </w:rPr>
        <w:t>2. 기존 해결 방식과 한계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4B87CB"/>
          <w:sz w:val="19"/>
        </w:rPr>
        <w:t>※ 지금은 이 문제를 어떻게 해결하고 있는지, 그 방식의 불편·한계는 무엇인지 작성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/>
          </w:p>
          <w:p/>
          <w:p/>
        </w:tc>
      </w:tr>
    </w:tbl>
    <w:p>
      <w:pPr>
        <w:spacing w:after="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16307A"/>
          <w:sz w:val="24"/>
        </w:rPr>
        <w:t>3. AI 활용 방안</w:t>
      </w:r>
      <w:r>
        <w:rPr>
          <w:rFonts w:ascii="맑은 고딕" w:hAnsi="맑은 고딕" w:eastAsia="맑은 고딕"/>
          <w:b w:val="0"/>
          <w:i w:val="0"/>
          <w:color w:val="2F9BD8"/>
          <w:sz w:val="18"/>
        </w:rPr>
        <w:t xml:space="preserve">  (AI 활용의 적절성 25점 · 해결 방식의 창의성 20점)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4B87CB"/>
          <w:sz w:val="19"/>
        </w:rPr>
        <w:t>※ 어떤 AI(생성형 AI, 챗봇, 이미지·음성 인식, 데이터 분석, 노코드 도구 등)를 어디에 어떻게 쓰는지 작성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4B87CB"/>
          <w:sz w:val="19"/>
        </w:rPr>
        <w:t>※ 사용자 입장의 이용 흐름(입력 → AI 처리 → 결과)을 단계별로, 필요하면 그림으로 표현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/>
          </w:p>
          <w:p/>
          <w:p/>
          <w:p/>
          <w:p/>
          <w:p/>
        </w:tc>
      </w:tr>
    </w:tbl>
    <w:p>
      <w:pPr>
        <w:spacing w:after="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16307A"/>
          <w:sz w:val="24"/>
        </w:rPr>
        <w:t>4. 구현 목표와 추진 계획</w:t>
      </w:r>
      <w:r>
        <w:rPr>
          <w:rFonts w:ascii="맑은 고딕" w:hAnsi="맑은 고딕" w:eastAsia="맑은 고딕"/>
          <w:b w:val="0"/>
          <w:i w:val="0"/>
          <w:color w:val="2F9BD8"/>
          <w:sz w:val="18"/>
        </w:rPr>
        <w:t xml:space="preserve">  (구현 가능성 15점)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4B87CB"/>
          <w:sz w:val="19"/>
        </w:rPr>
        <w:t>※ 본선 구현 기간(20일, 11. 16. ~ 12. 5.) 안에 실제로 만들 핵심 기능·결과물의 범위를 작성 (앱·웹, 노코드 도구, AI 활용 업무 절차, 콘텐츠·안내 도우미 등 모두 인정)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/>
          </w:p>
          <w:p/>
          <w:p/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기간</w:t>
            </w:r>
          </w:p>
        </w:tc>
        <w:tc>
          <w:tcPr>
            <w:tcW w:type="dxa" w:w="6803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주요 활동</w:t>
            </w:r>
          </w:p>
        </w:tc>
      </w:tr>
      <w:tr>
        <w:tc>
          <w:tcPr>
            <w:tcW w:type="dxa" w:w="2835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1주차 (11. 16. ~ 11. 22.)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35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2주차 (11. 23. ~ 11. 29.)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35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3주차 (11. 30. ~ 12. 5.)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16307A"/>
          <w:sz w:val="24"/>
        </w:rPr>
        <w:t>5. 기대 효과 및 검증 방법</w:t>
      </w:r>
      <w:r>
        <w:rPr>
          <w:rFonts w:ascii="맑은 고딕" w:hAnsi="맑은 고딕" w:eastAsia="맑은 고딕"/>
          <w:b w:val="0"/>
          <w:i w:val="0"/>
          <w:color w:val="2F9BD8"/>
          <w:sz w:val="18"/>
        </w:rPr>
        <w:t xml:space="preserve">  (기대 효과 및 검증 계획 10점)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4B87CB"/>
          <w:sz w:val="19"/>
        </w:rPr>
        <w:t>※ 누가 어떤 도움을 받는지, 개선 효과를 무엇으로 확인할지 작성 (예: 사용자 10명 테스트, 소요 시간 전후 비교, 만족도 조사)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/>
          </w:p>
          <w:p/>
          <w:p/>
          <w:p/>
        </w:tc>
      </w:tr>
    </w:tbl>
    <w:p>
      <w:pPr>
        <w:spacing w:after="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16307A"/>
          <w:sz w:val="24"/>
        </w:rPr>
        <w:t>6. 팀 구성과 역할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4B87CB"/>
          <w:sz w:val="19"/>
        </w:rPr>
        <w:t>※ 개인 참가는 대표자 1행만 작성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이름</w:t>
            </w:r>
          </w:p>
        </w:tc>
        <w:tc>
          <w:tcPr>
            <w:tcW w:type="dxa" w:w="2494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학과 / 학년</w:t>
            </w:r>
          </w:p>
        </w:tc>
        <w:tc>
          <w:tcPr>
            <w:tcW w:type="dxa" w:w="3855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 역할</w:t>
            </w:r>
          </w:p>
        </w:tc>
      </w:tr>
      <w:tr>
        <w:tc>
          <w:tcPr>
            <w:tcW w:type="dxa" w:w="136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대표자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6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팀원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6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팀원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6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팀원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rFonts w:ascii="맑은 고딕" w:hAnsi="맑은 고딕" w:eastAsia="맑은 고딕"/>
          <w:b/>
          <w:i w:val="0"/>
          <w:color w:val="16307A"/>
          <w:sz w:val="24"/>
        </w:rPr>
        <w:t>AI 활용 내역 표기</w:t>
      </w:r>
      <w:r>
        <w:rPr>
          <w:rFonts w:ascii="맑은 고딕" w:hAnsi="맑은 고딕" w:eastAsia="맑은 고딕"/>
          <w:b w:val="0"/>
          <w:i w:val="0"/>
          <w:color w:val="2F9BD8"/>
          <w:sz w:val="18"/>
        </w:rPr>
        <w:t xml:space="preserve">  (필수)</w:t>
      </w:r>
    </w:p>
    <w:p>
      <w:pPr>
        <w:ind w:left="227"/>
      </w:pPr>
      <w:r>
        <w:rPr>
          <w:rFonts w:ascii="맑은 고딕" w:hAnsi="맑은 고딕" w:eastAsia="맑은 고딕"/>
          <w:b w:val="0"/>
          <w:i/>
          <w:color w:val="4B87CB"/>
          <w:sz w:val="19"/>
        </w:rPr>
        <w:t>※ 제안서 작성(자료조사·문장 다듬기·이미지 생성 등)에 사용한 AI 도구와 용도를 작성, 사용하지 않았으면 "없음"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사용한 AI 도구</w:t>
            </w:r>
          </w:p>
        </w:tc>
        <w:tc>
          <w:tcPr>
            <w:tcW w:type="dxa" w:w="6803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활용 내용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 w:val="0"/>
          <w:i w:val="0"/>
          <w:sz w:val="19"/>
        </w:rPr>
        <w:t>본 제안서는 타 공모전 수상작·기존 작품과 동일하지 않으며, 타인의 저작물·개인정보를 무단으로 사용하지 않았음을 확인합니다.</w:t>
      </w:r>
    </w:p>
    <w:p>
      <w:pPr>
        <w:jc w:val="right"/>
      </w:pPr>
      <w:r>
        <w:rPr>
          <w:rFonts w:ascii="맑은 고딕" w:hAnsi="맑은 고딕" w:eastAsia="맑은 고딕"/>
          <w:b w:val="0"/>
          <w:i w:val="0"/>
          <w:sz w:val="20"/>
        </w:rPr>
        <w:t>2026년    월    일      대표자                (서명 또는 이름)</w:t>
      </w:r>
    </w:p>
    <w:p>
      <w:pPr>
        <w:spacing w:before="120"/>
        <w:jc w:val="center"/>
      </w:pPr>
      <w:r>
        <w:rPr>
          <w:rFonts w:ascii="맑은 고딕" w:hAnsi="맑은 고딕" w:eastAsia="맑은 고딕"/>
          <w:b/>
          <w:i w:val="0"/>
          <w:color w:val="16307A"/>
          <w:sz w:val="22"/>
        </w:rPr>
        <w:t>가천대학교 AI중심대학사업단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