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2.png"/>
  <Override ContentType="image/png" PartName="/word/media/document_image_rId46.png"/>
  <Override ContentType="image/png" PartName="/word/media/document_image_rId47.png"/>
  <Override ContentType="image/png" PartName="/word/media/document_image_rId48.png"/>
  <Override ContentType="image/png" PartName="/word/media/document_image_rId49.png"/>
  <Override ContentType="image/png" PartName="/word/media/document_image_rId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ORACLE_JRE JAXB in Oracle Java 1.8.0_342 on Linux -->
    <w:p>
      <w:pPr>
        <w:spacing w:after="0"/>
        <w:ind w:left="120"/>
        <w:jc w:val="left"/>
      </w:pPr>
      <w:bookmarkStart w:name="topic-2717284" w:id="0"/>
      <w:r>
        <w:rPr>
          <w:rFonts w:ascii="阿里巴巴普惠体" w:eastAsia="阿里巴巴普惠体"/>
          <w:b w:val="false"/>
          <w:i w:val="false"/>
          <w:color w:val="000000"/>
          <w:sz w:val="22"/>
        </w:rPr>
        <w:t xml:space="preserve">
    </w:t>
      </w:r>
      <w:r>
        <w:rPr>
          <w:rFonts w:ascii="阿里巴巴普惠体" w:eastAsia="阿里巴巴普惠体"/>
          <w:b w:val="false"/>
          <w:i w:val="false"/>
          <w:color w:val="000000"/>
          <w:sz w:val="22"/>
        </w:rPr>
        <w:t>大模型RAG对话系统</w:t>
      </w:r>
    </w:p>
    <w:bookmarkStart w:name="e34488c85dl1r" w:id="1"/>
    <w:p>
      <w:pPr>
        <w:pStyle w:val="1"/>
        <w:spacing w:after="0"/>
        <w:ind w:left="120"/>
        <w:jc w:val="left"/>
      </w:pPr>
      <w:r>
        <w:rPr>
          <w:rFonts w:ascii="阿里巴巴普惠体" w:eastAsia="阿里巴巴普惠体"/>
          <w:b/>
          <w:i w:val="false"/>
          <w:color w:val="ff6a00"/>
        </w:rPr>
        <w:t>大模型RAG对话系统</w:t>
      </w:r>
    </w:p>
    <w:bookmarkEnd w:id="1"/>
    <w:bookmarkStart w:name="242dccf9a06n6" w:id="2"/>
    <w:p>
      <w:pPr>
        <w:spacing w:after="150"/>
        <w:ind w:left="120"/>
        <w:jc w:val="left"/>
      </w:pPr>
      <w:r>
        <w:rPr>
          <w:rFonts w:ascii="阿里巴巴普惠体" w:eastAsia="阿里巴巴普惠体"/>
          <w:b w:val="false"/>
          <w:i w:val="false"/>
          <w:color w:val="000000"/>
          <w:sz w:val="22"/>
        </w:rPr>
        <w:t>RAG（Retrieval-Augmented Generation，检索增强生成）技术通过从外部知识库检索相关信息，并将其与用户输入合并后传入大语言模型（LLM），从而增强模型在私有领域知识问答方面的能力。EAS提供场景化部署方式，支持灵活选择大语言模型和向量检索库，实现RAG对话系统的快速构建与部署。本文为您介绍如何部署RAG对话系统服务以及如何进行模型推理验证。</w:t>
      </w:r>
    </w:p>
    <w:bookmarkEnd w:id="2"/>
    <w:p>
      <w:pPr>
        <w:pStyle w:val="21"/>
        <w:spacing w:after="0"/>
        <w:ind w:left="120"/>
        <w:jc w:val="left"/>
      </w:pPr>
      <w:bookmarkStart w:name="3c63dbf84000l" w:id="3"/>
      <w:bookmarkStart w:name="7644d650f0cp1" w:id="4"/>
      <w:r>
        <w:rPr>
          <w:rFonts w:ascii="阿里巴巴普惠体" w:eastAsia="阿里巴巴普惠体"/>
          <w:b/>
          <w:i w:val="false"/>
          <w:color w:val="000000"/>
        </w:rPr>
        <w:t>步骤一：部署RAG服务</w:t>
      </w:r>
    </w:p>
    <w:bookmarkEnd w:id="4"/>
    <w:bookmarkStart w:name="c15eb26a91yrz" w:id="5"/>
    <w:bookmarkStart w:name="05a5a350375v3" w:id="6"/>
    <w:p>
      <w:pPr>
        <w:numPr>
          <w:ilvl w:val="0"/>
          <w:numId w:val="3"/>
        </w:numPr>
        <w:spacing w:after="120"/>
        <w:jc w:val="left"/>
      </w:pPr>
      <w:bookmarkStart w:name="92fcde3fb99ua" w:id="7"/>
      <w:r>
        <w:rPr>
          <w:rFonts w:ascii="阿里巴巴普惠体" w:eastAsia="阿里巴巴普惠体"/>
          <w:b w:val="false"/>
          <w:i w:val="false"/>
          <w:color w:val="000000"/>
          <w:sz w:val="22"/>
        </w:rPr>
        <w:t>登录</w:t>
      </w:r>
      <w:hyperlink r:id="rId4">
        <w:r>
          <w:rPr>
            <w:rStyle w:val="Hyperlink"/>
            <w:rFonts w:ascii="阿里巴巴普惠体" w:eastAsia="阿里巴巴普惠体"/>
            <w:b w:val="false"/>
            <w:i w:val="false"/>
            <w:color w:val="ff6a00"/>
            <w:sz w:val="22"/>
          </w:rPr>
          <w:t>PAI控制台</w:t>
        </w:r>
      </w:hyperlink>
      <w:r>
        <w:rPr>
          <w:rFonts w:ascii="阿里巴巴普惠体" w:eastAsia="阿里巴巴普惠体"/>
          <w:b w:val="false"/>
          <w:i w:val="false"/>
          <w:color w:val="000000"/>
          <w:sz w:val="22"/>
        </w:rPr>
        <w:t>，在页面上方选择目标地域，并在右侧选择目标工作空间，然后单击</w:t>
      </w:r>
      <w:bookmarkStart w:name="b7447fc8e2yp1" w:id="8"/>
      <w:r>
        <w:rPr>
          <w:rFonts w:ascii="阿里巴巴普惠体" w:eastAsia="阿里巴巴普惠体"/>
          <w:b/>
          <w:i w:val="false"/>
          <w:color w:val="000000"/>
          <w:sz w:val="22"/>
        </w:rPr>
        <w:t>进入EAS</w:t>
      </w:r>
      <w:bookmarkEnd w:id="8"/>
      <w:r>
        <w:rPr>
          <w:rFonts w:ascii="阿里巴巴普惠体" w:eastAsia="阿里巴巴普惠体"/>
          <w:b w:val="false"/>
          <w:i w:val="false"/>
          <w:color w:val="000000"/>
          <w:sz w:val="22"/>
        </w:rPr>
        <w:t>。</w:t>
      </w:r>
    </w:p>
    <w:bookmarkEnd w:id="7"/>
    <w:bookmarkEnd w:id="6"/>
    <w:bookmarkStart w:name="952bbda92417t" w:id="9"/>
    <w:p>
      <w:pPr>
        <w:numPr>
          <w:ilvl w:val="0"/>
          <w:numId w:val="3"/>
        </w:numPr>
        <w:spacing w:after="120"/>
        <w:jc w:val="left"/>
      </w:pPr>
      <w:bookmarkStart w:name="dd10084987kq6" w:id="10"/>
      <w:r>
        <w:rPr>
          <w:rFonts w:ascii="阿里巴巴普惠体" w:eastAsia="阿里巴巴普惠体"/>
          <w:b w:val="false"/>
          <w:i w:val="false"/>
          <w:color w:val="000000"/>
          <w:sz w:val="22"/>
        </w:rPr>
        <w:t>在</w:t>
      </w:r>
      <w:bookmarkStart w:name="ffb70750e16ue" w:id="11"/>
      <w:r>
        <w:rPr>
          <w:rFonts w:ascii="阿里巴巴普惠体" w:eastAsia="阿里巴巴普惠体"/>
          <w:b/>
          <w:i w:val="false"/>
          <w:color w:val="000000"/>
          <w:sz w:val="22"/>
        </w:rPr>
        <w:t>模型在线服务（EAS）</w:t>
      </w:r>
      <w:bookmarkEnd w:id="11"/>
      <w:r>
        <w:rPr>
          <w:rFonts w:ascii="阿里巴巴普惠体" w:eastAsia="阿里巴巴普惠体"/>
          <w:b w:val="false"/>
          <w:i w:val="false"/>
          <w:color w:val="000000"/>
          <w:sz w:val="22"/>
        </w:rPr>
        <w:t>页面，单击</w:t>
      </w:r>
      <w:bookmarkStart w:name="08c65d50e1nfy" w:id="12"/>
      <w:r>
        <w:rPr>
          <w:rFonts w:ascii="阿里巴巴普惠体" w:eastAsia="阿里巴巴普惠体"/>
          <w:b/>
          <w:i w:val="false"/>
          <w:color w:val="000000"/>
          <w:sz w:val="22"/>
        </w:rPr>
        <w:t>部署服务</w:t>
      </w:r>
      <w:bookmarkEnd w:id="12"/>
      <w:r>
        <w:rPr>
          <w:rFonts w:ascii="阿里巴巴普惠体" w:eastAsia="阿里巴巴普惠体"/>
          <w:b w:val="false"/>
          <w:i w:val="false"/>
          <w:color w:val="000000"/>
          <w:sz w:val="22"/>
        </w:rPr>
        <w:t>，然后在</w:t>
      </w:r>
      <w:bookmarkStart w:name="575b26988ak44" w:id="13"/>
      <w:r>
        <w:rPr>
          <w:rFonts w:ascii="阿里巴巴普惠体" w:eastAsia="阿里巴巴普惠体"/>
          <w:b/>
          <w:i w:val="false"/>
          <w:color w:val="000000"/>
          <w:sz w:val="22"/>
        </w:rPr>
        <w:t>场景化模型部署</w:t>
      </w:r>
      <w:bookmarkEnd w:id="13"/>
      <w:r>
        <w:rPr>
          <w:rFonts w:ascii="阿里巴巴普惠体" w:eastAsia="阿里巴巴普惠体"/>
          <w:b w:val="false"/>
          <w:i w:val="false"/>
          <w:color w:val="000000"/>
          <w:sz w:val="22"/>
        </w:rPr>
        <w:t>区域，单击</w:t>
      </w:r>
      <w:bookmarkStart w:name="c8c1ccc71dfpo" w:id="14"/>
      <w:r>
        <w:rPr>
          <w:rFonts w:ascii="阿里巴巴普惠体" w:eastAsia="阿里巴巴普惠体"/>
          <w:b/>
          <w:i w:val="false"/>
          <w:color w:val="000000"/>
          <w:sz w:val="22"/>
        </w:rPr>
        <w:t>大模型RAG对话系统部署</w:t>
      </w:r>
      <w:bookmarkEnd w:id="14"/>
      <w:r>
        <w:rPr>
          <w:rFonts w:ascii="阿里巴巴普惠体" w:eastAsia="阿里巴巴普惠体"/>
          <w:b w:val="false"/>
          <w:i w:val="false"/>
          <w:color w:val="000000"/>
          <w:sz w:val="22"/>
        </w:rPr>
        <w:t>。</w:t>
      </w:r>
    </w:p>
    <w:bookmarkEnd w:id="10"/>
    <w:bookmarkStart w:name="573b31741bmkt" w:id="15"/>
    <w:bookmarkStart w:name="573b31741bmkt" w:id="16"/>
    <w:p>
      <w:pPr>
        <w:spacing w:after="0"/>
        <w:ind w:left="615"/>
        <w:jc w:val="left"/>
      </w:pPr>
      <w:bookmarkStart w:name="d64b5cabdeoc8" w:id="17"/>
      <w:r>
        <w:drawing>
          <wp:inline distT="0" distB="0" distL="0" distR="0">
            <wp:extent cx="5943600" cy="3552230"/>
            <wp:effectExtent l="0" t="0" r="0" b="0"/>
            <wp:docPr id="0" name="" descr="6eea7736f88e6ec8b3b900e4d028bb48"/>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5943600" cy="3552230"/>
                    </a:xfrm>
                    <a:prstGeom prst="rect">
                      <a:avLst/>
                    </a:prstGeom>
                  </pic:spPr>
                </pic:pic>
              </a:graphicData>
            </a:graphic>
          </wp:inline>
        </w:drawing>
      </w:r>
      <w:bookmarkEnd w:id="17"/>
    </w:p>
    <w:bookmarkEnd w:id="16"/>
    <w:bookmarkEnd w:id="15"/>
    <w:bookmarkEnd w:id="9"/>
    <w:bookmarkStart w:name="ab2cd97e5eqq5" w:id="18"/>
    <w:p>
      <w:pPr>
        <w:numPr>
          <w:ilvl w:val="0"/>
          <w:numId w:val="3"/>
        </w:numPr>
        <w:spacing w:after="120"/>
        <w:jc w:val="left"/>
      </w:pPr>
      <w:bookmarkStart w:name="f825dc85e645b" w:id="19"/>
      <w:r>
        <w:rPr>
          <w:rFonts w:ascii="阿里巴巴普惠体" w:eastAsia="阿里巴巴普惠体"/>
          <w:b w:val="false"/>
          <w:i w:val="false"/>
          <w:color w:val="000000"/>
          <w:sz w:val="22"/>
        </w:rPr>
        <w:t>在</w:t>
      </w:r>
      <w:bookmarkStart w:name="af1acc602dbz1" w:id="20"/>
      <w:r>
        <w:rPr>
          <w:rFonts w:ascii="阿里巴巴普惠体" w:eastAsia="阿里巴巴普惠体"/>
          <w:b/>
          <w:i w:val="false"/>
          <w:color w:val="000000"/>
          <w:sz w:val="22"/>
        </w:rPr>
        <w:t>部署大模型RAG对话系统</w:t>
      </w:r>
      <w:bookmarkEnd w:id="20"/>
      <w:r>
        <w:rPr>
          <w:rFonts w:ascii="阿里巴巴普惠体" w:eastAsia="阿里巴巴普惠体"/>
          <w:b w:val="false"/>
          <w:i w:val="false"/>
          <w:color w:val="000000"/>
          <w:sz w:val="22"/>
        </w:rPr>
        <w:t>页面，配置参数后单击</w:t>
      </w:r>
      <w:bookmarkStart w:name="fca8070a8ctzb" w:id="21"/>
      <w:r>
        <w:rPr>
          <w:rFonts w:ascii="阿里巴巴普惠体" w:eastAsia="阿里巴巴普惠体"/>
          <w:b/>
          <w:i w:val="false"/>
          <w:color w:val="000000"/>
          <w:sz w:val="22"/>
        </w:rPr>
        <w:t>部署</w:t>
      </w:r>
      <w:bookmarkEnd w:id="21"/>
      <w:r>
        <w:rPr>
          <w:rFonts w:ascii="阿里巴巴普惠体" w:eastAsia="阿里巴巴普惠体"/>
          <w:b w:val="false"/>
          <w:i w:val="false"/>
          <w:color w:val="000000"/>
          <w:sz w:val="22"/>
        </w:rPr>
        <w:t>。当</w:t>
      </w:r>
      <w:bookmarkStart w:name="f57b522fa8hog" w:id="22"/>
      <w:r>
        <w:rPr>
          <w:rFonts w:ascii="阿里巴巴普惠体" w:eastAsia="阿里巴巴普惠体"/>
          <w:b/>
          <w:i w:val="false"/>
          <w:color w:val="000000"/>
          <w:sz w:val="22"/>
        </w:rPr>
        <w:t>服务状态</w:t>
      </w:r>
      <w:bookmarkEnd w:id="22"/>
      <w:r>
        <w:rPr>
          <w:rFonts w:ascii="阿里巴巴普惠体" w:eastAsia="阿里巴巴普惠体"/>
          <w:b w:val="false"/>
          <w:i w:val="false"/>
          <w:color w:val="000000"/>
          <w:sz w:val="22"/>
        </w:rPr>
        <w:t>变为</w:t>
      </w:r>
      <w:bookmarkStart w:name="47d3bcb00aviu" w:id="23"/>
      <w:r>
        <w:rPr>
          <w:rFonts w:ascii="阿里巴巴普惠体" w:eastAsia="阿里巴巴普惠体"/>
          <w:b/>
          <w:i w:val="false"/>
          <w:color w:val="000000"/>
          <w:sz w:val="22"/>
        </w:rPr>
        <w:t>运行中</w:t>
      </w:r>
      <w:bookmarkEnd w:id="23"/>
      <w:r>
        <w:rPr>
          <w:rFonts w:ascii="阿里巴巴普惠体" w:eastAsia="阿里巴巴普惠体"/>
          <w:b w:val="false"/>
          <w:i w:val="false"/>
          <w:color w:val="000000"/>
          <w:sz w:val="22"/>
        </w:rPr>
        <w:t>时，表示服务部署成功。关键参数说明如下。</w:t>
      </w:r>
    </w:p>
    <w:bookmarkEnd w:id="19"/>
    <w:bookmarkStart w:name="b271d99893yzh" w:id="24"/>
    <w:bookmarkStart w:name="0e1c437025ocu" w:id="25"/>
    <w:p>
      <w:pPr>
        <w:numPr>
          <w:ilvl w:val="1"/>
          <w:numId w:val="3"/>
        </w:numPr>
        <w:spacing w:after="120"/>
        <w:jc w:val="left"/>
      </w:pPr>
      <w:bookmarkStart w:name="ade1eca00dwi3" w:id="26"/>
      <w:r>
        <w:rPr>
          <w:rFonts w:ascii="阿里巴巴普惠体" w:eastAsia="阿里巴巴普惠体"/>
          <w:b/>
          <w:i w:val="false"/>
          <w:color w:val="000000"/>
          <w:sz w:val="22"/>
        </w:rPr>
        <w:t>基本信息</w:t>
      </w:r>
    </w:p>
    <w:bookmarkEnd w:id="26"/>
    <w:bookmarkStart w:name="d781192949f1y" w:id="27"/>
    <w:tbl>
      <w:tblPr>
        <w:tblW w:w="0" w:type="auto"/>
        <w:tblCellSpacing w:w="0" w:type="auto"/>
        <w:tblInd w:w="1065" w:type="dxa"/>
        <w:tblBorders>
          <w:top w:val="none"/>
          <w:left w:val="none"/>
          <w:bottom w:val="none"/>
          <w:right w:val="none"/>
          <w:insideH w:val="none"/>
          <w:insideV w:val="none"/>
        </w:tblBorders>
      </w:tblPr>
      <w:tblGrid>
        <w:gridCol w:w="2121"/>
        <w:gridCol w:w="7879"/>
      </w:tblGrid>
      <w:bookmarkStart w:name="1c186aa6fcvjd" w:id="28"/>
      <w:tr>
        <w:trPr>
          <w:trHeight w:val="315" w:hRule="atLeast"/>
        </w:trPr>
        <w:bookmarkStart w:name="c1da99c116ftv" w:id="29"/>
        <w:tc>
          <w:tcPr>
            <w:tcW w:w="2121"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c0d49ea629mmk" w:id="30"/>
          <w:p>
            <w:pPr>
              <w:spacing w:after="150"/>
              <w:ind w:left="40"/>
              <w:jc w:val="left"/>
            </w:pPr>
            <w:r>
              <w:rPr>
                <w:rFonts w:ascii="阿里巴巴普惠体" w:eastAsia="阿里巴巴普惠体"/>
                <w:b/>
                <w:i w:val="false"/>
                <w:color w:val="333333"/>
                <w:sz w:val="21"/>
              </w:rPr>
              <w:t>参数</w:t>
            </w:r>
          </w:p>
          <w:bookmarkEnd w:id="30"/>
        </w:tc>
        <w:bookmarkEnd w:id="29"/>
        <w:bookmarkStart w:name="5acc4fb48d2n2" w:id="31"/>
        <w:tc>
          <w:tcPr>
            <w:tcW w:w="7879"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19295c1663txi" w:id="32"/>
          <w:p>
            <w:pPr>
              <w:spacing w:after="150"/>
              <w:ind w:left="40"/>
              <w:jc w:val="left"/>
            </w:pPr>
            <w:r>
              <w:rPr>
                <w:rFonts w:ascii="阿里巴巴普惠体" w:eastAsia="阿里巴巴普惠体"/>
                <w:b/>
                <w:i w:val="false"/>
                <w:color w:val="333333"/>
                <w:sz w:val="21"/>
              </w:rPr>
              <w:t>描述</w:t>
            </w:r>
          </w:p>
          <w:bookmarkEnd w:id="32"/>
        </w:tc>
        <w:bookmarkEnd w:id="31"/>
      </w:tr>
      <w:bookmarkEnd w:id="28"/>
      <w:bookmarkStart w:name="948b6f3f27t59" w:id="33"/>
      <w:tr>
        <w:trPr>
          <w:trHeight w:val="315" w:hRule="atLeast"/>
        </w:trPr>
        <w:bookmarkStart w:name="f0ca022af5my8" w:id="34"/>
        <w:tc>
          <w:tcPr>
            <w:tcW w:w="212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644674ca13efi" w:id="35"/>
          <w:p>
            <w:pPr>
              <w:spacing w:after="150"/>
              <w:ind w:left="40"/>
              <w:jc w:val="left"/>
            </w:pPr>
            <w:bookmarkStart w:name="a97593d9f3usz" w:id="36"/>
            <w:r>
              <w:rPr>
                <w:rFonts w:ascii="阿里巴巴普惠体" w:eastAsia="阿里巴巴普惠体"/>
                <w:b/>
                <w:i w:val="false"/>
                <w:color w:val="333333"/>
                <w:sz w:val="21"/>
              </w:rPr>
              <w:t>版本选择</w:t>
            </w:r>
            <w:bookmarkEnd w:id="36"/>
          </w:p>
          <w:bookmarkEnd w:id="35"/>
        </w:tc>
        <w:bookmarkEnd w:id="34"/>
        <w:bookmarkStart w:name="6cec394491g5n" w:id="37"/>
        <w:tc>
          <w:tcPr>
            <w:tcW w:w="787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9ee40938dcvqt" w:id="38"/>
          <w:p>
            <w:pPr>
              <w:spacing w:after="150"/>
              <w:ind w:left="40"/>
              <w:jc w:val="left"/>
            </w:pPr>
            <w:r>
              <w:rPr>
                <w:rFonts w:ascii="阿里巴巴普惠体" w:eastAsia="阿里巴巴普惠体"/>
                <w:b w:val="false"/>
                <w:i w:val="false"/>
                <w:color w:val="333333"/>
                <w:sz w:val="21"/>
              </w:rPr>
              <w:t>支持部署以下两种版本：</w:t>
            </w:r>
          </w:p>
          <w:bookmarkEnd w:id="38"/>
          <w:bookmarkStart w:name="0d38cdcbb1qqz" w:id="39"/>
          <w:bookmarkStart w:name="f3770290adrnt" w:id="40"/>
          <w:p>
            <w:pPr>
              <w:numPr>
                <w:ilvl w:val="2"/>
                <w:numId w:val="3"/>
              </w:numPr>
              <w:spacing w:after="120"/>
              <w:ind w:left="400" w:hanging="360"/>
              <w:jc w:val="left"/>
            </w:pPr>
            <w:bookmarkStart w:name="5dafa644d26gt" w:id="41"/>
            <w:bookmarkStart w:name="d70584993eeuo" w:id="42"/>
            <w:r>
              <w:rPr>
                <w:rFonts w:ascii="阿里巴巴普惠体" w:eastAsia="阿里巴巴普惠体"/>
                <w:b/>
                <w:i w:val="false"/>
                <w:color w:val="333333"/>
                <w:sz w:val="21"/>
              </w:rPr>
              <w:t>LLM一体化部署</w:t>
            </w:r>
            <w:bookmarkEnd w:id="42"/>
            <w:r>
              <w:rPr>
                <w:rFonts w:ascii="阿里巴巴普惠体" w:eastAsia="阿里巴巴普惠体"/>
                <w:b w:val="false"/>
                <w:i w:val="false"/>
                <w:color w:val="333333"/>
                <w:sz w:val="21"/>
              </w:rPr>
              <w:t>：将大语言模型（LLM）服务和RAG服务部署在同一服务内。</w:t>
            </w:r>
          </w:p>
          <w:bookmarkEnd w:id="41"/>
          <w:bookmarkEnd w:id="40"/>
          <w:bookmarkStart w:name="8b73d0c0f7iql" w:id="43"/>
          <w:p>
            <w:pPr>
              <w:numPr>
                <w:ilvl w:val="2"/>
                <w:numId w:val="3"/>
              </w:numPr>
              <w:spacing w:after="120"/>
              <w:ind w:left="400" w:hanging="360"/>
              <w:jc w:val="left"/>
            </w:pPr>
            <w:bookmarkStart w:name="1884682240qp4" w:id="44"/>
            <w:bookmarkStart w:name="b006fca87a026" w:id="45"/>
            <w:r>
              <w:rPr>
                <w:rFonts w:ascii="阿里巴巴普惠体" w:eastAsia="阿里巴巴普惠体"/>
                <w:b/>
                <w:i w:val="false"/>
                <w:color w:val="333333"/>
                <w:sz w:val="21"/>
              </w:rPr>
              <w:t>LLM分离部署</w:t>
            </w:r>
            <w:bookmarkEnd w:id="45"/>
            <w:r>
              <w:rPr>
                <w:rFonts w:ascii="阿里巴巴普惠体" w:eastAsia="阿里巴巴普惠体"/>
                <w:b w:val="false"/>
                <w:i w:val="false"/>
                <w:color w:val="333333"/>
                <w:sz w:val="21"/>
              </w:rPr>
              <w:t>：仅部署RAG服务。但在RAG服务内，您可以自由更换和连接LLM服务，灵活性更高。</w:t>
            </w:r>
          </w:p>
          <w:bookmarkEnd w:id="44"/>
          <w:bookmarkEnd w:id="43"/>
          <w:bookmarkEnd w:id="39"/>
        </w:tc>
        <w:bookmarkEnd w:id="37"/>
      </w:tr>
      <w:bookmarkEnd w:id="33"/>
      <w:bookmarkStart w:name="22aef8ab19psv" w:id="46"/>
      <w:tr>
        <w:trPr>
          <w:trHeight w:val="315" w:hRule="atLeast"/>
        </w:trPr>
        <w:bookmarkStart w:name="4579913437qeh" w:id="47"/>
        <w:tc>
          <w:tcPr>
            <w:tcW w:w="212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36de64b48a3oh" w:id="48"/>
          <w:p>
            <w:pPr>
              <w:spacing w:after="150"/>
              <w:ind w:left="40"/>
              <w:jc w:val="left"/>
            </w:pPr>
            <w:bookmarkStart w:name="5621950d439pz" w:id="49"/>
            <w:r>
              <w:rPr>
                <w:rFonts w:ascii="阿里巴巴普惠体" w:eastAsia="阿里巴巴普惠体"/>
                <w:b/>
                <w:i w:val="false"/>
                <w:color w:val="333333"/>
                <w:sz w:val="21"/>
              </w:rPr>
              <w:t>模型类别</w:t>
            </w:r>
            <w:bookmarkEnd w:id="49"/>
          </w:p>
          <w:bookmarkEnd w:id="48"/>
        </w:tc>
        <w:bookmarkEnd w:id="47"/>
        <w:bookmarkStart w:name="8645d7c7c41xa" w:id="50"/>
        <w:tc>
          <w:tcPr>
            <w:tcW w:w="787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1256f12e175qa" w:id="51"/>
          <w:p>
            <w:pPr>
              <w:spacing w:after="150"/>
              <w:ind w:left="40"/>
              <w:jc w:val="left"/>
            </w:pPr>
            <w:r>
              <w:rPr>
                <w:rFonts w:ascii="阿里巴巴普惠体" w:eastAsia="阿里巴巴普惠体"/>
                <w:b w:val="false"/>
                <w:i w:val="false"/>
                <w:color w:val="333333"/>
                <w:sz w:val="21"/>
              </w:rPr>
              <w:t>当版本选择</w:t>
            </w:r>
            <w:r>
              <w:rPr>
                <w:rFonts w:ascii="阿里巴巴普惠体" w:eastAsia="阿里巴巴普惠体"/>
                <w:b/>
                <w:i w:val="false"/>
                <w:color w:val="333333"/>
                <w:sz w:val="21"/>
              </w:rPr>
              <w:t>LLM一体化部署</w:t>
            </w:r>
            <w:r>
              <w:rPr>
                <w:rFonts w:ascii="阿里巴巴普惠体" w:eastAsia="阿里巴巴普惠体"/>
                <w:b w:val="false"/>
                <w:i w:val="false"/>
                <w:color w:val="333333"/>
                <w:sz w:val="21"/>
              </w:rPr>
              <w:t>时，您需要选择要部署的大语言模型（LLM）。您可以根据具体使用场景选择相应的开源模型。</w:t>
            </w:r>
          </w:p>
          <w:bookmarkEnd w:id="51"/>
        </w:tc>
        <w:bookmarkEnd w:id="50"/>
      </w:tr>
      <w:bookmarkEnd w:id="46"/>
    </w:tbl>
    <w:bookmarkEnd w:id="27"/>
    <w:p>
      <w:pPr>
        <w:spacing w:after="0"/>
        <w:ind w:left="870"/>
        <w:jc w:val="left"/>
      </w:pPr>
      <w:r/>
    </w:p>
    <w:bookmarkEnd w:id="25"/>
    <w:bookmarkStart w:name="a2ae1ed32f3iw" w:id="52"/>
    <w:p>
      <w:pPr>
        <w:numPr>
          <w:ilvl w:val="1"/>
          <w:numId w:val="3"/>
        </w:numPr>
        <w:spacing w:after="120"/>
        <w:jc w:val="left"/>
      </w:pPr>
      <w:bookmarkStart w:name="5b3c6891d0a05" w:id="53"/>
      <w:r>
        <w:rPr>
          <w:rFonts w:ascii="阿里巴巴普惠体" w:eastAsia="阿里巴巴普惠体"/>
          <w:b/>
          <w:i w:val="false"/>
          <w:color w:val="000000"/>
          <w:sz w:val="22"/>
        </w:rPr>
        <w:t>资源部署</w:t>
      </w:r>
    </w:p>
    <w:bookmarkEnd w:id="53"/>
    <w:bookmarkStart w:name="d4d45c5c38z1n" w:id="54"/>
    <w:tbl>
      <w:tblPr>
        <w:tblW w:w="0" w:type="auto"/>
        <w:tblCellSpacing w:w="0" w:type="auto"/>
        <w:tblInd w:w="1065" w:type="dxa"/>
        <w:tblBorders>
          <w:top w:val="none"/>
          <w:left w:val="none"/>
          <w:bottom w:val="none"/>
          <w:right w:val="none"/>
          <w:insideH w:val="none"/>
          <w:insideV w:val="none"/>
        </w:tblBorders>
      </w:tblPr>
      <w:tblGrid>
        <w:gridCol w:w="1919"/>
        <w:gridCol w:w="8081"/>
      </w:tblGrid>
      <w:bookmarkStart w:name="2b6775b988d14" w:id="55"/>
      <w:tr>
        <w:trPr>
          <w:trHeight w:val="315" w:hRule="atLeast"/>
        </w:trPr>
        <w:bookmarkStart w:name="4d8750c426072" w:id="56"/>
        <w:tc>
          <w:tcPr>
            <w:tcW w:w="1919"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ef5ad30391e4n" w:id="57"/>
          <w:p>
            <w:pPr>
              <w:spacing w:after="150"/>
              <w:ind w:left="40"/>
              <w:jc w:val="left"/>
            </w:pPr>
            <w:r>
              <w:rPr>
                <w:rFonts w:ascii="阿里巴巴普惠体" w:eastAsia="阿里巴巴普惠体"/>
                <w:b/>
                <w:i w:val="false"/>
                <w:color w:val="333333"/>
                <w:sz w:val="21"/>
              </w:rPr>
              <w:t>参数</w:t>
            </w:r>
          </w:p>
          <w:bookmarkEnd w:id="57"/>
        </w:tc>
        <w:bookmarkEnd w:id="56"/>
        <w:bookmarkStart w:name="4b729f370783w" w:id="58"/>
        <w:tc>
          <w:tcPr>
            <w:tcW w:w="8081"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f7a1d0b6bfxzg" w:id="59"/>
          <w:p>
            <w:pPr>
              <w:spacing w:after="150"/>
              <w:ind w:left="40"/>
              <w:jc w:val="left"/>
            </w:pPr>
            <w:r>
              <w:rPr>
                <w:rFonts w:ascii="阿里巴巴普惠体" w:eastAsia="阿里巴巴普惠体"/>
                <w:b/>
                <w:i w:val="false"/>
                <w:color w:val="333333"/>
                <w:sz w:val="21"/>
              </w:rPr>
              <w:t>描述</w:t>
            </w:r>
          </w:p>
          <w:bookmarkEnd w:id="59"/>
        </w:tc>
        <w:bookmarkEnd w:id="58"/>
      </w:tr>
      <w:bookmarkEnd w:id="55"/>
      <w:bookmarkStart w:name="1fafdbafe2u8f" w:id="60"/>
      <w:tr>
        <w:trPr>
          <w:trHeight w:val="315" w:hRule="atLeast"/>
        </w:trPr>
        <w:bookmarkStart w:name="e4393292dajup" w:id="61"/>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f0e996d1703re" w:id="62"/>
          <w:p>
            <w:pPr>
              <w:spacing w:after="150"/>
              <w:ind w:left="40"/>
              <w:jc w:val="left"/>
            </w:pPr>
            <w:bookmarkStart w:name="d46cb9a1d696r" w:id="63"/>
            <w:r>
              <w:rPr>
                <w:rFonts w:ascii="阿里巴巴普惠体" w:eastAsia="阿里巴巴普惠体"/>
                <w:b/>
                <w:i w:val="false"/>
                <w:color w:val="333333"/>
                <w:sz w:val="21"/>
              </w:rPr>
              <w:t>部署资源</w:t>
            </w:r>
            <w:bookmarkEnd w:id="63"/>
          </w:p>
          <w:bookmarkEnd w:id="62"/>
        </w:tc>
        <w:bookmarkEnd w:id="61"/>
        <w:bookmarkStart w:name="0b2cb22afb08v" w:id="64"/>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ba13e6752012q" w:id="65"/>
          <w:p>
            <w:pPr>
              <w:spacing w:after="150"/>
              <w:ind w:left="40"/>
              <w:jc w:val="left"/>
            </w:pPr>
            <w:r>
              <w:rPr>
                <w:rFonts w:ascii="阿里巴巴普惠体" w:eastAsia="阿里巴巴普惠体"/>
                <w:b w:val="false"/>
                <w:i w:val="false"/>
                <w:color w:val="333333"/>
                <w:sz w:val="21"/>
              </w:rPr>
              <w:t>在选择模型类别后，系统将自动匹配适合的资源规格。更换至其他资源规格，可能会导致模型服务启动失败。</w:t>
            </w:r>
          </w:p>
          <w:bookmarkEnd w:id="65"/>
        </w:tc>
        <w:bookmarkEnd w:id="64"/>
      </w:tr>
      <w:bookmarkEnd w:id="60"/>
    </w:tbl>
    <w:bookmarkEnd w:id="54"/>
    <w:p>
      <w:pPr>
        <w:spacing w:after="0"/>
        <w:ind w:left="870"/>
        <w:jc w:val="left"/>
      </w:pPr>
      <w:r/>
    </w:p>
    <w:bookmarkEnd w:id="52"/>
    <w:bookmarkStart w:name="1592fc9309g81" w:id="66"/>
    <w:p>
      <w:pPr>
        <w:numPr>
          <w:ilvl w:val="1"/>
          <w:numId w:val="3"/>
        </w:numPr>
        <w:spacing w:after="120"/>
        <w:jc w:val="left"/>
      </w:pPr>
      <w:bookmarkStart w:name="1ad5550729pqs" w:id="67"/>
      <w:r>
        <w:rPr>
          <w:rFonts w:ascii="阿里巴巴普惠体" w:eastAsia="阿里巴巴普惠体"/>
          <w:b/>
          <w:i w:val="false"/>
          <w:color w:val="000000"/>
          <w:sz w:val="22"/>
        </w:rPr>
        <w:t>向量检索库设置</w:t>
      </w:r>
    </w:p>
    <w:bookmarkEnd w:id="67"/>
    <w:bookmarkStart w:name="8d802fe09bxod" w:id="68"/>
    <w:p>
      <w:pPr>
        <w:spacing w:after="150"/>
        <w:ind w:left="870"/>
        <w:jc w:val="left"/>
      </w:pPr>
      <w:r>
        <w:rPr>
          <w:rFonts w:ascii="阿里巴巴普惠体" w:eastAsia="阿里巴巴普惠体"/>
          <w:b w:val="false"/>
          <w:i w:val="false"/>
          <w:color w:val="000000"/>
          <w:sz w:val="22"/>
        </w:rPr>
        <w:t>RAG支持通过</w:t>
      </w:r>
      <w:hyperlink r:id="rId6">
        <w:r>
          <w:rPr>
            <w:rStyle w:val="Hyperlink"/>
            <w:rFonts w:ascii="阿里巴巴普惠体" w:eastAsia="阿里巴巴普惠体"/>
            <w:b w:val="false"/>
            <w:i w:val="false"/>
            <w:color w:val="ff6a00"/>
            <w:sz w:val="22"/>
          </w:rPr>
          <w:t>Faiss（Facebook AI Similarity Search）</w:t>
        </w:r>
      </w:hyperlink>
      <w:r>
        <w:rPr>
          <w:rFonts w:ascii="阿里巴巴普惠体" w:eastAsia="阿里巴巴普惠体"/>
          <w:b w:val="false"/>
          <w:i w:val="false"/>
          <w:color w:val="000000"/>
          <w:sz w:val="22"/>
        </w:rPr>
        <w:t>、</w:t>
      </w:r>
      <w:hyperlink r:id="rId7">
        <w:r>
          <w:rPr>
            <w:rStyle w:val="Hyperlink"/>
            <w:rFonts w:ascii="阿里巴巴普惠体" w:eastAsia="阿里巴巴普惠体"/>
            <w:b w:val="false"/>
            <w:i w:val="false"/>
            <w:color w:val="ff6a00"/>
            <w:sz w:val="22"/>
          </w:rPr>
          <w:t>Elasticsearch</w:t>
        </w:r>
      </w:hyperlink>
      <w:bookmarkStart w:name="391a45a354rmv" w:id="69"/>
      <w:r>
        <w:rPr>
          <w:rFonts w:ascii="阿里巴巴普惠体" w:eastAsia="阿里巴巴普惠体"/>
          <w:b w:val="false"/>
          <w:i w:val="false"/>
          <w:color w:val="000000"/>
          <w:sz w:val="22"/>
        </w:rPr>
        <w:t>、</w:t>
      </w:r>
      <w:bookmarkEnd w:id="69"/>
      <w:hyperlink r:id="rId8">
        <w:r>
          <w:rPr>
            <w:rStyle w:val="Hyperlink"/>
            <w:rFonts w:ascii="阿里巴巴普惠体" w:eastAsia="阿里巴巴普惠体"/>
            <w:b w:val="false"/>
            <w:i w:val="false"/>
            <w:color w:val="ff6a00"/>
            <w:sz w:val="21"/>
          </w:rPr>
          <w:t>Milvus</w:t>
        </w:r>
      </w:hyperlink>
      <w:bookmarkStart w:name="391a45a354rmv" w:id="70"/>
      <w:bookmarkEnd w:id="70"/>
      <w:r>
        <w:rPr>
          <w:rFonts w:ascii="阿里巴巴普惠体" w:eastAsia="阿里巴巴普惠体"/>
          <w:b w:val="false"/>
          <w:i w:val="false"/>
          <w:color w:val="000000"/>
          <w:sz w:val="22"/>
        </w:rPr>
        <w:t>、</w:t>
      </w:r>
      <w:hyperlink r:id="rId9">
        <w:r>
          <w:rPr>
            <w:rStyle w:val="Hyperlink"/>
            <w:rFonts w:ascii="阿里巴巴普惠体" w:eastAsia="阿里巴巴普惠体"/>
            <w:b w:val="false"/>
            <w:i w:val="false"/>
            <w:color w:val="ff6a00"/>
            <w:sz w:val="22"/>
          </w:rPr>
          <w:t>Hologres</w:t>
        </w:r>
      </w:hyperlink>
      <w:r>
        <w:rPr>
          <w:rFonts w:ascii="阿里巴巴普惠体" w:eastAsia="阿里巴巴普惠体"/>
          <w:b w:val="false"/>
          <w:i w:val="false"/>
          <w:color w:val="000000"/>
          <w:sz w:val="22"/>
        </w:rPr>
        <w:t>、</w:t>
      </w:r>
      <w:hyperlink r:id="rId10">
        <w:r>
          <w:rPr>
            <w:rStyle w:val="Hyperlink"/>
            <w:rFonts w:ascii="阿里巴巴普惠体" w:eastAsia="阿里巴巴普惠体"/>
            <w:b w:val="false"/>
            <w:i w:val="false"/>
            <w:color w:val="ff6a00"/>
            <w:sz w:val="22"/>
          </w:rPr>
          <w:t>OpenSearch</w:t>
        </w:r>
      </w:hyperlink>
      <w:r>
        <w:rPr>
          <w:rFonts w:ascii="阿里巴巴普惠体" w:eastAsia="阿里巴巴普惠体"/>
          <w:b w:val="false"/>
          <w:i w:val="false"/>
          <w:color w:val="000000"/>
          <w:sz w:val="22"/>
        </w:rPr>
        <w:t>或</w:t>
      </w:r>
      <w:hyperlink r:id="rId11">
        <w:r>
          <w:rPr>
            <w:rStyle w:val="Hyperlink"/>
            <w:rFonts w:ascii="阿里巴巴普惠体" w:eastAsia="阿里巴巴普惠体"/>
            <w:b w:val="false"/>
            <w:i w:val="false"/>
            <w:color w:val="ff6a00"/>
            <w:sz w:val="22"/>
          </w:rPr>
          <w:t>RDS PostgreSQL</w:t>
        </w:r>
      </w:hyperlink>
      <w:r>
        <w:rPr>
          <w:rFonts w:ascii="阿里巴巴普惠体" w:eastAsia="阿里巴巴普惠体"/>
          <w:b w:val="false"/>
          <w:i w:val="false"/>
          <w:color w:val="000000"/>
          <w:sz w:val="22"/>
        </w:rPr>
        <w:t>构建向量检索库。根据您的场景需要，任意选择一种版本类型，作为向量检索库。</w:t>
      </w:r>
    </w:p>
    <w:bookmarkEnd w:id="68"/>
    <w:bookmarkStart w:name="fa8364bc2972c" w:id="71"/>
    <w:p>
      <w:pPr>
        <w:pStyle w:val="21"/>
        <w:spacing w:after="0"/>
        <w:ind w:left="870"/>
        <w:jc w:val="left"/>
      </w:pPr>
      <w:bookmarkStart w:name="a8bd516445d42" w:id="72"/>
      <w:bookmarkStart w:name="3fe0cadc8d2q8" w:id="73"/>
      <w:r>
        <w:rPr>
          <w:rFonts w:ascii="阿里巴巴普惠体" w:eastAsia="阿里巴巴普惠体"/>
          <w:b/>
          <w:i w:val="false"/>
          <w:color w:val="000000"/>
        </w:rPr>
        <w:t>FAISS</w:t>
      </w:r>
    </w:p>
    <w:bookmarkEnd w:id="73"/>
    <w:bookmarkStart w:name="05ba5c1c16ldx" w:id="74"/>
    <w:p>
      <w:pPr>
        <w:spacing w:after="150"/>
        <w:ind w:left="870"/>
        <w:jc w:val="left"/>
      </w:pPr>
      <w:r>
        <w:rPr>
          <w:rFonts w:ascii="阿里巴巴普惠体" w:eastAsia="阿里巴巴普惠体"/>
          <w:b w:val="false"/>
          <w:i w:val="false"/>
          <w:color w:val="000000"/>
          <w:sz w:val="22"/>
        </w:rPr>
        <w:t>使用Faiss构建本地向量库，无需购买线上向量库产品，免去了线上开通向量库产品的复杂流程，更轻量易用。</w:t>
      </w:r>
    </w:p>
    <w:bookmarkEnd w:id="74"/>
    <w:bookmarkStart w:name="db5a7144dd0x1" w:id="75"/>
    <w:tbl>
      <w:tblPr>
        <w:tblW w:w="0" w:type="auto"/>
        <w:tblCellSpacing w:w="0" w:type="auto"/>
        <w:tblInd w:w="1065" w:type="dxa"/>
        <w:tblBorders>
          <w:top w:val="none"/>
          <w:left w:val="none"/>
          <w:bottom w:val="none"/>
          <w:right w:val="none"/>
          <w:insideH w:val="none"/>
          <w:insideV w:val="none"/>
        </w:tblBorders>
      </w:tblPr>
      <w:tblGrid>
        <w:gridCol w:w="2121"/>
        <w:gridCol w:w="7879"/>
      </w:tblGrid>
      <w:bookmarkStart w:name="d31e33a2c13mo" w:id="76"/>
      <w:tr>
        <w:trPr>
          <w:trHeight w:val="315" w:hRule="atLeast"/>
        </w:trPr>
        <w:bookmarkStart w:name="8c1231aa997uu" w:id="77"/>
        <w:tc>
          <w:tcPr>
            <w:tcW w:w="2121"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e61b558afe8fv" w:id="78"/>
          <w:p>
            <w:pPr>
              <w:spacing w:after="150"/>
              <w:ind w:left="40"/>
              <w:jc w:val="left"/>
            </w:pPr>
            <w:r>
              <w:rPr>
                <w:rFonts w:ascii="阿里巴巴普惠体" w:eastAsia="阿里巴巴普惠体"/>
                <w:b/>
                <w:i w:val="false"/>
                <w:color w:val="333333"/>
                <w:sz w:val="21"/>
              </w:rPr>
              <w:t>参数</w:t>
            </w:r>
          </w:p>
          <w:bookmarkEnd w:id="78"/>
        </w:tc>
        <w:bookmarkEnd w:id="77"/>
        <w:bookmarkStart w:name="5021ef6209omm" w:id="79"/>
        <w:tc>
          <w:tcPr>
            <w:tcW w:w="7879"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fca478d31dkdd" w:id="80"/>
          <w:p>
            <w:pPr>
              <w:spacing w:after="150"/>
              <w:ind w:left="40"/>
              <w:jc w:val="left"/>
            </w:pPr>
            <w:r>
              <w:rPr>
                <w:rFonts w:ascii="阿里巴巴普惠体" w:eastAsia="阿里巴巴普惠体"/>
                <w:b/>
                <w:i w:val="false"/>
                <w:color w:val="333333"/>
                <w:sz w:val="21"/>
              </w:rPr>
              <w:t>描述</w:t>
            </w:r>
          </w:p>
          <w:bookmarkEnd w:id="80"/>
        </w:tc>
        <w:bookmarkEnd w:id="79"/>
      </w:tr>
      <w:bookmarkEnd w:id="76"/>
      <w:bookmarkStart w:name="0395a68157ybk" w:id="81"/>
      <w:tr>
        <w:trPr>
          <w:trHeight w:val="315" w:hRule="atLeast"/>
        </w:trPr>
        <w:bookmarkStart w:name="3c73ef8c88mrs" w:id="82"/>
        <w:tc>
          <w:tcPr>
            <w:tcW w:w="212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9ecc4e8e11xsc" w:id="83"/>
          <w:p>
            <w:pPr>
              <w:spacing w:after="150"/>
              <w:ind w:left="40"/>
              <w:jc w:val="left"/>
            </w:pPr>
            <w:bookmarkStart w:name="eda19f4d1euu4" w:id="84"/>
            <w:r>
              <w:rPr>
                <w:rFonts w:ascii="阿里巴巴普惠体" w:eastAsia="阿里巴巴普惠体"/>
                <w:b/>
                <w:i w:val="false"/>
                <w:color w:val="333333"/>
                <w:sz w:val="21"/>
              </w:rPr>
              <w:t>版本类型</w:t>
            </w:r>
            <w:bookmarkEnd w:id="84"/>
          </w:p>
          <w:bookmarkEnd w:id="83"/>
        </w:tc>
        <w:bookmarkEnd w:id="82"/>
        <w:bookmarkStart w:name="6635f0e42718t" w:id="85"/>
        <w:tc>
          <w:tcPr>
            <w:tcW w:w="787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64366495acv9i" w:id="86"/>
          <w:p>
            <w:pPr>
              <w:spacing w:after="150"/>
              <w:ind w:left="40"/>
              <w:jc w:val="left"/>
            </w:pPr>
            <w:r>
              <w:rPr>
                <w:rFonts w:ascii="阿里巴巴普惠体" w:eastAsia="阿里巴巴普惠体"/>
                <w:b w:val="false"/>
                <w:i w:val="false"/>
                <w:color w:val="333333"/>
                <w:sz w:val="21"/>
              </w:rPr>
              <w:t>选择</w:t>
            </w:r>
            <w:bookmarkStart w:name="0153469e5bamw" w:id="87"/>
            <w:r>
              <w:rPr>
                <w:rFonts w:ascii="阿里巴巴普惠体" w:eastAsia="阿里巴巴普惠体"/>
                <w:b/>
                <w:i w:val="false"/>
                <w:color w:val="333333"/>
                <w:sz w:val="21"/>
              </w:rPr>
              <w:t>FAISS</w:t>
            </w:r>
            <w:bookmarkEnd w:id="87"/>
            <w:r>
              <w:rPr>
                <w:rFonts w:ascii="阿里巴巴普惠体" w:eastAsia="阿里巴巴普惠体"/>
                <w:b w:val="false"/>
                <w:i w:val="false"/>
                <w:color w:val="333333"/>
                <w:sz w:val="21"/>
              </w:rPr>
              <w:t>。</w:t>
            </w:r>
          </w:p>
          <w:bookmarkEnd w:id="86"/>
        </w:tc>
        <w:bookmarkEnd w:id="85"/>
      </w:tr>
      <w:bookmarkEnd w:id="81"/>
      <w:bookmarkStart w:name="ef8f70774a22u" w:id="88"/>
      <w:tr>
        <w:trPr>
          <w:trHeight w:val="315" w:hRule="atLeast"/>
        </w:trPr>
        <w:bookmarkStart w:name="b452976bc4v11" w:id="89"/>
        <w:tc>
          <w:tcPr>
            <w:tcW w:w="212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2d5ea2e1c5259" w:id="90"/>
          <w:p>
            <w:pPr>
              <w:spacing w:after="150"/>
              <w:ind w:left="40"/>
              <w:jc w:val="left"/>
            </w:pPr>
            <w:bookmarkStart w:name="1d14c47edbcqt" w:id="91"/>
            <w:r>
              <w:rPr>
                <w:rFonts w:ascii="阿里巴巴普惠体" w:eastAsia="阿里巴巴普惠体"/>
                <w:b/>
                <w:i w:val="false"/>
                <w:color w:val="333333"/>
                <w:sz w:val="21"/>
              </w:rPr>
              <w:t>OSS地址</w:t>
            </w:r>
            <w:bookmarkEnd w:id="91"/>
          </w:p>
          <w:bookmarkEnd w:id="90"/>
        </w:tc>
        <w:bookmarkEnd w:id="89"/>
        <w:bookmarkStart w:name="fcd956a877pxk" w:id="92"/>
        <w:tc>
          <w:tcPr>
            <w:tcW w:w="787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611174a455drk" w:id="93"/>
          <w:p>
            <w:pPr>
              <w:spacing w:after="150"/>
              <w:ind w:left="40"/>
              <w:jc w:val="left"/>
            </w:pPr>
            <w:r>
              <w:rPr>
                <w:rFonts w:ascii="阿里巴巴普惠体" w:eastAsia="阿里巴巴普惠体"/>
                <w:b w:val="false"/>
                <w:i w:val="false"/>
                <w:color w:val="333333"/>
                <w:sz w:val="21"/>
              </w:rPr>
              <w:t>选择当前地域下已创建的OSS存储路径，用来存储上传的知识库文件。如果没有可选的存储路径，您可以参考</w:t>
            </w:r>
            <w:hyperlink r:id="rId12">
              <w:r>
                <w:rPr>
                  <w:rStyle w:val="Hyperlink"/>
                  <w:rFonts w:ascii="阿里巴巴普惠体" w:eastAsia="阿里巴巴普惠体"/>
                  <w:b w:val="false"/>
                  <w:i w:val="false"/>
                  <w:color w:val="ff6a00"/>
                  <w:sz w:val="21"/>
                </w:rPr>
                <w:t>控制台快速入门</w:t>
              </w:r>
            </w:hyperlink>
            <w:r>
              <w:rPr>
                <w:rFonts w:ascii="阿里巴巴普惠体" w:eastAsia="阿里巴巴普惠体"/>
                <w:b w:val="false"/>
                <w:i w:val="false"/>
                <w:color w:val="333333"/>
                <w:sz w:val="21"/>
              </w:rPr>
              <w:t>进行创建。</w:t>
            </w:r>
          </w:p>
          <w:bookmarkEnd w:id="93"/>
          <w:bookmarkStart w:name="b398c7b8a08ub" w:id="94"/>
          <w:p>
            <w:pPr>
              <w:spacing w:after="0"/>
              <w:ind w:left="40"/>
              <w:jc w:val="left"/>
            </w:pPr>
          </w:p>
          <w:p>
            <w:pPr>
              <w:spacing w:after="0"/>
              <w:ind w:left="40"/>
              <w:jc w:val="left"/>
            </w:pPr>
            <w:r>
              <w:rPr>
                <w:rFonts w:ascii="阿里巴巴普惠体" w:eastAsia="阿里巴巴普惠体"/>
                <w:b/>
                <w:i w:val="false"/>
                <w:color w:val="73777a"/>
                <w:sz w:val="21"/>
              </w:rPr>
              <w:t xml:space="preserve">说明 </w:t>
            </w:r>
          </w:p>
          <w:bookmarkStart w:name="97d5f316efvyu" w:id="95"/>
          <w:p>
            <w:pPr>
              <w:spacing w:after="150"/>
              <w:ind w:left="40"/>
              <w:jc w:val="left"/>
            </w:pPr>
            <w:r>
              <w:rPr>
                <w:rFonts w:ascii="阿里巴巴普惠体" w:eastAsia="阿里巴巴普惠体"/>
                <w:b w:val="false"/>
                <w:i w:val="false"/>
                <w:color w:val="73777a"/>
                <w:sz w:val="21"/>
              </w:rPr>
              <w:t>如果您选择使用自持微调模型部署服务，请确保所选的OSS存储路径不与自持微调模型所在的路径重复，以避免造成冲突。</w:t>
            </w:r>
          </w:p>
          <w:bookmarkEnd w:id="95"/>
          <w:bookmarkEnd w:id="94"/>
        </w:tc>
        <w:bookmarkEnd w:id="92"/>
      </w:tr>
      <w:bookmarkEnd w:id="88"/>
    </w:tbl>
    <w:bookmarkEnd w:id="75"/>
    <w:p>
      <w:pPr>
        <w:spacing w:after="0"/>
        <w:ind w:left="870"/>
        <w:jc w:val="left"/>
      </w:pPr>
      <w:r/>
    </w:p>
    <w:bookmarkEnd w:id="72"/>
    <w:bookmarkStart w:name="c200dd337evzk" w:id="96"/>
    <w:p>
      <w:pPr>
        <w:pStyle w:val="21"/>
        <w:spacing w:after="0"/>
        <w:ind w:left="870"/>
        <w:jc w:val="left"/>
      </w:pPr>
      <w:bookmarkStart w:name="8eacdeb458vyy" w:id="97"/>
      <w:r>
        <w:rPr>
          <w:rFonts w:ascii="阿里巴巴普惠体" w:eastAsia="阿里巴巴普惠体"/>
          <w:b/>
          <w:i w:val="false"/>
          <w:color w:val="000000"/>
        </w:rPr>
        <w:t>ElasticSearch</w:t>
      </w:r>
    </w:p>
    <w:bookmarkEnd w:id="97"/>
    <w:bookmarkStart w:name="aec2c49bddtte" w:id="98"/>
    <w:p>
      <w:pPr>
        <w:spacing w:after="150"/>
        <w:ind w:left="870"/>
        <w:jc w:val="left"/>
      </w:pPr>
      <w:r>
        <w:rPr>
          <w:rFonts w:ascii="阿里巴巴普惠体" w:eastAsia="阿里巴巴普惠体"/>
          <w:b w:val="false"/>
          <w:i w:val="false"/>
          <w:color w:val="000000"/>
          <w:sz w:val="22"/>
        </w:rPr>
        <w:t>配置阿里云ElasticSearch实例的连接信息。关于如何创建ElasticSearch实例及准备配置项，请参见</w:t>
      </w:r>
      <w:hyperlink r:id="rId13">
        <w:r>
          <w:rPr>
            <w:rStyle w:val="Hyperlink"/>
            <w:rFonts w:ascii="阿里巴巴普惠体" w:eastAsia="阿里巴巴普惠体"/>
            <w:b w:val="false"/>
            <w:i w:val="false"/>
            <w:color w:val="ff6a00"/>
            <w:sz w:val="22"/>
          </w:rPr>
          <w:t>准备向量检索库Elasticsearch</w:t>
        </w:r>
      </w:hyperlink>
      <w:r>
        <w:rPr>
          <w:rFonts w:ascii="阿里巴巴普惠体" w:eastAsia="阿里巴巴普惠体"/>
          <w:b w:val="false"/>
          <w:i w:val="false"/>
          <w:color w:val="000000"/>
          <w:sz w:val="22"/>
        </w:rPr>
        <w:t>。</w:t>
      </w:r>
    </w:p>
    <w:bookmarkEnd w:id="98"/>
    <w:bookmarkStart w:name="d345a1339ezaw" w:id="99"/>
    <w:tbl>
      <w:tblPr>
        <w:tblW w:w="0" w:type="auto"/>
        <w:tblCellSpacing w:w="0" w:type="auto"/>
        <w:tblInd w:w="1065" w:type="dxa"/>
        <w:tblBorders>
          <w:top w:val="none"/>
          <w:left w:val="none"/>
          <w:bottom w:val="none"/>
          <w:right w:val="none"/>
          <w:insideH w:val="none"/>
          <w:insideV w:val="none"/>
        </w:tblBorders>
      </w:tblPr>
      <w:tblGrid>
        <w:gridCol w:w="2200"/>
        <w:gridCol w:w="7800"/>
      </w:tblGrid>
      <w:bookmarkStart w:name="ed06ac6fd6o1o" w:id="100"/>
      <w:tr>
        <w:trPr>
          <w:trHeight w:val="315" w:hRule="atLeast"/>
        </w:trPr>
        <w:bookmarkStart w:name="522212e503xgk" w:id="101"/>
        <w:tc>
          <w:tcPr>
            <w:tcW w:w="2200"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78b5dc32b64di" w:id="102"/>
          <w:p>
            <w:pPr>
              <w:spacing w:after="150"/>
              <w:ind w:left="40"/>
              <w:jc w:val="left"/>
            </w:pPr>
            <w:r>
              <w:rPr>
                <w:rFonts w:ascii="阿里巴巴普惠体" w:eastAsia="阿里巴巴普惠体"/>
                <w:b/>
                <w:i w:val="false"/>
                <w:color w:val="333333"/>
                <w:sz w:val="21"/>
              </w:rPr>
              <w:t>参数</w:t>
            </w:r>
          </w:p>
          <w:bookmarkEnd w:id="102"/>
        </w:tc>
        <w:bookmarkEnd w:id="101"/>
        <w:bookmarkStart w:name="b6bca34c52suu" w:id="103"/>
        <w:tc>
          <w:tcPr>
            <w:tcW w:w="7800"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4e5e9155aa2cp" w:id="104"/>
          <w:p>
            <w:pPr>
              <w:spacing w:after="150"/>
              <w:ind w:left="40"/>
              <w:jc w:val="left"/>
            </w:pPr>
            <w:r>
              <w:rPr>
                <w:rFonts w:ascii="阿里巴巴普惠体" w:eastAsia="阿里巴巴普惠体"/>
                <w:b/>
                <w:i w:val="false"/>
                <w:color w:val="333333"/>
                <w:sz w:val="21"/>
              </w:rPr>
              <w:t>描述</w:t>
            </w:r>
          </w:p>
          <w:bookmarkEnd w:id="104"/>
        </w:tc>
        <w:bookmarkEnd w:id="103"/>
      </w:tr>
      <w:bookmarkEnd w:id="100"/>
      <w:bookmarkStart w:name="eb32118ccfiqr" w:id="105"/>
      <w:tr>
        <w:trPr>
          <w:trHeight w:val="315" w:hRule="atLeast"/>
        </w:trPr>
        <w:bookmarkStart w:name="d420a0edddnea" w:id="106"/>
        <w:tc>
          <w:tcPr>
            <w:tcW w:w="2200"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5f77a4872fc8k" w:id="107"/>
          <w:p>
            <w:pPr>
              <w:spacing w:after="150"/>
              <w:ind w:left="40"/>
              <w:jc w:val="left"/>
            </w:pPr>
            <w:bookmarkStart w:name="6c3c094490x57" w:id="108"/>
            <w:r>
              <w:rPr>
                <w:rFonts w:ascii="阿里巴巴普惠体" w:eastAsia="阿里巴巴普惠体"/>
                <w:b/>
                <w:i w:val="false"/>
                <w:color w:val="333333"/>
                <w:sz w:val="21"/>
              </w:rPr>
              <w:t>版本类型</w:t>
            </w:r>
            <w:bookmarkEnd w:id="108"/>
          </w:p>
          <w:bookmarkEnd w:id="107"/>
        </w:tc>
        <w:bookmarkEnd w:id="106"/>
        <w:bookmarkStart w:name="99575712f9e21" w:id="109"/>
        <w:tc>
          <w:tcPr>
            <w:tcW w:w="7800"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6e3041ca0942u" w:id="110"/>
          <w:p>
            <w:pPr>
              <w:spacing w:after="150"/>
              <w:ind w:left="40"/>
              <w:jc w:val="left"/>
            </w:pPr>
            <w:r>
              <w:rPr>
                <w:rFonts w:ascii="阿里巴巴普惠体" w:eastAsia="阿里巴巴普惠体"/>
                <w:b w:val="false"/>
                <w:i w:val="false"/>
                <w:color w:val="333333"/>
                <w:sz w:val="21"/>
              </w:rPr>
              <w:t>选择</w:t>
            </w:r>
            <w:bookmarkStart w:name="5a5c4fcac7hbg" w:id="111"/>
            <w:r>
              <w:rPr>
                <w:rFonts w:ascii="阿里巴巴普惠体" w:eastAsia="阿里巴巴普惠体"/>
                <w:b/>
                <w:i w:val="false"/>
                <w:color w:val="333333"/>
                <w:sz w:val="21"/>
              </w:rPr>
              <w:t>Elasticsearch</w:t>
            </w:r>
            <w:bookmarkEnd w:id="111"/>
            <w:r>
              <w:rPr>
                <w:rFonts w:ascii="阿里巴巴普惠体" w:eastAsia="阿里巴巴普惠体"/>
                <w:b w:val="false"/>
                <w:i w:val="false"/>
                <w:color w:val="333333"/>
                <w:sz w:val="21"/>
              </w:rPr>
              <w:t>。</w:t>
            </w:r>
          </w:p>
          <w:bookmarkEnd w:id="110"/>
        </w:tc>
        <w:bookmarkEnd w:id="109"/>
      </w:tr>
      <w:bookmarkEnd w:id="105"/>
      <w:bookmarkStart w:name="2a29f01816o20" w:id="112"/>
      <w:tr>
        <w:trPr>
          <w:trHeight w:val="315" w:hRule="atLeast"/>
        </w:trPr>
        <w:bookmarkStart w:name="fb4399ebc454d" w:id="113"/>
        <w:tc>
          <w:tcPr>
            <w:tcW w:w="2200"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89d3d9ab29iag" w:id="114"/>
          <w:p>
            <w:pPr>
              <w:spacing w:after="150"/>
              <w:ind w:left="40"/>
              <w:jc w:val="left"/>
            </w:pPr>
            <w:bookmarkStart w:name="dc5426b6b2846" w:id="115"/>
            <w:r>
              <w:rPr>
                <w:rFonts w:ascii="阿里巴巴普惠体" w:eastAsia="阿里巴巴普惠体"/>
                <w:b/>
                <w:i w:val="false"/>
                <w:color w:val="333333"/>
                <w:sz w:val="21"/>
              </w:rPr>
              <w:t>私网地址/端口</w:t>
            </w:r>
            <w:bookmarkEnd w:id="115"/>
          </w:p>
          <w:bookmarkEnd w:id="114"/>
        </w:tc>
        <w:bookmarkEnd w:id="113"/>
        <w:bookmarkStart w:name="8101c15065vtu" w:id="116"/>
        <w:tc>
          <w:tcPr>
            <w:tcW w:w="7800"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1ef32879c2aow" w:id="117"/>
          <w:p>
            <w:pPr>
              <w:spacing w:after="150"/>
              <w:ind w:left="40"/>
              <w:jc w:val="left"/>
            </w:pPr>
            <w:r>
              <w:rPr>
                <w:rFonts w:ascii="阿里巴巴普惠体" w:eastAsia="阿里巴巴普惠体"/>
                <w:b w:val="false"/>
                <w:i w:val="false"/>
                <w:color w:val="333333"/>
                <w:sz w:val="21"/>
              </w:rPr>
              <w:t>配置Elasticsearch实例的私网地址和端口，格式为</w:t>
            </w:r>
            <w:r>
              <w:rPr>
                <w:b w:val="false"/>
                <w:i w:val="false"/>
                <w:color w:val="333333"/>
                <w:sz w:val="21"/>
              </w:rPr>
              <w:t>http://&lt;私网地址&gt;:&lt;私网端口&gt;</w:t>
            </w:r>
            <w:r>
              <w:rPr>
                <w:rFonts w:ascii="阿里巴巴普惠体" w:eastAsia="阿里巴巴普惠体"/>
                <w:b w:val="false"/>
                <w:i w:val="false"/>
                <w:color w:val="333333"/>
                <w:sz w:val="21"/>
              </w:rPr>
              <w:t>。如何获取Elasticsearch实例的私网地址和端口号，请参见</w:t>
            </w:r>
            <w:hyperlink r:id="rId14">
              <w:r>
                <w:rPr>
                  <w:rStyle w:val="Hyperlink"/>
                  <w:rFonts w:ascii="阿里巴巴普惠体" w:eastAsia="阿里巴巴普惠体"/>
                  <w:b w:val="false"/>
                  <w:i w:val="false"/>
                  <w:color w:val="ff6a00"/>
                  <w:sz w:val="21"/>
                </w:rPr>
                <w:t>查看实例的基本信息</w:t>
              </w:r>
            </w:hyperlink>
            <w:r>
              <w:rPr>
                <w:rFonts w:ascii="阿里巴巴普惠体" w:eastAsia="阿里巴巴普惠体"/>
                <w:b w:val="false"/>
                <w:i w:val="false"/>
                <w:color w:val="333333"/>
                <w:sz w:val="21"/>
              </w:rPr>
              <w:t>。</w:t>
            </w:r>
          </w:p>
          <w:bookmarkEnd w:id="117"/>
        </w:tc>
        <w:bookmarkEnd w:id="116"/>
      </w:tr>
      <w:bookmarkEnd w:id="112"/>
      <w:bookmarkStart w:name="af7f04279du5l" w:id="118"/>
      <w:tr>
        <w:trPr>
          <w:trHeight w:val="315" w:hRule="atLeast"/>
        </w:trPr>
        <w:bookmarkStart w:name="3857362171mpw" w:id="119"/>
        <w:tc>
          <w:tcPr>
            <w:tcW w:w="2200"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b4d9b84a1avum" w:id="120"/>
          <w:p>
            <w:pPr>
              <w:spacing w:after="150"/>
              <w:ind w:left="40"/>
              <w:jc w:val="left"/>
            </w:pPr>
            <w:bookmarkStart w:name="99bb21383a9jy" w:id="121"/>
            <w:r>
              <w:rPr>
                <w:rFonts w:ascii="阿里巴巴普惠体" w:eastAsia="阿里巴巴普惠体"/>
                <w:b/>
                <w:i w:val="false"/>
                <w:color w:val="333333"/>
                <w:sz w:val="21"/>
              </w:rPr>
              <w:t>索引名称</w:t>
            </w:r>
            <w:bookmarkEnd w:id="121"/>
          </w:p>
          <w:bookmarkEnd w:id="120"/>
        </w:tc>
        <w:bookmarkEnd w:id="119"/>
        <w:bookmarkStart w:name="6cf8c297f5m8o" w:id="122"/>
        <w:tc>
          <w:tcPr>
            <w:tcW w:w="7800"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896b4e6964q83" w:id="123"/>
          <w:p>
            <w:pPr>
              <w:spacing w:after="150"/>
              <w:ind w:left="40"/>
              <w:jc w:val="left"/>
            </w:pPr>
            <w:r>
              <w:rPr>
                <w:rFonts w:ascii="阿里巴巴普惠体" w:eastAsia="阿里巴巴普惠体"/>
                <w:b w:val="false"/>
                <w:i w:val="false"/>
                <w:color w:val="333333"/>
                <w:sz w:val="21"/>
              </w:rPr>
              <w:t>输入新的索引名称或已存在的索引名称。对于已存在的索引名称，索引结构应符合PAI-RAG要求，例如您可以填写之前通过EAS部署RAG服务时自动创建的索引。</w:t>
            </w:r>
          </w:p>
          <w:bookmarkEnd w:id="123"/>
        </w:tc>
        <w:bookmarkEnd w:id="122"/>
      </w:tr>
      <w:bookmarkEnd w:id="118"/>
      <w:bookmarkStart w:name="dab2ff0b80y3y" w:id="124"/>
      <w:tr>
        <w:trPr>
          <w:trHeight w:val="315" w:hRule="atLeast"/>
        </w:trPr>
        <w:bookmarkStart w:name="bd4ae63eccmnu" w:id="125"/>
        <w:tc>
          <w:tcPr>
            <w:tcW w:w="2200"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afdf34b0deslg" w:id="126"/>
          <w:p>
            <w:pPr>
              <w:spacing w:after="150"/>
              <w:ind w:left="40"/>
              <w:jc w:val="left"/>
            </w:pPr>
            <w:bookmarkStart w:name="c0697884e2aj9" w:id="127"/>
            <w:r>
              <w:rPr>
                <w:rFonts w:ascii="阿里巴巴普惠体" w:eastAsia="阿里巴巴普惠体"/>
                <w:b/>
                <w:i w:val="false"/>
                <w:color w:val="333333"/>
                <w:sz w:val="21"/>
              </w:rPr>
              <w:t>账号</w:t>
            </w:r>
            <w:bookmarkEnd w:id="127"/>
          </w:p>
          <w:bookmarkEnd w:id="126"/>
        </w:tc>
        <w:bookmarkEnd w:id="125"/>
        <w:bookmarkStart w:name="3ca6aaf7f7fp6" w:id="128"/>
        <w:tc>
          <w:tcPr>
            <w:tcW w:w="7800"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7da8e5cb4bjsl" w:id="129"/>
          <w:p>
            <w:pPr>
              <w:spacing w:after="150"/>
              <w:ind w:left="40"/>
              <w:jc w:val="left"/>
            </w:pPr>
            <w:r>
              <w:rPr>
                <w:rFonts w:ascii="阿里巴巴普惠体" w:eastAsia="阿里巴巴普惠体"/>
                <w:b w:val="false"/>
                <w:i w:val="false"/>
                <w:color w:val="333333"/>
                <w:sz w:val="21"/>
              </w:rPr>
              <w:t>配置创建Elasticsearch实例时配置的登录名，默认为elastic。</w:t>
            </w:r>
          </w:p>
          <w:bookmarkEnd w:id="129"/>
        </w:tc>
        <w:bookmarkEnd w:id="128"/>
      </w:tr>
      <w:bookmarkEnd w:id="124"/>
      <w:bookmarkStart w:name="955ee148388on" w:id="130"/>
      <w:tr>
        <w:trPr>
          <w:trHeight w:val="315" w:hRule="atLeast"/>
        </w:trPr>
        <w:bookmarkStart w:name="5bfafd5e34epr" w:id="131"/>
        <w:tc>
          <w:tcPr>
            <w:tcW w:w="2200"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621847adf9450" w:id="132"/>
          <w:p>
            <w:pPr>
              <w:spacing w:after="150"/>
              <w:ind w:left="40"/>
              <w:jc w:val="left"/>
            </w:pPr>
            <w:bookmarkStart w:name="022a7976e2hn9" w:id="133"/>
            <w:r>
              <w:rPr>
                <w:rFonts w:ascii="阿里巴巴普惠体" w:eastAsia="阿里巴巴普惠体"/>
                <w:b/>
                <w:i w:val="false"/>
                <w:color w:val="333333"/>
                <w:sz w:val="21"/>
              </w:rPr>
              <w:t>密码</w:t>
            </w:r>
            <w:bookmarkEnd w:id="133"/>
          </w:p>
          <w:bookmarkEnd w:id="132"/>
        </w:tc>
        <w:bookmarkEnd w:id="131"/>
        <w:bookmarkStart w:name="a9fc366d89lcg" w:id="134"/>
        <w:tc>
          <w:tcPr>
            <w:tcW w:w="7800"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7244348477rvi" w:id="135"/>
          <w:p>
            <w:pPr>
              <w:spacing w:after="150"/>
              <w:ind w:left="40"/>
              <w:jc w:val="left"/>
            </w:pPr>
            <w:r>
              <w:rPr>
                <w:rFonts w:ascii="阿里巴巴普惠体" w:eastAsia="阿里巴巴普惠体"/>
                <w:b w:val="false"/>
                <w:i w:val="false"/>
                <w:color w:val="333333"/>
                <w:sz w:val="21"/>
              </w:rPr>
              <w:t>配置创建Elasticsearch实例时配置的登录密码。如果您忘记了登录密码，可</w:t>
            </w:r>
            <w:hyperlink r:id="rId15">
              <w:r>
                <w:rPr>
                  <w:rStyle w:val="Hyperlink"/>
                  <w:rFonts w:ascii="阿里巴巴普惠体" w:eastAsia="阿里巴巴普惠体"/>
                  <w:b w:val="false"/>
                  <w:i w:val="false"/>
                  <w:color w:val="ff6a00"/>
                  <w:sz w:val="21"/>
                </w:rPr>
                <w:t>重置实例访问密码</w:t>
              </w:r>
            </w:hyperlink>
            <w:r>
              <w:rPr>
                <w:rFonts w:ascii="阿里巴巴普惠体" w:eastAsia="阿里巴巴普惠体"/>
                <w:b w:val="false"/>
                <w:i w:val="false"/>
                <w:color w:val="333333"/>
                <w:sz w:val="21"/>
              </w:rPr>
              <w:t>。</w:t>
            </w:r>
          </w:p>
          <w:bookmarkEnd w:id="135"/>
        </w:tc>
        <w:bookmarkEnd w:id="134"/>
      </w:tr>
      <w:bookmarkEnd w:id="130"/>
    </w:tbl>
    <w:bookmarkEnd w:id="99"/>
    <w:p>
      <w:pPr>
        <w:spacing w:after="0"/>
        <w:ind w:left="870"/>
        <w:jc w:val="left"/>
      </w:pPr>
      <w:r/>
    </w:p>
    <w:bookmarkEnd w:id="96"/>
    <w:bookmarkStart w:name="63c36f9150bhc" w:id="136"/>
    <w:p>
      <w:pPr>
        <w:pStyle w:val="21"/>
        <w:spacing w:after="0"/>
        <w:ind w:left="870"/>
        <w:jc w:val="left"/>
      </w:pPr>
      <w:bookmarkStart w:name="05d1c730b2upm" w:id="137"/>
      <w:r>
        <w:rPr>
          <w:rFonts w:ascii="阿里巴巴普惠体" w:eastAsia="阿里巴巴普惠体"/>
          <w:b/>
          <w:i w:val="false"/>
          <w:color w:val="000000"/>
        </w:rPr>
        <w:t>Milvus</w:t>
      </w:r>
    </w:p>
    <w:bookmarkEnd w:id="137"/>
    <w:bookmarkStart w:name="06cd2f3e5eqdy" w:id="138"/>
    <w:p>
      <w:pPr>
        <w:spacing w:after="150"/>
        <w:ind w:left="870"/>
        <w:jc w:val="left"/>
      </w:pPr>
      <w:r>
        <w:rPr>
          <w:rFonts w:ascii="阿里巴巴普惠体" w:eastAsia="阿里巴巴普惠体"/>
          <w:b w:val="false"/>
          <w:i w:val="false"/>
          <w:color w:val="000000"/>
          <w:sz w:val="22"/>
        </w:rPr>
        <w:t>配置Milvus实例的连接信息。关于如何创建Milvus实例及准备配置项，请参见</w:t>
      </w:r>
      <w:hyperlink r:id="rId16">
        <w:r>
          <w:rPr>
            <w:rStyle w:val="Hyperlink"/>
            <w:rFonts w:ascii="阿里巴巴普惠体" w:eastAsia="阿里巴巴普惠体"/>
            <w:b w:val="false"/>
            <w:i w:val="false"/>
            <w:color w:val="ff6a00"/>
            <w:sz w:val="22"/>
          </w:rPr>
          <w:t>准备向量检索库Milvus</w:t>
        </w:r>
      </w:hyperlink>
      <w:r>
        <w:rPr>
          <w:rFonts w:ascii="阿里巴巴普惠体" w:eastAsia="阿里巴巴普惠体"/>
          <w:b w:val="false"/>
          <w:i w:val="false"/>
          <w:color w:val="000000"/>
          <w:sz w:val="22"/>
        </w:rPr>
        <w:t>。</w:t>
      </w:r>
    </w:p>
    <w:bookmarkEnd w:id="138"/>
    <w:bookmarkStart w:name="f72dd43268tbs" w:id="139"/>
    <w:tbl>
      <w:tblPr>
        <w:tblW w:w="0" w:type="auto"/>
        <w:tblCellSpacing w:w="0" w:type="auto"/>
        <w:tblInd w:w="1065" w:type="dxa"/>
        <w:tblBorders>
          <w:top w:val="none"/>
          <w:left w:val="none"/>
          <w:bottom w:val="none"/>
          <w:right w:val="none"/>
          <w:insideH w:val="none"/>
          <w:insideV w:val="none"/>
        </w:tblBorders>
      </w:tblPr>
      <w:tblGrid>
        <w:gridCol w:w="2346"/>
        <w:gridCol w:w="8718"/>
      </w:tblGrid>
      <w:bookmarkStart w:name="b2a7eafefd94d" w:id="140"/>
      <w:tr>
        <w:trPr>
          <w:trHeight w:val="315" w:hRule="atLeast"/>
        </w:trPr>
        <w:bookmarkStart w:name="0bf2f8d9481ch" w:id="141"/>
        <w:tc>
          <w:tcPr>
            <w:tcW w:w="2346"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b896c53d3ffj4" w:id="142"/>
          <w:p>
            <w:pPr>
              <w:spacing w:after="150"/>
              <w:ind w:left="40"/>
              <w:jc w:val="left"/>
            </w:pPr>
            <w:r>
              <w:rPr>
                <w:rFonts w:ascii="阿里巴巴普惠体" w:eastAsia="阿里巴巴普惠体"/>
                <w:b/>
                <w:i w:val="false"/>
                <w:color w:val="333333"/>
                <w:sz w:val="21"/>
              </w:rPr>
              <w:t>参数</w:t>
            </w:r>
          </w:p>
          <w:bookmarkEnd w:id="142"/>
        </w:tc>
        <w:bookmarkEnd w:id="141"/>
        <w:bookmarkStart w:name="a3c88bf023jnq" w:id="143"/>
        <w:tc>
          <w:tcPr>
            <w:tcW w:w="8718"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2692500d69v0y" w:id="144"/>
          <w:p>
            <w:pPr>
              <w:spacing w:after="150"/>
              <w:ind w:left="40"/>
              <w:jc w:val="left"/>
            </w:pPr>
            <w:r>
              <w:rPr>
                <w:rFonts w:ascii="阿里巴巴普惠体" w:eastAsia="阿里巴巴普惠体"/>
                <w:b/>
                <w:i w:val="false"/>
                <w:color w:val="333333"/>
                <w:sz w:val="21"/>
              </w:rPr>
              <w:t>描述</w:t>
            </w:r>
          </w:p>
          <w:bookmarkEnd w:id="144"/>
        </w:tc>
        <w:bookmarkEnd w:id="143"/>
      </w:tr>
      <w:bookmarkEnd w:id="140"/>
      <w:bookmarkStart w:name="3e56f7a0c7f42" w:id="145"/>
      <w:tr>
        <w:trPr>
          <w:trHeight w:val="315" w:hRule="atLeast"/>
        </w:trPr>
        <w:bookmarkStart w:name="a3792223196uq" w:id="146"/>
        <w:tc>
          <w:tcPr>
            <w:tcW w:w="234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f8b61b1253tg4" w:id="147"/>
          <w:p>
            <w:pPr>
              <w:spacing w:after="150"/>
              <w:ind w:left="40"/>
              <w:jc w:val="left"/>
            </w:pPr>
            <w:bookmarkStart w:name="194cb64530c3c" w:id="148"/>
            <w:r>
              <w:rPr>
                <w:rFonts w:ascii="阿里巴巴普惠体" w:eastAsia="阿里巴巴普惠体"/>
                <w:b/>
                <w:i w:val="false"/>
                <w:color w:val="333333"/>
                <w:sz w:val="21"/>
              </w:rPr>
              <w:t>版本类型</w:t>
            </w:r>
            <w:bookmarkEnd w:id="148"/>
          </w:p>
          <w:bookmarkEnd w:id="147"/>
        </w:tc>
        <w:bookmarkEnd w:id="146"/>
        <w:bookmarkStart w:name="5690528de4816" w:id="149"/>
        <w:tc>
          <w:tcPr>
            <w:tcW w:w="8718"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b4d4354794zvl" w:id="150"/>
          <w:p>
            <w:pPr>
              <w:spacing w:after="150"/>
              <w:ind w:left="40"/>
              <w:jc w:val="left"/>
            </w:pPr>
            <w:r>
              <w:rPr>
                <w:rFonts w:ascii="阿里巴巴普惠体" w:eastAsia="阿里巴巴普惠体"/>
                <w:b w:val="false"/>
                <w:i w:val="false"/>
                <w:color w:val="333333"/>
                <w:sz w:val="21"/>
              </w:rPr>
              <w:t>选择</w:t>
            </w:r>
            <w:bookmarkStart w:name="f9f42e9d67j3t" w:id="151"/>
            <w:r>
              <w:rPr>
                <w:rFonts w:ascii="阿里巴巴普惠体" w:eastAsia="阿里巴巴普惠体"/>
                <w:b/>
                <w:i w:val="false"/>
                <w:color w:val="333333"/>
                <w:sz w:val="21"/>
              </w:rPr>
              <w:t>Milvus</w:t>
            </w:r>
            <w:bookmarkEnd w:id="151"/>
            <w:r>
              <w:rPr>
                <w:rFonts w:ascii="阿里巴巴普惠体" w:eastAsia="阿里巴巴普惠体"/>
                <w:b w:val="false"/>
                <w:i w:val="false"/>
                <w:color w:val="333333"/>
                <w:sz w:val="21"/>
              </w:rPr>
              <w:t>。</w:t>
            </w:r>
          </w:p>
          <w:bookmarkEnd w:id="150"/>
        </w:tc>
        <w:bookmarkEnd w:id="149"/>
      </w:tr>
      <w:bookmarkEnd w:id="145"/>
      <w:bookmarkStart w:name="73546bd400k2w" w:id="152"/>
      <w:tr>
        <w:trPr>
          <w:trHeight w:val="315" w:hRule="atLeast"/>
        </w:trPr>
        <w:bookmarkStart w:name="a8bf0ee3c22m1" w:id="153"/>
        <w:tc>
          <w:tcPr>
            <w:tcW w:w="234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8690b49b66mpi" w:id="154"/>
          <w:p>
            <w:pPr>
              <w:spacing w:after="150"/>
              <w:ind w:left="40"/>
              <w:jc w:val="left"/>
            </w:pPr>
            <w:bookmarkStart w:name="362abc65cap33" w:id="155"/>
            <w:r>
              <w:rPr>
                <w:rFonts w:ascii="阿里巴巴普惠体" w:eastAsia="阿里巴巴普惠体"/>
                <w:b/>
                <w:i w:val="false"/>
                <w:color w:val="333333"/>
                <w:sz w:val="21"/>
              </w:rPr>
              <w:t>访问地址</w:t>
            </w:r>
            <w:bookmarkEnd w:id="155"/>
          </w:p>
          <w:bookmarkEnd w:id="154"/>
        </w:tc>
        <w:bookmarkEnd w:id="153"/>
        <w:bookmarkStart w:name="c6f23546821xw" w:id="156"/>
        <w:tc>
          <w:tcPr>
            <w:tcW w:w="8718"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081bbaa4fckhs" w:id="157"/>
          <w:p>
            <w:pPr>
              <w:spacing w:after="150"/>
              <w:ind w:left="40"/>
              <w:jc w:val="left"/>
            </w:pPr>
            <w:r>
              <w:rPr>
                <w:rFonts w:ascii="阿里巴巴普惠体" w:eastAsia="阿里巴巴普惠体"/>
                <w:b w:val="false"/>
                <w:i w:val="false"/>
                <w:color w:val="333333"/>
                <w:sz w:val="21"/>
              </w:rPr>
              <w:t>配置为Milvus实例内网地址。您可以前往</w:t>
            </w:r>
            <w:hyperlink r:id="rId17">
              <w:r>
                <w:rPr>
                  <w:rStyle w:val="Hyperlink"/>
                  <w:rFonts w:ascii="阿里巴巴普惠体" w:eastAsia="阿里巴巴普惠体"/>
                  <w:b w:val="false"/>
                  <w:i w:val="false"/>
                  <w:color w:val="ff6a00"/>
                  <w:sz w:val="21"/>
                </w:rPr>
                <w:t>阿里云Milvus控制台</w:t>
              </w:r>
            </w:hyperlink>
            <w:r>
              <w:rPr>
                <w:rFonts w:ascii="阿里巴巴普惠体" w:eastAsia="阿里巴巴普惠体"/>
                <w:b w:val="false"/>
                <w:i w:val="false"/>
                <w:color w:val="333333"/>
                <w:sz w:val="21"/>
              </w:rPr>
              <w:t>的</w:t>
            </w:r>
            <w:r>
              <w:rPr>
                <w:rFonts w:ascii="阿里巴巴普惠体" w:eastAsia="阿里巴巴普惠体"/>
                <w:b/>
                <w:i w:val="false"/>
                <w:color w:val="333333"/>
                <w:sz w:val="21"/>
              </w:rPr>
              <w:t>实例详情</w:t>
            </w:r>
            <w:r>
              <w:rPr>
                <w:rFonts w:ascii="阿里巴巴普惠体" w:eastAsia="阿里巴巴普惠体"/>
                <w:b w:val="false"/>
                <w:i w:val="false"/>
                <w:color w:val="333333"/>
                <w:sz w:val="21"/>
              </w:rPr>
              <w:t>页面的</w:t>
            </w:r>
            <w:r>
              <w:rPr>
                <w:rFonts w:ascii="阿里巴巴普惠体" w:eastAsia="阿里巴巴普惠体"/>
                <w:b/>
                <w:i w:val="false"/>
                <w:color w:val="333333"/>
                <w:sz w:val="21"/>
              </w:rPr>
              <w:t>访问地址</w:t>
            </w:r>
            <w:r>
              <w:rPr>
                <w:rFonts w:ascii="阿里巴巴普惠体" w:eastAsia="阿里巴巴普惠体"/>
                <w:b w:val="false"/>
                <w:i w:val="false"/>
                <w:color w:val="333333"/>
                <w:sz w:val="21"/>
              </w:rPr>
              <w:t>区域进行查看。</w:t>
            </w:r>
          </w:p>
          <w:bookmarkEnd w:id="157"/>
        </w:tc>
        <w:bookmarkEnd w:id="156"/>
      </w:tr>
      <w:bookmarkEnd w:id="152"/>
      <w:bookmarkStart w:name="ba9839b930n2m" w:id="158"/>
      <w:tr>
        <w:trPr>
          <w:trHeight w:val="315" w:hRule="atLeast"/>
        </w:trPr>
        <w:bookmarkStart w:name="54397e2678lkb" w:id="159"/>
        <w:tc>
          <w:tcPr>
            <w:tcW w:w="234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4b13b25700ace" w:id="160"/>
          <w:p>
            <w:pPr>
              <w:spacing w:after="150"/>
              <w:ind w:left="40"/>
              <w:jc w:val="left"/>
            </w:pPr>
            <w:bookmarkStart w:name="24a4bc8d02j48" w:id="161"/>
            <w:r>
              <w:rPr>
                <w:rFonts w:ascii="阿里巴巴普惠体" w:eastAsia="阿里巴巴普惠体"/>
                <w:b/>
                <w:i w:val="false"/>
                <w:color w:val="333333"/>
                <w:sz w:val="21"/>
              </w:rPr>
              <w:t>代理端口</w:t>
            </w:r>
            <w:bookmarkEnd w:id="161"/>
          </w:p>
          <w:bookmarkEnd w:id="160"/>
        </w:tc>
        <w:bookmarkEnd w:id="159"/>
        <w:bookmarkStart w:name="526f28c7c0n3j" w:id="162"/>
        <w:tc>
          <w:tcPr>
            <w:tcW w:w="8718"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d3701434aeaap" w:id="163"/>
          <w:p>
            <w:pPr>
              <w:spacing w:after="150"/>
              <w:ind w:left="40"/>
              <w:jc w:val="left"/>
            </w:pPr>
            <w:r>
              <w:rPr>
                <w:rFonts w:ascii="阿里巴巴普惠体" w:eastAsia="阿里巴巴普惠体"/>
                <w:b w:val="false"/>
                <w:i w:val="false"/>
                <w:color w:val="333333"/>
                <w:sz w:val="21"/>
              </w:rPr>
              <w:t>配置为Milvus实例的Proxy Port，默认为19530。您可以前往</w:t>
            </w:r>
            <w:hyperlink r:id="rId18">
              <w:r>
                <w:rPr>
                  <w:rStyle w:val="Hyperlink"/>
                  <w:rFonts w:ascii="阿里巴巴普惠体" w:eastAsia="阿里巴巴普惠体"/>
                  <w:b w:val="false"/>
                  <w:i w:val="false"/>
                  <w:color w:val="ff6a00"/>
                  <w:sz w:val="21"/>
                </w:rPr>
                <w:t>阿里云Milvus控制台</w:t>
              </w:r>
            </w:hyperlink>
            <w:r>
              <w:rPr>
                <w:rFonts w:ascii="阿里巴巴普惠体" w:eastAsia="阿里巴巴普惠体"/>
                <w:b w:val="false"/>
                <w:i w:val="false"/>
                <w:color w:val="333333"/>
                <w:sz w:val="21"/>
              </w:rPr>
              <w:t>的</w:t>
            </w:r>
            <w:r>
              <w:rPr>
                <w:rFonts w:ascii="阿里巴巴普惠体" w:eastAsia="阿里巴巴普惠体"/>
                <w:b/>
                <w:i w:val="false"/>
                <w:color w:val="333333"/>
                <w:sz w:val="21"/>
              </w:rPr>
              <w:t>实例详情</w:t>
            </w:r>
            <w:r>
              <w:rPr>
                <w:rFonts w:ascii="阿里巴巴普惠体" w:eastAsia="阿里巴巴普惠体"/>
                <w:b w:val="false"/>
                <w:i w:val="false"/>
                <w:color w:val="333333"/>
                <w:sz w:val="21"/>
              </w:rPr>
              <w:t>页面的</w:t>
            </w:r>
            <w:r>
              <w:rPr>
                <w:rFonts w:ascii="阿里巴巴普惠体" w:eastAsia="阿里巴巴普惠体"/>
                <w:b/>
                <w:i w:val="false"/>
                <w:color w:val="333333"/>
                <w:sz w:val="21"/>
              </w:rPr>
              <w:t>访问地址</w:t>
            </w:r>
            <w:r>
              <w:rPr>
                <w:rFonts w:ascii="阿里巴巴普惠体" w:eastAsia="阿里巴巴普惠体"/>
                <w:b w:val="false"/>
                <w:i w:val="false"/>
                <w:color w:val="333333"/>
                <w:sz w:val="21"/>
              </w:rPr>
              <w:t>区域进行查看。</w:t>
            </w:r>
          </w:p>
          <w:bookmarkEnd w:id="163"/>
        </w:tc>
        <w:bookmarkEnd w:id="162"/>
      </w:tr>
      <w:bookmarkEnd w:id="158"/>
      <w:bookmarkStart w:name="703f5fee53c6e" w:id="164"/>
      <w:tr>
        <w:trPr>
          <w:trHeight w:val="315" w:hRule="atLeast"/>
        </w:trPr>
        <w:bookmarkStart w:name="bee7314498d0d" w:id="165"/>
        <w:tc>
          <w:tcPr>
            <w:tcW w:w="234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d08aedc129rou" w:id="166"/>
          <w:p>
            <w:pPr>
              <w:spacing w:after="150"/>
              <w:ind w:left="40"/>
              <w:jc w:val="left"/>
            </w:pPr>
            <w:bookmarkStart w:name="eaa32b7b97otr" w:id="167"/>
            <w:r>
              <w:rPr>
                <w:rFonts w:ascii="阿里巴巴普惠体" w:eastAsia="阿里巴巴普惠体"/>
                <w:b/>
                <w:i w:val="false"/>
                <w:color w:val="333333"/>
                <w:sz w:val="21"/>
              </w:rPr>
              <w:t>账号</w:t>
            </w:r>
            <w:bookmarkEnd w:id="167"/>
          </w:p>
          <w:bookmarkEnd w:id="166"/>
        </w:tc>
        <w:bookmarkEnd w:id="165"/>
        <w:bookmarkStart w:name="5b3be7edc73bm" w:id="168"/>
        <w:tc>
          <w:tcPr>
            <w:tcW w:w="8718"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b6f44c5ae3q1d" w:id="169"/>
          <w:p>
            <w:pPr>
              <w:spacing w:after="150"/>
              <w:ind w:left="40"/>
              <w:jc w:val="left"/>
            </w:pPr>
            <w:r>
              <w:rPr>
                <w:rFonts w:ascii="阿里巴巴普惠体" w:eastAsia="阿里巴巴普惠体"/>
                <w:b w:val="false"/>
                <w:i w:val="false"/>
                <w:color w:val="333333"/>
                <w:sz w:val="21"/>
              </w:rPr>
              <w:t>配置为root。</w:t>
            </w:r>
          </w:p>
          <w:bookmarkEnd w:id="169"/>
        </w:tc>
        <w:bookmarkEnd w:id="168"/>
      </w:tr>
      <w:bookmarkEnd w:id="164"/>
      <w:bookmarkStart w:name="e5fc7c9b344dl" w:id="170"/>
      <w:tr>
        <w:trPr>
          <w:trHeight w:val="315" w:hRule="atLeast"/>
        </w:trPr>
        <w:bookmarkStart w:name="8dbadacde0xub" w:id="171"/>
        <w:tc>
          <w:tcPr>
            <w:tcW w:w="234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6e143fb11exjt" w:id="172"/>
          <w:p>
            <w:pPr>
              <w:spacing w:after="150"/>
              <w:ind w:left="40"/>
              <w:jc w:val="left"/>
            </w:pPr>
            <w:bookmarkStart w:name="291af6dd76cw8" w:id="173"/>
            <w:r>
              <w:rPr>
                <w:rFonts w:ascii="阿里巴巴普惠体" w:eastAsia="阿里巴巴普惠体"/>
                <w:b/>
                <w:i w:val="false"/>
                <w:color w:val="333333"/>
                <w:sz w:val="21"/>
              </w:rPr>
              <w:t>密码</w:t>
            </w:r>
            <w:bookmarkEnd w:id="173"/>
          </w:p>
          <w:bookmarkEnd w:id="172"/>
        </w:tc>
        <w:bookmarkEnd w:id="171"/>
        <w:bookmarkStart w:name="06fbe60545u2l" w:id="174"/>
        <w:tc>
          <w:tcPr>
            <w:tcW w:w="8718"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c9221a992dauo" w:id="175"/>
          <w:p>
            <w:pPr>
              <w:spacing w:after="150"/>
              <w:ind w:left="40"/>
              <w:jc w:val="left"/>
            </w:pPr>
            <w:r>
              <w:rPr>
                <w:rFonts w:ascii="阿里巴巴普惠体" w:eastAsia="阿里巴巴普惠体"/>
                <w:b w:val="false"/>
                <w:i w:val="false"/>
                <w:color w:val="333333"/>
                <w:sz w:val="21"/>
              </w:rPr>
              <w:t>配置为创建Milvus实例时，您自定义的root用户的密码。</w:t>
            </w:r>
          </w:p>
          <w:bookmarkEnd w:id="175"/>
        </w:tc>
        <w:bookmarkEnd w:id="174"/>
      </w:tr>
      <w:bookmarkEnd w:id="170"/>
      <w:bookmarkStart w:name="77582ca36a71x" w:id="176"/>
      <w:tr>
        <w:trPr>
          <w:trHeight w:val="315" w:hRule="atLeast"/>
        </w:trPr>
        <w:bookmarkStart w:name="a92abc60ec8gq" w:id="177"/>
        <w:tc>
          <w:tcPr>
            <w:tcW w:w="234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8cae5fb358567" w:id="178"/>
          <w:p>
            <w:pPr>
              <w:spacing w:after="150"/>
              <w:ind w:left="40"/>
              <w:jc w:val="left"/>
            </w:pPr>
            <w:bookmarkStart w:name="fe9527ee13x7s" w:id="179"/>
            <w:r>
              <w:rPr>
                <w:rFonts w:ascii="阿里巴巴普惠体" w:eastAsia="阿里巴巴普惠体"/>
                <w:b/>
                <w:i w:val="false"/>
                <w:color w:val="333333"/>
                <w:sz w:val="21"/>
              </w:rPr>
              <w:t>数据库名称</w:t>
            </w:r>
            <w:bookmarkEnd w:id="179"/>
          </w:p>
          <w:bookmarkEnd w:id="178"/>
        </w:tc>
        <w:bookmarkEnd w:id="177"/>
        <w:bookmarkStart w:name="77d3d7cb6d0oa" w:id="180"/>
        <w:tc>
          <w:tcPr>
            <w:tcW w:w="8718"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4771c8af6afie" w:id="181"/>
          <w:p>
            <w:pPr>
              <w:spacing w:after="150"/>
              <w:ind w:left="40"/>
              <w:jc w:val="left"/>
            </w:pPr>
            <w:r>
              <w:rPr>
                <w:rFonts w:ascii="阿里巴巴普惠体" w:eastAsia="阿里巴巴普惠体"/>
                <w:b w:val="false"/>
                <w:i w:val="false"/>
                <w:color w:val="333333"/>
                <w:sz w:val="21"/>
              </w:rPr>
              <w:t>配置为数据库名称，例如default。创建Milvus实例时，系统会默认创建数据库default，您也可以手动创建新的数据库，具体操作，请参见</w:t>
            </w:r>
            <w:hyperlink r:id="rId19">
              <w:r>
                <w:rPr>
                  <w:rStyle w:val="Hyperlink"/>
                  <w:rFonts w:ascii="阿里巴巴普惠体" w:eastAsia="阿里巴巴普惠体"/>
                  <w:b w:val="false"/>
                  <w:i w:val="false"/>
                  <w:color w:val="ff6a00"/>
                  <w:sz w:val="21"/>
                </w:rPr>
                <w:t>管理Databases</w:t>
              </w:r>
            </w:hyperlink>
            <w:r>
              <w:rPr>
                <w:rFonts w:ascii="阿里巴巴普惠体" w:eastAsia="阿里巴巴普惠体"/>
                <w:b w:val="false"/>
                <w:i w:val="false"/>
                <w:color w:val="333333"/>
                <w:sz w:val="21"/>
              </w:rPr>
              <w:t>。</w:t>
            </w:r>
          </w:p>
          <w:bookmarkEnd w:id="181"/>
        </w:tc>
        <w:bookmarkEnd w:id="180"/>
      </w:tr>
      <w:bookmarkEnd w:id="176"/>
      <w:bookmarkStart w:name="fc9671ad32d7m" w:id="182"/>
      <w:tr>
        <w:trPr>
          <w:trHeight w:val="315" w:hRule="atLeast"/>
        </w:trPr>
        <w:bookmarkStart w:name="4e0acc88120fu" w:id="183"/>
        <w:tc>
          <w:tcPr>
            <w:tcW w:w="234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51e4623f34psl" w:id="184"/>
          <w:p>
            <w:pPr>
              <w:spacing w:after="150"/>
              <w:ind w:left="40"/>
              <w:jc w:val="left"/>
            </w:pPr>
            <w:bookmarkStart w:name="186be8c0312xt" w:id="185"/>
            <w:r>
              <w:rPr>
                <w:rFonts w:ascii="阿里巴巴普惠体" w:eastAsia="阿里巴巴普惠体"/>
                <w:b/>
                <w:i w:val="false"/>
                <w:color w:val="333333"/>
                <w:sz w:val="21"/>
              </w:rPr>
              <w:t>Collection名称</w:t>
            </w:r>
            <w:bookmarkEnd w:id="185"/>
          </w:p>
          <w:bookmarkEnd w:id="184"/>
        </w:tc>
        <w:bookmarkEnd w:id="183"/>
        <w:bookmarkStart w:name="72fd81a77bobr" w:id="186"/>
        <w:tc>
          <w:tcPr>
            <w:tcW w:w="8718"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998df7e24c29u" w:id="187"/>
          <w:p>
            <w:pPr>
              <w:spacing w:after="150"/>
              <w:ind w:left="40"/>
              <w:jc w:val="left"/>
            </w:pPr>
            <w:r>
              <w:rPr>
                <w:rFonts w:ascii="阿里巴巴普惠体" w:eastAsia="阿里巴巴普惠体"/>
                <w:b w:val="false"/>
                <w:i w:val="false"/>
                <w:color w:val="333333"/>
                <w:sz w:val="21"/>
              </w:rPr>
              <w:t>输入新的Collection名称或已存在的Collection名称。对于已存在的Collection，Collection结构应符合PAI-RAG要求，例如您可以填写之前通过EAS部署RAG服务时自动创建的Collection。</w:t>
            </w:r>
          </w:p>
          <w:bookmarkEnd w:id="187"/>
        </w:tc>
        <w:bookmarkEnd w:id="186"/>
      </w:tr>
      <w:bookmarkEnd w:id="182"/>
    </w:tbl>
    <w:bookmarkEnd w:id="139"/>
    <w:p>
      <w:pPr>
        <w:spacing w:after="0"/>
        <w:ind w:left="870"/>
        <w:jc w:val="left"/>
      </w:pPr>
      <w:r/>
    </w:p>
    <w:bookmarkEnd w:id="136"/>
    <w:bookmarkStart w:name="0d0a75ee39v28" w:id="188"/>
    <w:p>
      <w:pPr>
        <w:pStyle w:val="21"/>
        <w:spacing w:after="0"/>
        <w:ind w:left="870"/>
        <w:jc w:val="left"/>
      </w:pPr>
      <w:bookmarkStart w:name="05b367422drq0" w:id="189"/>
      <w:r>
        <w:rPr>
          <w:rFonts w:ascii="阿里巴巴普惠体" w:eastAsia="阿里巴巴普惠体"/>
          <w:b/>
          <w:i w:val="false"/>
          <w:color w:val="000000"/>
        </w:rPr>
        <w:t>Hologres</w:t>
      </w:r>
    </w:p>
    <w:bookmarkEnd w:id="189"/>
    <w:bookmarkStart w:name="926d763fc05q6" w:id="190"/>
    <w:p>
      <w:pPr>
        <w:spacing w:after="150"/>
        <w:ind w:left="870"/>
        <w:jc w:val="left"/>
      </w:pPr>
      <w:r>
        <w:rPr>
          <w:rFonts w:ascii="阿里巴巴普惠体" w:eastAsia="阿里巴巴普惠体"/>
          <w:b w:val="false"/>
          <w:i w:val="false"/>
          <w:color w:val="000000"/>
          <w:sz w:val="22"/>
        </w:rPr>
        <w:t>配置为Hologres实例的连接信息。如果未开通Hologres实例，可参考</w:t>
      </w:r>
      <w:hyperlink r:id="rId20">
        <w:r>
          <w:rPr>
            <w:rStyle w:val="Hyperlink"/>
            <w:rFonts w:ascii="阿里巴巴普惠体" w:eastAsia="阿里巴巴普惠体"/>
            <w:b w:val="false"/>
            <w:i w:val="false"/>
            <w:color w:val="ff6a00"/>
            <w:sz w:val="22"/>
          </w:rPr>
          <w:t>购买Hologres</w:t>
        </w:r>
      </w:hyperlink>
      <w:r>
        <w:rPr>
          <w:rFonts w:ascii="阿里巴巴普惠体" w:eastAsia="阿里巴巴普惠体"/>
          <w:b w:val="false"/>
          <w:i w:val="false"/>
          <w:color w:val="000000"/>
          <w:sz w:val="22"/>
        </w:rPr>
        <w:t>进行操作。</w:t>
      </w:r>
    </w:p>
    <w:bookmarkEnd w:id="190"/>
    <w:bookmarkStart w:name="2b5723edfafn5" w:id="191"/>
    <w:tbl>
      <w:tblPr>
        <w:tblW w:w="0" w:type="auto"/>
        <w:tblCellSpacing w:w="0" w:type="auto"/>
        <w:tblInd w:w="1065" w:type="dxa"/>
        <w:tblBorders>
          <w:top w:val="none"/>
          <w:left w:val="none"/>
          <w:bottom w:val="none"/>
          <w:right w:val="none"/>
          <w:insideH w:val="none"/>
          <w:insideV w:val="none"/>
        </w:tblBorders>
      </w:tblPr>
      <w:tblGrid>
        <w:gridCol w:w="1919"/>
        <w:gridCol w:w="8081"/>
      </w:tblGrid>
      <w:bookmarkStart w:name="41d9c12e52ggr" w:id="192"/>
      <w:tr>
        <w:trPr>
          <w:trHeight w:val="315" w:hRule="atLeast"/>
        </w:trPr>
        <w:bookmarkStart w:name="bd0c9c0e56wiu" w:id="193"/>
        <w:tc>
          <w:tcPr>
            <w:tcW w:w="1919"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ba0cf49f48nfr" w:id="194"/>
          <w:p>
            <w:pPr>
              <w:spacing w:after="150"/>
              <w:ind w:left="40"/>
              <w:jc w:val="left"/>
            </w:pPr>
            <w:r>
              <w:rPr>
                <w:rFonts w:ascii="阿里巴巴普惠体" w:eastAsia="阿里巴巴普惠体"/>
                <w:b/>
                <w:i w:val="false"/>
                <w:color w:val="333333"/>
                <w:sz w:val="21"/>
              </w:rPr>
              <w:t>参数</w:t>
            </w:r>
          </w:p>
          <w:bookmarkEnd w:id="194"/>
        </w:tc>
        <w:bookmarkEnd w:id="193"/>
        <w:bookmarkStart w:name="13bcc279eexdr" w:id="195"/>
        <w:tc>
          <w:tcPr>
            <w:tcW w:w="8081"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4f6185043a8og" w:id="196"/>
          <w:p>
            <w:pPr>
              <w:spacing w:after="150"/>
              <w:ind w:left="40"/>
              <w:jc w:val="left"/>
            </w:pPr>
            <w:r>
              <w:rPr>
                <w:rFonts w:ascii="阿里巴巴普惠体" w:eastAsia="阿里巴巴普惠体"/>
                <w:b/>
                <w:i w:val="false"/>
                <w:color w:val="333333"/>
                <w:sz w:val="21"/>
              </w:rPr>
              <w:t>描述</w:t>
            </w:r>
          </w:p>
          <w:bookmarkEnd w:id="196"/>
        </w:tc>
        <w:bookmarkEnd w:id="195"/>
      </w:tr>
      <w:bookmarkEnd w:id="192"/>
      <w:bookmarkStart w:name="d4c8c7c752qb0" w:id="197"/>
      <w:tr>
        <w:trPr>
          <w:trHeight w:val="315" w:hRule="atLeast"/>
        </w:trPr>
        <w:bookmarkStart w:name="7102d35a5df39" w:id="198"/>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510006a3dfvv2" w:id="199"/>
          <w:p>
            <w:pPr>
              <w:spacing w:after="150"/>
              <w:ind w:left="40"/>
              <w:jc w:val="left"/>
            </w:pPr>
            <w:bookmarkStart w:name="1402dc4750v6z" w:id="200"/>
            <w:r>
              <w:rPr>
                <w:rFonts w:ascii="阿里巴巴普惠体" w:eastAsia="阿里巴巴普惠体"/>
                <w:b/>
                <w:i w:val="false"/>
                <w:color w:val="333333"/>
                <w:sz w:val="21"/>
              </w:rPr>
              <w:t>版本类型</w:t>
            </w:r>
            <w:bookmarkEnd w:id="200"/>
          </w:p>
          <w:bookmarkEnd w:id="199"/>
        </w:tc>
        <w:bookmarkEnd w:id="198"/>
        <w:bookmarkStart w:name="31ea9bc33ba9e" w:id="201"/>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ab12fb1b12ftm" w:id="202"/>
          <w:p>
            <w:pPr>
              <w:spacing w:after="150"/>
              <w:ind w:left="40"/>
              <w:jc w:val="left"/>
            </w:pPr>
            <w:r>
              <w:rPr>
                <w:rFonts w:ascii="阿里巴巴普惠体" w:eastAsia="阿里巴巴普惠体"/>
                <w:b w:val="false"/>
                <w:i w:val="false"/>
                <w:color w:val="333333"/>
                <w:sz w:val="21"/>
              </w:rPr>
              <w:t>选择</w:t>
            </w:r>
            <w:bookmarkStart w:name="54cb9b2cd3a5j" w:id="203"/>
            <w:r>
              <w:rPr>
                <w:rFonts w:ascii="阿里巴巴普惠体" w:eastAsia="阿里巴巴普惠体"/>
                <w:b/>
                <w:i w:val="false"/>
                <w:color w:val="333333"/>
                <w:sz w:val="21"/>
              </w:rPr>
              <w:t>Hologres</w:t>
            </w:r>
            <w:bookmarkEnd w:id="203"/>
            <w:r>
              <w:rPr>
                <w:rFonts w:ascii="阿里巴巴普惠体" w:eastAsia="阿里巴巴普惠体"/>
                <w:b w:val="false"/>
                <w:i w:val="false"/>
                <w:color w:val="333333"/>
                <w:sz w:val="21"/>
              </w:rPr>
              <w:t>。</w:t>
            </w:r>
          </w:p>
          <w:bookmarkEnd w:id="202"/>
        </w:tc>
        <w:bookmarkEnd w:id="201"/>
      </w:tr>
      <w:bookmarkEnd w:id="197"/>
      <w:bookmarkStart w:name="2d7a99a3241m3" w:id="204"/>
      <w:tr>
        <w:trPr>
          <w:trHeight w:val="315" w:hRule="atLeast"/>
        </w:trPr>
        <w:bookmarkStart w:name="4c359bd8adeiy" w:id="205"/>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3960b54c502hj" w:id="206"/>
          <w:p>
            <w:pPr>
              <w:spacing w:after="150"/>
              <w:ind w:left="40"/>
              <w:jc w:val="left"/>
            </w:pPr>
            <w:bookmarkStart w:name="1f032bcae8cst" w:id="207"/>
            <w:r>
              <w:rPr>
                <w:rFonts w:ascii="阿里巴巴普惠体" w:eastAsia="阿里巴巴普惠体"/>
                <w:b/>
                <w:i w:val="false"/>
                <w:color w:val="333333"/>
                <w:sz w:val="21"/>
              </w:rPr>
              <w:t>调用信息</w:t>
            </w:r>
            <w:bookmarkEnd w:id="207"/>
          </w:p>
          <w:bookmarkEnd w:id="206"/>
        </w:tc>
        <w:bookmarkEnd w:id="205"/>
        <w:bookmarkStart w:name="f0630e4176bpv" w:id="208"/>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aa71f4a19306d" w:id="209"/>
          <w:p>
            <w:pPr>
              <w:spacing w:after="150"/>
              <w:ind w:left="40"/>
              <w:jc w:val="left"/>
            </w:pPr>
            <w:r>
              <w:rPr>
                <w:rFonts w:ascii="阿里巴巴普惠体" w:eastAsia="阿里巴巴普惠体"/>
                <w:b w:val="false"/>
                <w:i w:val="false"/>
                <w:color w:val="333333"/>
                <w:sz w:val="21"/>
              </w:rPr>
              <w:t>配置为指定VPC的host信息。进入</w:t>
            </w:r>
            <w:hyperlink r:id="rId21">
              <w:r>
                <w:rPr>
                  <w:rStyle w:val="Hyperlink"/>
                  <w:rFonts w:ascii="阿里巴巴普惠体" w:eastAsia="阿里巴巴普惠体"/>
                  <w:b w:val="false"/>
                  <w:i w:val="false"/>
                  <w:color w:val="ff6a00"/>
                  <w:sz w:val="21"/>
                </w:rPr>
                <w:t>Hologres管理控制台</w:t>
              </w:r>
            </w:hyperlink>
            <w:r>
              <w:rPr>
                <w:rFonts w:ascii="阿里巴巴普惠体" w:eastAsia="阿里巴巴普惠体"/>
                <w:b w:val="false"/>
                <w:i w:val="false"/>
                <w:color w:val="333333"/>
                <w:sz w:val="21"/>
              </w:rPr>
              <w:t>的实例详情页，在</w:t>
            </w:r>
            <w:bookmarkStart w:name="uicontrol-z88-fer-a5m" w:id="210"/>
            <w:r>
              <w:rPr>
                <w:rFonts w:ascii="阿里巴巴普惠体" w:eastAsia="阿里巴巴普惠体"/>
                <w:b/>
                <w:i w:val="false"/>
                <w:color w:val="333333"/>
                <w:sz w:val="21"/>
              </w:rPr>
              <w:t>网络信息</w:t>
            </w:r>
            <w:bookmarkEnd w:id="210"/>
            <w:r>
              <w:rPr>
                <w:rFonts w:ascii="阿里巴巴普惠体" w:eastAsia="阿里巴巴普惠体"/>
                <w:b w:val="false"/>
                <w:i w:val="false"/>
                <w:color w:val="333333"/>
                <w:sz w:val="21"/>
              </w:rPr>
              <w:t>区域单击</w:t>
            </w:r>
            <w:r>
              <w:rPr>
                <w:rFonts w:ascii="阿里巴巴普惠体" w:eastAsia="阿里巴巴普惠体"/>
                <w:b/>
                <w:i w:val="false"/>
                <w:color w:val="333333"/>
                <w:sz w:val="21"/>
              </w:rPr>
              <w:t>指定VPC</w:t>
            </w:r>
            <w:r>
              <w:rPr>
                <w:rFonts w:ascii="阿里巴巴普惠体" w:eastAsia="阿里巴巴普惠体"/>
                <w:b w:val="false"/>
                <w:i w:val="false"/>
                <w:color w:val="333333"/>
                <w:sz w:val="21"/>
              </w:rPr>
              <w:t>后的</w:t>
            </w:r>
            <w:r>
              <w:rPr>
                <w:rFonts w:ascii="阿里巴巴普惠体" w:eastAsia="阿里巴巴普惠体"/>
                <w:b/>
                <w:i w:val="false"/>
                <w:color w:val="333333"/>
                <w:sz w:val="21"/>
              </w:rPr>
              <w:t>复制</w:t>
            </w:r>
            <w:r>
              <w:rPr>
                <w:rFonts w:ascii="阿里巴巴普惠体" w:eastAsia="阿里巴巴普惠体"/>
                <w:b w:val="false"/>
                <w:i w:val="false"/>
                <w:color w:val="333333"/>
                <w:sz w:val="21"/>
              </w:rPr>
              <w:t>，获取域名</w:t>
            </w:r>
            <w:r>
              <w:rPr>
                <w:b w:val="false"/>
                <w:i w:val="false"/>
                <w:color w:val="333333"/>
                <w:sz w:val="21"/>
              </w:rPr>
              <w:t>:80</w:t>
            </w:r>
            <w:r>
              <w:rPr>
                <w:rFonts w:ascii="阿里巴巴普惠体" w:eastAsia="阿里巴巴普惠体"/>
                <w:b w:val="false"/>
                <w:i w:val="false"/>
                <w:color w:val="333333"/>
                <w:sz w:val="21"/>
              </w:rPr>
              <w:t>前的host信息。</w:t>
            </w:r>
          </w:p>
          <w:bookmarkEnd w:id="209"/>
        </w:tc>
        <w:bookmarkEnd w:id="208"/>
      </w:tr>
      <w:bookmarkEnd w:id="204"/>
      <w:bookmarkStart w:name="3446cb7973nov" w:id="211"/>
      <w:tr>
        <w:trPr>
          <w:trHeight w:val="315" w:hRule="atLeast"/>
        </w:trPr>
        <w:bookmarkStart w:name="f52fc7605cryb" w:id="212"/>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03371f6a4a4sj" w:id="213"/>
          <w:p>
            <w:pPr>
              <w:spacing w:after="150"/>
              <w:ind w:left="40"/>
              <w:jc w:val="left"/>
            </w:pPr>
            <w:bookmarkStart w:name="a9d5caaa561n4" w:id="214"/>
            <w:r>
              <w:rPr>
                <w:rFonts w:ascii="阿里巴巴普惠体" w:eastAsia="阿里巴巴普惠体"/>
                <w:b/>
                <w:i w:val="false"/>
                <w:color w:val="333333"/>
                <w:sz w:val="21"/>
              </w:rPr>
              <w:t>数据库名称</w:t>
            </w:r>
            <w:bookmarkEnd w:id="214"/>
          </w:p>
          <w:bookmarkEnd w:id="213"/>
        </w:tc>
        <w:bookmarkEnd w:id="212"/>
        <w:bookmarkStart w:name="f4cf2f202dkgv" w:id="215"/>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f77142a873jxz" w:id="216"/>
          <w:p>
            <w:pPr>
              <w:spacing w:after="150"/>
              <w:ind w:left="40"/>
              <w:jc w:val="left"/>
            </w:pPr>
            <w:r>
              <w:rPr>
                <w:rFonts w:ascii="阿里巴巴普惠体" w:eastAsia="阿里巴巴普惠体"/>
                <w:b w:val="false"/>
                <w:i w:val="false"/>
                <w:color w:val="333333"/>
                <w:sz w:val="21"/>
              </w:rPr>
              <w:t>配置为Hologres实例的数据库名称。如何创建数据库，详情请参见</w:t>
            </w:r>
            <w:hyperlink r:id="rId22">
              <w:r>
                <w:rPr>
                  <w:rStyle w:val="Hyperlink"/>
                  <w:rFonts w:ascii="阿里巴巴普惠体" w:eastAsia="阿里巴巴普惠体"/>
                  <w:b w:val="false"/>
                  <w:i w:val="false"/>
                  <w:color w:val="ff6a00"/>
                  <w:sz w:val="21"/>
                </w:rPr>
                <w:t>创建数据库</w:t>
              </w:r>
            </w:hyperlink>
            <w:r>
              <w:rPr>
                <w:rFonts w:ascii="阿里巴巴普惠体" w:eastAsia="阿里巴巴普惠体"/>
                <w:b w:val="false"/>
                <w:i w:val="false"/>
                <w:color w:val="333333"/>
                <w:sz w:val="21"/>
              </w:rPr>
              <w:t>。</w:t>
            </w:r>
          </w:p>
          <w:bookmarkEnd w:id="216"/>
        </w:tc>
        <w:bookmarkEnd w:id="215"/>
      </w:tr>
      <w:bookmarkEnd w:id="211"/>
      <w:bookmarkStart w:name="dbfbe081d9kkk" w:id="217"/>
      <w:tr>
        <w:trPr>
          <w:trHeight w:val="315" w:hRule="atLeast"/>
        </w:trPr>
        <w:bookmarkStart w:name="de75a667f6m5l" w:id="218"/>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053250207822n" w:id="219"/>
          <w:p>
            <w:pPr>
              <w:spacing w:after="150"/>
              <w:ind w:left="40"/>
              <w:jc w:val="left"/>
            </w:pPr>
            <w:bookmarkStart w:name="ebc4b6da09f2o" w:id="220"/>
            <w:r>
              <w:rPr>
                <w:rFonts w:ascii="阿里巴巴普惠体" w:eastAsia="阿里巴巴普惠体"/>
                <w:b/>
                <w:i w:val="false"/>
                <w:color w:val="333333"/>
                <w:sz w:val="21"/>
              </w:rPr>
              <w:t>账号</w:t>
            </w:r>
            <w:bookmarkEnd w:id="220"/>
          </w:p>
          <w:bookmarkEnd w:id="219"/>
        </w:tc>
        <w:bookmarkEnd w:id="218"/>
        <w:bookmarkStart w:name="209b2c9783l09" w:id="221"/>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dec4a93a12ced" w:id="222"/>
          <w:p>
            <w:pPr>
              <w:spacing w:after="150"/>
              <w:ind w:left="40"/>
              <w:jc w:val="left"/>
            </w:pPr>
            <w:r>
              <w:rPr>
                <w:rFonts w:ascii="阿里巴巴普惠体" w:eastAsia="阿里巴巴普惠体"/>
                <w:b w:val="false"/>
                <w:i w:val="false"/>
                <w:color w:val="333333"/>
                <w:sz w:val="21"/>
              </w:rPr>
              <w:t>配置为已创建的自定义用户账号。具体操作，请参见</w:t>
            </w:r>
            <w:hyperlink r:id="rId23">
              <w:r>
                <w:rPr>
                  <w:rStyle w:val="Hyperlink"/>
                  <w:rFonts w:ascii="阿里巴巴普惠体" w:eastAsia="阿里巴巴普惠体"/>
                  <w:b w:val="false"/>
                  <w:i w:val="false"/>
                  <w:color w:val="ff6a00"/>
                  <w:sz w:val="21"/>
                </w:rPr>
                <w:t>创建自定义用户</w:t>
              </w:r>
            </w:hyperlink>
            <w:r>
              <w:rPr>
                <w:rFonts w:ascii="阿里巴巴普惠体" w:eastAsia="阿里巴巴普惠体"/>
                <w:b w:val="false"/>
                <w:i w:val="false"/>
                <w:color w:val="333333"/>
                <w:sz w:val="21"/>
              </w:rPr>
              <w:t>，其中</w:t>
            </w:r>
            <w:bookmarkStart w:name="b584bf245fqdc" w:id="223"/>
            <w:r>
              <w:rPr>
                <w:rFonts w:ascii="阿里巴巴普惠体" w:eastAsia="阿里巴巴普惠体"/>
                <w:b/>
                <w:i w:val="false"/>
                <w:color w:val="333333"/>
                <w:sz w:val="21"/>
              </w:rPr>
              <w:t>选择成员角色</w:t>
            </w:r>
            <w:bookmarkEnd w:id="223"/>
            <w:r>
              <w:rPr>
                <w:rFonts w:ascii="阿里巴巴普惠体" w:eastAsia="阿里巴巴普惠体"/>
                <w:b w:val="false"/>
                <w:i w:val="false"/>
                <w:color w:val="333333"/>
                <w:sz w:val="21"/>
              </w:rPr>
              <w:t>选择</w:t>
            </w:r>
            <w:bookmarkStart w:name="0118c821a16ot" w:id="224"/>
            <w:r>
              <w:rPr>
                <w:rFonts w:ascii="阿里巴巴普惠体" w:eastAsia="阿里巴巴普惠体"/>
                <w:b/>
                <w:i w:val="false"/>
                <w:color w:val="333333"/>
                <w:sz w:val="21"/>
              </w:rPr>
              <w:t>实例超级管理员（SuperUser）</w:t>
            </w:r>
            <w:bookmarkEnd w:id="224"/>
            <w:r>
              <w:rPr>
                <w:rFonts w:ascii="阿里巴巴普惠体" w:eastAsia="阿里巴巴普惠体"/>
                <w:b w:val="false"/>
                <w:i w:val="false"/>
                <w:color w:val="333333"/>
                <w:sz w:val="21"/>
              </w:rPr>
              <w:t>。</w:t>
            </w:r>
          </w:p>
          <w:bookmarkEnd w:id="222"/>
        </w:tc>
        <w:bookmarkEnd w:id="221"/>
      </w:tr>
      <w:bookmarkEnd w:id="217"/>
      <w:bookmarkStart w:name="2ec4ee05de62s" w:id="225"/>
      <w:tr>
        <w:trPr>
          <w:trHeight w:val="315" w:hRule="atLeast"/>
        </w:trPr>
        <w:bookmarkStart w:name="7455582577764" w:id="226"/>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410c5817f4rej" w:id="227"/>
          <w:p>
            <w:pPr>
              <w:spacing w:after="150"/>
              <w:ind w:left="40"/>
              <w:jc w:val="left"/>
            </w:pPr>
            <w:bookmarkStart w:name="9e8b6d4bca83x" w:id="228"/>
            <w:r>
              <w:rPr>
                <w:rFonts w:ascii="阿里巴巴普惠体" w:eastAsia="阿里巴巴普惠体"/>
                <w:b/>
                <w:i w:val="false"/>
                <w:color w:val="333333"/>
                <w:sz w:val="21"/>
              </w:rPr>
              <w:t>密码</w:t>
            </w:r>
            <w:bookmarkEnd w:id="228"/>
          </w:p>
          <w:bookmarkEnd w:id="227"/>
        </w:tc>
        <w:bookmarkEnd w:id="226"/>
        <w:bookmarkStart w:name="c35b15fd8cfqi" w:id="229"/>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52cabf5b4cc82" w:id="230"/>
          <w:p>
            <w:pPr>
              <w:spacing w:after="150"/>
              <w:ind w:left="40"/>
              <w:jc w:val="left"/>
            </w:pPr>
            <w:r>
              <w:rPr>
                <w:rFonts w:ascii="阿里巴巴普惠体" w:eastAsia="阿里巴巴普惠体"/>
                <w:b w:val="false"/>
                <w:i w:val="false"/>
                <w:color w:val="333333"/>
                <w:sz w:val="21"/>
              </w:rPr>
              <w:t>配置为已创建的自定义用户的密码。</w:t>
            </w:r>
          </w:p>
          <w:bookmarkEnd w:id="230"/>
        </w:tc>
        <w:bookmarkEnd w:id="229"/>
      </w:tr>
      <w:bookmarkEnd w:id="225"/>
      <w:bookmarkStart w:name="c3c5c0b30fyo4" w:id="231"/>
      <w:tr>
        <w:trPr>
          <w:trHeight w:val="315" w:hRule="atLeast"/>
        </w:trPr>
        <w:bookmarkStart w:name="60689ff752znl" w:id="232"/>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8c77652edbaht" w:id="233"/>
          <w:p>
            <w:pPr>
              <w:spacing w:after="150"/>
              <w:ind w:left="40"/>
              <w:jc w:val="left"/>
            </w:pPr>
            <w:bookmarkStart w:name="bcd8a03c55012" w:id="234"/>
            <w:r>
              <w:rPr>
                <w:rFonts w:ascii="阿里巴巴普惠体" w:eastAsia="阿里巴巴普惠体"/>
                <w:b/>
                <w:i w:val="false"/>
                <w:color w:val="333333"/>
                <w:sz w:val="21"/>
              </w:rPr>
              <w:t>表名称</w:t>
            </w:r>
            <w:bookmarkEnd w:id="234"/>
          </w:p>
          <w:bookmarkEnd w:id="233"/>
        </w:tc>
        <w:bookmarkEnd w:id="232"/>
        <w:bookmarkStart w:name="25b092fc721y6" w:id="235"/>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a7ca64020b292" w:id="236"/>
          <w:p>
            <w:pPr>
              <w:spacing w:after="150"/>
              <w:ind w:left="40"/>
              <w:jc w:val="left"/>
            </w:pPr>
            <w:r>
              <w:rPr>
                <w:rFonts w:ascii="阿里巴巴普惠体" w:eastAsia="阿里巴巴普惠体"/>
                <w:b w:val="false"/>
                <w:i w:val="false"/>
                <w:color w:val="333333"/>
                <w:sz w:val="21"/>
              </w:rPr>
              <w:t>输入新的表名称或已存在的表名称。对于已存在的表名称，表结构应符合PAI-RAG要求，例如可以填写之前通过EAS部署RAG服务自动创建的Hologres表。</w:t>
            </w:r>
          </w:p>
          <w:bookmarkEnd w:id="236"/>
        </w:tc>
        <w:bookmarkEnd w:id="235"/>
      </w:tr>
      <w:bookmarkEnd w:id="231"/>
    </w:tbl>
    <w:bookmarkEnd w:id="191"/>
    <w:p>
      <w:pPr>
        <w:spacing w:after="0"/>
        <w:ind w:left="870"/>
        <w:jc w:val="left"/>
      </w:pPr>
      <w:r/>
    </w:p>
    <w:bookmarkEnd w:id="188"/>
    <w:bookmarkStart w:name="634e3801edzrq" w:id="237"/>
    <w:p>
      <w:pPr>
        <w:pStyle w:val="41"/>
        <w:spacing w:after="0"/>
        <w:ind w:left="870"/>
        <w:jc w:val="left"/>
      </w:pPr>
      <w:bookmarkStart w:name="80f7e28a59liv" w:id="238"/>
      <w:r>
        <w:rPr>
          <w:rFonts w:ascii="阿里巴巴普惠体" w:eastAsia="阿里巴巴普惠体"/>
          <w:b/>
          <w:i w:val="false"/>
          <w:color w:val="000000"/>
        </w:rPr>
        <w:t>OpenSearch</w:t>
      </w:r>
    </w:p>
    <w:bookmarkEnd w:id="238"/>
    <w:bookmarkStart w:name="8dc5440b59aud" w:id="239"/>
    <w:p>
      <w:pPr>
        <w:spacing w:after="150"/>
        <w:ind w:left="870"/>
        <w:jc w:val="left"/>
      </w:pPr>
      <w:r>
        <w:rPr>
          <w:rFonts w:ascii="阿里巴巴普惠体" w:eastAsia="阿里巴巴普惠体"/>
          <w:b w:val="false"/>
          <w:i w:val="false"/>
          <w:color w:val="000000"/>
          <w:sz w:val="22"/>
        </w:rPr>
        <w:t>配置为OpenSearch向量检索版实例的连接信息。关于如何创建OpenSearch实例及准备配置项，请参见</w:t>
      </w:r>
      <w:hyperlink r:id="rId24">
        <w:r>
          <w:rPr>
            <w:rStyle w:val="Hyperlink"/>
            <w:rFonts w:ascii="阿里巴巴普惠体" w:eastAsia="阿里巴巴普惠体"/>
            <w:b w:val="false"/>
            <w:i w:val="false"/>
            <w:color w:val="ff6a00"/>
            <w:sz w:val="22"/>
          </w:rPr>
          <w:t>准备向量检索库OpenSearch</w:t>
        </w:r>
      </w:hyperlink>
      <w:r>
        <w:rPr>
          <w:rFonts w:ascii="阿里巴巴普惠体" w:eastAsia="阿里巴巴普惠体"/>
          <w:b w:val="false"/>
          <w:i w:val="false"/>
          <w:color w:val="000000"/>
          <w:sz w:val="22"/>
        </w:rPr>
        <w:t>。</w:t>
      </w:r>
    </w:p>
    <w:bookmarkEnd w:id="239"/>
    <w:bookmarkStart w:name="676170403f2ef" w:id="240"/>
    <w:tbl>
      <w:tblPr>
        <w:tblW w:w="0" w:type="auto"/>
        <w:tblCellSpacing w:w="0" w:type="auto"/>
        <w:tblInd w:w="1065" w:type="dxa"/>
        <w:tblBorders>
          <w:top w:val="none"/>
          <w:left w:val="none"/>
          <w:bottom w:val="none"/>
          <w:right w:val="none"/>
          <w:insideH w:val="none"/>
          <w:insideV w:val="none"/>
        </w:tblBorders>
      </w:tblPr>
      <w:tblGrid>
        <w:gridCol w:w="1919"/>
        <w:gridCol w:w="8081"/>
      </w:tblGrid>
      <w:bookmarkStart w:name="8690d580ban5s" w:id="241"/>
      <w:tr>
        <w:trPr>
          <w:trHeight w:val="315" w:hRule="atLeast"/>
        </w:trPr>
        <w:bookmarkStart w:name="f12bf7cd77r6x" w:id="242"/>
        <w:tc>
          <w:tcPr>
            <w:tcW w:w="1919"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5d5bc0f4e8ecm" w:id="243"/>
          <w:p>
            <w:pPr>
              <w:spacing w:after="150"/>
              <w:ind w:left="40"/>
              <w:jc w:val="left"/>
            </w:pPr>
            <w:r>
              <w:rPr>
                <w:rFonts w:ascii="阿里巴巴普惠体" w:eastAsia="阿里巴巴普惠体"/>
                <w:b/>
                <w:i w:val="false"/>
                <w:color w:val="333333"/>
                <w:sz w:val="21"/>
              </w:rPr>
              <w:t>参数</w:t>
            </w:r>
          </w:p>
          <w:bookmarkEnd w:id="243"/>
        </w:tc>
        <w:bookmarkEnd w:id="242"/>
        <w:bookmarkStart w:name="2aafca2fb7cz1" w:id="244"/>
        <w:tc>
          <w:tcPr>
            <w:tcW w:w="8081"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50834e7ab4s8y" w:id="245"/>
          <w:p>
            <w:pPr>
              <w:spacing w:after="150"/>
              <w:ind w:left="40"/>
              <w:jc w:val="left"/>
            </w:pPr>
            <w:r>
              <w:rPr>
                <w:rFonts w:ascii="阿里巴巴普惠体" w:eastAsia="阿里巴巴普惠体"/>
                <w:b/>
                <w:i w:val="false"/>
                <w:color w:val="333333"/>
                <w:sz w:val="21"/>
              </w:rPr>
              <w:t>描述</w:t>
            </w:r>
          </w:p>
          <w:bookmarkEnd w:id="245"/>
        </w:tc>
        <w:bookmarkEnd w:id="244"/>
      </w:tr>
      <w:bookmarkEnd w:id="241"/>
      <w:bookmarkStart w:name="31aafe57c75h7" w:id="246"/>
      <w:tr>
        <w:trPr>
          <w:trHeight w:val="315" w:hRule="atLeast"/>
        </w:trPr>
        <w:bookmarkStart w:name="8e9f64bf4f5hp" w:id="247"/>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e0f890d7367aa" w:id="248"/>
          <w:p>
            <w:pPr>
              <w:spacing w:after="150"/>
              <w:ind w:left="40"/>
              <w:jc w:val="left"/>
            </w:pPr>
            <w:bookmarkStart w:name="bb2f545feb7cx" w:id="249"/>
            <w:r>
              <w:rPr>
                <w:rFonts w:ascii="阿里巴巴普惠体" w:eastAsia="阿里巴巴普惠体"/>
                <w:b/>
                <w:i w:val="false"/>
                <w:color w:val="333333"/>
                <w:sz w:val="21"/>
              </w:rPr>
              <w:t>版本类型</w:t>
            </w:r>
            <w:bookmarkEnd w:id="249"/>
          </w:p>
          <w:bookmarkEnd w:id="248"/>
        </w:tc>
        <w:bookmarkEnd w:id="247"/>
        <w:bookmarkStart w:name="82fa78cc97ji0" w:id="250"/>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cb19356bd0rji" w:id="251"/>
          <w:p>
            <w:pPr>
              <w:spacing w:after="150"/>
              <w:ind w:left="40"/>
              <w:jc w:val="left"/>
            </w:pPr>
            <w:r>
              <w:rPr>
                <w:rFonts w:ascii="阿里巴巴普惠体" w:eastAsia="阿里巴巴普惠体"/>
                <w:b w:val="false"/>
                <w:i w:val="false"/>
                <w:color w:val="333333"/>
                <w:sz w:val="21"/>
              </w:rPr>
              <w:t>选择</w:t>
            </w:r>
            <w:bookmarkStart w:name="7f36da4a27ofj" w:id="252"/>
            <w:r>
              <w:rPr>
                <w:rFonts w:ascii="阿里巴巴普惠体" w:eastAsia="阿里巴巴普惠体"/>
                <w:b/>
                <w:i w:val="false"/>
                <w:color w:val="333333"/>
                <w:sz w:val="21"/>
              </w:rPr>
              <w:t>OpenSearch</w:t>
            </w:r>
            <w:bookmarkEnd w:id="252"/>
            <w:r>
              <w:rPr>
                <w:rFonts w:ascii="阿里巴巴普惠体" w:eastAsia="阿里巴巴普惠体"/>
                <w:b w:val="false"/>
                <w:i w:val="false"/>
                <w:color w:val="333333"/>
                <w:sz w:val="21"/>
              </w:rPr>
              <w:t>。</w:t>
            </w:r>
          </w:p>
          <w:bookmarkEnd w:id="251"/>
        </w:tc>
        <w:bookmarkEnd w:id="250"/>
      </w:tr>
      <w:bookmarkEnd w:id="246"/>
      <w:bookmarkStart w:name="4cbf15ab21mqw" w:id="253"/>
      <w:tr>
        <w:trPr>
          <w:trHeight w:val="315" w:hRule="atLeast"/>
        </w:trPr>
        <w:bookmarkStart w:name="d6dc70aac40fv" w:id="254"/>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0a21395de6sz6" w:id="255"/>
          <w:p>
            <w:pPr>
              <w:spacing w:after="150"/>
              <w:ind w:left="40"/>
              <w:jc w:val="left"/>
            </w:pPr>
            <w:bookmarkStart w:name="2f49a5b6757up" w:id="256"/>
            <w:r>
              <w:rPr>
                <w:rFonts w:ascii="阿里巴巴普惠体" w:eastAsia="阿里巴巴普惠体"/>
                <w:b/>
                <w:i w:val="false"/>
                <w:color w:val="333333"/>
                <w:sz w:val="21"/>
              </w:rPr>
              <w:t>访问地址</w:t>
            </w:r>
            <w:bookmarkEnd w:id="256"/>
          </w:p>
          <w:bookmarkEnd w:id="255"/>
        </w:tc>
        <w:bookmarkEnd w:id="254"/>
        <w:bookmarkStart w:name="a6734da2c68vi" w:id="257"/>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9726e22864tm5" w:id="258"/>
          <w:p>
            <w:pPr>
              <w:spacing w:after="150"/>
              <w:ind w:left="40"/>
              <w:jc w:val="left"/>
            </w:pPr>
            <w:r>
              <w:rPr>
                <w:rFonts w:ascii="阿里巴巴普惠体" w:eastAsia="阿里巴巴普惠体"/>
                <w:b w:val="false"/>
                <w:i w:val="false"/>
                <w:color w:val="333333"/>
                <w:sz w:val="21"/>
              </w:rPr>
              <w:t>配置为OpenSearch向量检索版实例的公网访问地址。您需要为OpenSearch向量检索版实例开通公网访问功能，具体操作，请参见</w:t>
            </w:r>
            <w:hyperlink r:id="rId25">
              <w:r>
                <w:rPr>
                  <w:rStyle w:val="Hyperlink"/>
                  <w:rFonts w:ascii="阿里巴巴普惠体" w:eastAsia="阿里巴巴普惠体"/>
                  <w:b w:val="false"/>
                  <w:i w:val="false"/>
                  <w:color w:val="ff6a00"/>
                  <w:sz w:val="21"/>
                </w:rPr>
                <w:t>准备向量检索库OpenSearch</w:t>
              </w:r>
            </w:hyperlink>
            <w:r>
              <w:rPr>
                <w:rFonts w:ascii="阿里巴巴普惠体" w:eastAsia="阿里巴巴普惠体"/>
                <w:b w:val="false"/>
                <w:i w:val="false"/>
                <w:color w:val="333333"/>
                <w:sz w:val="21"/>
              </w:rPr>
              <w:t>。</w:t>
            </w:r>
          </w:p>
          <w:bookmarkEnd w:id="258"/>
        </w:tc>
        <w:bookmarkEnd w:id="257"/>
      </w:tr>
      <w:bookmarkEnd w:id="253"/>
      <w:bookmarkStart w:name="412da41dcdk4v" w:id="259"/>
      <w:tr>
        <w:trPr>
          <w:trHeight w:val="315" w:hRule="atLeast"/>
        </w:trPr>
        <w:bookmarkStart w:name="910e7e96dd41f" w:id="260"/>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e9a763c4a2794" w:id="261"/>
          <w:p>
            <w:pPr>
              <w:spacing w:after="150"/>
              <w:ind w:left="40"/>
              <w:jc w:val="left"/>
            </w:pPr>
            <w:bookmarkStart w:name="327411b673o54" w:id="262"/>
            <w:r>
              <w:rPr>
                <w:rFonts w:ascii="阿里巴巴普惠体" w:eastAsia="阿里巴巴普惠体"/>
                <w:b/>
                <w:i w:val="false"/>
                <w:color w:val="333333"/>
                <w:sz w:val="21"/>
              </w:rPr>
              <w:t>实例id</w:t>
            </w:r>
            <w:bookmarkEnd w:id="262"/>
          </w:p>
          <w:bookmarkEnd w:id="261"/>
        </w:tc>
        <w:bookmarkEnd w:id="260"/>
        <w:bookmarkStart w:name="e53d6f6d05g7f" w:id="263"/>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066280a579h83" w:id="264"/>
          <w:p>
            <w:pPr>
              <w:spacing w:after="150"/>
              <w:ind w:left="40"/>
              <w:jc w:val="left"/>
            </w:pPr>
            <w:r>
              <w:rPr>
                <w:rFonts w:ascii="阿里巴巴普惠体" w:eastAsia="阿里巴巴普惠体"/>
                <w:b w:val="false"/>
                <w:i w:val="false"/>
                <w:color w:val="333333"/>
                <w:sz w:val="21"/>
              </w:rPr>
              <w:t>在</w:t>
            </w:r>
            <w:hyperlink r:id="rId26">
              <w:r>
                <w:rPr>
                  <w:rStyle w:val="Hyperlink"/>
                  <w:rFonts w:ascii="阿里巴巴普惠体" w:eastAsia="阿里巴巴普惠体"/>
                  <w:b w:val="false"/>
                  <w:i w:val="false"/>
                  <w:color w:val="ff6a00"/>
                  <w:sz w:val="21"/>
                </w:rPr>
                <w:t>OpenSearch向量检索版</w:t>
              </w:r>
            </w:hyperlink>
            <w:r>
              <w:rPr>
                <w:rFonts w:ascii="阿里巴巴普惠体" w:eastAsia="阿里巴巴普惠体"/>
                <w:b w:val="false"/>
                <w:i w:val="false"/>
                <w:color w:val="333333"/>
                <w:sz w:val="21"/>
              </w:rPr>
              <w:t>实例列表中获取实例ID。</w:t>
            </w:r>
          </w:p>
          <w:bookmarkEnd w:id="264"/>
        </w:tc>
        <w:bookmarkEnd w:id="263"/>
      </w:tr>
      <w:bookmarkEnd w:id="259"/>
      <w:bookmarkStart w:name="84e1eb29efxex" w:id="265"/>
      <w:tr>
        <w:trPr>
          <w:trHeight w:val="315" w:hRule="atLeast"/>
        </w:trPr>
        <w:bookmarkStart w:name="46f96ef0b9e2r" w:id="266"/>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f3d2ccf04awyx" w:id="267"/>
          <w:p>
            <w:pPr>
              <w:spacing w:after="150"/>
              <w:ind w:left="40"/>
              <w:jc w:val="left"/>
            </w:pPr>
            <w:bookmarkStart w:name="3e8fc70739oh5" w:id="268"/>
            <w:r>
              <w:rPr>
                <w:rFonts w:ascii="阿里巴巴普惠体" w:eastAsia="阿里巴巴普惠体"/>
                <w:b/>
                <w:i w:val="false"/>
                <w:color w:val="333333"/>
                <w:sz w:val="21"/>
              </w:rPr>
              <w:t>用户名</w:t>
            </w:r>
            <w:bookmarkEnd w:id="268"/>
          </w:p>
          <w:bookmarkEnd w:id="267"/>
        </w:tc>
        <w:bookmarkEnd w:id="266"/>
        <w:bookmarkStart w:name="76ef6d5cd2y0n" w:id="269"/>
        <w:tc>
          <w:tcPr>
            <w:tcW w:w="8081" w:type="dxa"/>
            <w:vMerge w:val="restart"/>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245b45fd2f2n4" w:id="270"/>
          <w:p>
            <w:pPr>
              <w:spacing w:after="150"/>
              <w:ind w:left="40"/>
              <w:jc w:val="left"/>
            </w:pPr>
            <w:r>
              <w:rPr>
                <w:rFonts w:ascii="阿里巴巴普惠体" w:eastAsia="阿里巴巴普惠体"/>
                <w:b w:val="false"/>
                <w:i w:val="false"/>
                <w:color w:val="333333"/>
                <w:sz w:val="21"/>
              </w:rPr>
              <w:t>配置为创建OpenSearch向量检索版实例时，输入的用户名和密码。</w:t>
            </w:r>
          </w:p>
          <w:bookmarkEnd w:id="270"/>
        </w:tc>
        <w:bookmarkEnd w:id="269"/>
      </w:tr>
      <w:bookmarkEnd w:id="265"/>
      <w:bookmarkStart w:name="e2d47d7b48m2q" w:id="271"/>
      <w:tr>
        <w:trPr>
          <w:trHeight w:val="315" w:hRule="atLeast"/>
        </w:trPr>
        <w:bookmarkStart w:name="6c334ce386te7" w:id="272"/>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9c304ecae2db1" w:id="273"/>
          <w:p>
            <w:pPr>
              <w:spacing w:after="150"/>
              <w:ind w:left="40"/>
              <w:jc w:val="left"/>
            </w:pPr>
            <w:bookmarkStart w:name="9abda2b3feljq" w:id="274"/>
            <w:r>
              <w:rPr>
                <w:rFonts w:ascii="阿里巴巴普惠体" w:eastAsia="阿里巴巴普惠体"/>
                <w:b/>
                <w:i w:val="false"/>
                <w:color w:val="333333"/>
                <w:sz w:val="21"/>
              </w:rPr>
              <w:t>密码</w:t>
            </w:r>
            <w:bookmarkEnd w:id="274"/>
          </w:p>
          <w:bookmarkEnd w:id="273"/>
        </w:tc>
        <w:tc>
          <w:tcPr>
            <w:tcW w:w="0" w:type="auto"/>
            <w:vMerge/>
            <w:tcBorders>
              <w:top w:val="nil"/>
              <w:left w:val="single" w:color="dddddd" w:sz="8"/>
              <w:bottom w:val="single" w:color="dddddd" w:sz="8"/>
              <w:right w:val="single" w:color="dddddd" w:sz="8"/>
            </w:tcBorders>
          </w:tcPr>
          <w:p/>
        </w:tc>
        <w:bookmarkEnd w:id="272"/>
      </w:tr>
      <w:bookmarkEnd w:id="271"/>
      <w:bookmarkStart w:name="4083f4825fagv" w:id="275"/>
      <w:tr>
        <w:trPr>
          <w:trHeight w:val="315" w:hRule="atLeast"/>
        </w:trPr>
        <w:bookmarkStart w:name="0025573cfcywe" w:id="276"/>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8b708591f10a7" w:id="277"/>
          <w:p>
            <w:pPr>
              <w:spacing w:after="150"/>
              <w:ind w:left="40"/>
              <w:jc w:val="left"/>
            </w:pPr>
            <w:bookmarkStart w:name="acd5b7416ddy8" w:id="278"/>
            <w:r>
              <w:rPr>
                <w:rFonts w:ascii="阿里巴巴普惠体" w:eastAsia="阿里巴巴普惠体"/>
                <w:b/>
                <w:i w:val="false"/>
                <w:color w:val="333333"/>
                <w:sz w:val="21"/>
              </w:rPr>
              <w:t>表名称</w:t>
            </w:r>
            <w:bookmarkEnd w:id="278"/>
          </w:p>
          <w:bookmarkEnd w:id="277"/>
        </w:tc>
        <w:bookmarkEnd w:id="276"/>
        <w:bookmarkStart w:name="40a480e7a14im" w:id="279"/>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62aeeb332e9o3" w:id="280"/>
          <w:p>
            <w:pPr>
              <w:spacing w:after="150"/>
              <w:ind w:left="40"/>
              <w:jc w:val="left"/>
            </w:pPr>
            <w:r>
              <w:rPr>
                <w:rFonts w:ascii="阿里巴巴普惠体" w:eastAsia="阿里巴巴普惠体"/>
                <w:b w:val="false"/>
                <w:i w:val="false"/>
                <w:color w:val="333333"/>
                <w:sz w:val="21"/>
              </w:rPr>
              <w:t>配置为准备OpenSearch向量检索版实例时创建的索引表名称。如何准备索引表，请参见</w:t>
            </w:r>
            <w:hyperlink r:id="rId27">
              <w:r>
                <w:rPr>
                  <w:rStyle w:val="Hyperlink"/>
                  <w:rFonts w:ascii="阿里巴巴普惠体" w:eastAsia="阿里巴巴普惠体"/>
                  <w:b w:val="false"/>
                  <w:i w:val="false"/>
                  <w:color w:val="ff6a00"/>
                  <w:sz w:val="21"/>
                </w:rPr>
                <w:t>准备向量检索库OpenSearch</w:t>
              </w:r>
            </w:hyperlink>
            <w:r>
              <w:rPr>
                <w:rFonts w:ascii="阿里巴巴普惠体" w:eastAsia="阿里巴巴普惠体"/>
                <w:b w:val="false"/>
                <w:i w:val="false"/>
                <w:color w:val="333333"/>
                <w:sz w:val="21"/>
              </w:rPr>
              <w:t>。</w:t>
            </w:r>
          </w:p>
          <w:bookmarkEnd w:id="280"/>
        </w:tc>
        <w:bookmarkEnd w:id="279"/>
      </w:tr>
      <w:bookmarkEnd w:id="275"/>
    </w:tbl>
    <w:bookmarkEnd w:id="240"/>
    <w:p>
      <w:pPr>
        <w:spacing w:after="0"/>
        <w:ind w:left="870"/>
        <w:jc w:val="left"/>
      </w:pPr>
      <w:r/>
    </w:p>
    <w:bookmarkEnd w:id="237"/>
    <w:bookmarkStart w:name="a4341f45d5l9k" w:id="281"/>
    <w:p>
      <w:pPr>
        <w:pStyle w:val="41"/>
        <w:spacing w:after="0"/>
        <w:ind w:left="870"/>
        <w:jc w:val="left"/>
      </w:pPr>
      <w:bookmarkStart w:name="20e3945c4ar9h" w:id="282"/>
      <w:r>
        <w:rPr>
          <w:rFonts w:ascii="阿里巴巴普惠体" w:eastAsia="阿里巴巴普惠体"/>
          <w:b/>
          <w:i w:val="false"/>
          <w:color w:val="000000"/>
        </w:rPr>
        <w:t>RDS PostgreSQL</w:t>
      </w:r>
    </w:p>
    <w:bookmarkEnd w:id="282"/>
    <w:bookmarkStart w:name="f0b20ed2cb21b" w:id="283"/>
    <w:p>
      <w:pPr>
        <w:spacing w:after="150"/>
        <w:ind w:left="870"/>
        <w:jc w:val="left"/>
      </w:pPr>
      <w:r>
        <w:rPr>
          <w:rFonts w:ascii="阿里巴巴普惠体" w:eastAsia="阿里巴巴普惠体"/>
          <w:b w:val="false"/>
          <w:i w:val="false"/>
          <w:color w:val="000000"/>
          <w:sz w:val="22"/>
        </w:rPr>
        <w:t>配置为RDS PostgreSQL实例数据库的连接信息。关于如何创建RDS PostgreSQL实例及准备配置项，请参见</w:t>
      </w:r>
      <w:hyperlink r:id="rId28">
        <w:r>
          <w:rPr>
            <w:rStyle w:val="Hyperlink"/>
            <w:rFonts w:ascii="阿里巴巴普惠体" w:eastAsia="阿里巴巴普惠体"/>
            <w:b w:val="false"/>
            <w:i w:val="false"/>
            <w:color w:val="ff6a00"/>
            <w:sz w:val="22"/>
          </w:rPr>
          <w:t>准备向量检索库RDS PostgreSQL</w:t>
        </w:r>
      </w:hyperlink>
      <w:r>
        <w:rPr>
          <w:rFonts w:ascii="阿里巴巴普惠体" w:eastAsia="阿里巴巴普惠体"/>
          <w:b w:val="false"/>
          <w:i w:val="false"/>
          <w:color w:val="000000"/>
          <w:sz w:val="22"/>
        </w:rPr>
        <w:t>。</w:t>
      </w:r>
    </w:p>
    <w:bookmarkEnd w:id="283"/>
    <w:bookmarkStart w:name="04cef39e55q86" w:id="284"/>
    <w:tbl>
      <w:tblPr>
        <w:tblW w:w="0" w:type="auto"/>
        <w:tblCellSpacing w:w="0" w:type="auto"/>
        <w:tblInd w:w="1065" w:type="dxa"/>
        <w:tblBorders>
          <w:top w:val="none"/>
          <w:left w:val="none"/>
          <w:bottom w:val="none"/>
          <w:right w:val="none"/>
          <w:insideH w:val="none"/>
          <w:insideV w:val="none"/>
        </w:tblBorders>
      </w:tblPr>
      <w:tblGrid>
        <w:gridCol w:w="1919"/>
        <w:gridCol w:w="8081"/>
      </w:tblGrid>
      <w:bookmarkStart w:name="e813c217adpft" w:id="285"/>
      <w:tr>
        <w:trPr>
          <w:trHeight w:val="315" w:hRule="atLeast"/>
        </w:trPr>
        <w:bookmarkStart w:name="daef1425abxk2" w:id="286"/>
        <w:tc>
          <w:tcPr>
            <w:tcW w:w="1919"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693e005e026v6" w:id="287"/>
          <w:p>
            <w:pPr>
              <w:spacing w:after="150"/>
              <w:ind w:left="40"/>
              <w:jc w:val="left"/>
            </w:pPr>
            <w:r>
              <w:rPr>
                <w:rFonts w:ascii="阿里巴巴普惠体" w:eastAsia="阿里巴巴普惠体"/>
                <w:b/>
                <w:i w:val="false"/>
                <w:color w:val="333333"/>
                <w:sz w:val="21"/>
              </w:rPr>
              <w:t>参数</w:t>
            </w:r>
          </w:p>
          <w:bookmarkEnd w:id="287"/>
        </w:tc>
        <w:bookmarkEnd w:id="286"/>
        <w:bookmarkStart w:name="9a8cb6ef9cojj" w:id="288"/>
        <w:tc>
          <w:tcPr>
            <w:tcW w:w="8081"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549bb2cbe34jo" w:id="289"/>
          <w:p>
            <w:pPr>
              <w:spacing w:after="150"/>
              <w:ind w:left="40"/>
              <w:jc w:val="left"/>
            </w:pPr>
            <w:r>
              <w:rPr>
                <w:rFonts w:ascii="阿里巴巴普惠体" w:eastAsia="阿里巴巴普惠体"/>
                <w:b/>
                <w:i w:val="false"/>
                <w:color w:val="333333"/>
                <w:sz w:val="21"/>
              </w:rPr>
              <w:t>描述</w:t>
            </w:r>
          </w:p>
          <w:bookmarkEnd w:id="289"/>
        </w:tc>
        <w:bookmarkEnd w:id="288"/>
      </w:tr>
      <w:bookmarkEnd w:id="285"/>
      <w:bookmarkStart w:name="211d2d0d1fskf" w:id="290"/>
      <w:tr>
        <w:trPr>
          <w:trHeight w:val="315" w:hRule="atLeast"/>
        </w:trPr>
        <w:bookmarkStart w:name="acbe0239a71pv" w:id="291"/>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975e29b873hbn" w:id="292"/>
          <w:p>
            <w:pPr>
              <w:spacing w:after="150"/>
              <w:ind w:left="40"/>
              <w:jc w:val="left"/>
            </w:pPr>
            <w:bookmarkStart w:name="a8c56c3b1dgov" w:id="293"/>
            <w:r>
              <w:rPr>
                <w:rFonts w:ascii="阿里巴巴普惠体" w:eastAsia="阿里巴巴普惠体"/>
                <w:b/>
                <w:i w:val="false"/>
                <w:color w:val="333333"/>
                <w:sz w:val="21"/>
              </w:rPr>
              <w:t>版本类型</w:t>
            </w:r>
            <w:bookmarkEnd w:id="293"/>
          </w:p>
          <w:bookmarkEnd w:id="292"/>
        </w:tc>
        <w:bookmarkEnd w:id="291"/>
        <w:bookmarkStart w:name="537cd705fd8ij" w:id="294"/>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0814305e3a6x1" w:id="295"/>
          <w:p>
            <w:pPr>
              <w:spacing w:after="150"/>
              <w:ind w:left="40"/>
              <w:jc w:val="left"/>
            </w:pPr>
            <w:r>
              <w:rPr>
                <w:rFonts w:ascii="阿里巴巴普惠体" w:eastAsia="阿里巴巴普惠体"/>
                <w:b w:val="false"/>
                <w:i w:val="false"/>
                <w:color w:val="333333"/>
                <w:sz w:val="21"/>
              </w:rPr>
              <w:t>选择</w:t>
            </w:r>
            <w:bookmarkStart w:name="dce4916bbch8l" w:id="296"/>
            <w:r>
              <w:rPr>
                <w:rFonts w:ascii="阿里巴巴普惠体" w:eastAsia="阿里巴巴普惠体"/>
                <w:b/>
                <w:i w:val="false"/>
                <w:color w:val="333333"/>
                <w:sz w:val="21"/>
              </w:rPr>
              <w:t>RDS PostgreSQL</w:t>
            </w:r>
            <w:bookmarkEnd w:id="296"/>
            <w:r>
              <w:rPr>
                <w:rFonts w:ascii="阿里巴巴普惠体" w:eastAsia="阿里巴巴普惠体"/>
                <w:b w:val="false"/>
                <w:i w:val="false"/>
                <w:color w:val="333333"/>
                <w:sz w:val="21"/>
              </w:rPr>
              <w:t>。</w:t>
            </w:r>
          </w:p>
          <w:bookmarkEnd w:id="295"/>
        </w:tc>
        <w:bookmarkEnd w:id="294"/>
      </w:tr>
      <w:bookmarkEnd w:id="290"/>
      <w:bookmarkStart w:name="999086c04fdgm" w:id="297"/>
      <w:tr>
        <w:trPr>
          <w:trHeight w:val="315" w:hRule="atLeast"/>
        </w:trPr>
        <w:bookmarkStart w:name="c192b2059epa1" w:id="298"/>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4a89d7d006kt7" w:id="299"/>
          <w:p>
            <w:pPr>
              <w:spacing w:after="150"/>
              <w:ind w:left="40"/>
              <w:jc w:val="left"/>
            </w:pPr>
            <w:bookmarkStart w:name="bc9b93078ec5j" w:id="300"/>
            <w:r>
              <w:rPr>
                <w:rFonts w:ascii="阿里巴巴普惠体" w:eastAsia="阿里巴巴普惠体"/>
                <w:b/>
                <w:i w:val="false"/>
                <w:color w:val="333333"/>
                <w:sz w:val="21"/>
              </w:rPr>
              <w:t>主机地址</w:t>
            </w:r>
            <w:bookmarkEnd w:id="300"/>
          </w:p>
          <w:bookmarkEnd w:id="299"/>
        </w:tc>
        <w:bookmarkEnd w:id="298"/>
        <w:bookmarkStart w:name="823f6f739b9hj" w:id="301"/>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ab52d18abeuud" w:id="302"/>
          <w:p>
            <w:pPr>
              <w:spacing w:after="150"/>
              <w:ind w:left="40"/>
              <w:jc w:val="left"/>
            </w:pPr>
            <w:r>
              <w:rPr>
                <w:rFonts w:ascii="阿里巴巴普惠体" w:eastAsia="阿里巴巴普惠体"/>
                <w:b w:val="false"/>
                <w:i w:val="false"/>
                <w:color w:val="333333"/>
                <w:sz w:val="21"/>
              </w:rPr>
              <w:t>配置为RDS PostgreSQL实例的内网地址，您可以前往</w:t>
            </w:r>
            <w:hyperlink r:id="rId29">
              <w:r>
                <w:rPr>
                  <w:rStyle w:val="Hyperlink"/>
                  <w:rFonts w:ascii="阿里巴巴普惠体" w:eastAsia="阿里巴巴普惠体"/>
                  <w:b w:val="false"/>
                  <w:i w:val="false"/>
                  <w:color w:val="ff6a00"/>
                  <w:sz w:val="21"/>
                </w:rPr>
                <w:t>云数据库RDS PostgreSQL控制台</w:t>
              </w:r>
            </w:hyperlink>
            <w:r>
              <w:rPr>
                <w:rFonts w:ascii="阿里巴巴普惠体" w:eastAsia="阿里巴巴普惠体"/>
                <w:b w:val="false"/>
                <w:i w:val="false"/>
                <w:color w:val="333333"/>
                <w:sz w:val="21"/>
              </w:rPr>
              <w:t>页面，在RDS PostgreSQL实例的</w:t>
            </w:r>
            <w:bookmarkStart w:name="05c6d6f94f1xe" w:id="303"/>
            <w:r>
              <w:rPr>
                <w:rFonts w:ascii="阿里巴巴普惠体" w:eastAsia="阿里巴巴普惠体"/>
                <w:b/>
                <w:i w:val="false"/>
                <w:color w:val="333333"/>
                <w:sz w:val="21"/>
              </w:rPr>
              <w:t>数据库连接</w:t>
            </w:r>
            <w:bookmarkEnd w:id="303"/>
            <w:r>
              <w:rPr>
                <w:rFonts w:ascii="阿里巴巴普惠体" w:eastAsia="阿里巴巴普惠体"/>
                <w:b w:val="false"/>
                <w:i w:val="false"/>
                <w:color w:val="333333"/>
                <w:sz w:val="21"/>
              </w:rPr>
              <w:t>页面进行查看。</w:t>
            </w:r>
          </w:p>
          <w:bookmarkEnd w:id="302"/>
        </w:tc>
        <w:bookmarkEnd w:id="301"/>
      </w:tr>
      <w:bookmarkEnd w:id="297"/>
      <w:bookmarkStart w:name="4a065d5079lyr" w:id="304"/>
      <w:tr>
        <w:trPr>
          <w:trHeight w:val="315" w:hRule="atLeast"/>
        </w:trPr>
        <w:bookmarkStart w:name="52c8d7a79czov" w:id="305"/>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2f4fda7acd17c" w:id="306"/>
          <w:p>
            <w:pPr>
              <w:spacing w:after="150"/>
              <w:ind w:left="40"/>
              <w:jc w:val="left"/>
            </w:pPr>
            <w:bookmarkStart w:name="7d98c1b9760ib" w:id="307"/>
            <w:r>
              <w:rPr>
                <w:rFonts w:ascii="阿里巴巴普惠体" w:eastAsia="阿里巴巴普惠体"/>
                <w:b/>
                <w:i w:val="false"/>
                <w:color w:val="333333"/>
                <w:sz w:val="21"/>
              </w:rPr>
              <w:t>端口</w:t>
            </w:r>
            <w:bookmarkEnd w:id="307"/>
          </w:p>
          <w:bookmarkEnd w:id="306"/>
        </w:tc>
        <w:bookmarkEnd w:id="305"/>
        <w:bookmarkStart w:name="9e6854ef092xg" w:id="308"/>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25f9ab4736up7" w:id="309"/>
          <w:p>
            <w:pPr>
              <w:spacing w:after="150"/>
              <w:ind w:left="40"/>
              <w:jc w:val="left"/>
            </w:pPr>
            <w:r>
              <w:rPr>
                <w:rFonts w:ascii="阿里巴巴普惠体" w:eastAsia="阿里巴巴普惠体"/>
                <w:b w:val="false"/>
                <w:i w:val="false"/>
                <w:color w:val="333333"/>
                <w:sz w:val="21"/>
              </w:rPr>
              <w:t>默认为5432，请根据实际情况填写。</w:t>
            </w:r>
          </w:p>
          <w:bookmarkEnd w:id="309"/>
        </w:tc>
        <w:bookmarkEnd w:id="308"/>
      </w:tr>
      <w:bookmarkEnd w:id="304"/>
      <w:bookmarkStart w:name="f6e5bad610m0a" w:id="310"/>
      <w:tr>
        <w:trPr>
          <w:trHeight w:val="315" w:hRule="atLeast"/>
        </w:trPr>
        <w:bookmarkStart w:name="f888d340b18l6" w:id="311"/>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cab0a5b9ecvpq" w:id="312"/>
          <w:p>
            <w:pPr>
              <w:spacing w:after="150"/>
              <w:ind w:left="40"/>
              <w:jc w:val="left"/>
            </w:pPr>
            <w:bookmarkStart w:name="a2e683eb293ze" w:id="313"/>
            <w:r>
              <w:rPr>
                <w:rFonts w:ascii="阿里巴巴普惠体" w:eastAsia="阿里巴巴普惠体"/>
                <w:b/>
                <w:i w:val="false"/>
                <w:color w:val="333333"/>
                <w:sz w:val="21"/>
              </w:rPr>
              <w:t>数据库</w:t>
            </w:r>
            <w:bookmarkEnd w:id="313"/>
          </w:p>
          <w:bookmarkEnd w:id="312"/>
        </w:tc>
        <w:bookmarkEnd w:id="311"/>
        <w:bookmarkStart w:name="50110f3909ujq" w:id="314"/>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21d79762517gj" w:id="315"/>
          <w:p>
            <w:pPr>
              <w:spacing w:after="150"/>
              <w:ind w:left="40"/>
              <w:jc w:val="left"/>
            </w:pPr>
            <w:r>
              <w:rPr>
                <w:rFonts w:ascii="阿里巴巴普惠体" w:eastAsia="阿里巴巴普惠体"/>
                <w:b w:val="false"/>
                <w:i w:val="false"/>
                <w:color w:val="333333"/>
                <w:sz w:val="21"/>
              </w:rPr>
              <w:t>配置为已创建的数据库名称。如何创建数据库和账号，请参见</w:t>
            </w:r>
            <w:hyperlink r:id="rId30">
              <w:r>
                <w:rPr>
                  <w:rStyle w:val="Hyperlink"/>
                  <w:rFonts w:ascii="阿里巴巴普惠体" w:eastAsia="阿里巴巴普惠体"/>
                  <w:b w:val="false"/>
                  <w:i w:val="false"/>
                  <w:color w:val="ff6a00"/>
                  <w:sz w:val="21"/>
                </w:rPr>
                <w:t>创建账号和数据库</w:t>
              </w:r>
            </w:hyperlink>
            <w:r>
              <w:rPr>
                <w:rFonts w:ascii="阿里巴巴普惠体" w:eastAsia="阿里巴巴普惠体"/>
                <w:b w:val="false"/>
                <w:i w:val="false"/>
                <w:color w:val="333333"/>
                <w:sz w:val="21"/>
              </w:rPr>
              <w:t>，其中：</w:t>
            </w:r>
          </w:p>
          <w:bookmarkEnd w:id="315"/>
          <w:bookmarkStart w:name="a2baedd005mhy" w:id="316"/>
          <w:bookmarkStart w:name="c6c0026429h25" w:id="317"/>
          <w:p>
            <w:pPr>
              <w:numPr>
                <w:ilvl w:val="2"/>
                <w:numId w:val="4"/>
              </w:numPr>
              <w:spacing w:after="120"/>
              <w:ind w:left="400" w:hanging="360"/>
              <w:jc w:val="left"/>
            </w:pPr>
            <w:bookmarkStart w:name="82476727df7pw" w:id="318"/>
            <w:r>
              <w:rPr>
                <w:rFonts w:ascii="阿里巴巴普惠体" w:eastAsia="阿里巴巴普惠体"/>
                <w:b w:val="false"/>
                <w:i w:val="false"/>
                <w:color w:val="333333"/>
                <w:sz w:val="21"/>
              </w:rPr>
              <w:t>创建账号时，</w:t>
            </w:r>
            <w:bookmarkStart w:name="ce76eec55ca7y" w:id="319"/>
            <w:r>
              <w:rPr>
                <w:rFonts w:ascii="阿里巴巴普惠体" w:eastAsia="阿里巴巴普惠体"/>
                <w:b/>
                <w:i w:val="false"/>
                <w:color w:val="333333"/>
                <w:sz w:val="21"/>
              </w:rPr>
              <w:t>账号类型</w:t>
            </w:r>
            <w:bookmarkEnd w:id="319"/>
            <w:r>
              <w:rPr>
                <w:rFonts w:ascii="阿里巴巴普惠体" w:eastAsia="阿里巴巴普惠体"/>
                <w:b w:val="false"/>
                <w:i w:val="false"/>
                <w:color w:val="333333"/>
                <w:sz w:val="21"/>
              </w:rPr>
              <w:t>选择</w:t>
            </w:r>
            <w:bookmarkStart w:name="52535fc81d007" w:id="320"/>
            <w:r>
              <w:rPr>
                <w:rFonts w:ascii="阿里巴巴普惠体" w:eastAsia="阿里巴巴普惠体"/>
                <w:b/>
                <w:i w:val="false"/>
                <w:color w:val="333333"/>
                <w:sz w:val="21"/>
              </w:rPr>
              <w:t>高权限账号</w:t>
            </w:r>
            <w:bookmarkEnd w:id="320"/>
            <w:r>
              <w:rPr>
                <w:rFonts w:ascii="阿里巴巴普惠体" w:eastAsia="阿里巴巴普惠体"/>
                <w:b w:val="false"/>
                <w:i w:val="false"/>
                <w:color w:val="333333"/>
                <w:sz w:val="21"/>
              </w:rPr>
              <w:t>。</w:t>
            </w:r>
          </w:p>
          <w:bookmarkEnd w:id="318"/>
          <w:bookmarkEnd w:id="317"/>
          <w:bookmarkStart w:name="5b28b98e07sil" w:id="321"/>
          <w:p>
            <w:pPr>
              <w:numPr>
                <w:ilvl w:val="2"/>
                <w:numId w:val="4"/>
              </w:numPr>
              <w:spacing w:after="120"/>
              <w:ind w:left="400" w:hanging="360"/>
              <w:jc w:val="left"/>
            </w:pPr>
            <w:bookmarkStart w:name="775a16ba85u44" w:id="322"/>
            <w:r>
              <w:rPr>
                <w:rFonts w:ascii="阿里巴巴普惠体" w:eastAsia="阿里巴巴普惠体"/>
                <w:b w:val="false"/>
                <w:i w:val="false"/>
                <w:color w:val="333333"/>
                <w:sz w:val="21"/>
              </w:rPr>
              <w:t>创建数据库时，</w:t>
            </w:r>
            <w:bookmarkStart w:name="d61887fba6dx4" w:id="323"/>
            <w:r>
              <w:rPr>
                <w:rFonts w:ascii="阿里巴巴普惠体" w:eastAsia="阿里巴巴普惠体"/>
                <w:b/>
                <w:i w:val="false"/>
                <w:color w:val="333333"/>
                <w:sz w:val="21"/>
              </w:rPr>
              <w:t>授权账号</w:t>
            </w:r>
            <w:bookmarkEnd w:id="323"/>
            <w:r>
              <w:rPr>
                <w:rFonts w:ascii="阿里巴巴普惠体" w:eastAsia="阿里巴巴普惠体"/>
                <w:b w:val="false"/>
                <w:i w:val="false"/>
                <w:color w:val="333333"/>
                <w:sz w:val="21"/>
              </w:rPr>
              <w:t>选择已创建的高权限账号。</w:t>
            </w:r>
          </w:p>
          <w:bookmarkEnd w:id="322"/>
          <w:bookmarkEnd w:id="321"/>
          <w:bookmarkEnd w:id="316"/>
        </w:tc>
        <w:bookmarkEnd w:id="314"/>
      </w:tr>
      <w:bookmarkEnd w:id="310"/>
      <w:bookmarkStart w:name="69d507e99f9em" w:id="324"/>
      <w:tr>
        <w:trPr>
          <w:trHeight w:val="315" w:hRule="atLeast"/>
        </w:trPr>
        <w:bookmarkStart w:name="638d370d8bjf4" w:id="325"/>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c2148e8117zey" w:id="326"/>
          <w:p>
            <w:pPr>
              <w:spacing w:after="150"/>
              <w:ind w:left="40"/>
              <w:jc w:val="left"/>
            </w:pPr>
            <w:bookmarkStart w:name="bec72e9733l18" w:id="327"/>
            <w:r>
              <w:rPr>
                <w:rFonts w:ascii="阿里巴巴普惠体" w:eastAsia="阿里巴巴普惠体"/>
                <w:b/>
                <w:i w:val="false"/>
                <w:color w:val="333333"/>
                <w:sz w:val="21"/>
              </w:rPr>
              <w:t>表名称</w:t>
            </w:r>
            <w:bookmarkEnd w:id="327"/>
          </w:p>
          <w:bookmarkEnd w:id="326"/>
        </w:tc>
        <w:bookmarkEnd w:id="325"/>
        <w:bookmarkStart w:name="b4d958d2df1pm" w:id="328"/>
        <w:tc>
          <w:tcPr>
            <w:tcW w:w="808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16af69f3afqg6" w:id="329"/>
          <w:p>
            <w:pPr>
              <w:spacing w:after="150"/>
              <w:ind w:left="40"/>
              <w:jc w:val="left"/>
            </w:pPr>
            <w:r>
              <w:rPr>
                <w:rFonts w:ascii="阿里巴巴普惠体" w:eastAsia="阿里巴巴普惠体"/>
                <w:b w:val="false"/>
                <w:i w:val="false"/>
                <w:color w:val="333333"/>
                <w:sz w:val="21"/>
              </w:rPr>
              <w:t>自定义配置数据库表名称。</w:t>
            </w:r>
          </w:p>
          <w:bookmarkEnd w:id="329"/>
        </w:tc>
        <w:bookmarkEnd w:id="328"/>
      </w:tr>
      <w:bookmarkEnd w:id="324"/>
      <w:bookmarkStart w:name="8f5369cebb6xc" w:id="330"/>
      <w:tr>
        <w:trPr>
          <w:trHeight w:val="315" w:hRule="atLeast"/>
        </w:trPr>
        <w:bookmarkStart w:name="8f4767f57b8qe" w:id="331"/>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1e56af13bb22q" w:id="332"/>
          <w:p>
            <w:pPr>
              <w:spacing w:after="150"/>
              <w:ind w:left="40"/>
              <w:jc w:val="left"/>
            </w:pPr>
            <w:bookmarkStart w:name="7f8171ea33cvn" w:id="333"/>
            <w:r>
              <w:rPr>
                <w:rFonts w:ascii="阿里巴巴普惠体" w:eastAsia="阿里巴巴普惠体"/>
                <w:b/>
                <w:i w:val="false"/>
                <w:color w:val="333333"/>
                <w:sz w:val="21"/>
              </w:rPr>
              <w:t>账号</w:t>
            </w:r>
            <w:bookmarkEnd w:id="333"/>
          </w:p>
          <w:bookmarkEnd w:id="332"/>
        </w:tc>
        <w:bookmarkEnd w:id="331"/>
        <w:bookmarkStart w:name="b5bf0bb8d8f07" w:id="334"/>
        <w:tc>
          <w:tcPr>
            <w:tcW w:w="8081" w:type="dxa"/>
            <w:vMerge w:val="restart"/>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74203f66cb00w" w:id="335"/>
          <w:p>
            <w:pPr>
              <w:spacing w:after="150"/>
              <w:ind w:left="40"/>
              <w:jc w:val="left"/>
            </w:pPr>
            <w:r>
              <w:rPr>
                <w:rFonts w:ascii="阿里巴巴普惠体" w:eastAsia="阿里巴巴普惠体"/>
                <w:b w:val="false"/>
                <w:i w:val="false"/>
                <w:color w:val="333333"/>
                <w:sz w:val="21"/>
              </w:rPr>
              <w:t>配置为已创建的高权限账号和密码。如何创建高权限账号，请参见</w:t>
            </w:r>
            <w:hyperlink r:id="rId31">
              <w:r>
                <w:rPr>
                  <w:rStyle w:val="Hyperlink"/>
                  <w:rFonts w:ascii="阿里巴巴普惠体" w:eastAsia="阿里巴巴普惠体"/>
                  <w:b w:val="false"/>
                  <w:i w:val="false"/>
                  <w:color w:val="ff6a00"/>
                  <w:sz w:val="21"/>
                </w:rPr>
                <w:t>创建账号和数据库</w:t>
              </w:r>
            </w:hyperlink>
            <w:r>
              <w:rPr>
                <w:rFonts w:ascii="阿里巴巴普惠体" w:eastAsia="阿里巴巴普惠体"/>
                <w:b w:val="false"/>
                <w:i w:val="false"/>
                <w:color w:val="333333"/>
                <w:sz w:val="21"/>
              </w:rPr>
              <w:t>，其中</w:t>
            </w:r>
            <w:bookmarkStart w:name="dd991722af7kt" w:id="336"/>
            <w:r>
              <w:rPr>
                <w:rFonts w:ascii="阿里巴巴普惠体" w:eastAsia="阿里巴巴普惠体"/>
                <w:b/>
                <w:i w:val="false"/>
                <w:color w:val="333333"/>
                <w:sz w:val="21"/>
              </w:rPr>
              <w:t>账号类型</w:t>
            </w:r>
            <w:bookmarkEnd w:id="336"/>
            <w:r>
              <w:rPr>
                <w:rFonts w:ascii="阿里巴巴普惠体" w:eastAsia="阿里巴巴普惠体"/>
                <w:b w:val="false"/>
                <w:i w:val="false"/>
                <w:color w:val="333333"/>
                <w:sz w:val="21"/>
              </w:rPr>
              <w:t>选择</w:t>
            </w:r>
            <w:bookmarkStart w:name="36ee167fbfw76" w:id="337"/>
            <w:r>
              <w:rPr>
                <w:rFonts w:ascii="阿里巴巴普惠体" w:eastAsia="阿里巴巴普惠体"/>
                <w:b/>
                <w:i w:val="false"/>
                <w:color w:val="333333"/>
                <w:sz w:val="21"/>
              </w:rPr>
              <w:t>高权限账号</w:t>
            </w:r>
            <w:bookmarkEnd w:id="337"/>
            <w:r>
              <w:rPr>
                <w:rFonts w:ascii="阿里巴巴普惠体" w:eastAsia="阿里巴巴普惠体"/>
                <w:b w:val="false"/>
                <w:i w:val="false"/>
                <w:color w:val="333333"/>
                <w:sz w:val="21"/>
              </w:rPr>
              <w:t>。</w:t>
            </w:r>
          </w:p>
          <w:bookmarkEnd w:id="335"/>
        </w:tc>
        <w:bookmarkEnd w:id="334"/>
      </w:tr>
      <w:bookmarkEnd w:id="330"/>
      <w:bookmarkStart w:name="287d25889430p" w:id="338"/>
      <w:tr>
        <w:trPr>
          <w:trHeight w:val="315" w:hRule="atLeast"/>
        </w:trPr>
        <w:bookmarkStart w:name="e1538ad52e6vh" w:id="339"/>
        <w:tc>
          <w:tcPr>
            <w:tcW w:w="191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8fa09ece0epgr" w:id="340"/>
          <w:p>
            <w:pPr>
              <w:spacing w:after="150"/>
              <w:ind w:left="40"/>
              <w:jc w:val="left"/>
            </w:pPr>
            <w:bookmarkStart w:name="4f2cf54633wi8" w:id="341"/>
            <w:r>
              <w:rPr>
                <w:rFonts w:ascii="阿里巴巴普惠体" w:eastAsia="阿里巴巴普惠体"/>
                <w:b/>
                <w:i w:val="false"/>
                <w:color w:val="333333"/>
                <w:sz w:val="21"/>
              </w:rPr>
              <w:t>密码</w:t>
            </w:r>
            <w:bookmarkEnd w:id="341"/>
          </w:p>
          <w:bookmarkEnd w:id="340"/>
        </w:tc>
        <w:tc>
          <w:tcPr>
            <w:tcW w:w="0" w:type="auto"/>
            <w:vMerge/>
            <w:tcBorders>
              <w:top w:val="nil"/>
              <w:left w:val="single" w:color="dddddd" w:sz="8"/>
              <w:bottom w:val="single" w:color="dddddd" w:sz="8"/>
              <w:right w:val="single" w:color="dddddd" w:sz="8"/>
            </w:tcBorders>
          </w:tcPr>
          <w:p/>
        </w:tc>
        <w:bookmarkEnd w:id="339"/>
      </w:tr>
      <w:bookmarkEnd w:id="338"/>
    </w:tbl>
    <w:bookmarkEnd w:id="284"/>
    <w:p>
      <w:pPr>
        <w:spacing w:after="0"/>
        <w:ind w:left="870"/>
        <w:jc w:val="left"/>
      </w:pPr>
      <w:r/>
    </w:p>
    <w:bookmarkEnd w:id="281"/>
    <w:bookmarkEnd w:id="71"/>
    <w:bookmarkEnd w:id="66"/>
    <w:bookmarkStart w:name="94ff05ea44daa" w:id="342"/>
    <w:p>
      <w:pPr>
        <w:numPr>
          <w:ilvl w:val="1"/>
          <w:numId w:val="3"/>
        </w:numPr>
        <w:spacing w:after="120"/>
        <w:jc w:val="left"/>
      </w:pPr>
      <w:bookmarkStart w:name="1cf82c8fb45yy" w:id="343"/>
      <w:r>
        <w:rPr>
          <w:rFonts w:ascii="阿里巴巴普惠体" w:eastAsia="阿里巴巴普惠体"/>
          <w:b/>
          <w:i w:val="false"/>
          <w:color w:val="000000"/>
          <w:sz w:val="22"/>
        </w:rPr>
        <w:t>专有网络配置</w:t>
      </w:r>
    </w:p>
    <w:bookmarkEnd w:id="343"/>
    <w:bookmarkStart w:name="c2d525769f0tp" w:id="344"/>
    <w:tbl>
      <w:tblPr>
        <w:tblW w:w="0" w:type="auto"/>
        <w:tblCellSpacing w:w="0" w:type="auto"/>
        <w:tblInd w:w="1065" w:type="dxa"/>
        <w:tblBorders>
          <w:top w:val="none"/>
          <w:left w:val="none"/>
          <w:bottom w:val="none"/>
          <w:right w:val="none"/>
          <w:insideH w:val="none"/>
          <w:insideV w:val="none"/>
        </w:tblBorders>
      </w:tblPr>
      <w:tblGrid>
        <w:gridCol w:w="1616"/>
        <w:gridCol w:w="8384"/>
      </w:tblGrid>
      <w:bookmarkStart w:name="9d8bd9090brk4" w:id="345"/>
      <w:tr>
        <w:trPr>
          <w:trHeight w:val="315" w:hRule="atLeast"/>
        </w:trPr>
        <w:bookmarkStart w:name="e403809adf8ip" w:id="346"/>
        <w:tc>
          <w:tcPr>
            <w:tcW w:w="1616"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c1386d44499iz" w:id="347"/>
          <w:p>
            <w:pPr>
              <w:spacing w:after="150"/>
              <w:ind w:left="40"/>
              <w:jc w:val="left"/>
            </w:pPr>
            <w:r>
              <w:rPr>
                <w:rFonts w:ascii="阿里巴巴普惠体" w:eastAsia="阿里巴巴普惠体"/>
                <w:b/>
                <w:i w:val="false"/>
                <w:color w:val="333333"/>
                <w:sz w:val="21"/>
              </w:rPr>
              <w:t>参数</w:t>
            </w:r>
          </w:p>
          <w:bookmarkEnd w:id="347"/>
        </w:tc>
        <w:bookmarkEnd w:id="346"/>
        <w:bookmarkStart w:name="6ada2fd393b7z" w:id="348"/>
        <w:tc>
          <w:tcPr>
            <w:tcW w:w="8384"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e4ce91240534j" w:id="349"/>
          <w:p>
            <w:pPr>
              <w:spacing w:after="150"/>
              <w:ind w:left="40"/>
              <w:jc w:val="left"/>
            </w:pPr>
            <w:r>
              <w:rPr>
                <w:rFonts w:ascii="阿里巴巴普惠体" w:eastAsia="阿里巴巴普惠体"/>
                <w:b/>
                <w:i w:val="false"/>
                <w:color w:val="333333"/>
                <w:sz w:val="21"/>
              </w:rPr>
              <w:t>描述</w:t>
            </w:r>
          </w:p>
          <w:bookmarkEnd w:id="349"/>
        </w:tc>
        <w:bookmarkEnd w:id="348"/>
      </w:tr>
      <w:bookmarkEnd w:id="345"/>
      <w:bookmarkStart w:name="7e2f49a33aju7" w:id="350"/>
      <w:tr>
        <w:trPr>
          <w:trHeight w:val="315" w:hRule="atLeast"/>
        </w:trPr>
        <w:bookmarkStart w:name="7e2ccc3c4dfbz" w:id="351"/>
        <w:tc>
          <w:tcPr>
            <w:tcW w:w="161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fa82f6c5f46jx" w:id="352"/>
          <w:p>
            <w:pPr>
              <w:spacing w:after="150"/>
              <w:ind w:left="40"/>
              <w:jc w:val="left"/>
            </w:pPr>
            <w:bookmarkStart w:name="d63d79e1d12fu" w:id="353"/>
            <w:r>
              <w:rPr>
                <w:rFonts w:ascii="阿里巴巴普惠体" w:eastAsia="阿里巴巴普惠体"/>
                <w:b/>
                <w:i w:val="false"/>
                <w:color w:val="333333"/>
                <w:sz w:val="21"/>
              </w:rPr>
              <w:t>VPC</w:t>
            </w:r>
            <w:bookmarkEnd w:id="353"/>
          </w:p>
          <w:bookmarkEnd w:id="352"/>
        </w:tc>
        <w:bookmarkEnd w:id="351"/>
        <w:bookmarkStart w:name="120c062447syg" w:id="354"/>
        <w:tc>
          <w:tcPr>
            <w:tcW w:w="8384" w:type="dxa"/>
            <w:vMerge w:val="restart"/>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08dda3836e2qf" w:id="355"/>
          <w:bookmarkStart w:name="2aa2dae657s4l" w:id="356"/>
          <w:p>
            <w:pPr>
              <w:numPr>
                <w:ilvl w:val="2"/>
                <w:numId w:val="5"/>
              </w:numPr>
              <w:spacing w:after="120"/>
              <w:ind w:left="400" w:hanging="360"/>
              <w:jc w:val="left"/>
            </w:pPr>
            <w:bookmarkStart w:name="f238f80e03nlc" w:id="357"/>
            <w:r>
              <w:rPr>
                <w:rFonts w:ascii="阿里巴巴普惠体" w:eastAsia="阿里巴巴普惠体"/>
                <w:b w:val="false"/>
                <w:i w:val="false"/>
                <w:color w:val="333333"/>
                <w:sz w:val="21"/>
              </w:rPr>
              <w:t>如果您需要使用百炼模型或者使用联网搜索进行问答，需配置专有网络，并开通公网访问，详情请参见</w:t>
            </w:r>
            <w:hyperlink r:id="rId32">
              <w:r>
                <w:rPr>
                  <w:rStyle w:val="Hyperlink"/>
                  <w:rFonts w:ascii="阿里巴巴普惠体" w:eastAsia="阿里巴巴普惠体"/>
                  <w:b w:val="false"/>
                  <w:i w:val="false"/>
                  <w:color w:val="ff6a00"/>
                  <w:sz w:val="21"/>
                </w:rPr>
                <w:t>配置公网连接</w:t>
              </w:r>
            </w:hyperlink>
            <w:r>
              <w:rPr>
                <w:rFonts w:ascii="阿里巴巴普惠体" w:eastAsia="阿里巴巴普惠体"/>
                <w:b w:val="false"/>
                <w:i w:val="false"/>
                <w:color w:val="333333"/>
                <w:sz w:val="21"/>
              </w:rPr>
              <w:t>。</w:t>
            </w:r>
          </w:p>
          <w:bookmarkEnd w:id="357"/>
          <w:bookmarkEnd w:id="356"/>
          <w:bookmarkStart w:name="30d7768268669" w:id="358"/>
          <w:p>
            <w:pPr>
              <w:numPr>
                <w:ilvl w:val="2"/>
                <w:numId w:val="5"/>
              </w:numPr>
              <w:spacing w:after="120"/>
              <w:ind w:left="400" w:hanging="360"/>
              <w:jc w:val="left"/>
            </w:pPr>
            <w:bookmarkStart w:name="97898145f6mgv" w:id="359"/>
            <w:r>
              <w:rPr>
                <w:rFonts w:ascii="阿里巴巴普惠体" w:eastAsia="阿里巴巴普惠体"/>
                <w:b w:val="false"/>
                <w:i w:val="false"/>
                <w:color w:val="333333"/>
                <w:sz w:val="21"/>
              </w:rPr>
              <w:t>向量检索库的网络要求：</w:t>
            </w:r>
          </w:p>
          <w:bookmarkEnd w:id="359"/>
          <w:bookmarkStart w:name="4706fae103cmg" w:id="360"/>
          <w:bookmarkStart w:name="b086da9950otm" w:id="361"/>
          <w:p>
            <w:pPr>
              <w:numPr>
                <w:ilvl w:val="3"/>
                <w:numId w:val="5"/>
              </w:numPr>
              <w:spacing w:after="120"/>
              <w:ind w:left="400" w:hanging="360"/>
              <w:jc w:val="left"/>
            </w:pPr>
            <w:bookmarkStart w:name="a0b5298debtnc" w:id="362"/>
            <w:r>
              <w:rPr>
                <w:rFonts w:ascii="阿里巴巴普惠体" w:eastAsia="阿里巴巴普惠体"/>
                <w:b w:val="false"/>
                <w:i w:val="false"/>
                <w:color w:val="333333"/>
                <w:sz w:val="21"/>
              </w:rPr>
              <w:t>Faiss向量检索库，无需通过网络访问。</w:t>
            </w:r>
          </w:p>
          <w:bookmarkEnd w:id="362"/>
          <w:bookmarkEnd w:id="361"/>
          <w:bookmarkStart w:name="fec29c5c33f5w" w:id="363"/>
          <w:p>
            <w:pPr>
              <w:numPr>
                <w:ilvl w:val="3"/>
                <w:numId w:val="5"/>
              </w:numPr>
              <w:spacing w:after="120"/>
              <w:ind w:left="400" w:hanging="360"/>
              <w:jc w:val="left"/>
            </w:pPr>
            <w:bookmarkStart w:name="911305f569jz8" w:id="364"/>
            <w:r>
              <w:rPr>
                <w:rFonts w:ascii="阿里巴巴普惠体" w:eastAsia="阿里巴巴普惠体"/>
                <w:b w:val="false"/>
                <w:i w:val="false"/>
                <w:color w:val="333333"/>
                <w:sz w:val="21"/>
              </w:rPr>
              <w:t>Hologres、ElasticSearch</w:t>
            </w:r>
            <w:bookmarkStart w:name="f593adda117yc" w:id="365"/>
            <w:r>
              <w:rPr>
                <w:rFonts w:ascii="阿里巴巴普惠体" w:eastAsia="阿里巴巴普惠体"/>
                <w:b w:val="false"/>
                <w:i w:val="false"/>
                <w:color w:val="333333"/>
                <w:sz w:val="21"/>
              </w:rPr>
              <w:t>、Milvus</w:t>
            </w:r>
            <w:bookmarkEnd w:id="365"/>
            <w:r>
              <w:rPr>
                <w:rFonts w:ascii="阿里巴巴普惠体" w:eastAsia="阿里巴巴普惠体"/>
                <w:b w:val="false"/>
                <w:i w:val="false"/>
                <w:color w:val="333333"/>
                <w:sz w:val="21"/>
              </w:rPr>
              <w:t>或RDS PostgreSQL，EAS可通过公网或私网访问，推荐使用私网访问。私网访问要求EAS中配置的专有网络与向量检索库的专有网络保持一致。如需创建专有网络（VPC）、交换机和安全组，详情请参见</w:t>
            </w:r>
            <w:hyperlink r:id="rId33">
              <w:r>
                <w:rPr>
                  <w:rStyle w:val="Hyperlink"/>
                  <w:rFonts w:ascii="阿里巴巴普惠体" w:eastAsia="阿里巴巴普惠体"/>
                  <w:b w:val="false"/>
                  <w:i w:val="false"/>
                  <w:color w:val="ff6a00"/>
                  <w:sz w:val="21"/>
                </w:rPr>
                <w:t>创建和管理专有网络</w:t>
              </w:r>
            </w:hyperlink>
            <w:r>
              <w:rPr>
                <w:rFonts w:ascii="阿里巴巴普惠体" w:eastAsia="阿里巴巴普惠体"/>
                <w:b w:val="false"/>
                <w:i w:val="false"/>
                <w:color w:val="333333"/>
                <w:sz w:val="21"/>
              </w:rPr>
              <w:t>和</w:t>
            </w:r>
            <w:hyperlink r:id="rId34">
              <w:r>
                <w:rPr>
                  <w:rStyle w:val="Hyperlink"/>
                  <w:rFonts w:ascii="阿里巴巴普惠体" w:eastAsia="阿里巴巴普惠体"/>
                  <w:b w:val="false"/>
                  <w:i w:val="false"/>
                  <w:color w:val="ff6a00"/>
                  <w:sz w:val="21"/>
                </w:rPr>
                <w:t>创建安全组</w:t>
              </w:r>
            </w:hyperlink>
            <w:r>
              <w:rPr>
                <w:rFonts w:ascii="阿里巴巴普惠体" w:eastAsia="阿里巴巴普惠体"/>
                <w:b w:val="false"/>
                <w:i w:val="false"/>
                <w:color w:val="333333"/>
                <w:sz w:val="21"/>
              </w:rPr>
              <w:t>。</w:t>
            </w:r>
          </w:p>
          <w:bookmarkEnd w:id="364"/>
          <w:bookmarkEnd w:id="363"/>
          <w:bookmarkStart w:name="beea413e40q47" w:id="366"/>
          <w:p>
            <w:pPr>
              <w:numPr>
                <w:ilvl w:val="3"/>
                <w:numId w:val="5"/>
              </w:numPr>
              <w:spacing w:after="120"/>
              <w:ind w:left="400" w:hanging="360"/>
              <w:jc w:val="left"/>
            </w:pPr>
            <w:bookmarkStart w:name="35fb562ea31c3" w:id="367"/>
            <w:r>
              <w:rPr>
                <w:rFonts w:ascii="阿里巴巴普惠体" w:eastAsia="阿里巴巴普惠体"/>
                <w:b w:val="false"/>
                <w:i w:val="false"/>
                <w:color w:val="333333"/>
                <w:sz w:val="21"/>
              </w:rPr>
              <w:t>EAS只能通过公网访问OpenSearch。配置方式请参见</w:t>
            </w:r>
            <w:hyperlink r:id="rId35">
              <w:r>
                <w:rPr>
                  <w:rStyle w:val="Hyperlink"/>
                  <w:rFonts w:ascii="阿里巴巴普惠体" w:eastAsia="阿里巴巴普惠体"/>
                  <w:b w:val="false"/>
                  <w:i w:val="false"/>
                  <w:color w:val="ff6a00"/>
                  <w:sz w:val="21"/>
                </w:rPr>
                <w:t>步骤二：准备配置项</w:t>
              </w:r>
            </w:hyperlink>
            <w:r>
              <w:rPr>
                <w:rFonts w:ascii="阿里巴巴普惠体" w:eastAsia="阿里巴巴普惠体"/>
                <w:b w:val="false"/>
                <w:i w:val="false"/>
                <w:color w:val="333333"/>
                <w:sz w:val="21"/>
              </w:rPr>
              <w:t>。</w:t>
            </w:r>
          </w:p>
          <w:bookmarkEnd w:id="367"/>
          <w:bookmarkEnd w:id="366"/>
          <w:bookmarkEnd w:id="360"/>
          <w:bookmarkEnd w:id="358"/>
          <w:bookmarkEnd w:id="355"/>
        </w:tc>
        <w:bookmarkEnd w:id="354"/>
      </w:tr>
      <w:bookmarkEnd w:id="350"/>
      <w:bookmarkStart w:name="55290f4412c7m" w:id="368"/>
      <w:tr>
        <w:trPr>
          <w:trHeight w:val="315" w:hRule="atLeast"/>
        </w:trPr>
        <w:bookmarkStart w:name="810a75a2049a2" w:id="369"/>
        <w:tc>
          <w:tcPr>
            <w:tcW w:w="161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af4ead8faea7o" w:id="370"/>
          <w:p>
            <w:pPr>
              <w:spacing w:after="150"/>
              <w:ind w:left="40"/>
              <w:jc w:val="left"/>
            </w:pPr>
            <w:bookmarkStart w:name="25d65c2568gq3" w:id="371"/>
            <w:r>
              <w:rPr>
                <w:rFonts w:ascii="阿里巴巴普惠体" w:eastAsia="阿里巴巴普惠体"/>
                <w:b/>
                <w:i w:val="false"/>
                <w:color w:val="333333"/>
                <w:sz w:val="21"/>
              </w:rPr>
              <w:t>交换机</w:t>
            </w:r>
            <w:bookmarkEnd w:id="371"/>
          </w:p>
          <w:bookmarkEnd w:id="370"/>
        </w:tc>
        <w:tc>
          <w:tcPr>
            <w:tcW w:w="0" w:type="auto"/>
            <w:vMerge/>
            <w:tcBorders>
              <w:top w:val="nil"/>
              <w:left w:val="single" w:color="dddddd" w:sz="8"/>
              <w:bottom w:val="single" w:color="dddddd" w:sz="8"/>
              <w:right w:val="single" w:color="dddddd" w:sz="8"/>
            </w:tcBorders>
          </w:tcPr>
          <w:p/>
        </w:tc>
        <w:bookmarkEnd w:id="369"/>
      </w:tr>
      <w:bookmarkEnd w:id="368"/>
      <w:bookmarkStart w:name="ddef07472cl64" w:id="372"/>
      <w:tr>
        <w:trPr>
          <w:trHeight w:val="315" w:hRule="atLeast"/>
        </w:trPr>
        <w:bookmarkStart w:name="265c30de34xbr" w:id="373"/>
        <w:tc>
          <w:tcPr>
            <w:tcW w:w="161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91d85ff755um3" w:id="374"/>
          <w:p>
            <w:pPr>
              <w:spacing w:after="150"/>
              <w:ind w:left="40"/>
              <w:jc w:val="left"/>
            </w:pPr>
            <w:bookmarkStart w:name="7e3b0d7781zg4" w:id="375"/>
            <w:r>
              <w:rPr>
                <w:rFonts w:ascii="阿里巴巴普惠体" w:eastAsia="阿里巴巴普惠体"/>
                <w:b/>
                <w:i w:val="false"/>
                <w:color w:val="333333"/>
                <w:sz w:val="21"/>
              </w:rPr>
              <w:t>安全组名称</w:t>
            </w:r>
            <w:bookmarkEnd w:id="375"/>
          </w:p>
          <w:bookmarkEnd w:id="374"/>
        </w:tc>
        <w:tc>
          <w:tcPr>
            <w:tcW w:w="0" w:type="auto"/>
            <w:vMerge/>
            <w:tcBorders>
              <w:top w:val="nil"/>
              <w:left w:val="single" w:color="dddddd" w:sz="8"/>
              <w:bottom w:val="single" w:color="dddddd" w:sz="8"/>
              <w:right w:val="single" w:color="dddddd" w:sz="8"/>
            </w:tcBorders>
          </w:tcPr>
          <w:p/>
        </w:tc>
        <w:bookmarkEnd w:id="373"/>
      </w:tr>
      <w:bookmarkEnd w:id="372"/>
    </w:tbl>
    <w:bookmarkEnd w:id="344"/>
    <w:p>
      <w:pPr>
        <w:spacing w:after="0"/>
        <w:ind w:left="870"/>
        <w:jc w:val="left"/>
      </w:pPr>
      <w:r/>
    </w:p>
    <w:bookmarkEnd w:id="342"/>
    <w:bookmarkEnd w:id="24"/>
    <w:bookmarkEnd w:id="18"/>
    <w:bookmarkEnd w:id="5"/>
    <w:bookmarkEnd w:id="3"/>
    <w:bookmarkStart w:name="b4b11044bb4jc" w:id="376"/>
    <w:p>
      <w:pPr>
        <w:pStyle w:val="21"/>
        <w:spacing w:after="0"/>
        <w:ind w:left="120"/>
        <w:jc w:val="left"/>
      </w:pPr>
      <w:bookmarkStart w:name="7ed89ae443w92" w:id="377"/>
      <w:r>
        <w:rPr>
          <w:rFonts w:ascii="阿里巴巴普惠体" w:eastAsia="阿里巴巴普惠体"/>
          <w:b/>
          <w:i w:val="false"/>
          <w:color w:val="000000"/>
        </w:rPr>
        <w:t>步骤二：WebUI页面调试</w:t>
      </w:r>
    </w:p>
    <w:bookmarkEnd w:id="377"/>
    <w:bookmarkStart w:name="5a0b9e81c9fmq" w:id="378"/>
    <w:p>
      <w:pPr>
        <w:spacing w:after="150"/>
        <w:ind w:left="120"/>
        <w:jc w:val="left"/>
      </w:pPr>
      <w:r>
        <w:rPr>
          <w:rFonts w:ascii="阿里巴巴普惠体" w:eastAsia="阿里巴巴普惠体"/>
          <w:b w:val="false"/>
          <w:i w:val="false"/>
          <w:color w:val="000000"/>
          <w:sz w:val="22"/>
        </w:rPr>
        <w:t>RAG服务部署成功后，单击</w:t>
      </w:r>
      <w:bookmarkStart w:name="c9e4af5eb8yky" w:id="379"/>
      <w:r>
        <w:rPr>
          <w:rFonts w:ascii="阿里巴巴普惠体" w:eastAsia="阿里巴巴普惠体"/>
          <w:b/>
          <w:i w:val="false"/>
          <w:color w:val="000000"/>
          <w:sz w:val="22"/>
        </w:rPr>
        <w:t>服务方式</w:t>
      </w:r>
      <w:bookmarkEnd w:id="379"/>
      <w:r>
        <w:rPr>
          <w:rFonts w:ascii="阿里巴巴普惠体" w:eastAsia="阿里巴巴普惠体"/>
          <w:b w:val="false"/>
          <w:i w:val="false"/>
          <w:color w:val="000000"/>
          <w:sz w:val="22"/>
        </w:rPr>
        <w:t>列下的</w:t>
      </w:r>
      <w:bookmarkStart w:name="995082e304rbd" w:id="380"/>
      <w:r>
        <w:rPr>
          <w:rFonts w:ascii="阿里巴巴普惠体" w:eastAsia="阿里巴巴普惠体"/>
          <w:b/>
          <w:i w:val="false"/>
          <w:color w:val="000000"/>
          <w:sz w:val="22"/>
        </w:rPr>
        <w:t>查看Web应用</w:t>
      </w:r>
      <w:bookmarkEnd w:id="380"/>
      <w:r>
        <w:rPr>
          <w:rFonts w:ascii="阿里巴巴普惠体" w:eastAsia="阿里巴巴普惠体"/>
          <w:b w:val="false"/>
          <w:i w:val="false"/>
          <w:color w:val="000000"/>
          <w:sz w:val="22"/>
        </w:rPr>
        <w:t>，启动WebUI页面。</w:t>
      </w:r>
    </w:p>
    <w:bookmarkEnd w:id="378"/>
    <w:bookmarkStart w:name="ed4c7da8f1qiq" w:id="381"/>
    <w:p>
      <w:pPr>
        <w:spacing w:after="150"/>
        <w:ind w:left="120"/>
        <w:jc w:val="left"/>
      </w:pPr>
      <w:r>
        <w:rPr>
          <w:rFonts w:ascii="阿里巴巴普惠体" w:eastAsia="阿里巴巴普惠体"/>
          <w:b w:val="false"/>
          <w:i w:val="false"/>
          <w:color w:val="000000"/>
          <w:sz w:val="22"/>
        </w:rPr>
        <w:t>请按照以下操作步骤，在WebUI页面上传企业知识库文件并对问答效果进行调试。</w:t>
      </w:r>
    </w:p>
    <w:bookmarkEnd w:id="381"/>
    <w:bookmarkStart w:name="4e3f3634c17co" w:id="382"/>
    <w:p>
      <w:pPr>
        <w:pStyle w:val="31"/>
        <w:spacing w:after="0"/>
        <w:ind w:left="120"/>
        <w:jc w:val="left"/>
      </w:pPr>
      <w:bookmarkStart w:name="fb509dfacb7j0" w:id="383"/>
      <w:r>
        <w:rPr>
          <w:rFonts w:ascii="阿里巴巴普惠体" w:eastAsia="阿里巴巴普惠体"/>
          <w:b/>
          <w:i w:val="false"/>
          <w:color w:val="000000"/>
        </w:rPr>
        <w:t>1、向量检索库与大语言模型设置</w:t>
      </w:r>
    </w:p>
    <w:bookmarkEnd w:id="383"/>
    <w:bookmarkStart w:name="5225e25776nfs" w:id="384"/>
    <w:p>
      <w:pPr>
        <w:spacing w:after="150"/>
        <w:ind w:left="120"/>
        <w:jc w:val="left"/>
      </w:pPr>
      <w:r>
        <w:rPr>
          <w:rFonts w:ascii="阿里巴巴普惠体" w:eastAsia="阿里巴巴普惠体"/>
          <w:b w:val="false"/>
          <w:i w:val="false"/>
          <w:color w:val="000000"/>
          <w:sz w:val="22"/>
        </w:rPr>
        <w:t>在</w:t>
      </w:r>
      <w:r>
        <w:rPr>
          <w:rFonts w:ascii="阿里巴巴普惠体" w:eastAsia="阿里巴巴普惠体"/>
          <w:b/>
          <w:i w:val="false"/>
          <w:color w:val="000000"/>
          <w:sz w:val="22"/>
        </w:rPr>
        <w:t>Settings</w:t>
      </w:r>
      <w:r>
        <w:rPr>
          <w:rFonts w:ascii="阿里巴巴普惠体" w:eastAsia="阿里巴巴普惠体"/>
          <w:b w:val="false"/>
          <w:i w:val="false"/>
          <w:color w:val="000000"/>
          <w:sz w:val="22"/>
        </w:rPr>
        <w:t>页签，您可以修改Embedding相关参数以及使用的大语言模型。</w:t>
      </w:r>
      <w:r>
        <w:rPr>
          <w:rFonts w:ascii="阿里巴巴普惠体" w:eastAsia="阿里巴巴普惠体"/>
          <w:b/>
          <w:i w:val="false"/>
          <w:color w:val="000000"/>
          <w:sz w:val="22"/>
        </w:rPr>
        <w:t>建议直接使用默认配置</w:t>
      </w:r>
      <w:r>
        <w:rPr>
          <w:rFonts w:ascii="阿里巴巴普惠体" w:eastAsia="阿里巴巴普惠体"/>
          <w:b w:val="false"/>
          <w:i w:val="false"/>
          <w:color w:val="000000"/>
          <w:sz w:val="22"/>
        </w:rPr>
        <w:t>。</w:t>
      </w:r>
    </w:p>
    <w:bookmarkEnd w:id="384"/>
    <w:bookmarkStart w:name="c9ec2c91b76mr" w:id="385"/>
    <w:p>
      <w:pPr>
        <w:spacing w:after="0"/>
        <w:ind w:left="345"/>
        <w:jc w:val="left"/>
      </w:pPr>
      <w:r>
        <w:rPr>
          <w:rFonts w:ascii="阿里巴巴普惠体" w:eastAsia="阿里巴巴普惠体"/>
          <w:b/>
          <w:i w:val="false"/>
          <w:color w:val="73777a"/>
          <w:sz w:val="22"/>
        </w:rPr>
        <w:t xml:space="preserve">说明 </w:t>
      </w:r>
    </w:p>
    <w:bookmarkStart w:name="7ceb1a23dbt3b" w:id="386"/>
    <w:p>
      <w:pPr>
        <w:spacing w:after="150"/>
        <w:ind w:left="345"/>
        <w:jc w:val="left"/>
      </w:pPr>
      <w:r>
        <w:rPr>
          <w:rFonts w:ascii="阿里巴巴普惠体" w:eastAsia="阿里巴巴普惠体"/>
          <w:b w:val="false"/>
          <w:i w:val="false"/>
          <w:color w:val="73777a"/>
          <w:sz w:val="22"/>
        </w:rPr>
        <w:t>使用dashscope，您需要给EAS</w:t>
      </w:r>
      <w:hyperlink r:id="rId36">
        <w:r>
          <w:rPr>
            <w:rStyle w:val="Hyperlink"/>
            <w:rFonts w:ascii="阿里巴巴普惠体" w:eastAsia="阿里巴巴普惠体"/>
            <w:b w:val="false"/>
            <w:i w:val="false"/>
            <w:color w:val="ff6a00"/>
            <w:sz w:val="22"/>
          </w:rPr>
          <w:t>配置公网连接</w:t>
        </w:r>
      </w:hyperlink>
      <w:r>
        <w:rPr>
          <w:rFonts w:ascii="阿里巴巴普惠体" w:eastAsia="阿里巴巴普惠体"/>
          <w:b w:val="false"/>
          <w:i w:val="false"/>
          <w:color w:val="73777a"/>
          <w:sz w:val="22"/>
        </w:rPr>
        <w:t>，并配置百炼的API Key。百炼模型调用需单独计费，请参见</w:t>
      </w:r>
      <w:hyperlink r:id="rId37">
        <w:r>
          <w:rPr>
            <w:rStyle w:val="Hyperlink"/>
            <w:rFonts w:ascii="阿里巴巴普惠体" w:eastAsia="阿里巴巴普惠体"/>
            <w:b w:val="false"/>
            <w:i w:val="false"/>
            <w:color w:val="ff6a00"/>
            <w:sz w:val="22"/>
          </w:rPr>
          <w:t>百炼计费项说明</w:t>
        </w:r>
      </w:hyperlink>
      <w:r>
        <w:rPr>
          <w:rFonts w:ascii="阿里巴巴普惠体" w:eastAsia="阿里巴巴普惠体"/>
          <w:b w:val="false"/>
          <w:i w:val="false"/>
          <w:color w:val="73777a"/>
          <w:sz w:val="22"/>
        </w:rPr>
        <w:t>。</w:t>
      </w:r>
    </w:p>
    <w:bookmarkEnd w:id="386"/>
    <w:bookmarkEnd w:id="385"/>
    <w:bookmarkStart w:name="a195edec18573" w:id="387"/>
    <w:bookmarkStart w:name="c257fbfeefhd0" w:id="388"/>
    <w:p>
      <w:pPr>
        <w:numPr>
          <w:ilvl w:val="0"/>
          <w:numId w:val="6"/>
        </w:numPr>
        <w:spacing w:after="90"/>
        <w:jc w:val="left"/>
      </w:pPr>
      <w:bookmarkStart w:name="1b19281cd0jxx" w:id="389"/>
      <w:r>
        <w:rPr>
          <w:rFonts w:ascii="阿里巴巴普惠体" w:eastAsia="阿里巴巴普惠体"/>
          <w:b/>
          <w:i w:val="false"/>
          <w:color w:val="000000"/>
          <w:sz w:val="22"/>
        </w:rPr>
        <w:t>Index</w:t>
      </w:r>
      <w:r>
        <w:rPr>
          <w:rFonts w:ascii="阿里巴巴普惠体" w:eastAsia="阿里巴巴普惠体"/>
          <w:b w:val="false"/>
          <w:i w:val="false"/>
          <w:color w:val="000000"/>
          <w:sz w:val="22"/>
        </w:rPr>
        <w:t>相关参数说明：</w:t>
      </w:r>
    </w:p>
    <w:bookmarkEnd w:id="389"/>
    <w:bookmarkStart w:name="ea1eb2e55coja" w:id="390"/>
    <w:tbl>
      <w:tblPr>
        <w:tblW w:w="0" w:type="auto"/>
        <w:tblCellSpacing w:w="0" w:type="auto"/>
        <w:tblInd w:w="810" w:type="dxa"/>
        <w:tblBorders>
          <w:top w:val="none"/>
          <w:left w:val="none"/>
          <w:bottom w:val="none"/>
          <w:right w:val="none"/>
          <w:insideH w:val="none"/>
          <w:insideV w:val="none"/>
        </w:tblBorders>
      </w:tblPr>
      <w:tblGrid>
        <w:gridCol w:w="2532"/>
        <w:gridCol w:w="10762"/>
      </w:tblGrid>
      <w:bookmarkStart w:name="fc6af165f7awp" w:id="391"/>
      <w:tr>
        <w:trPr>
          <w:trHeight w:val="315" w:hRule="atLeast"/>
        </w:trPr>
        <w:bookmarkStart w:name="abedda8cf7q09" w:id="392"/>
        <w:tc>
          <w:tcPr>
            <w:tcW w:w="2532"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4e9313c9ff66z" w:id="393"/>
          <w:p>
            <w:pPr>
              <w:spacing w:after="150"/>
              <w:ind w:left="40"/>
              <w:jc w:val="left"/>
            </w:pPr>
            <w:r>
              <w:rPr>
                <w:rFonts w:ascii="阿里巴巴普惠体" w:eastAsia="阿里巴巴普惠体"/>
                <w:b/>
                <w:i w:val="false"/>
                <w:color w:val="333333"/>
                <w:sz w:val="21"/>
              </w:rPr>
              <w:t>参数</w:t>
            </w:r>
          </w:p>
          <w:bookmarkEnd w:id="393"/>
        </w:tc>
        <w:bookmarkEnd w:id="392"/>
        <w:bookmarkStart w:name="50a4aa89ff35t" w:id="394"/>
        <w:tc>
          <w:tcPr>
            <w:tcW w:w="10762"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3f8a4140beagm" w:id="395"/>
          <w:p>
            <w:pPr>
              <w:spacing w:after="150"/>
              <w:ind w:left="40"/>
              <w:jc w:val="left"/>
            </w:pPr>
            <w:r>
              <w:rPr>
                <w:rFonts w:ascii="阿里巴巴普惠体" w:eastAsia="阿里巴巴普惠体"/>
                <w:b/>
                <w:i w:val="false"/>
                <w:color w:val="333333"/>
                <w:sz w:val="21"/>
              </w:rPr>
              <w:t>描述</w:t>
            </w:r>
          </w:p>
          <w:bookmarkEnd w:id="395"/>
        </w:tc>
        <w:bookmarkEnd w:id="394"/>
      </w:tr>
      <w:bookmarkEnd w:id="391"/>
      <w:bookmarkStart w:name="e1ed4088cexr6" w:id="396"/>
      <w:tr>
        <w:trPr>
          <w:trHeight w:val="315" w:hRule="atLeast"/>
        </w:trPr>
        <w:bookmarkStart w:name="7d2da11802f6a" w:id="397"/>
        <w:tc>
          <w:tcPr>
            <w:tcW w:w="2532"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8718073248kas" w:id="398"/>
          <w:p>
            <w:pPr>
              <w:spacing w:after="150"/>
              <w:ind w:left="40"/>
              <w:jc w:val="left"/>
            </w:pPr>
            <w:r>
              <w:rPr>
                <w:rFonts w:ascii="阿里巴巴普惠体" w:eastAsia="阿里巴巴普惠体"/>
                <w:b/>
                <w:i w:val="false"/>
                <w:color w:val="333333"/>
                <w:sz w:val="21"/>
              </w:rPr>
              <w:t>Index Name</w:t>
            </w:r>
          </w:p>
          <w:bookmarkEnd w:id="398"/>
        </w:tc>
        <w:bookmarkEnd w:id="397"/>
        <w:bookmarkStart w:name="7ff321b327g8j" w:id="399"/>
        <w:tc>
          <w:tcPr>
            <w:tcW w:w="10762"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94a86b62f42jt" w:id="400"/>
          <w:p>
            <w:pPr>
              <w:spacing w:after="150"/>
              <w:ind w:left="40"/>
              <w:jc w:val="left"/>
            </w:pPr>
            <w:r>
              <w:rPr>
                <w:rFonts w:ascii="阿里巴巴普惠体" w:eastAsia="阿里巴巴普惠体"/>
                <w:b w:val="false"/>
                <w:i w:val="false"/>
                <w:color w:val="333333"/>
                <w:sz w:val="21"/>
              </w:rPr>
              <w:t>系统支持对已有Index进行更新。您可以在下拉列表中选择New来新增Index，并通过指定索引名称实现不同知识库数据的隔离，详情请参见</w:t>
            </w:r>
            <w:hyperlink w:anchor="6593229652bzq">
              <w:r>
                <w:rPr>
                  <w:rStyle w:val="Hyperlink"/>
                  <w:rFonts w:ascii="阿里巴巴普惠体" w:eastAsia="阿里巴巴普惠体"/>
                  <w:b w:val="false"/>
                  <w:i w:val="false"/>
                  <w:color w:val="ff6a00"/>
                  <w:sz w:val="21"/>
                </w:rPr>
                <w:t>如何使用RAG服务进行知识库数据隔离？</w:t>
              </w:r>
            </w:hyperlink>
            <w:r>
              <w:rPr>
                <w:rFonts w:ascii="阿里巴巴普惠体" w:eastAsia="阿里巴巴普惠体"/>
                <w:b w:val="false"/>
                <w:i w:val="false"/>
                <w:color w:val="333333"/>
                <w:sz w:val="21"/>
              </w:rPr>
              <w:t>。</w:t>
            </w:r>
          </w:p>
          <w:bookmarkEnd w:id="400"/>
        </w:tc>
        <w:bookmarkEnd w:id="399"/>
      </w:tr>
      <w:bookmarkEnd w:id="396"/>
      <w:bookmarkStart w:name="3b399c2edfanj" w:id="401"/>
      <w:tr>
        <w:trPr>
          <w:trHeight w:val="315" w:hRule="atLeast"/>
        </w:trPr>
        <w:bookmarkStart w:name="20d92379e9pdv" w:id="402"/>
        <w:tc>
          <w:tcPr>
            <w:tcW w:w="2532"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e5ae544c65oco" w:id="403"/>
          <w:p>
            <w:pPr>
              <w:spacing w:after="150"/>
              <w:ind w:left="40"/>
              <w:jc w:val="left"/>
            </w:pPr>
            <w:r>
              <w:rPr>
                <w:rFonts w:ascii="阿里巴巴普惠体" w:eastAsia="阿里巴巴普惠体"/>
                <w:b/>
                <w:i w:val="false"/>
                <w:color w:val="333333"/>
                <w:sz w:val="21"/>
              </w:rPr>
              <w:t>EmbeddingType</w:t>
            </w:r>
          </w:p>
          <w:bookmarkEnd w:id="403"/>
        </w:tc>
        <w:bookmarkEnd w:id="402"/>
        <w:bookmarkStart w:name="2f99b19ef65xf" w:id="404"/>
        <w:tc>
          <w:tcPr>
            <w:tcW w:w="10762"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dfe0f3d09divs" w:id="405"/>
          <w:p>
            <w:pPr>
              <w:spacing w:after="150"/>
              <w:ind w:left="40"/>
              <w:jc w:val="left"/>
            </w:pPr>
            <w:r>
              <w:rPr>
                <w:rFonts w:ascii="阿里巴巴普惠体" w:eastAsia="阿里巴巴普惠体"/>
                <w:b w:val="false"/>
                <w:i w:val="false"/>
                <w:color w:val="333333"/>
                <w:sz w:val="21"/>
              </w:rPr>
              <w:t>支持huggingface和dashscope两种模型来源。</w:t>
            </w:r>
          </w:p>
          <w:bookmarkEnd w:id="405"/>
          <w:bookmarkStart w:name="a99d30fc9elcn" w:id="406"/>
          <w:bookmarkStart w:name="e43062607cm6l" w:id="407"/>
          <w:p>
            <w:pPr>
              <w:numPr>
                <w:ilvl w:val="1"/>
                <w:numId w:val="6"/>
              </w:numPr>
              <w:spacing w:after="90"/>
              <w:ind w:left="400" w:hanging="360"/>
              <w:jc w:val="left"/>
            </w:pPr>
            <w:bookmarkStart w:name="83397e6da6mke" w:id="408"/>
            <w:r>
              <w:rPr>
                <w:rFonts w:ascii="阿里巴巴普惠体" w:eastAsia="阿里巴巴普惠体"/>
                <w:b w:val="false"/>
                <w:i w:val="false"/>
                <w:color w:val="333333"/>
                <w:sz w:val="21"/>
              </w:rPr>
              <w:t>huggingface：系统提供内置的Embedding模型供您选择。</w:t>
            </w:r>
          </w:p>
          <w:bookmarkEnd w:id="408"/>
          <w:bookmarkEnd w:id="407"/>
          <w:bookmarkStart w:name="823ee8e0bdkrs" w:id="409"/>
          <w:p>
            <w:pPr>
              <w:numPr>
                <w:ilvl w:val="1"/>
                <w:numId w:val="6"/>
              </w:numPr>
              <w:spacing w:after="90"/>
              <w:ind w:left="400" w:hanging="360"/>
              <w:jc w:val="left"/>
            </w:pPr>
            <w:bookmarkStart w:name="219f357ea0ee0" w:id="410"/>
            <w:r>
              <w:rPr>
                <w:rFonts w:ascii="阿里巴巴普惠体" w:eastAsia="阿里巴巴普惠体"/>
                <w:b w:val="false"/>
                <w:i w:val="false"/>
                <w:color w:val="333333"/>
                <w:sz w:val="21"/>
              </w:rPr>
              <w:t>dashscope：使用百炼模型，默认使用text-embedding-v2模型，详情请参见</w:t>
            </w:r>
            <w:hyperlink r:id="rId38">
              <w:r>
                <w:rPr>
                  <w:rStyle w:val="Hyperlink"/>
                  <w:rFonts w:ascii="阿里巴巴普惠体" w:eastAsia="阿里巴巴普惠体"/>
                  <w:b w:val="false"/>
                  <w:i w:val="false"/>
                  <w:color w:val="ff6a00"/>
                  <w:sz w:val="21"/>
                </w:rPr>
                <w:t>Embedding</w:t>
              </w:r>
            </w:hyperlink>
            <w:r>
              <w:rPr>
                <w:rFonts w:ascii="阿里巴巴普惠体" w:eastAsia="阿里巴巴普惠体"/>
                <w:b w:val="false"/>
                <w:i w:val="false"/>
                <w:color w:val="333333"/>
                <w:sz w:val="21"/>
              </w:rPr>
              <w:t>。</w:t>
            </w:r>
          </w:p>
          <w:bookmarkEnd w:id="410"/>
          <w:bookmarkEnd w:id="409"/>
          <w:bookmarkEnd w:id="406"/>
        </w:tc>
        <w:bookmarkEnd w:id="404"/>
      </w:tr>
      <w:bookmarkEnd w:id="401"/>
      <w:bookmarkStart w:name="9118d4bc2ek8i" w:id="411"/>
      <w:tr>
        <w:trPr>
          <w:trHeight w:val="315" w:hRule="atLeast"/>
        </w:trPr>
        <w:bookmarkStart w:name="cd2d3dcf8byuy" w:id="412"/>
        <w:tc>
          <w:tcPr>
            <w:tcW w:w="2532"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741465c515e1j" w:id="413"/>
          <w:p>
            <w:pPr>
              <w:spacing w:after="150"/>
              <w:ind w:left="40"/>
              <w:jc w:val="left"/>
            </w:pPr>
            <w:r>
              <w:rPr>
                <w:rFonts w:ascii="阿里巴巴普惠体" w:eastAsia="阿里巴巴普惠体"/>
                <w:b/>
                <w:i w:val="false"/>
                <w:color w:val="333333"/>
                <w:sz w:val="21"/>
              </w:rPr>
              <w:t>Embedding Dimension</w:t>
            </w:r>
          </w:p>
          <w:bookmarkEnd w:id="413"/>
        </w:tc>
        <w:bookmarkEnd w:id="412"/>
        <w:bookmarkStart w:name="4f0c2e4f1bpzf" w:id="414"/>
        <w:tc>
          <w:tcPr>
            <w:tcW w:w="10762"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b7e4c204f4vqz" w:id="415"/>
          <w:p>
            <w:pPr>
              <w:spacing w:after="150"/>
              <w:ind w:left="40"/>
              <w:jc w:val="left"/>
            </w:pPr>
            <w:r>
              <w:rPr>
                <w:rFonts w:ascii="阿里巴巴普惠体" w:eastAsia="阿里巴巴普惠体"/>
                <w:b w:val="false"/>
                <w:i w:val="false"/>
                <w:color w:val="333333"/>
                <w:sz w:val="21"/>
              </w:rPr>
              <w:t>输出向量维度。维度的设置对模型的性能有直接影响。在您选择Embedding模型后，系统将自动配置Embedding维度，无需手动操作。</w:t>
            </w:r>
          </w:p>
          <w:bookmarkEnd w:id="415"/>
        </w:tc>
        <w:bookmarkEnd w:id="414"/>
      </w:tr>
      <w:bookmarkEnd w:id="411"/>
      <w:bookmarkStart w:name="977d06b775b4e" w:id="416"/>
      <w:tr>
        <w:trPr>
          <w:trHeight w:val="315" w:hRule="atLeast"/>
        </w:trPr>
        <w:bookmarkStart w:name="09b388d4a4rep" w:id="417"/>
        <w:tc>
          <w:tcPr>
            <w:tcW w:w="2532"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baf9d3b2b1i4t" w:id="418"/>
          <w:p>
            <w:pPr>
              <w:spacing w:after="150"/>
              <w:ind w:left="40"/>
              <w:jc w:val="left"/>
            </w:pPr>
            <w:r>
              <w:rPr>
                <w:rFonts w:ascii="阿里巴巴普惠体" w:eastAsia="阿里巴巴普惠体"/>
                <w:b/>
                <w:i w:val="false"/>
                <w:color w:val="333333"/>
                <w:sz w:val="21"/>
              </w:rPr>
              <w:t>Embedding Batch Size</w:t>
            </w:r>
          </w:p>
          <w:bookmarkEnd w:id="418"/>
        </w:tc>
        <w:bookmarkEnd w:id="417"/>
        <w:bookmarkStart w:name="43310d7325ixa" w:id="419"/>
        <w:tc>
          <w:tcPr>
            <w:tcW w:w="10762"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cbfb9ca988c1n" w:id="420"/>
          <w:p>
            <w:pPr>
              <w:spacing w:after="150"/>
              <w:ind w:left="40"/>
              <w:jc w:val="left"/>
            </w:pPr>
            <w:r>
              <w:rPr>
                <w:rFonts w:ascii="阿里巴巴普惠体" w:eastAsia="阿里巴巴普惠体"/>
                <w:b w:val="false"/>
                <w:i w:val="false"/>
                <w:color w:val="333333"/>
                <w:sz w:val="21"/>
              </w:rPr>
              <w:t>批处理大小。</w:t>
            </w:r>
          </w:p>
          <w:bookmarkEnd w:id="420"/>
        </w:tc>
        <w:bookmarkEnd w:id="419"/>
      </w:tr>
      <w:bookmarkEnd w:id="416"/>
    </w:tbl>
    <w:bookmarkEnd w:id="390"/>
    <w:p>
      <w:pPr>
        <w:spacing w:after="0"/>
        <w:ind w:left="615"/>
        <w:jc w:val="left"/>
      </w:pPr>
      <w:r/>
    </w:p>
    <w:bookmarkEnd w:id="388"/>
    <w:bookmarkStart w:name="2fe150aebc5j9" w:id="421"/>
    <w:p>
      <w:pPr>
        <w:numPr>
          <w:ilvl w:val="0"/>
          <w:numId w:val="6"/>
        </w:numPr>
        <w:spacing w:after="90"/>
        <w:jc w:val="left"/>
      </w:pPr>
      <w:bookmarkStart w:name="e000bb1d9dhkw" w:id="422"/>
      <w:r>
        <w:rPr>
          <w:rFonts w:ascii="阿里巴巴普惠体" w:eastAsia="阿里巴巴普惠体"/>
          <w:b/>
          <w:i w:val="false"/>
          <w:color w:val="000000"/>
          <w:sz w:val="22"/>
        </w:rPr>
        <w:t>Large Language Model</w:t>
      </w:r>
      <w:r>
        <w:rPr>
          <w:rFonts w:ascii="阿里巴巴普惠体" w:eastAsia="阿里巴巴普惠体"/>
          <w:b w:val="false"/>
          <w:i w:val="false"/>
          <w:color w:val="000000"/>
          <w:sz w:val="22"/>
        </w:rPr>
        <w:t>相关参数说明</w:t>
      </w:r>
    </w:p>
    <w:bookmarkEnd w:id="422"/>
    <w:bookmarkStart w:name="0688c86b9butl" w:id="423"/>
    <w:p>
      <w:pPr>
        <w:spacing w:after="150"/>
        <w:ind w:left="615"/>
        <w:jc w:val="left"/>
      </w:pPr>
      <w:r>
        <w:rPr>
          <w:rFonts w:ascii="阿里巴巴普惠体" w:eastAsia="阿里巴巴普惠体"/>
          <w:b w:val="false"/>
          <w:i w:val="false"/>
          <w:color w:val="000000"/>
          <w:sz w:val="22"/>
        </w:rPr>
        <w:t>当版本选择</w:t>
      </w:r>
      <w:r>
        <w:rPr>
          <w:rFonts w:ascii="阿里巴巴普惠体" w:eastAsia="阿里巴巴普惠体"/>
          <w:b/>
          <w:i w:val="false"/>
          <w:color w:val="000000"/>
          <w:sz w:val="22"/>
        </w:rPr>
        <w:t>LLM分离部署</w:t>
      </w:r>
      <w:r>
        <w:rPr>
          <w:rFonts w:ascii="阿里巴巴普惠体" w:eastAsia="阿里巴巴普惠体"/>
          <w:b w:val="false"/>
          <w:i w:val="false"/>
          <w:color w:val="000000"/>
          <w:sz w:val="22"/>
        </w:rPr>
        <w:t>时，您需要参照</w:t>
      </w:r>
      <w:hyperlink r:id="rId39">
        <w:r>
          <w:rPr>
            <w:rStyle w:val="Hyperlink"/>
            <w:rFonts w:ascii="阿里巴巴普惠体" w:eastAsia="阿里巴巴普惠体"/>
            <w:b w:val="false"/>
            <w:i w:val="false"/>
            <w:color w:val="ff6a00"/>
            <w:sz w:val="22"/>
          </w:rPr>
          <w:t>LLM大语言模型部署</w:t>
        </w:r>
      </w:hyperlink>
      <w:r>
        <w:rPr>
          <w:rFonts w:ascii="阿里巴巴普惠体" w:eastAsia="阿里巴巴普惠体"/>
          <w:b w:val="false"/>
          <w:i w:val="false"/>
          <w:color w:val="000000"/>
          <w:sz w:val="22"/>
        </w:rPr>
        <w:t>来部署大语言模型服务，然后单击LLM服务名称，在</w:t>
      </w:r>
      <w:bookmarkStart w:name="92555af3fewus" w:id="424"/>
      <w:r>
        <w:rPr>
          <w:rFonts w:ascii="阿里巴巴普惠体" w:eastAsia="阿里巴巴普惠体"/>
          <w:b/>
          <w:i w:val="false"/>
          <w:color w:val="000000"/>
          <w:sz w:val="22"/>
        </w:rPr>
        <w:t>基本信息</w:t>
      </w:r>
      <w:bookmarkEnd w:id="424"/>
      <w:r>
        <w:rPr>
          <w:rFonts w:ascii="阿里巴巴普惠体" w:eastAsia="阿里巴巴普惠体"/>
          <w:b w:val="false"/>
          <w:i w:val="false"/>
          <w:color w:val="000000"/>
          <w:sz w:val="22"/>
        </w:rPr>
        <w:t>区域单击</w:t>
      </w:r>
      <w:bookmarkStart w:name="27b04883f3tuu" w:id="425"/>
      <w:r>
        <w:rPr>
          <w:rFonts w:ascii="阿里巴巴普惠体" w:eastAsia="阿里巴巴普惠体"/>
          <w:b/>
          <w:i w:val="false"/>
          <w:color w:val="000000"/>
          <w:sz w:val="22"/>
        </w:rPr>
        <w:t>查看调用信息</w:t>
      </w:r>
      <w:bookmarkEnd w:id="425"/>
      <w:r>
        <w:rPr>
          <w:rFonts w:ascii="阿里巴巴普惠体" w:eastAsia="阿里巴巴普惠体"/>
          <w:b w:val="false"/>
          <w:i w:val="false"/>
          <w:color w:val="000000"/>
          <w:sz w:val="22"/>
        </w:rPr>
        <w:t>，获取服务访问地址和Token。然后配置以下参数：</w:t>
      </w:r>
    </w:p>
    <w:bookmarkEnd w:id="423"/>
    <w:bookmarkStart w:name="d3c8623653j34" w:id="426"/>
    <w:tbl>
      <w:tblPr>
        <w:tblW w:w="0" w:type="auto"/>
        <w:tblCellSpacing w:w="0" w:type="auto"/>
        <w:tblInd w:w="810" w:type="dxa"/>
        <w:tblBorders>
          <w:top w:val="none"/>
          <w:left w:val="none"/>
          <w:bottom w:val="none"/>
          <w:right w:val="none"/>
          <w:insideH w:val="none"/>
          <w:insideV w:val="none"/>
        </w:tblBorders>
      </w:tblPr>
      <w:tblGrid>
        <w:gridCol w:w="2494"/>
        <w:gridCol w:w="8733"/>
      </w:tblGrid>
      <w:bookmarkStart w:name="d4767c31f1dkp" w:id="427"/>
      <w:tr>
        <w:trPr>
          <w:trHeight w:val="315" w:hRule="atLeast"/>
        </w:trPr>
        <w:bookmarkStart w:name="af7121cdfaum9" w:id="428"/>
        <w:tc>
          <w:tcPr>
            <w:tcW w:w="2494"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b7ce733f174jz" w:id="429"/>
          <w:p>
            <w:pPr>
              <w:spacing w:after="150"/>
              <w:ind w:left="40"/>
              <w:jc w:val="left"/>
            </w:pPr>
            <w:r>
              <w:rPr>
                <w:rFonts w:ascii="阿里巴巴普惠体" w:eastAsia="阿里巴巴普惠体"/>
                <w:b/>
                <w:i w:val="false"/>
                <w:color w:val="333333"/>
                <w:sz w:val="21"/>
              </w:rPr>
              <w:t>参数</w:t>
            </w:r>
          </w:p>
          <w:bookmarkEnd w:id="429"/>
        </w:tc>
        <w:bookmarkEnd w:id="428"/>
        <w:bookmarkStart w:name="d2efb0b47a07o" w:id="430"/>
        <w:tc>
          <w:tcPr>
            <w:tcW w:w="8733"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e0dfef2578ucg" w:id="431"/>
          <w:p>
            <w:pPr>
              <w:spacing w:after="150"/>
              <w:ind w:left="40"/>
              <w:jc w:val="left"/>
            </w:pPr>
            <w:r>
              <w:rPr>
                <w:rFonts w:ascii="阿里巴巴普惠体" w:eastAsia="阿里巴巴普惠体"/>
                <w:b/>
                <w:i w:val="false"/>
                <w:color w:val="333333"/>
                <w:sz w:val="21"/>
              </w:rPr>
              <w:t>描述</w:t>
            </w:r>
          </w:p>
          <w:bookmarkEnd w:id="431"/>
        </w:tc>
        <w:bookmarkEnd w:id="430"/>
      </w:tr>
      <w:bookmarkEnd w:id="427"/>
      <w:bookmarkStart w:name="8d101c93f6q7n" w:id="432"/>
      <w:tr>
        <w:trPr>
          <w:trHeight w:val="315" w:hRule="atLeast"/>
        </w:trPr>
        <w:bookmarkStart w:name="6ba5c7135cm6j" w:id="433"/>
        <w:tc>
          <w:tcPr>
            <w:tcW w:w="2494"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7c86f2f4527rp" w:id="434"/>
          <w:p>
            <w:pPr>
              <w:spacing w:after="150"/>
              <w:ind w:left="40"/>
              <w:jc w:val="left"/>
            </w:pPr>
            <w:bookmarkStart w:name="95afcb75a605r" w:id="435"/>
            <w:r>
              <w:rPr>
                <w:rFonts w:ascii="阿里巴巴普惠体" w:eastAsia="阿里巴巴普惠体"/>
                <w:b/>
                <w:i w:val="false"/>
                <w:color w:val="333333"/>
                <w:sz w:val="21"/>
              </w:rPr>
              <w:t>LLM Base URL</w:t>
            </w:r>
            <w:bookmarkEnd w:id="435"/>
          </w:p>
          <w:bookmarkEnd w:id="434"/>
        </w:tc>
        <w:bookmarkEnd w:id="433"/>
        <w:bookmarkStart w:name="d476c6716288p" w:id="436"/>
        <w:tc>
          <w:tcPr>
            <w:tcW w:w="8733" w:type="dxa"/>
            <w:vMerge w:val="restart"/>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d40cbdf05epew" w:id="437"/>
          <w:bookmarkStart w:name="1e88c13ad2gdg" w:id="438"/>
          <w:p>
            <w:pPr>
              <w:numPr>
                <w:ilvl w:val="1"/>
                <w:numId w:val="7"/>
              </w:numPr>
              <w:spacing w:after="90"/>
              <w:ind w:left="400" w:hanging="360"/>
              <w:jc w:val="left"/>
            </w:pPr>
            <w:bookmarkStart w:name="593f25aa6dphs" w:id="439"/>
            <w:r>
              <w:rPr>
                <w:rFonts w:ascii="阿里巴巴普惠体" w:eastAsia="阿里巴巴普惠体"/>
                <w:b w:val="false"/>
                <w:i w:val="false"/>
                <w:color w:val="333333"/>
                <w:sz w:val="21"/>
              </w:rPr>
              <w:t>当使用LLM分离部署时，配置为已获取的LLM服务的访问地址和Token。</w:t>
            </w:r>
          </w:p>
          <w:bookmarkEnd w:id="439"/>
          <w:bookmarkEnd w:id="438"/>
          <w:bookmarkStart w:name="0a0d044fb3160" w:id="440"/>
          <w:p>
            <w:pPr>
              <w:numPr>
                <w:ilvl w:val="1"/>
                <w:numId w:val="7"/>
              </w:numPr>
              <w:spacing w:after="90"/>
              <w:ind w:left="400" w:hanging="360"/>
              <w:jc w:val="left"/>
            </w:pPr>
            <w:bookmarkStart w:name="9200a5c73fdlz" w:id="441"/>
            <w:r>
              <w:rPr>
                <w:rFonts w:ascii="阿里巴巴普惠体" w:eastAsia="阿里巴巴普惠体"/>
                <w:b w:val="false"/>
                <w:i w:val="false"/>
                <w:color w:val="333333"/>
                <w:sz w:val="21"/>
              </w:rPr>
              <w:t>当使用LLM一体化部署时，系统已默认配置该参数，无需修改。</w:t>
            </w:r>
          </w:p>
          <w:bookmarkEnd w:id="441"/>
          <w:bookmarkEnd w:id="440"/>
          <w:bookmarkEnd w:id="437"/>
          <w:bookmarkStart w:name="3de25a7001ore" w:id="442"/>
          <w:p>
            <w:pPr>
              <w:spacing w:after="150"/>
              <w:ind w:left="40"/>
              <w:jc w:val="left"/>
            </w:pPr>
          </w:p>
          <w:bookmarkEnd w:id="442"/>
        </w:tc>
        <w:bookmarkEnd w:id="436"/>
      </w:tr>
      <w:bookmarkEnd w:id="432"/>
      <w:bookmarkStart w:name="1e8d796e8f9jh" w:id="443"/>
      <w:tr>
        <w:trPr>
          <w:trHeight w:val="315" w:hRule="atLeast"/>
        </w:trPr>
        <w:bookmarkStart w:name="54f62bb13ehzp" w:id="444"/>
        <w:tc>
          <w:tcPr>
            <w:tcW w:w="2494"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066e1be330sdv" w:id="445"/>
          <w:p>
            <w:pPr>
              <w:spacing w:after="150"/>
              <w:ind w:left="40"/>
              <w:jc w:val="left"/>
            </w:pPr>
            <w:bookmarkStart w:name="0800a7d1eff25" w:id="446"/>
            <w:r>
              <w:rPr>
                <w:rFonts w:ascii="阿里巴巴普惠体" w:eastAsia="阿里巴巴普惠体"/>
                <w:b/>
                <w:i w:val="false"/>
                <w:color w:val="333333"/>
                <w:sz w:val="21"/>
              </w:rPr>
              <w:t>API Key</w:t>
            </w:r>
            <w:bookmarkEnd w:id="446"/>
          </w:p>
          <w:bookmarkEnd w:id="445"/>
        </w:tc>
        <w:tc>
          <w:tcPr>
            <w:tcW w:w="0" w:type="auto"/>
            <w:vMerge/>
            <w:tcBorders>
              <w:top w:val="nil"/>
              <w:left w:val="single" w:color="dddddd" w:sz="8"/>
              <w:bottom w:val="single" w:color="dddddd" w:sz="8"/>
              <w:right w:val="single" w:color="dddddd" w:sz="8"/>
            </w:tcBorders>
          </w:tcPr>
          <w:p/>
        </w:tc>
        <w:bookmarkEnd w:id="444"/>
      </w:tr>
      <w:bookmarkEnd w:id="443"/>
      <w:bookmarkStart w:name="a6f2382abdjzb" w:id="447"/>
      <w:tr>
        <w:trPr>
          <w:trHeight w:val="315" w:hRule="atLeast"/>
        </w:trPr>
        <w:bookmarkStart w:name="add6089407f9i" w:id="448"/>
        <w:tc>
          <w:tcPr>
            <w:tcW w:w="2494"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88ee46e8f838g" w:id="449"/>
          <w:p>
            <w:pPr>
              <w:spacing w:after="150"/>
              <w:ind w:left="40"/>
              <w:jc w:val="left"/>
            </w:pPr>
            <w:bookmarkStart w:name="2658721ad1edz" w:id="450"/>
            <w:r>
              <w:rPr>
                <w:rFonts w:ascii="阿里巴巴普惠体" w:eastAsia="阿里巴巴普惠体"/>
                <w:b/>
                <w:i w:val="false"/>
                <w:color w:val="333333"/>
                <w:sz w:val="21"/>
              </w:rPr>
              <w:t>Model name</w:t>
            </w:r>
            <w:bookmarkEnd w:id="450"/>
          </w:p>
          <w:bookmarkEnd w:id="449"/>
        </w:tc>
        <w:bookmarkEnd w:id="448"/>
        <w:bookmarkStart w:name="6f18094bcdmd7" w:id="451"/>
        <w:tc>
          <w:tcPr>
            <w:tcW w:w="8733"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3503c821e9n3k" w:id="452"/>
          <w:p>
            <w:pPr>
              <w:spacing w:after="150"/>
              <w:ind w:left="40"/>
              <w:jc w:val="left"/>
            </w:pPr>
            <w:r>
              <w:rPr>
                <w:rFonts w:ascii="阿里巴巴普惠体" w:eastAsia="阿里巴巴普惠体"/>
                <w:b w:val="false"/>
                <w:i w:val="false"/>
                <w:color w:val="333333"/>
                <w:sz w:val="21"/>
              </w:rPr>
              <w:t>在部署大语言模型（LLM）时，如果您选择了加速部署-vLLM模式，请务必填写具体的模型名称，例如</w:t>
            </w:r>
            <w:r>
              <w:rPr>
                <w:rFonts w:ascii="阿里巴巴普惠体" w:eastAsia="阿里巴巴普惠体"/>
                <w:b/>
                <w:i w:val="false"/>
                <w:color w:val="333333"/>
                <w:sz w:val="21"/>
              </w:rPr>
              <w:t>qwen2-72b-instruct</w:t>
            </w:r>
            <w:r>
              <w:rPr>
                <w:rFonts w:ascii="阿里巴巴普惠体" w:eastAsia="阿里巴巴普惠体"/>
                <w:b w:val="false"/>
                <w:i w:val="false"/>
                <w:color w:val="333333"/>
                <w:sz w:val="21"/>
              </w:rPr>
              <w:t>。对于其他部署模式，则只需将模型名称设置为</w:t>
            </w:r>
            <w:r>
              <w:rPr>
                <w:b w:val="false"/>
                <w:i w:val="false"/>
                <w:color w:val="333333"/>
                <w:sz w:val="21"/>
              </w:rPr>
              <w:t>default</w:t>
            </w:r>
            <w:r>
              <w:rPr>
                <w:rFonts w:ascii="阿里巴巴普惠体" w:eastAsia="阿里巴巴普惠体"/>
                <w:b w:val="false"/>
                <w:i w:val="false"/>
                <w:color w:val="333333"/>
                <w:sz w:val="21"/>
              </w:rPr>
              <w:t>即可。</w:t>
            </w:r>
          </w:p>
          <w:bookmarkEnd w:id="452"/>
        </w:tc>
        <w:bookmarkEnd w:id="451"/>
      </w:tr>
      <w:bookmarkEnd w:id="447"/>
    </w:tbl>
    <w:bookmarkEnd w:id="426"/>
    <w:p>
      <w:pPr>
        <w:spacing w:after="0"/>
        <w:ind w:left="615"/>
        <w:jc w:val="left"/>
      </w:pPr>
      <w:r/>
    </w:p>
    <w:bookmarkEnd w:id="421"/>
    <w:bookmarkEnd w:id="387"/>
    <w:bookmarkEnd w:id="382"/>
    <w:bookmarkStart w:name="e745f866b6hry" w:id="453"/>
    <w:p>
      <w:pPr>
        <w:pStyle w:val="31"/>
        <w:spacing w:after="0"/>
        <w:ind w:left="120"/>
        <w:jc w:val="left"/>
      </w:pPr>
      <w:bookmarkStart w:name="813a1cd896t5o" w:id="454"/>
      <w:r>
        <w:rPr>
          <w:rFonts w:ascii="阿里巴巴普惠体" w:eastAsia="阿里巴巴普惠体"/>
          <w:b/>
          <w:i w:val="false"/>
          <w:color w:val="000000"/>
        </w:rPr>
        <w:t>2、上传知识库文件</w:t>
      </w:r>
    </w:p>
    <w:bookmarkEnd w:id="454"/>
    <w:bookmarkStart w:name="8187bc011bvka" w:id="455"/>
    <w:p>
      <w:pPr>
        <w:spacing w:after="150"/>
        <w:ind w:left="120"/>
        <w:jc w:val="left"/>
      </w:pPr>
      <w:r>
        <w:rPr>
          <w:rFonts w:ascii="阿里巴巴普惠体" w:eastAsia="阿里巴巴普惠体"/>
          <w:b w:val="false"/>
          <w:i w:val="false"/>
          <w:color w:val="000000"/>
          <w:sz w:val="22"/>
        </w:rPr>
        <w:t>在</w:t>
      </w:r>
      <w:bookmarkStart w:name="4a880f0feb8wp" w:id="456"/>
      <w:r>
        <w:rPr>
          <w:rFonts w:ascii="阿里巴巴普惠体" w:eastAsia="阿里巴巴普惠体"/>
          <w:b/>
          <w:i w:val="false"/>
          <w:color w:val="000000"/>
          <w:sz w:val="22"/>
        </w:rPr>
        <w:t>Upload</w:t>
      </w:r>
      <w:bookmarkEnd w:id="456"/>
      <w:r>
        <w:rPr>
          <w:rFonts w:ascii="阿里巴巴普惠体" w:eastAsia="阿里巴巴普惠体"/>
          <w:b w:val="false"/>
          <w:i w:val="false"/>
          <w:color w:val="000000"/>
          <w:sz w:val="22"/>
        </w:rPr>
        <w:t>页签，您可以上传知识库文件，系统会自动按照PAI-RAG格式将知识库存储到向量检索库中。支持的文件类型为.html、.htm、.txt、.pdf、.pptx、.md、Excel（.xlsx或.xls）、.jsonl、.jpeg、.jpg、.png、.csv或Word（.docx），例如</w:t>
      </w:r>
      <w:hyperlink r:id="rId40">
        <w:r>
          <w:rPr>
            <w:rStyle w:val="Hyperlink"/>
            <w:rFonts w:ascii="阿里巴巴普惠体" w:eastAsia="阿里巴巴普惠体"/>
            <w:b w:val="false"/>
            <w:i w:val="false"/>
            <w:color w:val="ff6a00"/>
            <w:sz w:val="22"/>
          </w:rPr>
          <w:t>rag_chatbot_test_doc.txt</w:t>
        </w:r>
      </w:hyperlink>
      <w:r>
        <w:rPr>
          <w:rFonts w:ascii="阿里巴巴普惠体" w:eastAsia="阿里巴巴普惠体"/>
          <w:b w:val="false"/>
          <w:i w:val="false"/>
          <w:color w:val="000000"/>
          <w:sz w:val="22"/>
        </w:rPr>
        <w:t>。支持的上传方式如下：</w:t>
      </w:r>
    </w:p>
    <w:bookmarkEnd w:id="455"/>
    <w:bookmarkStart w:name="01940ae415mek" w:id="457"/>
    <w:bookmarkStart w:name="dfd876793emjx" w:id="458"/>
    <w:p>
      <w:pPr>
        <w:numPr>
          <w:ilvl w:val="0"/>
          <w:numId w:val="8"/>
        </w:numPr>
        <w:spacing w:after="90"/>
        <w:jc w:val="left"/>
      </w:pPr>
      <w:bookmarkStart w:name="d2764fb3eat97" w:id="459"/>
      <w:r>
        <w:rPr>
          <w:rFonts w:ascii="阿里巴巴普惠体" w:eastAsia="阿里巴巴普惠体"/>
          <w:b w:val="false"/>
          <w:i w:val="false"/>
          <w:color w:val="000000"/>
          <w:sz w:val="22"/>
        </w:rPr>
        <w:t>从本地上传文件（支持多文件上传）或对应目录（</w:t>
      </w:r>
      <w:bookmarkStart w:name="3d85f9c294ldo" w:id="460"/>
      <w:r>
        <w:rPr>
          <w:rFonts w:ascii="阿里巴巴普惠体" w:eastAsia="阿里巴巴普惠体"/>
          <w:b/>
          <w:i w:val="false"/>
          <w:color w:val="000000"/>
          <w:sz w:val="22"/>
        </w:rPr>
        <w:t>Files</w:t>
      </w:r>
      <w:bookmarkEnd w:id="460"/>
      <w:r>
        <w:rPr>
          <w:rFonts w:ascii="阿里巴巴普惠体" w:eastAsia="阿里巴巴普惠体"/>
          <w:b w:val="false"/>
          <w:i w:val="false"/>
          <w:color w:val="000000"/>
          <w:sz w:val="22"/>
        </w:rPr>
        <w:t>或</w:t>
      </w:r>
      <w:bookmarkStart w:name="6e7373ea83gfz" w:id="461"/>
      <w:r>
        <w:rPr>
          <w:rFonts w:ascii="阿里巴巴普惠体" w:eastAsia="阿里巴巴普惠体"/>
          <w:b/>
          <w:i w:val="false"/>
          <w:color w:val="000000"/>
          <w:sz w:val="22"/>
        </w:rPr>
        <w:t>Directory</w:t>
      </w:r>
      <w:bookmarkEnd w:id="461"/>
      <w:r>
        <w:rPr>
          <w:rFonts w:ascii="阿里巴巴普惠体" w:eastAsia="阿里巴巴普惠体"/>
          <w:b w:val="false"/>
          <w:i w:val="false"/>
          <w:color w:val="000000"/>
          <w:sz w:val="22"/>
        </w:rPr>
        <w:t>页签）</w:t>
      </w:r>
    </w:p>
    <w:bookmarkEnd w:id="459"/>
    <w:bookmarkEnd w:id="458"/>
    <w:bookmarkStart w:name="d41c7c5540qli" w:id="462"/>
    <w:p>
      <w:pPr>
        <w:numPr>
          <w:ilvl w:val="0"/>
          <w:numId w:val="8"/>
        </w:numPr>
        <w:spacing w:after="90"/>
        <w:jc w:val="left"/>
      </w:pPr>
      <w:bookmarkStart w:name="f7d28a79e0n30" w:id="463"/>
      <w:r>
        <w:rPr>
          <w:rFonts w:ascii="阿里巴巴普惠体" w:eastAsia="阿里巴巴普惠体"/>
          <w:b w:val="false"/>
          <w:i w:val="false"/>
          <w:color w:val="000000"/>
          <w:sz w:val="22"/>
        </w:rPr>
        <w:t>从OSS上传（</w:t>
      </w:r>
      <w:bookmarkStart w:name="2e14c288bawt7" w:id="464"/>
      <w:r>
        <w:rPr>
          <w:rFonts w:ascii="阿里巴巴普惠体" w:eastAsia="阿里巴巴普惠体"/>
          <w:b/>
          <w:i w:val="false"/>
          <w:color w:val="000000"/>
          <w:sz w:val="22"/>
        </w:rPr>
        <w:t>Aliyun OSS</w:t>
      </w:r>
      <w:bookmarkEnd w:id="464"/>
      <w:r>
        <w:rPr>
          <w:rFonts w:ascii="阿里巴巴普惠体" w:eastAsia="阿里巴巴普惠体"/>
          <w:b w:val="false"/>
          <w:i w:val="false"/>
          <w:color w:val="000000"/>
          <w:sz w:val="22"/>
        </w:rPr>
        <w:t>页签）</w:t>
      </w:r>
    </w:p>
    <w:bookmarkEnd w:id="463"/>
    <w:bookmarkEnd w:id="462"/>
    <w:bookmarkEnd w:id="457"/>
    <w:bookmarkStart w:name="9f1a2f0526kum" w:id="465"/>
    <w:p>
      <w:pPr>
        <w:spacing w:after="150"/>
        <w:ind w:left="120"/>
        <w:jc w:val="left"/>
      </w:pPr>
      <w:r>
        <w:rPr>
          <w:rFonts w:ascii="阿里巴巴普惠体" w:eastAsia="阿里巴巴普惠体"/>
          <w:b w:val="false"/>
          <w:i w:val="false"/>
          <w:color w:val="000000"/>
          <w:sz w:val="22"/>
        </w:rPr>
        <w:t>您可以在上传之前修改多并发控制和语义分块参数，参数说明如下：</w:t>
      </w:r>
    </w:p>
    <w:bookmarkEnd w:id="465"/>
    <w:bookmarkStart w:name="de306857236qy" w:id="466"/>
    <w:tbl>
      <w:tblPr>
        <w:tblW w:w="0" w:type="auto"/>
        <w:tblCellSpacing w:w="0" w:type="auto"/>
        <w:tblBorders>
          <w:top w:val="none"/>
          <w:left w:val="none"/>
          <w:bottom w:val="none"/>
          <w:right w:val="none"/>
          <w:insideH w:val="none"/>
          <w:insideV w:val="none"/>
        </w:tblBorders>
      </w:tblPr>
      <w:tblGrid>
        <w:gridCol w:w="3718"/>
        <w:gridCol w:w="9916"/>
      </w:tblGrid>
      <w:bookmarkStart w:name="2830f04244z13" w:id="467"/>
      <w:tr>
        <w:trPr>
          <w:trHeight w:val="315" w:hRule="atLeast"/>
        </w:trPr>
        <w:bookmarkStart w:name="2babf6f06fv5p" w:id="468"/>
        <w:tc>
          <w:tcPr>
            <w:tcW w:w="3718"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4384dd067a3ia" w:id="469"/>
          <w:p>
            <w:pPr>
              <w:spacing w:after="150"/>
              <w:ind w:left="510"/>
              <w:jc w:val="left"/>
            </w:pPr>
            <w:r>
              <w:rPr>
                <w:rFonts w:ascii="阿里巴巴普惠体" w:eastAsia="阿里巴巴普惠体"/>
                <w:b/>
                <w:i w:val="false"/>
                <w:color w:val="333333"/>
                <w:sz w:val="21"/>
              </w:rPr>
              <w:t>参数</w:t>
            </w:r>
          </w:p>
          <w:bookmarkEnd w:id="469"/>
        </w:tc>
        <w:bookmarkEnd w:id="468"/>
        <w:bookmarkStart w:name="35e1ec4437fro" w:id="470"/>
        <w:tc>
          <w:tcPr>
            <w:tcW w:w="9916"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d79fe8411dc3e" w:id="471"/>
          <w:p>
            <w:pPr>
              <w:spacing w:after="150"/>
              <w:ind w:left="510"/>
              <w:jc w:val="left"/>
            </w:pPr>
            <w:r>
              <w:rPr>
                <w:rFonts w:ascii="阿里巴巴普惠体" w:eastAsia="阿里巴巴普惠体"/>
                <w:b/>
                <w:i w:val="false"/>
                <w:color w:val="333333"/>
                <w:sz w:val="21"/>
              </w:rPr>
              <w:t>描述</w:t>
            </w:r>
          </w:p>
          <w:bookmarkEnd w:id="471"/>
        </w:tc>
        <w:bookmarkEnd w:id="470"/>
      </w:tr>
      <w:bookmarkEnd w:id="467"/>
      <w:bookmarkStart w:name="82bfc33a37iov" w:id="472"/>
      <w:tr>
        <w:trPr>
          <w:trHeight w:val="315" w:hRule="atLeast"/>
        </w:trPr>
        <w:bookmarkStart w:name="f1d0f411cbd1v" w:id="473"/>
        <w:tc>
          <w:tcPr>
            <w:tcW w:w="3718"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259a6cc3dafxt" w:id="474"/>
          <w:p>
            <w:pPr>
              <w:spacing w:after="150"/>
              <w:ind w:left="510"/>
              <w:jc w:val="left"/>
            </w:pPr>
            <w:r>
              <w:rPr>
                <w:rFonts w:ascii="阿里巴巴普惠体" w:eastAsia="阿里巴巴普惠体"/>
                <w:b/>
                <w:i w:val="false"/>
                <w:color w:val="333333"/>
                <w:sz w:val="21"/>
              </w:rPr>
              <w:t>Number of workers to parallelize data-loading over</w:t>
            </w:r>
          </w:p>
          <w:bookmarkEnd w:id="474"/>
        </w:tc>
        <w:bookmarkEnd w:id="473"/>
        <w:bookmarkStart w:name="92805818f0w46" w:id="475"/>
        <w:tc>
          <w:tcPr>
            <w:tcW w:w="991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b701c9e2559au" w:id="476"/>
          <w:p>
            <w:pPr>
              <w:spacing w:after="0"/>
              <w:ind w:left="510"/>
              <w:jc w:val="left"/>
            </w:pPr>
            <w:r>
              <w:rPr>
                <w:rFonts w:ascii="阿里巴巴普惠体" w:eastAsia="阿里巴巴普惠体"/>
                <w:b w:val="false"/>
                <w:i w:val="false"/>
                <w:color w:val="333333"/>
                <w:sz w:val="21"/>
              </w:rPr>
              <w:t>多并发控制参数，默认为4，表示系统支持同时启动4个进程来上传文件。建议将并发数设置为</w:t>
            </w:r>
            <w:r>
              <w:rPr>
                <w:rFonts w:ascii="阿里巴巴普惠体" w:eastAsia="阿里巴巴普惠体"/>
                <w:b w:val="false"/>
                <w:i w:val="false"/>
                <w:color w:val="333333"/>
                <w:sz w:val="21"/>
              </w:rPr>
              <w:t>GP</w:t>
            </w:r>
            <w:r>
              <w:rPr>
                <w:rFonts w:ascii="阿里巴巴普惠体" w:eastAsia="阿里巴巴普惠体"/>
                <w:b w:val="false"/>
                <w:i w:val="false"/>
                <w:color w:val="333333"/>
                <w:sz w:val="21"/>
              </w:rPr>
              <w:t>U</w:t>
            </w:r>
            <w:r>
              <w:rPr>
                <w:rFonts w:ascii="阿里巴巴普惠体" w:eastAsia="阿里巴巴普惠体"/>
                <w:b w:val="false"/>
                <w:i w:val="false"/>
                <w:color w:val="333333"/>
                <w:sz w:val="21"/>
              </w:rPr>
              <w:t>显存</w:t>
            </w:r>
            <w:r>
              <w:rPr>
                <w:rFonts w:ascii="阿里巴巴普惠体" w:eastAsia="阿里巴巴普惠体"/>
                <w:b w:val="false"/>
                <w:i w:val="false"/>
                <w:color w:val="333333"/>
                <w:sz w:val="21"/>
              </w:rPr>
              <w:t>/6</w:t>
            </w:r>
            <w:r>
              <w:rPr>
                <w:rFonts w:ascii="阿里巴巴普惠体" w:eastAsia="阿里巴巴普惠体"/>
                <w:b w:val="false"/>
                <w:i w:val="false"/>
                <w:color w:val="333333"/>
                <w:sz w:val="21"/>
              </w:rPr>
              <w:t>GB</w:t>
            </w:r>
          </w:p>
          <w:p>
            <w:pPr>
              <w:spacing w:after="0"/>
              <w:ind w:left="0"/>
              <w:jc w:val="left"/>
            </w:pPr>
            <w:r>
              <w:rPr>
                <w:rFonts w:ascii="阿里巴巴普惠体" w:eastAsia="阿里巴巴普惠体"/>
                <w:b w:val="false"/>
                <w:i w:val="false"/>
                <w:color w:val="333333"/>
                <w:sz w:val="21"/>
              </w:rPr>
              <w:t>的大小。例如，当前GPU显存为24 GB，则并发数可以设置为4。</w:t>
            </w:r>
          </w:p>
          <w:bookmarkEnd w:id="476"/>
        </w:tc>
        <w:bookmarkEnd w:id="475"/>
      </w:tr>
      <w:bookmarkEnd w:id="472"/>
      <w:bookmarkStart w:name="7746cc89beycx" w:id="477"/>
      <w:tr>
        <w:trPr>
          <w:trHeight w:val="315" w:hRule="atLeast"/>
        </w:trPr>
        <w:bookmarkStart w:name="298b4a8622pbm" w:id="478"/>
        <w:tc>
          <w:tcPr>
            <w:tcW w:w="3718"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ca456e4790tpd" w:id="479"/>
          <w:p>
            <w:pPr>
              <w:spacing w:after="150"/>
              <w:ind w:left="510"/>
              <w:jc w:val="left"/>
            </w:pPr>
            <w:bookmarkStart w:name="0f8a926ed85xb" w:id="480"/>
            <w:r>
              <w:rPr>
                <w:rFonts w:ascii="阿里巴巴普惠体" w:eastAsia="阿里巴巴普惠体"/>
                <w:b/>
                <w:i w:val="false"/>
                <w:color w:val="333333"/>
                <w:sz w:val="21"/>
              </w:rPr>
              <w:t>Chunk Size</w:t>
            </w:r>
            <w:bookmarkEnd w:id="480"/>
          </w:p>
          <w:bookmarkEnd w:id="479"/>
        </w:tc>
        <w:bookmarkEnd w:id="478"/>
        <w:bookmarkStart w:name="cab34ed562l9k" w:id="481"/>
        <w:tc>
          <w:tcPr>
            <w:tcW w:w="991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2827db9e540nd" w:id="482"/>
          <w:p>
            <w:pPr>
              <w:spacing w:after="150"/>
              <w:ind w:left="510"/>
              <w:jc w:val="left"/>
            </w:pPr>
            <w:r>
              <w:rPr>
                <w:rFonts w:ascii="阿里巴巴普惠体" w:eastAsia="阿里巴巴普惠体"/>
                <w:b w:val="false"/>
                <w:i w:val="false"/>
                <w:color w:val="333333"/>
                <w:sz w:val="21"/>
              </w:rPr>
              <w:t>指定每个文本分块的大小，单位为字节，默认为500。</w:t>
            </w:r>
          </w:p>
          <w:bookmarkEnd w:id="482"/>
        </w:tc>
        <w:bookmarkEnd w:id="481"/>
      </w:tr>
      <w:bookmarkEnd w:id="477"/>
      <w:bookmarkStart w:name="42b9f960efx43" w:id="483"/>
      <w:tr>
        <w:trPr>
          <w:trHeight w:val="315" w:hRule="atLeast"/>
        </w:trPr>
        <w:bookmarkStart w:name="262fc8571a4on" w:id="484"/>
        <w:tc>
          <w:tcPr>
            <w:tcW w:w="3718"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17f9aef344o8l" w:id="485"/>
          <w:p>
            <w:pPr>
              <w:spacing w:after="150"/>
              <w:ind w:left="510"/>
              <w:jc w:val="left"/>
            </w:pPr>
            <w:bookmarkStart w:name="1726183cdfv5s" w:id="486"/>
            <w:r>
              <w:rPr>
                <w:rFonts w:ascii="阿里巴巴普惠体" w:eastAsia="阿里巴巴普惠体"/>
                <w:b/>
                <w:i w:val="false"/>
                <w:color w:val="333333"/>
                <w:sz w:val="21"/>
              </w:rPr>
              <w:t>Chunk Overlap</w:t>
            </w:r>
            <w:bookmarkEnd w:id="486"/>
          </w:p>
          <w:bookmarkEnd w:id="485"/>
        </w:tc>
        <w:bookmarkEnd w:id="484"/>
        <w:bookmarkStart w:name="e8f5c5e80bn86" w:id="487"/>
        <w:tc>
          <w:tcPr>
            <w:tcW w:w="991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813f609d0611v" w:id="488"/>
          <w:p>
            <w:pPr>
              <w:spacing w:after="150"/>
              <w:ind w:left="510"/>
              <w:jc w:val="left"/>
            </w:pPr>
            <w:r>
              <w:rPr>
                <w:rFonts w:ascii="阿里巴巴普惠体" w:eastAsia="阿里巴巴普惠体"/>
                <w:b w:val="false"/>
                <w:i w:val="false"/>
                <w:color w:val="333333"/>
                <w:sz w:val="21"/>
              </w:rPr>
              <w:t>表示相邻分块之间的重叠量，默认为10。</w:t>
            </w:r>
          </w:p>
          <w:bookmarkEnd w:id="488"/>
        </w:tc>
        <w:bookmarkEnd w:id="487"/>
      </w:tr>
      <w:bookmarkEnd w:id="483"/>
      <w:bookmarkStart w:name="f30e733427wb0" w:id="489"/>
      <w:tr>
        <w:trPr>
          <w:trHeight w:val="315" w:hRule="atLeast"/>
        </w:trPr>
        <w:bookmarkStart w:name="fb909fe1cdxz3" w:id="490"/>
        <w:tc>
          <w:tcPr>
            <w:tcW w:w="3718"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bf6dba6e215gv" w:id="491"/>
          <w:p>
            <w:pPr>
              <w:spacing w:after="150"/>
              <w:ind w:left="510"/>
              <w:jc w:val="left"/>
            </w:pPr>
            <w:r>
              <w:rPr>
                <w:rFonts w:ascii="阿里巴巴普惠体" w:eastAsia="阿里巴巴普惠体"/>
                <w:b/>
                <w:i w:val="false"/>
                <w:color w:val="333333"/>
                <w:sz w:val="21"/>
              </w:rPr>
              <w:t>Process with MultiModal</w:t>
            </w:r>
          </w:p>
          <w:bookmarkEnd w:id="491"/>
        </w:tc>
        <w:bookmarkEnd w:id="490"/>
        <w:bookmarkStart w:name="8850e6520ecb2" w:id="492"/>
        <w:tc>
          <w:tcPr>
            <w:tcW w:w="991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5696bcda5ewub" w:id="493"/>
          <w:p>
            <w:pPr>
              <w:spacing w:after="150"/>
              <w:ind w:left="510"/>
              <w:jc w:val="left"/>
            </w:pPr>
            <w:r>
              <w:rPr>
                <w:rFonts w:ascii="阿里巴巴普惠体" w:eastAsia="阿里巴巴普惠体"/>
                <w:b w:val="false"/>
                <w:i w:val="false"/>
                <w:color w:val="333333"/>
                <w:sz w:val="21"/>
              </w:rPr>
              <w:t>使用多模态模型处理，可以处理pdf、word、md文件的图片。如果您选择了使用多模态LLM，请打开此开关。</w:t>
            </w:r>
          </w:p>
          <w:bookmarkEnd w:id="493"/>
        </w:tc>
        <w:bookmarkEnd w:id="492"/>
      </w:tr>
      <w:bookmarkEnd w:id="489"/>
      <w:bookmarkStart w:name="2563bc3753wiv" w:id="494"/>
      <w:tr>
        <w:trPr>
          <w:trHeight w:val="315" w:hRule="atLeast"/>
        </w:trPr>
        <w:bookmarkStart w:name="b89e746258ki7" w:id="495"/>
        <w:tc>
          <w:tcPr>
            <w:tcW w:w="3718"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b7cec01d67apt" w:id="496"/>
          <w:p>
            <w:pPr>
              <w:spacing w:after="150"/>
              <w:ind w:left="510"/>
              <w:jc w:val="left"/>
            </w:pPr>
            <w:r>
              <w:rPr>
                <w:rFonts w:ascii="阿里巴巴普惠体" w:eastAsia="阿里巴巴普惠体"/>
                <w:b/>
                <w:i w:val="false"/>
                <w:color w:val="333333"/>
                <w:sz w:val="21"/>
              </w:rPr>
              <w:t>Process PDF with OCR</w:t>
            </w:r>
          </w:p>
          <w:bookmarkEnd w:id="496"/>
        </w:tc>
        <w:bookmarkEnd w:id="495"/>
        <w:bookmarkStart w:name="fe5bf2ed38qtj" w:id="497"/>
        <w:tc>
          <w:tcPr>
            <w:tcW w:w="991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e5f30c7b46oz8" w:id="498"/>
          <w:p>
            <w:pPr>
              <w:spacing w:after="150"/>
              <w:ind w:left="510"/>
              <w:jc w:val="left"/>
            </w:pPr>
            <w:r>
              <w:rPr>
                <w:rFonts w:ascii="阿里巴巴普惠体" w:eastAsia="阿里巴巴普惠体"/>
                <w:b w:val="false"/>
                <w:i w:val="false"/>
                <w:color w:val="333333"/>
                <w:sz w:val="21"/>
              </w:rPr>
              <w:t>使用OCR模式解析PDF文件。</w:t>
            </w:r>
          </w:p>
          <w:bookmarkEnd w:id="498"/>
        </w:tc>
        <w:bookmarkEnd w:id="497"/>
      </w:tr>
      <w:bookmarkEnd w:id="494"/>
    </w:tbl>
    <w:bookmarkEnd w:id="466"/>
    <w:p>
      <w:pPr>
        <w:spacing w:after="0"/>
        <w:ind w:left="120"/>
        <w:jc w:val="left"/>
      </w:pPr>
      <w:r/>
    </w:p>
    <w:bookmarkEnd w:id="453"/>
    <w:bookmarkStart w:name="2e7c0ff2a4nht" w:id="499"/>
    <w:p>
      <w:pPr>
        <w:pStyle w:val="31"/>
        <w:spacing w:after="0"/>
        <w:ind w:left="120"/>
        <w:jc w:val="left"/>
      </w:pPr>
      <w:bookmarkStart w:name="705e2931e34e2" w:id="500"/>
      <w:r>
        <w:rPr>
          <w:rFonts w:ascii="阿里巴巴普惠体" w:eastAsia="阿里巴巴普惠体"/>
          <w:b/>
          <w:i w:val="false"/>
          <w:color w:val="000000"/>
        </w:rPr>
        <w:t>3、模型推理验证</w:t>
      </w:r>
    </w:p>
    <w:bookmarkEnd w:id="500"/>
    <w:bookmarkStart w:name="aa90fddbb5s51" w:id="501"/>
    <w:p>
      <w:pPr>
        <w:spacing w:after="150"/>
        <w:ind w:left="120"/>
        <w:jc w:val="left"/>
      </w:pPr>
      <w:r>
        <w:rPr>
          <w:rFonts w:ascii="阿里巴巴普惠体" w:eastAsia="阿里巴巴普惠体"/>
          <w:b w:val="false"/>
          <w:i w:val="false"/>
          <w:color w:val="000000"/>
          <w:sz w:val="22"/>
        </w:rPr>
        <w:t>在</w:t>
      </w:r>
      <w:bookmarkStart w:name="52e96d0fd2g6w" w:id="502"/>
      <w:r>
        <w:rPr>
          <w:rFonts w:ascii="阿里巴巴普惠体" w:eastAsia="阿里巴巴普惠体"/>
          <w:b/>
          <w:i w:val="false"/>
          <w:color w:val="000000"/>
          <w:sz w:val="22"/>
        </w:rPr>
        <w:t>Chat</w:t>
      </w:r>
      <w:bookmarkEnd w:id="502"/>
      <w:r>
        <w:rPr>
          <w:rFonts w:ascii="阿里巴巴普惠体" w:eastAsia="阿里巴巴普惠体"/>
          <w:b w:val="false"/>
          <w:i w:val="false"/>
          <w:color w:val="000000"/>
          <w:sz w:val="22"/>
        </w:rPr>
        <w:t>页签选择使用的知识库索引（</w:t>
      </w:r>
      <w:r>
        <w:rPr>
          <w:rFonts w:ascii="阿里巴巴普惠体" w:eastAsia="阿里巴巴普惠体"/>
          <w:b/>
          <w:i w:val="false"/>
          <w:color w:val="000000"/>
          <w:sz w:val="22"/>
        </w:rPr>
        <w:t>Index Name</w:t>
      </w:r>
      <w:r>
        <w:rPr>
          <w:rFonts w:ascii="阿里巴巴普惠体" w:eastAsia="阿里巴巴普惠体"/>
          <w:b w:val="false"/>
          <w:i w:val="false"/>
          <w:color w:val="000000"/>
          <w:sz w:val="22"/>
        </w:rPr>
        <w:t>），配置问答策略，并进行问答测试。支持以下4种问答策略：</w:t>
      </w:r>
    </w:p>
    <w:bookmarkEnd w:id="501"/>
    <w:bookmarkStart w:name="86e428f9d10bq" w:id="503"/>
    <w:bookmarkStart w:name="e0d760f820x8a" w:id="504"/>
    <w:p>
      <w:pPr>
        <w:numPr>
          <w:ilvl w:val="0"/>
          <w:numId w:val="9"/>
        </w:numPr>
        <w:spacing w:after="90"/>
        <w:jc w:val="left"/>
      </w:pPr>
      <w:bookmarkStart w:name="676c13deafrj8" w:id="505"/>
      <w:r>
        <w:rPr>
          <w:rFonts w:ascii="阿里巴巴普惠体" w:eastAsia="阿里巴巴普惠体"/>
          <w:b/>
          <w:i w:val="false"/>
          <w:color w:val="000000"/>
          <w:sz w:val="22"/>
        </w:rPr>
        <w:t>Retrieval</w:t>
      </w:r>
      <w:r>
        <w:rPr>
          <w:rFonts w:ascii="阿里巴巴普惠体" w:eastAsia="阿里巴巴普惠体"/>
          <w:b w:val="false"/>
          <w:i w:val="false"/>
          <w:color w:val="000000"/>
          <w:sz w:val="22"/>
        </w:rPr>
        <w:t>：直接从向量数据库中检索并返回Top K条相似结果。</w:t>
      </w:r>
    </w:p>
    <w:bookmarkEnd w:id="505"/>
    <w:bookmarkEnd w:id="504"/>
    <w:bookmarkStart w:name="a8acd74aeeasd" w:id="506"/>
    <w:p>
      <w:pPr>
        <w:numPr>
          <w:ilvl w:val="0"/>
          <w:numId w:val="9"/>
        </w:numPr>
        <w:spacing w:after="90"/>
        <w:jc w:val="left"/>
      </w:pPr>
      <w:bookmarkStart w:name="82868977ca0wr" w:id="507"/>
      <w:r>
        <w:rPr>
          <w:rFonts w:ascii="阿里巴巴普惠体" w:eastAsia="阿里巴巴普惠体"/>
          <w:b/>
          <w:i w:val="false"/>
          <w:color w:val="000000"/>
          <w:sz w:val="22"/>
        </w:rPr>
        <w:t>LLM</w:t>
      </w:r>
      <w:r>
        <w:rPr>
          <w:rFonts w:ascii="阿里巴巴普惠体" w:eastAsia="阿里巴巴普惠体"/>
          <w:b w:val="false"/>
          <w:i w:val="false"/>
          <w:color w:val="000000"/>
          <w:sz w:val="22"/>
        </w:rPr>
        <w:t>：直接使用LLM回答。</w:t>
      </w:r>
    </w:p>
    <w:bookmarkEnd w:id="507"/>
    <w:bookmarkEnd w:id="506"/>
    <w:bookmarkStart w:name="311be13a10718" w:id="508"/>
    <w:p>
      <w:pPr>
        <w:numPr>
          <w:ilvl w:val="0"/>
          <w:numId w:val="9"/>
        </w:numPr>
        <w:spacing w:after="90"/>
        <w:jc w:val="left"/>
      </w:pPr>
      <w:bookmarkStart w:name="b8d9009a6dhv1" w:id="509"/>
      <w:r>
        <w:rPr>
          <w:rFonts w:ascii="阿里巴巴普惠体" w:eastAsia="阿里巴巴普惠体"/>
          <w:b/>
          <w:i w:val="false"/>
          <w:color w:val="000000"/>
          <w:sz w:val="22"/>
        </w:rPr>
        <w:t>Chat(Web Search)</w:t>
      </w:r>
      <w:r>
        <w:rPr>
          <w:rFonts w:ascii="阿里巴巴普惠体" w:eastAsia="阿里巴巴普惠体"/>
          <w:b w:val="false"/>
          <w:i w:val="false"/>
          <w:color w:val="000000"/>
          <w:sz w:val="22"/>
        </w:rPr>
        <w:t>：根据用户提问自动判断是否需要联网搜索，如果联网搜索，将搜索结果和用户问题一并输入大语言模型服务。使用联网搜索需要给EAS</w:t>
      </w:r>
      <w:hyperlink r:id="rId41">
        <w:r>
          <w:rPr>
            <w:rStyle w:val="Hyperlink"/>
            <w:rFonts w:ascii="阿里巴巴普惠体" w:eastAsia="阿里巴巴普惠体"/>
            <w:b w:val="false"/>
            <w:i w:val="false"/>
            <w:color w:val="ff6a00"/>
            <w:sz w:val="22"/>
          </w:rPr>
          <w:t>配置公网连接</w:t>
        </w:r>
      </w:hyperlink>
      <w:r>
        <w:rPr>
          <w:rFonts w:ascii="阿里巴巴普惠体" w:eastAsia="阿里巴巴普惠体"/>
          <w:b w:val="false"/>
          <w:i w:val="false"/>
          <w:color w:val="000000"/>
          <w:sz w:val="22"/>
        </w:rPr>
        <w:t>。</w:t>
      </w:r>
    </w:p>
    <w:bookmarkEnd w:id="509"/>
    <w:bookmarkEnd w:id="508"/>
    <w:bookmarkStart w:name="e37f349feemno" w:id="510"/>
    <w:p>
      <w:pPr>
        <w:numPr>
          <w:ilvl w:val="0"/>
          <w:numId w:val="9"/>
        </w:numPr>
        <w:spacing w:after="90"/>
        <w:jc w:val="left"/>
      </w:pPr>
      <w:bookmarkStart w:name="2e2df624fa1n4" w:id="511"/>
      <w:r>
        <w:rPr>
          <w:rFonts w:ascii="阿里巴巴普惠体" w:eastAsia="阿里巴巴普惠体"/>
          <w:b/>
          <w:i w:val="false"/>
          <w:color w:val="000000"/>
          <w:sz w:val="22"/>
        </w:rPr>
        <w:t>Chat(Knowledge Base)</w:t>
      </w:r>
      <w:r>
        <w:rPr>
          <w:rFonts w:ascii="阿里巴巴普惠体" w:eastAsia="阿里巴巴普惠体"/>
          <w:b w:val="false"/>
          <w:i w:val="false"/>
          <w:color w:val="000000"/>
          <w:sz w:val="22"/>
        </w:rPr>
        <w:t>：将向量数据库检索返回的结果与用户问题合并填充至已选择的Prompt模板中，一并输入大语言模型服务进行处理，从中获取问答结果。</w:t>
      </w:r>
    </w:p>
    <w:bookmarkEnd w:id="511"/>
    <w:bookmarkStart w:name="bad71ba907hnq" w:id="512"/>
    <w:bookmarkStart w:name="bad71ba907hnq" w:id="513"/>
    <w:p>
      <w:pPr>
        <w:spacing w:after="0"/>
        <w:ind w:left="615"/>
        <w:jc w:val="left"/>
      </w:pPr>
      <w:bookmarkStart w:name="bf8f22817bdop" w:id="514"/>
      <w:r>
        <w:drawing>
          <wp:inline distT="0" distB="0" distL="0" distR="0">
            <wp:extent cx="5943600" cy="4511040"/>
            <wp:effectExtent l="0" t="0" r="0" b="0"/>
            <wp:docPr id="0" name="" descr="image"/>
            <wp:cNvGraphicFramePr>
              <a:graphicFrameLocks noChangeAspect="true"/>
            </wp:cNvGraphicFramePr>
            <a:graphic>
              <a:graphicData uri="http://schemas.openxmlformats.org/drawingml/2006/picture">
                <pic:pic>
                  <pic:nvPicPr>
                    <pic:cNvPr id="1" name=""/>
                    <pic:cNvPicPr/>
                  </pic:nvPicPr>
                  <pic:blipFill>
                    <a:blip r:embed="rId42"/>
                    <a:stretch>
                      <a:fillRect/>
                    </a:stretch>
                  </pic:blipFill>
                  <pic:spPr>
                    <a:xfrm>
                      <a:off x="0" y="0"/>
                      <a:ext cx="5943600" cy="4511040"/>
                    </a:xfrm>
                    <a:prstGeom prst="rect">
                      <a:avLst/>
                    </a:prstGeom>
                  </pic:spPr>
                </pic:pic>
              </a:graphicData>
            </a:graphic>
          </wp:inline>
        </w:drawing>
      </w:r>
      <w:bookmarkEnd w:id="514"/>
    </w:p>
    <w:bookmarkEnd w:id="513"/>
    <w:bookmarkEnd w:id="512"/>
    <w:bookmarkEnd w:id="510"/>
    <w:bookmarkEnd w:id="503"/>
    <w:bookmarkStart w:name="7c5ed8523c87l" w:id="515"/>
    <w:p>
      <w:pPr>
        <w:spacing w:after="150"/>
        <w:ind w:left="120"/>
        <w:jc w:val="left"/>
      </w:pPr>
      <w:r>
        <w:rPr>
          <w:rFonts w:ascii="阿里巴巴普惠体" w:eastAsia="阿里巴巴普惠体"/>
          <w:b w:val="false"/>
          <w:i w:val="false"/>
          <w:color w:val="000000"/>
          <w:sz w:val="22"/>
        </w:rPr>
        <w:t>更多推理参数说明如下：</w:t>
      </w:r>
    </w:p>
    <w:bookmarkEnd w:id="515"/>
    <w:bookmarkStart w:name="d5f99391cd2e5" w:id="516"/>
    <w:bookmarkStart w:name="2dbbd2cc21y44" w:id="517"/>
    <w:p>
      <w:pPr>
        <w:numPr>
          <w:ilvl w:val="0"/>
          <w:numId w:val="10"/>
        </w:numPr>
        <w:spacing w:after="90"/>
        <w:jc w:val="left"/>
      </w:pPr>
      <w:bookmarkStart w:name="1a59fe43f03iw" w:id="518"/>
      <w:r>
        <w:rPr>
          <w:rFonts w:ascii="阿里巴巴普惠体" w:eastAsia="阿里巴巴普惠体"/>
          <w:b/>
          <w:i w:val="false"/>
          <w:color w:val="000000"/>
          <w:sz w:val="22"/>
        </w:rPr>
        <w:t>通用参数</w:t>
      </w:r>
    </w:p>
    <w:bookmarkEnd w:id="518"/>
    <w:bookmarkStart w:name="44706e1d94anp" w:id="519"/>
    <w:tbl>
      <w:tblPr>
        <w:tblW w:w="0" w:type="auto"/>
        <w:tblCellSpacing w:w="0" w:type="auto"/>
        <w:tblInd w:w="810" w:type="dxa"/>
        <w:tblBorders>
          <w:top w:val="none"/>
          <w:left w:val="none"/>
          <w:bottom w:val="none"/>
          <w:right w:val="none"/>
          <w:insideH w:val="none"/>
          <w:insideV w:val="none"/>
        </w:tblBorders>
      </w:tblPr>
      <w:tblGrid>
        <w:gridCol w:w="4028"/>
        <w:gridCol w:w="9266"/>
      </w:tblGrid>
      <w:bookmarkStart w:name="0b7d660e2f5ux" w:id="520"/>
      <w:tr>
        <w:trPr>
          <w:trHeight w:val="315" w:hRule="atLeast"/>
        </w:trPr>
        <w:bookmarkStart w:name="08bce793d74dx" w:id="521"/>
        <w:tc>
          <w:tcPr>
            <w:tcW w:w="4028"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066420495aov9" w:id="522"/>
          <w:p>
            <w:pPr>
              <w:spacing w:after="150"/>
              <w:ind w:left="40"/>
              <w:jc w:val="left"/>
            </w:pPr>
            <w:r>
              <w:rPr>
                <w:rFonts w:ascii="阿里巴巴普惠体" w:eastAsia="阿里巴巴普惠体"/>
                <w:b/>
                <w:i w:val="false"/>
                <w:color w:val="333333"/>
                <w:sz w:val="21"/>
              </w:rPr>
              <w:t>参数</w:t>
            </w:r>
          </w:p>
          <w:bookmarkEnd w:id="522"/>
        </w:tc>
        <w:bookmarkEnd w:id="521"/>
        <w:bookmarkStart w:name="e2e286dc5e9vl" w:id="523"/>
        <w:tc>
          <w:tcPr>
            <w:tcW w:w="9266"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3cc997fbfbdbm" w:id="524"/>
          <w:p>
            <w:pPr>
              <w:spacing w:after="150"/>
              <w:ind w:left="40"/>
              <w:jc w:val="left"/>
            </w:pPr>
            <w:r>
              <w:rPr>
                <w:rFonts w:ascii="阿里巴巴普惠体" w:eastAsia="阿里巴巴普惠体"/>
                <w:b/>
                <w:i w:val="false"/>
                <w:color w:val="333333"/>
                <w:sz w:val="21"/>
              </w:rPr>
              <w:t>说明</w:t>
            </w:r>
          </w:p>
          <w:bookmarkEnd w:id="524"/>
        </w:tc>
        <w:bookmarkEnd w:id="523"/>
      </w:tr>
      <w:bookmarkEnd w:id="520"/>
      <w:bookmarkStart w:name="b7c2a016caf4o" w:id="525"/>
      <w:tr>
        <w:trPr>
          <w:trHeight w:val="315" w:hRule="atLeast"/>
        </w:trPr>
        <w:bookmarkStart w:name="f28d804345wov" w:id="526"/>
        <w:tc>
          <w:tcPr>
            <w:tcW w:w="4028"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f612c481d0ux9" w:id="527"/>
          <w:p>
            <w:pPr>
              <w:spacing w:after="150"/>
              <w:ind w:left="40"/>
              <w:jc w:val="left"/>
            </w:pPr>
            <w:r>
              <w:rPr>
                <w:rFonts w:ascii="阿里巴巴普惠体" w:eastAsia="阿里巴巴普惠体"/>
                <w:b/>
                <w:i w:val="false"/>
                <w:color w:val="333333"/>
                <w:sz w:val="21"/>
              </w:rPr>
              <w:t>Streaming Output</w:t>
            </w:r>
          </w:p>
          <w:bookmarkEnd w:id="527"/>
        </w:tc>
        <w:bookmarkEnd w:id="526"/>
        <w:bookmarkStart w:name="dddfc5fcdf931" w:id="528"/>
        <w:tc>
          <w:tcPr>
            <w:tcW w:w="926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7a1c549b3fhb9" w:id="529"/>
          <w:p>
            <w:pPr>
              <w:spacing w:after="150"/>
              <w:ind w:left="40"/>
              <w:jc w:val="left"/>
            </w:pPr>
            <w:r>
              <w:rPr>
                <w:rFonts w:ascii="阿里巴巴普惠体" w:eastAsia="阿里巴巴普惠体"/>
                <w:b w:val="false"/>
                <w:i w:val="false"/>
                <w:color w:val="333333"/>
                <w:sz w:val="21"/>
              </w:rPr>
              <w:t>选中</w:t>
            </w:r>
            <w:bookmarkStart w:name="c484ea8529p8l" w:id="530"/>
            <w:r>
              <w:rPr>
                <w:rFonts w:ascii="阿里巴巴普惠体" w:eastAsia="阿里巴巴普惠体"/>
                <w:b/>
                <w:i w:val="false"/>
                <w:color w:val="333333"/>
                <w:sz w:val="21"/>
              </w:rPr>
              <w:t>Streaming Output</w:t>
            </w:r>
            <w:bookmarkEnd w:id="530"/>
            <w:r>
              <w:rPr>
                <w:rFonts w:ascii="阿里巴巴普惠体" w:eastAsia="阿里巴巴普惠体"/>
                <w:b w:val="false"/>
                <w:i w:val="false"/>
                <w:color w:val="333333"/>
                <w:sz w:val="21"/>
              </w:rPr>
              <w:t>后，系统将以流式方式输出结果。</w:t>
            </w:r>
          </w:p>
          <w:bookmarkEnd w:id="529"/>
        </w:tc>
        <w:bookmarkEnd w:id="528"/>
      </w:tr>
      <w:bookmarkEnd w:id="525"/>
      <w:bookmarkStart w:name="931a11ecbblsk" w:id="531"/>
      <w:tr>
        <w:trPr>
          <w:trHeight w:val="315" w:hRule="atLeast"/>
        </w:trPr>
        <w:bookmarkStart w:name="8f006b529cce6" w:id="532"/>
        <w:tc>
          <w:tcPr>
            <w:tcW w:w="4028"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7502d298a0klf" w:id="533"/>
          <w:p>
            <w:pPr>
              <w:spacing w:after="150"/>
              <w:ind w:left="40"/>
              <w:jc w:val="left"/>
            </w:pPr>
            <w:r>
              <w:rPr>
                <w:rFonts w:ascii="阿里巴巴普惠体" w:eastAsia="阿里巴巴普惠体"/>
                <w:b/>
                <w:i w:val="false"/>
                <w:color w:val="333333"/>
                <w:sz w:val="21"/>
              </w:rPr>
              <w:t>Need Citation</w:t>
            </w:r>
          </w:p>
          <w:bookmarkEnd w:id="533"/>
        </w:tc>
        <w:bookmarkEnd w:id="532"/>
        <w:bookmarkStart w:name="1ac22a7869mf4" w:id="534"/>
        <w:tc>
          <w:tcPr>
            <w:tcW w:w="926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43e6b88e23keq" w:id="535"/>
          <w:p>
            <w:pPr>
              <w:spacing w:after="150"/>
              <w:ind w:left="40"/>
              <w:jc w:val="left"/>
            </w:pPr>
            <w:r>
              <w:rPr>
                <w:rFonts w:ascii="阿里巴巴普惠体" w:eastAsia="阿里巴巴普惠体"/>
                <w:b w:val="false"/>
                <w:i w:val="false"/>
                <w:color w:val="333333"/>
                <w:sz w:val="21"/>
              </w:rPr>
              <w:t>回答中是否需要给出引用。</w:t>
            </w:r>
          </w:p>
          <w:bookmarkEnd w:id="535"/>
        </w:tc>
        <w:bookmarkEnd w:id="534"/>
      </w:tr>
      <w:bookmarkEnd w:id="531"/>
      <w:bookmarkStart w:name="144d355ac3uku" w:id="536"/>
      <w:tr>
        <w:trPr>
          <w:trHeight w:val="315" w:hRule="atLeast"/>
        </w:trPr>
        <w:bookmarkStart w:name="70672f79cfmpb" w:id="537"/>
        <w:tc>
          <w:tcPr>
            <w:tcW w:w="4028"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fb3ccae9e485d" w:id="538"/>
          <w:p>
            <w:pPr>
              <w:spacing w:after="150"/>
              <w:ind w:left="40"/>
              <w:jc w:val="left"/>
            </w:pPr>
            <w:r>
              <w:rPr>
                <w:rFonts w:ascii="阿里巴巴普惠体" w:eastAsia="阿里巴巴普惠体"/>
                <w:b/>
                <w:i w:val="false"/>
                <w:color w:val="333333"/>
                <w:sz w:val="21"/>
              </w:rPr>
              <w:t>Inference with multi-modal LLM</w:t>
            </w:r>
          </w:p>
          <w:bookmarkEnd w:id="538"/>
        </w:tc>
        <w:bookmarkEnd w:id="537"/>
        <w:bookmarkStart w:name="cafb5d6934thc" w:id="539"/>
        <w:tc>
          <w:tcPr>
            <w:tcW w:w="9266"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108cb8285e8yl" w:id="540"/>
          <w:p>
            <w:pPr>
              <w:spacing w:after="150"/>
              <w:ind w:left="40"/>
              <w:jc w:val="left"/>
            </w:pPr>
            <w:r>
              <w:rPr>
                <w:rFonts w:ascii="阿里巴巴普惠体" w:eastAsia="阿里巴巴普惠体"/>
                <w:b w:val="false"/>
                <w:i w:val="false"/>
                <w:color w:val="333333"/>
                <w:sz w:val="21"/>
              </w:rPr>
              <w:t>使用多模态大语言模型时是否展示图片。</w:t>
            </w:r>
          </w:p>
          <w:bookmarkEnd w:id="540"/>
        </w:tc>
        <w:bookmarkEnd w:id="539"/>
      </w:tr>
      <w:bookmarkEnd w:id="536"/>
    </w:tbl>
    <w:bookmarkEnd w:id="519"/>
    <w:p>
      <w:pPr>
        <w:spacing w:after="0"/>
        <w:ind w:left="615"/>
        <w:jc w:val="left"/>
      </w:pPr>
      <w:r/>
    </w:p>
    <w:bookmarkEnd w:id="517"/>
    <w:bookmarkStart w:name="5899ffb885ml5" w:id="541"/>
    <w:p>
      <w:pPr>
        <w:numPr>
          <w:ilvl w:val="0"/>
          <w:numId w:val="10"/>
        </w:numPr>
        <w:spacing w:after="90"/>
        <w:jc w:val="left"/>
      </w:pPr>
      <w:bookmarkStart w:name="5bc93c07a6tli" w:id="542"/>
      <w:r>
        <w:rPr>
          <w:rFonts w:ascii="阿里巴巴普惠体" w:eastAsia="阿里巴巴普惠体"/>
          <w:b/>
          <w:i w:val="false"/>
          <w:color w:val="000000"/>
          <w:sz w:val="22"/>
        </w:rPr>
        <w:t>向量检索相关参数</w:t>
      </w:r>
    </w:p>
    <w:bookmarkEnd w:id="542"/>
    <w:bookmarkStart w:name="3ee45497297lf" w:id="543"/>
    <w:p>
      <w:pPr>
        <w:spacing w:after="150"/>
        <w:ind w:left="615"/>
        <w:jc w:val="left"/>
      </w:pPr>
      <w:r>
        <w:rPr>
          <w:rFonts w:ascii="阿里巴巴普惠体" w:eastAsia="阿里巴巴普惠体"/>
          <w:b/>
          <w:i w:val="false"/>
          <w:color w:val="000000"/>
          <w:sz w:val="22"/>
        </w:rPr>
        <w:t>Retrieval Mode：</w:t>
      </w:r>
      <w:r>
        <w:rPr>
          <w:rFonts w:ascii="阿里巴巴普惠体" w:eastAsia="阿里巴巴普惠体"/>
          <w:b w:val="false"/>
          <w:i w:val="false"/>
          <w:color w:val="000000"/>
          <w:sz w:val="22"/>
        </w:rPr>
        <w:t>支持以下三种检索方式：</w:t>
      </w:r>
    </w:p>
    <w:bookmarkEnd w:id="543"/>
    <w:bookmarkStart w:name="2109e263a39d5" w:id="544"/>
    <w:bookmarkStart w:name="7ed8bc5eac8tp" w:id="545"/>
    <w:p>
      <w:pPr>
        <w:numPr>
          <w:ilvl w:val="1"/>
          <w:numId w:val="10"/>
        </w:numPr>
        <w:spacing w:after="90"/>
        <w:jc w:val="left"/>
      </w:pPr>
      <w:bookmarkStart w:name="8df71142a82xs" w:id="546"/>
      <w:bookmarkStart w:name="ebf4608dcfbhd" w:id="547"/>
      <w:r>
        <w:rPr>
          <w:rFonts w:ascii="阿里巴巴普惠体" w:eastAsia="阿里巴巴普惠体"/>
          <w:b/>
          <w:i w:val="false"/>
          <w:color w:val="000000"/>
          <w:sz w:val="22"/>
        </w:rPr>
        <w:t>Embedding Only</w:t>
      </w:r>
      <w:bookmarkEnd w:id="547"/>
      <w:r>
        <w:rPr>
          <w:rFonts w:ascii="阿里巴巴普惠体" w:eastAsia="阿里巴巴普惠体"/>
          <w:b w:val="false"/>
          <w:i w:val="false"/>
          <w:color w:val="000000"/>
          <w:sz w:val="22"/>
        </w:rPr>
        <w:t>：向量数据库检索召回。</w:t>
      </w:r>
    </w:p>
    <w:bookmarkEnd w:id="546"/>
    <w:bookmarkEnd w:id="545"/>
    <w:bookmarkStart w:name="8f2658c84empq" w:id="548"/>
    <w:p>
      <w:pPr>
        <w:numPr>
          <w:ilvl w:val="1"/>
          <w:numId w:val="10"/>
        </w:numPr>
        <w:spacing w:after="90"/>
        <w:jc w:val="left"/>
      </w:pPr>
      <w:bookmarkStart w:name="67fbf049d94ol" w:id="549"/>
      <w:bookmarkStart w:name="9b8b3d91e1nnl" w:id="550"/>
      <w:r>
        <w:rPr>
          <w:rFonts w:ascii="阿里巴巴普惠体" w:eastAsia="阿里巴巴普惠体"/>
          <w:b/>
          <w:i w:val="false"/>
          <w:color w:val="000000"/>
          <w:sz w:val="22"/>
        </w:rPr>
        <w:t>Keyword Only</w:t>
      </w:r>
      <w:bookmarkEnd w:id="550"/>
      <w:r>
        <w:rPr>
          <w:rFonts w:ascii="阿里巴巴普惠体" w:eastAsia="阿里巴巴普惠体"/>
          <w:b w:val="false"/>
          <w:i w:val="false"/>
          <w:color w:val="000000"/>
          <w:sz w:val="22"/>
        </w:rPr>
        <w:t>：关键词检索召回。</w:t>
      </w:r>
    </w:p>
    <w:bookmarkEnd w:id="549"/>
    <w:bookmarkEnd w:id="548"/>
    <w:bookmarkStart w:name="82bb8fb4fdwy8" w:id="551"/>
    <w:p>
      <w:pPr>
        <w:numPr>
          <w:ilvl w:val="1"/>
          <w:numId w:val="10"/>
        </w:numPr>
        <w:spacing w:after="90"/>
        <w:jc w:val="left"/>
      </w:pPr>
      <w:bookmarkStart w:name="992dba419cv5k" w:id="552"/>
      <w:bookmarkStart w:name="8a9a0ecb2bcjz" w:id="553"/>
      <w:r>
        <w:rPr>
          <w:rFonts w:ascii="阿里巴巴普惠体" w:eastAsia="阿里巴巴普惠体"/>
          <w:b/>
          <w:i w:val="false"/>
          <w:color w:val="000000"/>
          <w:sz w:val="22"/>
        </w:rPr>
        <w:t>Hybrid</w:t>
      </w:r>
      <w:bookmarkEnd w:id="553"/>
      <w:r>
        <w:rPr>
          <w:rFonts w:ascii="阿里巴巴普惠体" w:eastAsia="阿里巴巴普惠体"/>
          <w:b w:val="false"/>
          <w:i w:val="false"/>
          <w:color w:val="000000"/>
          <w:sz w:val="22"/>
        </w:rPr>
        <w:t>：向量数据库和关键词检索多路召回融合。</w:t>
      </w:r>
    </w:p>
    <w:bookmarkEnd w:id="552"/>
    <w:bookmarkEnd w:id="551"/>
    <w:bookmarkEnd w:id="544"/>
    <w:bookmarkStart w:name="e81c08ccfdbc8" w:id="554"/>
    <w:p>
      <w:pPr>
        <w:spacing w:after="0"/>
        <w:ind w:left="840"/>
        <w:jc w:val="left"/>
      </w:pPr>
      <w:r>
        <w:rPr>
          <w:rFonts w:ascii="阿里巴巴普惠体" w:eastAsia="阿里巴巴普惠体"/>
          <w:b/>
          <w:i w:val="false"/>
          <w:color w:val="73777a"/>
          <w:sz w:val="22"/>
        </w:rPr>
        <w:t xml:space="preserve">说明 </w:t>
      </w:r>
    </w:p>
    <w:bookmarkStart w:name="32b5443d66740" w:id="555"/>
    <w:p>
      <w:pPr>
        <w:spacing w:after="150"/>
        <w:ind w:left="840"/>
        <w:jc w:val="left"/>
      </w:pPr>
      <w:r>
        <w:rPr>
          <w:rFonts w:ascii="阿里巴巴普惠体" w:eastAsia="阿里巴巴普惠体"/>
          <w:b w:val="false"/>
          <w:i w:val="false"/>
          <w:color w:val="73777a"/>
          <w:sz w:val="22"/>
        </w:rPr>
        <w:t>在大多数复杂场景下，向量数据库检索召回都能有较好的表现。但在某些语料稀缺的垂直领域，或要求准确匹配的场景，向量数据库检索召回方式可能不如传统的稀疏检索召回方式。稀疏检索召回方法通过计算用户查询与知识文档的关键词重叠度来进行检索，因此更为简单和高效。</w:t>
      </w:r>
    </w:p>
    <w:bookmarkEnd w:id="555"/>
    <w:bookmarkStart w:name="7151db97cd3by" w:id="556"/>
    <w:p>
      <w:pPr>
        <w:spacing w:after="150"/>
        <w:ind w:left="840"/>
        <w:jc w:val="left"/>
      </w:pPr>
      <w:r>
        <w:rPr>
          <w:rFonts w:ascii="阿里巴巴普惠体" w:eastAsia="阿里巴巴普惠体"/>
          <w:b w:val="false"/>
          <w:i w:val="false"/>
          <w:color w:val="73777a"/>
          <w:sz w:val="22"/>
        </w:rPr>
        <w:t>PAI提供了BM25等关键词检索召回算法来完成稀疏检索召回操作。向量数据库检索召回和关键词检索召回具有各自的优势和不足，因此综合二者的召回结果能够提高整体的检索准确性和效率。</w:t>
      </w:r>
    </w:p>
    <w:bookmarkEnd w:id="556"/>
    <w:bookmarkStart w:name="5eb606e1c7wru" w:id="557"/>
    <w:p>
      <w:pPr>
        <w:spacing w:after="150"/>
        <w:ind w:left="840"/>
        <w:jc w:val="left"/>
      </w:pPr>
      <w:r>
        <w:rPr>
          <w:rFonts w:ascii="阿里巴巴普惠体" w:eastAsia="阿里巴巴普惠体"/>
          <w:b w:val="false"/>
          <w:i w:val="false"/>
          <w:color w:val="73777a"/>
          <w:sz w:val="22"/>
        </w:rPr>
        <w:t>倒数排序融合（Reciprocal Rank Fusion, RRF）算法通过对每个文档在不同召回方法中的排名进行加权求和，以此计算融合后的总分数。当Retrieval选择Hybrid时，PAI将默认使用RRF算法对向量数据库召回结果和关键词检索召回结果进行多路召回融合。</w:t>
      </w:r>
    </w:p>
    <w:bookmarkEnd w:id="557"/>
    <w:bookmarkEnd w:id="554"/>
    <w:bookmarkEnd w:id="541"/>
    <w:bookmarkStart w:name="343405eb3dqyd" w:id="558"/>
    <w:p>
      <w:pPr>
        <w:numPr>
          <w:ilvl w:val="0"/>
          <w:numId w:val="10"/>
        </w:numPr>
        <w:spacing w:after="90"/>
        <w:jc w:val="left"/>
      </w:pPr>
      <w:bookmarkStart w:name="3e1a8852818ch" w:id="559"/>
      <w:r>
        <w:rPr>
          <w:rFonts w:ascii="阿里巴巴普惠体" w:eastAsia="阿里巴巴普惠体"/>
          <w:b/>
          <w:i w:val="false"/>
          <w:color w:val="000000"/>
          <w:sz w:val="22"/>
        </w:rPr>
        <w:t>联网搜索相关</w:t>
      </w:r>
    </w:p>
    <w:bookmarkEnd w:id="559"/>
    <w:bookmarkStart w:name="62b16dba99red" w:id="560"/>
    <w:tbl>
      <w:tblPr>
        <w:tblW w:w="0" w:type="auto"/>
        <w:tblCellSpacing w:w="0" w:type="auto"/>
        <w:tblInd w:w="810" w:type="dxa"/>
        <w:tblBorders>
          <w:top w:val="none"/>
          <w:left w:val="none"/>
          <w:bottom w:val="none"/>
          <w:right w:val="none"/>
          <w:insideH w:val="none"/>
          <w:insideV w:val="none"/>
        </w:tblBorders>
      </w:tblPr>
      <w:tblGrid>
        <w:gridCol w:w="3131"/>
        <w:gridCol w:w="6869"/>
      </w:tblGrid>
      <w:bookmarkStart w:name="88f024f53eq5h" w:id="561"/>
      <w:tr>
        <w:trPr>
          <w:trHeight w:val="315" w:hRule="atLeast"/>
        </w:trPr>
        <w:bookmarkStart w:name="12e4e82e90xre" w:id="562"/>
        <w:tc>
          <w:tcPr>
            <w:tcW w:w="3131"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0581bb7b19ibx" w:id="563"/>
          <w:p>
            <w:pPr>
              <w:spacing w:after="150"/>
              <w:ind w:left="40"/>
              <w:jc w:val="left"/>
            </w:pPr>
            <w:r>
              <w:rPr>
                <w:rFonts w:ascii="阿里巴巴普惠体" w:eastAsia="阿里巴巴普惠体"/>
                <w:b/>
                <w:i w:val="false"/>
                <w:color w:val="333333"/>
                <w:sz w:val="21"/>
              </w:rPr>
              <w:t>参数</w:t>
            </w:r>
          </w:p>
          <w:bookmarkEnd w:id="563"/>
        </w:tc>
        <w:bookmarkEnd w:id="562"/>
        <w:bookmarkStart w:name="c17306c799tb2" w:id="564"/>
        <w:tc>
          <w:tcPr>
            <w:tcW w:w="6869" w:type="dxa"/>
            <w:tcBorders>
              <w:top w:val="single" w:color="dddddd" w:sz="8"/>
              <w:left w:val="single" w:color="dddddd" w:sz="8"/>
              <w:bottom w:val="single" w:color="dddddd" w:sz="8"/>
              <w:right w:val="single" w:color="dddddd" w:sz="8"/>
            </w:tcBorders>
            <w:shd w:fill="e5e5e5"/>
            <w:tcMar>
              <w:top w:w="150" w:type="dxa"/>
              <w:left w:w="195" w:type="dxa"/>
              <w:bottom w:w="150" w:type="dxa"/>
              <w:right w:w="195" w:type="dxa"/>
            </w:tcMar>
            <w:vAlign w:val="center"/>
          </w:tcPr>
          <w:bookmarkStart w:name="68e7221c68009" w:id="565"/>
          <w:p>
            <w:pPr>
              <w:spacing w:after="150"/>
              <w:ind w:left="40"/>
              <w:jc w:val="left"/>
            </w:pPr>
            <w:r>
              <w:rPr>
                <w:rFonts w:ascii="阿里巴巴普惠体" w:eastAsia="阿里巴巴普惠体"/>
                <w:b/>
                <w:i w:val="false"/>
                <w:color w:val="333333"/>
                <w:sz w:val="21"/>
              </w:rPr>
              <w:t>说明</w:t>
            </w:r>
          </w:p>
          <w:bookmarkEnd w:id="565"/>
        </w:tc>
        <w:bookmarkEnd w:id="564"/>
      </w:tr>
      <w:bookmarkEnd w:id="561"/>
      <w:bookmarkStart w:name="bda64030e7udv" w:id="566"/>
      <w:tr>
        <w:trPr>
          <w:trHeight w:val="315" w:hRule="atLeast"/>
        </w:trPr>
        <w:bookmarkStart w:name="17814cf0e93eb" w:id="567"/>
        <w:tc>
          <w:tcPr>
            <w:tcW w:w="0" w:type="auto"/>
            <w:gridSpan w:val="2"/>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e430fadd547xk" w:id="568"/>
          <w:p>
            <w:pPr>
              <w:spacing w:after="150"/>
              <w:ind w:left="40"/>
              <w:jc w:val="left"/>
            </w:pPr>
            <w:r>
              <w:rPr>
                <w:rFonts w:ascii="阿里巴巴普惠体" w:eastAsia="阿里巴巴普惠体"/>
                <w:b/>
                <w:i w:val="false"/>
                <w:color w:val="333333"/>
                <w:sz w:val="21"/>
              </w:rPr>
              <w:t>bing</w:t>
            </w:r>
            <w:r>
              <w:rPr>
                <w:rFonts w:ascii="阿里巴巴普惠体" w:eastAsia="阿里巴巴普惠体"/>
                <w:b w:val="false"/>
                <w:i w:val="false"/>
                <w:color w:val="333333"/>
                <w:sz w:val="21"/>
              </w:rPr>
              <w:t>：配置Bing搜索。</w:t>
            </w:r>
          </w:p>
          <w:bookmarkEnd w:id="568"/>
        </w:tc>
        <w:bookmarkEnd w:id="567"/>
      </w:tr>
      <w:bookmarkEnd w:id="566"/>
      <w:bookmarkStart w:name="6bb8031793h9x" w:id="569"/>
      <w:tr>
        <w:trPr>
          <w:trHeight w:val="315" w:hRule="atLeast"/>
        </w:trPr>
        <w:bookmarkStart w:name="ea9e93436f9si" w:id="570"/>
        <w:tc>
          <w:tcPr>
            <w:tcW w:w="313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99f828a77fphy" w:id="571"/>
          <w:p>
            <w:pPr>
              <w:spacing w:after="150"/>
              <w:ind w:left="40"/>
              <w:jc w:val="left"/>
            </w:pPr>
            <w:r>
              <w:rPr>
                <w:rFonts w:ascii="阿里巴巴普惠体" w:eastAsia="阿里巴巴普惠体"/>
                <w:b/>
                <w:i w:val="false"/>
                <w:color w:val="333333"/>
                <w:sz w:val="21"/>
              </w:rPr>
              <w:t>Bing API Key</w:t>
            </w:r>
          </w:p>
          <w:bookmarkEnd w:id="571"/>
        </w:tc>
        <w:bookmarkEnd w:id="570"/>
        <w:bookmarkStart w:name="98b8696f8adoy" w:id="572"/>
        <w:tc>
          <w:tcPr>
            <w:tcW w:w="686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32a39e36d4r7r" w:id="573"/>
          <w:p>
            <w:pPr>
              <w:spacing w:after="150"/>
              <w:ind w:left="40"/>
              <w:jc w:val="left"/>
            </w:pPr>
            <w:r>
              <w:rPr>
                <w:rFonts w:ascii="阿里巴巴普惠体" w:eastAsia="阿里巴巴普惠体"/>
                <w:b w:val="false"/>
                <w:i w:val="false"/>
                <w:color w:val="333333"/>
                <w:sz w:val="21"/>
              </w:rPr>
              <w:t>用于访问Bing搜索。如何获取Bing API Key，请参见</w:t>
            </w:r>
            <w:hyperlink r:id="rId43">
              <w:r>
                <w:rPr>
                  <w:rStyle w:val="Hyperlink"/>
                  <w:rFonts w:ascii="阿里巴巴普惠体" w:eastAsia="阿里巴巴普惠体"/>
                  <w:b w:val="false"/>
                  <w:i w:val="false"/>
                  <w:color w:val="ff6a00"/>
                  <w:sz w:val="21"/>
                </w:rPr>
                <w:t>Bing Web Search API</w:t>
              </w:r>
            </w:hyperlink>
            <w:r>
              <w:rPr>
                <w:rFonts w:ascii="阿里巴巴普惠体" w:eastAsia="阿里巴巴普惠体"/>
                <w:b w:val="false"/>
                <w:i w:val="false"/>
                <w:color w:val="333333"/>
                <w:sz w:val="21"/>
              </w:rPr>
              <w:t>。</w:t>
            </w:r>
          </w:p>
          <w:bookmarkEnd w:id="573"/>
        </w:tc>
        <w:bookmarkEnd w:id="572"/>
      </w:tr>
      <w:bookmarkEnd w:id="569"/>
      <w:bookmarkStart w:name="7c483277d0bbq" w:id="574"/>
      <w:tr>
        <w:trPr>
          <w:trHeight w:val="315" w:hRule="atLeast"/>
        </w:trPr>
        <w:bookmarkStart w:name="9c7b9a27b6mwz" w:id="575"/>
        <w:tc>
          <w:tcPr>
            <w:tcW w:w="313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09dd56e28d602" w:id="576"/>
          <w:p>
            <w:pPr>
              <w:spacing w:after="150"/>
              <w:ind w:left="40"/>
              <w:jc w:val="left"/>
            </w:pPr>
            <w:r>
              <w:rPr>
                <w:rFonts w:ascii="阿里巴巴普惠体" w:eastAsia="阿里巴巴普惠体"/>
                <w:b/>
                <w:i w:val="false"/>
                <w:color w:val="333333"/>
                <w:sz w:val="21"/>
              </w:rPr>
              <w:t>Search Count</w:t>
            </w:r>
          </w:p>
          <w:bookmarkEnd w:id="576"/>
        </w:tc>
        <w:bookmarkEnd w:id="575"/>
        <w:bookmarkStart w:name="4b37eed4618xg" w:id="577"/>
        <w:tc>
          <w:tcPr>
            <w:tcW w:w="686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3184af98bfrlz" w:id="578"/>
          <w:p>
            <w:pPr>
              <w:spacing w:after="150"/>
              <w:ind w:left="40"/>
              <w:jc w:val="left"/>
            </w:pPr>
            <w:r>
              <w:rPr>
                <w:rFonts w:ascii="阿里巴巴普惠体" w:eastAsia="阿里巴巴普惠体"/>
                <w:b w:val="false"/>
                <w:i w:val="false"/>
                <w:color w:val="333333"/>
                <w:sz w:val="21"/>
              </w:rPr>
              <w:t>搜索的网页数量，默认为10。</w:t>
            </w:r>
          </w:p>
          <w:bookmarkEnd w:id="578"/>
        </w:tc>
        <w:bookmarkEnd w:id="577"/>
      </w:tr>
      <w:bookmarkEnd w:id="574"/>
      <w:bookmarkStart w:name="7d58101829xet" w:id="579"/>
      <w:tr>
        <w:trPr>
          <w:trHeight w:val="315" w:hRule="atLeast"/>
        </w:trPr>
        <w:bookmarkStart w:name="aa4df8ffb1ctd" w:id="580"/>
        <w:tc>
          <w:tcPr>
            <w:tcW w:w="313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2a59ada807596" w:id="581"/>
          <w:p>
            <w:pPr>
              <w:spacing w:after="150"/>
              <w:ind w:left="40"/>
              <w:jc w:val="left"/>
            </w:pPr>
            <w:r>
              <w:rPr>
                <w:rFonts w:ascii="阿里巴巴普惠体" w:eastAsia="阿里巴巴普惠体"/>
                <w:b/>
                <w:i w:val="false"/>
                <w:color w:val="333333"/>
                <w:sz w:val="21"/>
              </w:rPr>
              <w:t>Language</w:t>
            </w:r>
          </w:p>
          <w:bookmarkEnd w:id="581"/>
        </w:tc>
        <w:bookmarkEnd w:id="580"/>
        <w:bookmarkStart w:name="1aaecfb6bczi7" w:id="582"/>
        <w:tc>
          <w:tcPr>
            <w:tcW w:w="686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6c5dc8c3cdcga" w:id="583"/>
          <w:p>
            <w:pPr>
              <w:spacing w:after="150"/>
              <w:ind w:left="40"/>
              <w:jc w:val="left"/>
            </w:pPr>
            <w:r>
              <w:rPr>
                <w:rFonts w:ascii="阿里巴巴普惠体" w:eastAsia="阿里巴巴普惠体"/>
                <w:b w:val="false"/>
                <w:i w:val="false"/>
                <w:color w:val="333333"/>
                <w:sz w:val="21"/>
              </w:rPr>
              <w:t>搜索语言，支持选择zh-CN（中文）和en-US（英文）。</w:t>
            </w:r>
          </w:p>
          <w:bookmarkEnd w:id="583"/>
        </w:tc>
        <w:bookmarkEnd w:id="582"/>
      </w:tr>
      <w:bookmarkEnd w:id="579"/>
      <w:bookmarkStart w:name="07b32b6847xf8" w:id="584"/>
      <w:tr>
        <w:trPr>
          <w:trHeight w:val="315" w:hRule="atLeast"/>
        </w:trPr>
        <w:bookmarkStart w:name="81c32a2253kbf" w:id="585"/>
        <w:tc>
          <w:tcPr>
            <w:tcW w:w="0" w:type="auto"/>
            <w:gridSpan w:val="2"/>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27a7a721e84ez" w:id="586"/>
          <w:p>
            <w:pPr>
              <w:spacing w:after="150"/>
              <w:ind w:left="40"/>
              <w:jc w:val="left"/>
            </w:pPr>
            <w:r>
              <w:rPr>
                <w:rFonts w:ascii="阿里巴巴普惠体" w:eastAsia="阿里巴巴普惠体"/>
                <w:b/>
                <w:i w:val="false"/>
                <w:color w:val="333333"/>
                <w:sz w:val="21"/>
              </w:rPr>
              <w:t>aliyun</w:t>
            </w:r>
            <w:r>
              <w:rPr>
                <w:rFonts w:ascii="阿里巴巴普惠体" w:eastAsia="阿里巴巴普惠体"/>
                <w:b w:val="false"/>
                <w:i w:val="false"/>
                <w:color w:val="333333"/>
                <w:sz w:val="21"/>
              </w:rPr>
              <w:t>：配置阿里云通用搜索服务。如何开通阿里云搜索服务，请参见</w:t>
            </w:r>
            <w:hyperlink r:id="rId44">
              <w:r>
                <w:rPr>
                  <w:rStyle w:val="Hyperlink"/>
                  <w:rFonts w:ascii="阿里巴巴普惠体" w:eastAsia="阿里巴巴普惠体"/>
                  <w:b w:val="false"/>
                  <w:i w:val="false"/>
                  <w:color w:val="ff6a00"/>
                  <w:sz w:val="21"/>
                </w:rPr>
                <w:t>联网搜索【测试/正式】开通说明</w:t>
              </w:r>
            </w:hyperlink>
            <w:r>
              <w:rPr>
                <w:rFonts w:ascii="阿里巴巴普惠体" w:eastAsia="阿里巴巴普惠体"/>
                <w:b w:val="false"/>
                <w:i w:val="false"/>
                <w:color w:val="333333"/>
                <w:sz w:val="21"/>
              </w:rPr>
              <w:t>。</w:t>
            </w:r>
          </w:p>
          <w:bookmarkEnd w:id="586"/>
        </w:tc>
        <w:bookmarkEnd w:id="585"/>
      </w:tr>
      <w:bookmarkEnd w:id="584"/>
      <w:bookmarkStart w:name="bec7f38837y1t" w:id="587"/>
      <w:tr>
        <w:trPr>
          <w:trHeight w:val="315" w:hRule="atLeast"/>
        </w:trPr>
        <w:bookmarkStart w:name="e46587f521t55" w:id="588"/>
        <w:tc>
          <w:tcPr>
            <w:tcW w:w="313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a445f8694c623" w:id="589"/>
          <w:p>
            <w:pPr>
              <w:spacing w:after="150"/>
              <w:ind w:left="40"/>
              <w:jc w:val="left"/>
            </w:pPr>
            <w:r>
              <w:rPr>
                <w:rFonts w:ascii="阿里巴巴普惠体" w:eastAsia="阿里巴巴普惠体"/>
                <w:b/>
                <w:i w:val="false"/>
                <w:color w:val="333333"/>
                <w:sz w:val="21"/>
              </w:rPr>
              <w:t>Search Count</w:t>
            </w:r>
          </w:p>
          <w:bookmarkEnd w:id="589"/>
        </w:tc>
        <w:bookmarkEnd w:id="588"/>
        <w:bookmarkStart w:name="61a5233c14n4p" w:id="590"/>
        <w:tc>
          <w:tcPr>
            <w:tcW w:w="686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60570bb80bqwl" w:id="591"/>
          <w:p>
            <w:pPr>
              <w:spacing w:after="150"/>
              <w:ind w:left="40"/>
              <w:jc w:val="left"/>
            </w:pPr>
            <w:r>
              <w:rPr>
                <w:rFonts w:ascii="阿里巴巴普惠体" w:eastAsia="阿里巴巴普惠体"/>
                <w:b w:val="false"/>
                <w:i w:val="false"/>
                <w:color w:val="333333"/>
                <w:sz w:val="21"/>
              </w:rPr>
              <w:t>当QPS限制为1时，SearchCount的最大值不能超过10。</w:t>
            </w:r>
          </w:p>
          <w:bookmarkEnd w:id="591"/>
        </w:tc>
        <w:bookmarkEnd w:id="590"/>
      </w:tr>
      <w:bookmarkEnd w:id="587"/>
      <w:bookmarkStart w:name="3fe9884183z9o" w:id="592"/>
      <w:tr>
        <w:trPr>
          <w:trHeight w:val="315" w:hRule="atLeast"/>
        </w:trPr>
        <w:bookmarkStart w:name="19d909b9b1nko" w:id="593"/>
        <w:tc>
          <w:tcPr>
            <w:tcW w:w="313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d355427fa8gh5" w:id="594"/>
          <w:p>
            <w:pPr>
              <w:spacing w:after="150"/>
              <w:ind w:left="40"/>
              <w:jc w:val="left"/>
            </w:pPr>
            <w:r>
              <w:rPr>
                <w:rFonts w:ascii="阿里巴巴普惠体" w:eastAsia="阿里巴巴普惠体"/>
                <w:b/>
                <w:i w:val="false"/>
                <w:color w:val="333333"/>
                <w:sz w:val="21"/>
              </w:rPr>
              <w:t>AccessKey ID</w:t>
            </w:r>
          </w:p>
          <w:bookmarkEnd w:id="594"/>
        </w:tc>
        <w:bookmarkEnd w:id="593"/>
        <w:bookmarkStart w:name="f99a6dff1cqbi" w:id="595"/>
        <w:tc>
          <w:tcPr>
            <w:tcW w:w="686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88429047a8cr1" w:id="596"/>
          <w:p>
            <w:pPr>
              <w:spacing w:after="150"/>
              <w:ind w:left="40"/>
              <w:jc w:val="left"/>
            </w:pPr>
            <w:r>
              <w:rPr>
                <w:rFonts w:ascii="阿里巴巴普惠体" w:eastAsia="阿里巴巴普惠体"/>
                <w:b w:val="false"/>
                <w:i w:val="false"/>
                <w:color w:val="333333"/>
                <w:sz w:val="21"/>
              </w:rPr>
              <w:t>请填写已获取的AccessKey ID。</w:t>
            </w:r>
          </w:p>
          <w:bookmarkEnd w:id="596"/>
        </w:tc>
        <w:bookmarkEnd w:id="595"/>
      </w:tr>
      <w:bookmarkEnd w:id="592"/>
      <w:bookmarkStart w:name="3270f2e0fepsb" w:id="597"/>
      <w:tr>
        <w:trPr>
          <w:trHeight w:val="315" w:hRule="atLeast"/>
        </w:trPr>
        <w:bookmarkStart w:name="80586ee5cdg65" w:id="598"/>
        <w:tc>
          <w:tcPr>
            <w:tcW w:w="3131"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56c92a8d35rel" w:id="599"/>
          <w:p>
            <w:pPr>
              <w:spacing w:after="150"/>
              <w:ind w:left="40"/>
              <w:jc w:val="left"/>
            </w:pPr>
            <w:r>
              <w:rPr>
                <w:rFonts w:ascii="阿里巴巴普惠体" w:eastAsia="阿里巴巴普惠体"/>
                <w:b/>
                <w:i w:val="false"/>
                <w:color w:val="333333"/>
                <w:sz w:val="21"/>
              </w:rPr>
              <w:t>AccessKey Secret</w:t>
            </w:r>
          </w:p>
          <w:bookmarkEnd w:id="599"/>
        </w:tc>
        <w:bookmarkEnd w:id="598"/>
        <w:bookmarkStart w:name="158b6aa2eeg80" w:id="600"/>
        <w:tc>
          <w:tcPr>
            <w:tcW w:w="6869" w:type="dxa"/>
            <w:tcBorders>
              <w:top w:val="single" w:color="dddddd" w:sz="8"/>
              <w:left w:val="single" w:color="dddddd" w:sz="8"/>
              <w:bottom w:val="single" w:color="dddddd" w:sz="8"/>
              <w:right w:val="single" w:color="dddddd" w:sz="8"/>
            </w:tcBorders>
            <w:tcMar>
              <w:top w:w="150" w:type="dxa"/>
              <w:left w:w="195" w:type="dxa"/>
              <w:bottom w:w="150" w:type="dxa"/>
              <w:right w:w="195" w:type="dxa"/>
            </w:tcMar>
            <w:vAlign w:val="center"/>
          </w:tcPr>
          <w:bookmarkStart w:name="68040e38e25i9" w:id="601"/>
          <w:p>
            <w:pPr>
              <w:spacing w:after="150"/>
              <w:ind w:left="40"/>
              <w:jc w:val="left"/>
            </w:pPr>
            <w:r>
              <w:rPr>
                <w:rFonts w:ascii="阿里巴巴普惠体" w:eastAsia="阿里巴巴普惠体"/>
                <w:b w:val="false"/>
                <w:i w:val="false"/>
                <w:color w:val="333333"/>
                <w:sz w:val="21"/>
              </w:rPr>
              <w:t>请填写已获取的AccessKey Secret。</w:t>
            </w:r>
          </w:p>
          <w:bookmarkEnd w:id="601"/>
        </w:tc>
        <w:bookmarkEnd w:id="600"/>
      </w:tr>
      <w:bookmarkEnd w:id="597"/>
    </w:tbl>
    <w:bookmarkEnd w:id="560"/>
    <w:p>
      <w:pPr>
        <w:spacing w:after="0"/>
        <w:ind w:left="615"/>
        <w:jc w:val="left"/>
      </w:pPr>
      <w:r/>
    </w:p>
    <w:bookmarkEnd w:id="558"/>
    <w:bookmarkStart w:name="9881920646ox8" w:id="602"/>
    <w:p>
      <w:pPr>
        <w:numPr>
          <w:ilvl w:val="0"/>
          <w:numId w:val="10"/>
        </w:numPr>
        <w:spacing w:after="90"/>
        <w:jc w:val="left"/>
      </w:pPr>
      <w:bookmarkStart w:name="5a07e3ce71qm8" w:id="603"/>
      <w:r>
        <w:rPr>
          <w:rFonts w:ascii="阿里巴巴普惠体" w:eastAsia="阿里巴巴普惠体"/>
          <w:b/>
          <w:i w:val="false"/>
          <w:color w:val="000000"/>
          <w:sz w:val="22"/>
        </w:rPr>
        <w:t>LLM相关</w:t>
      </w:r>
    </w:p>
    <w:bookmarkEnd w:id="603"/>
    <w:bookmarkStart w:name="3b37e6a64e6if" w:id="604"/>
    <w:p>
      <w:pPr>
        <w:spacing w:after="150"/>
        <w:ind w:left="615"/>
        <w:jc w:val="left"/>
      </w:pPr>
      <w:r>
        <w:rPr>
          <w:rFonts w:ascii="阿里巴巴普惠体" w:eastAsia="阿里巴巴普惠体"/>
          <w:b/>
          <w:i w:val="false"/>
          <w:color w:val="000000"/>
          <w:sz w:val="22"/>
        </w:rPr>
        <w:t>Temperature：</w:t>
      </w:r>
      <w:r>
        <w:rPr>
          <w:rFonts w:ascii="阿里巴巴普惠体" w:eastAsia="阿里巴巴普惠体"/>
          <w:b w:val="false"/>
          <w:i w:val="false"/>
          <w:color w:val="000000"/>
          <w:sz w:val="22"/>
        </w:rPr>
        <w:t>控制生成内容的随机性。温度值越低，输出结果也相对固定；而温度越高，输出结果则更具多样性和创造性。</w:t>
      </w:r>
    </w:p>
    <w:bookmarkEnd w:id="604"/>
    <w:bookmarkEnd w:id="602"/>
    <w:bookmarkEnd w:id="516"/>
    <w:bookmarkEnd w:id="499"/>
    <w:bookmarkEnd w:id="376"/>
    <w:bookmarkStart w:name="02d735266ef7x" w:id="605"/>
    <w:p>
      <w:pPr>
        <w:pStyle w:val="21"/>
        <w:spacing w:after="0"/>
        <w:ind w:left="120"/>
        <w:jc w:val="left"/>
      </w:pPr>
      <w:bookmarkStart w:name="153b2f280abw8" w:id="606"/>
      <w:r>
        <w:rPr>
          <w:rFonts w:ascii="阿里巴巴普惠体" w:eastAsia="阿里巴巴普惠体"/>
          <w:b/>
          <w:i w:val="false"/>
          <w:color w:val="000000"/>
        </w:rPr>
        <w:t>步骤三：API调用</w:t>
      </w:r>
    </w:p>
    <w:bookmarkEnd w:id="606"/>
    <w:bookmarkStart w:name="5794e93eferp1" w:id="607"/>
    <w:p>
      <w:pPr>
        <w:spacing w:after="150"/>
        <w:ind w:left="120"/>
        <w:jc w:val="left"/>
      </w:pPr>
      <w:r>
        <w:rPr>
          <w:rFonts w:ascii="阿里巴巴普惠体" w:eastAsia="阿里巴巴普惠体"/>
          <w:b w:val="false"/>
          <w:i w:val="false"/>
          <w:color w:val="000000"/>
          <w:sz w:val="22"/>
        </w:rPr>
        <w:t>以下内容介绍了RAG API的调用方法。</w:t>
      </w:r>
      <w:bookmarkStart w:name="6233212c36rr2" w:id="608"/>
      <w:r>
        <w:rPr>
          <w:rFonts w:ascii="阿里巴巴普惠体" w:eastAsia="阿里巴巴普惠体"/>
          <w:b w:val="false"/>
          <w:i w:val="false"/>
          <w:color w:val="000000"/>
          <w:sz w:val="22"/>
        </w:rPr>
        <w:t>您也可以使用兼容OpenAI的API进行调用，详情请参见</w:t>
      </w:r>
      <w:bookmarkEnd w:id="608"/>
      <w:hyperlink r:id="rId45">
        <w:r>
          <w:rPr>
            <w:rStyle w:val="Hyperlink"/>
            <w:rFonts w:ascii="阿里巴巴普惠体" w:eastAsia="阿里巴巴普惠体"/>
            <w:b w:val="false"/>
            <w:i w:val="false"/>
            <w:color w:val="ff6a00"/>
            <w:sz w:val="21"/>
          </w:rPr>
          <w:t>步骤四：API调用</w:t>
        </w:r>
      </w:hyperlink>
      <w:bookmarkStart w:name="6233212c36rr2" w:id="609"/>
      <w:r>
        <w:rPr>
          <w:rFonts w:ascii="阿里巴巴普惠体" w:eastAsia="阿里巴巴普惠体"/>
          <w:b w:val="false"/>
          <w:i w:val="false"/>
          <w:color w:val="000000"/>
          <w:sz w:val="22"/>
        </w:rPr>
        <w:t>。</w:t>
      </w:r>
      <w:bookmarkEnd w:id="609"/>
    </w:p>
    <w:bookmarkEnd w:id="607"/>
    <w:bookmarkStart w:name="dca8ce2156765" w:id="610"/>
    <w:p>
      <w:pPr>
        <w:spacing w:after="0"/>
        <w:ind w:left="345"/>
        <w:jc w:val="left"/>
      </w:pPr>
      <w:r>
        <w:rPr>
          <w:rFonts w:ascii="阿里巴巴普惠体" w:eastAsia="阿里巴巴普惠体"/>
          <w:b/>
          <w:i w:val="false"/>
          <w:color w:val="73777a"/>
          <w:sz w:val="22"/>
        </w:rPr>
        <w:t xml:space="preserve">重要 </w:t>
      </w:r>
    </w:p>
    <w:bookmarkStart w:name="cd007b7d66eos" w:id="611"/>
    <w:p>
      <w:pPr>
        <w:spacing w:after="150"/>
        <w:ind w:left="345"/>
        <w:jc w:val="left"/>
      </w:pPr>
      <w:r>
        <w:rPr>
          <w:rFonts w:ascii="阿里巴巴普惠体" w:eastAsia="阿里巴巴普惠体"/>
          <w:b w:val="false"/>
          <w:i w:val="false"/>
          <w:color w:val="73777a"/>
          <w:sz w:val="22"/>
        </w:rPr>
        <w:t>查询和上传API均可以指定index_name来切换知识库，当index_name参数省略时，默认为default_index知识库。详情请参见</w:t>
      </w:r>
      <w:hyperlink w:anchor="6593229652bzq">
        <w:r>
          <w:rPr>
            <w:rStyle w:val="Hyperlink"/>
            <w:rFonts w:ascii="阿里巴巴普惠体" w:eastAsia="阿里巴巴普惠体"/>
            <w:b w:val="false"/>
            <w:i w:val="false"/>
            <w:color w:val="ff6a00"/>
            <w:sz w:val="22"/>
          </w:rPr>
          <w:t>如何使用RAG服务进行知识库数据隔离？</w:t>
        </w:r>
      </w:hyperlink>
      <w:r>
        <w:rPr>
          <w:rFonts w:ascii="阿里巴巴普惠体" w:eastAsia="阿里巴巴普惠体"/>
          <w:b w:val="false"/>
          <w:i w:val="false"/>
          <w:color w:val="73777a"/>
          <w:sz w:val="22"/>
        </w:rPr>
        <w:t>。</w:t>
      </w:r>
    </w:p>
    <w:bookmarkEnd w:id="611"/>
    <w:bookmarkEnd w:id="610"/>
    <w:bookmarkStart w:name="1de6dc7f6d14k" w:id="612"/>
    <w:p>
      <w:pPr>
        <w:pStyle w:val="31"/>
        <w:spacing w:after="0"/>
        <w:ind w:left="120"/>
        <w:jc w:val="left"/>
      </w:pPr>
      <w:r>
        <w:rPr>
          <w:rFonts w:ascii="阿里巴巴普惠体" w:eastAsia="阿里巴巴普惠体"/>
          <w:b/>
          <w:i w:val="false"/>
          <w:color w:val="000000"/>
        </w:rPr>
        <w:t>获取调用信息</w:t>
      </w:r>
    </w:p>
    <w:bookmarkEnd w:id="612"/>
    <w:bookmarkStart w:name="2d416a8e53z2b" w:id="613"/>
    <w:bookmarkStart w:name="2d416a8f530if" w:id="614"/>
    <w:p>
      <w:pPr>
        <w:numPr>
          <w:ilvl w:val="0"/>
          <w:numId w:val="11"/>
        </w:numPr>
        <w:spacing w:after="120"/>
        <w:jc w:val="left"/>
      </w:pPr>
      <w:bookmarkStart w:name="2d416a90536t9" w:id="615"/>
      <w:r>
        <w:rPr>
          <w:rFonts w:ascii="阿里巴巴普惠体" w:eastAsia="阿里巴巴普惠体"/>
          <w:b w:val="false"/>
          <w:i w:val="false"/>
          <w:color w:val="000000"/>
          <w:sz w:val="22"/>
        </w:rPr>
        <w:t>单击RAG服务名称，进入</w:t>
      </w:r>
      <w:bookmarkStart w:name="cb0c8b9f49fuu" w:id="616"/>
      <w:r>
        <w:rPr>
          <w:rFonts w:ascii="阿里巴巴普惠体" w:eastAsia="阿里巴巴普惠体"/>
          <w:b/>
          <w:i w:val="false"/>
          <w:color w:val="000000"/>
          <w:sz w:val="22"/>
        </w:rPr>
        <w:t>服务详情</w:t>
      </w:r>
      <w:bookmarkEnd w:id="616"/>
      <w:r>
        <w:rPr>
          <w:rFonts w:ascii="阿里巴巴普惠体" w:eastAsia="阿里巴巴普惠体"/>
          <w:b w:val="false"/>
          <w:i w:val="false"/>
          <w:color w:val="000000"/>
          <w:sz w:val="22"/>
        </w:rPr>
        <w:t>页面。</w:t>
      </w:r>
    </w:p>
    <w:bookmarkEnd w:id="615"/>
    <w:bookmarkEnd w:id="614"/>
    <w:bookmarkStart w:name="2d416a91537x4" w:id="617"/>
    <w:p>
      <w:pPr>
        <w:numPr>
          <w:ilvl w:val="0"/>
          <w:numId w:val="11"/>
        </w:numPr>
        <w:spacing w:after="120"/>
        <w:jc w:val="left"/>
      </w:pPr>
      <w:bookmarkStart w:name="2d416a9253imy" w:id="618"/>
      <w:r>
        <w:rPr>
          <w:rFonts w:ascii="阿里巴巴普惠体" w:eastAsia="阿里巴巴普惠体"/>
          <w:b w:val="false"/>
          <w:i w:val="false"/>
          <w:color w:val="000000"/>
          <w:sz w:val="22"/>
        </w:rPr>
        <w:t>在</w:t>
      </w:r>
      <w:bookmarkStart w:name="c15599c053xif" w:id="619"/>
      <w:r>
        <w:rPr>
          <w:rFonts w:ascii="阿里巴巴普惠体" w:eastAsia="阿里巴巴普惠体"/>
          <w:b/>
          <w:i w:val="false"/>
          <w:color w:val="000000"/>
          <w:sz w:val="22"/>
        </w:rPr>
        <w:t>基本信息</w:t>
      </w:r>
      <w:bookmarkEnd w:id="619"/>
      <w:r>
        <w:rPr>
          <w:rFonts w:ascii="阿里巴巴普惠体" w:eastAsia="阿里巴巴普惠体"/>
          <w:b w:val="false"/>
          <w:i w:val="false"/>
          <w:color w:val="000000"/>
          <w:sz w:val="22"/>
        </w:rPr>
        <w:t>区域，单击</w:t>
      </w:r>
      <w:bookmarkStart w:name="c2c99c2053709" w:id="620"/>
      <w:r>
        <w:rPr>
          <w:rFonts w:ascii="阿里巴巴普惠体" w:eastAsia="阿里巴巴普惠体"/>
          <w:b/>
          <w:i w:val="false"/>
          <w:color w:val="000000"/>
          <w:sz w:val="22"/>
        </w:rPr>
        <w:t>查看调用信息</w:t>
      </w:r>
      <w:bookmarkEnd w:id="620"/>
      <w:r>
        <w:rPr>
          <w:rFonts w:ascii="阿里巴巴普惠体" w:eastAsia="阿里巴巴普惠体"/>
          <w:b w:val="false"/>
          <w:i w:val="false"/>
          <w:color w:val="000000"/>
          <w:sz w:val="22"/>
        </w:rPr>
        <w:t>。</w:t>
      </w:r>
    </w:p>
    <w:bookmarkEnd w:id="618"/>
    <w:bookmarkEnd w:id="617"/>
    <w:bookmarkStart w:name="2d416a93539ly" w:id="621"/>
    <w:p>
      <w:pPr>
        <w:numPr>
          <w:ilvl w:val="0"/>
          <w:numId w:val="11"/>
        </w:numPr>
        <w:spacing w:after="120"/>
        <w:jc w:val="left"/>
      </w:pPr>
      <w:bookmarkStart w:name="2d416a94534ta" w:id="622"/>
      <w:r>
        <w:rPr>
          <w:rFonts w:ascii="阿里巴巴普惠体" w:eastAsia="阿里巴巴普惠体"/>
          <w:b w:val="false"/>
          <w:i w:val="false"/>
          <w:color w:val="000000"/>
          <w:sz w:val="22"/>
        </w:rPr>
        <w:t>在</w:t>
      </w:r>
      <w:bookmarkStart w:name="b974381053rfg" w:id="623"/>
      <w:r>
        <w:rPr>
          <w:rFonts w:ascii="阿里巴巴普惠体" w:eastAsia="阿里巴巴普惠体"/>
          <w:b/>
          <w:i w:val="false"/>
          <w:color w:val="000000"/>
          <w:sz w:val="22"/>
        </w:rPr>
        <w:t>调用信息</w:t>
      </w:r>
      <w:bookmarkEnd w:id="623"/>
      <w:r>
        <w:rPr>
          <w:rFonts w:ascii="阿里巴巴普惠体" w:eastAsia="阿里巴巴普惠体"/>
          <w:b w:val="false"/>
          <w:i w:val="false"/>
          <w:color w:val="000000"/>
          <w:sz w:val="22"/>
        </w:rPr>
        <w:t>对话框的</w:t>
      </w:r>
      <w:bookmarkStart w:name="baf77cb053zq9" w:id="624"/>
      <w:r>
        <w:rPr>
          <w:rFonts w:ascii="阿里巴巴普惠体" w:eastAsia="阿里巴巴普惠体"/>
          <w:b/>
          <w:i w:val="false"/>
          <w:color w:val="000000"/>
          <w:sz w:val="22"/>
        </w:rPr>
        <w:t>公网地址调用</w:t>
      </w:r>
      <w:bookmarkEnd w:id="624"/>
      <w:r>
        <w:rPr>
          <w:rFonts w:ascii="阿里巴巴普惠体" w:eastAsia="阿里巴巴普惠体"/>
          <w:b w:val="false"/>
          <w:i w:val="false"/>
          <w:color w:val="000000"/>
          <w:sz w:val="22"/>
        </w:rPr>
        <w:t>页签，获取服务访问地址和Token。</w:t>
      </w:r>
    </w:p>
    <w:bookmarkEnd w:id="622"/>
    <w:bookmarkEnd w:id="621"/>
    <w:bookmarkEnd w:id="613"/>
    <w:bookmarkStart w:name="2488786720q9o" w:id="625"/>
    <w:p>
      <w:pPr>
        <w:pStyle w:val="31"/>
        <w:spacing w:after="0"/>
        <w:ind w:left="120"/>
        <w:jc w:val="left"/>
      </w:pPr>
      <w:r>
        <w:rPr>
          <w:rFonts w:ascii="阿里巴巴普惠体" w:eastAsia="阿里巴巴普惠体"/>
          <w:b/>
          <w:i w:val="false"/>
          <w:color w:val="000000"/>
        </w:rPr>
        <w:t>上传知识库文件</w:t>
      </w:r>
    </w:p>
    <w:bookmarkEnd w:id="625"/>
    <w:bookmarkStart w:name="0c098d994fak6" w:id="626"/>
    <w:p>
      <w:pPr>
        <w:spacing w:after="150"/>
        <w:ind w:left="120"/>
        <w:jc w:val="left"/>
      </w:pPr>
      <w:r>
        <w:rPr>
          <w:rFonts w:ascii="阿里巴巴普惠体" w:eastAsia="阿里巴巴普惠体"/>
          <w:b w:val="false"/>
          <w:i w:val="false"/>
          <w:color w:val="000000"/>
          <w:sz w:val="22"/>
        </w:rPr>
        <w:t>支持通过API上传本地的知识库文件。根据上传接口返回的task_id可以查询文件上传任务的状态。</w:t>
      </w:r>
    </w:p>
    <w:bookmarkEnd w:id="626"/>
    <w:bookmarkStart w:name="24be9ea07a8wb" w:id="627"/>
    <w:p>
      <w:pPr>
        <w:spacing w:after="150"/>
        <w:ind w:left="120"/>
        <w:jc w:val="left"/>
      </w:pPr>
      <w:r>
        <w:rPr>
          <w:rFonts w:ascii="阿里巴巴普惠体" w:eastAsia="阿里巴巴普惠体"/>
          <w:b w:val="false"/>
          <w:i w:val="false"/>
          <w:color w:val="000000"/>
          <w:sz w:val="22"/>
        </w:rPr>
        <w:t>以下示例中，&lt;service_url&gt;替换为RAG服务的访问地址；&lt;service_token&gt;替换为RAG服务的Token。获取方式详情请参见</w:t>
      </w:r>
      <w:hyperlink w:anchor="1de6dc7f6d14k">
        <w:r>
          <w:rPr>
            <w:rStyle w:val="Hyperlink"/>
            <w:rFonts w:ascii="阿里巴巴普惠体" w:eastAsia="阿里巴巴普惠体"/>
            <w:b w:val="false"/>
            <w:i w:val="false"/>
            <w:color w:val="ff6a00"/>
            <w:sz w:val="22"/>
          </w:rPr>
          <w:t>获取调用信息</w:t>
        </w:r>
      </w:hyperlink>
      <w:r>
        <w:rPr>
          <w:rFonts w:ascii="阿里巴巴普惠体" w:eastAsia="阿里巴巴普惠体"/>
          <w:b w:val="false"/>
          <w:i w:val="false"/>
          <w:color w:val="000000"/>
          <w:sz w:val="22"/>
        </w:rPr>
        <w:t>。</w:t>
      </w:r>
    </w:p>
    <w:bookmarkEnd w:id="627"/>
    <w:bookmarkStart w:name="f0c4fc7982k32" w:id="628"/>
    <w:bookmarkStart w:name="98c7f5dbdddxn" w:id="629"/>
    <w:p>
      <w:pPr>
        <w:numPr>
          <w:ilvl w:val="0"/>
          <w:numId w:val="12"/>
        </w:numPr>
        <w:spacing w:after="90"/>
        <w:jc w:val="left"/>
      </w:pPr>
      <w:bookmarkStart w:name="4dc343d3e4p4u" w:id="630"/>
      <w:r>
        <w:rPr>
          <w:rFonts w:ascii="阿里巴巴普惠体" w:eastAsia="阿里巴巴普惠体"/>
          <w:b w:val="false"/>
          <w:i w:val="false"/>
          <w:color w:val="000000"/>
          <w:sz w:val="22"/>
        </w:rPr>
        <w:t>上传数据</w:t>
      </w:r>
    </w:p>
    <w:bookmarkEnd w:id="630"/>
    <w:bookmarkStart w:name="022d075e37aqi" w:id="631"/>
    <w:p>
      <w:pPr>
        <w:pBdr>
          <w:top w:space="6"/>
          <w:left w:space="9"/>
          <w:bottom w:space="6"/>
          <w:right w:space="9"/>
        </w:pBdr>
        <w:spacing w:after="120" w:line="360"/>
        <w:ind w:left="795"/>
        <w:jc w:val="left"/>
      </w:pPr>
      <w:r>
        <w:rPr>
          <w:rFonts w:ascii="阿里巴巴普惠体" w:eastAsia="阿里巴巴普惠体"/>
          <w:b w:val="false"/>
          <w:i w:val="false"/>
          <w:color w:val="000000"/>
          <w:sz w:val="21"/>
        </w:rPr>
        <w:t xml:space="preserve">curl -X 'POST' '&lt;service_url&gt;api/v1/upload_data' -H 'Authorization: &lt;service_token&gt;' -H 'Content-Type: multipart/form-data' -F 'files=@&lt;file_path&gt;'</w:t>
        <w:br/>
        <w:t xml:space="preserve"># Return: {"task_id": "****557733764fdb9fefa063538914da"}</w:t>
      </w:r>
    </w:p>
    <w:bookmarkEnd w:id="631"/>
    <w:bookmarkEnd w:id="629"/>
    <w:bookmarkStart w:name="7afe6081bc7bs" w:id="632"/>
    <w:p>
      <w:pPr>
        <w:numPr>
          <w:ilvl w:val="0"/>
          <w:numId w:val="12"/>
        </w:numPr>
        <w:spacing w:after="90"/>
        <w:jc w:val="left"/>
      </w:pPr>
      <w:bookmarkStart w:name="d23e1b1fb57d9" w:id="633"/>
      <w:r>
        <w:rPr>
          <w:rFonts w:ascii="阿里巴巴普惠体" w:eastAsia="阿里巴巴普惠体"/>
          <w:b w:val="false"/>
          <w:i w:val="false"/>
          <w:color w:val="000000"/>
          <w:sz w:val="22"/>
        </w:rPr>
        <w:t>查询上传任务状态</w:t>
      </w:r>
    </w:p>
    <w:bookmarkEnd w:id="633"/>
    <w:bookmarkStart w:name="e6bfab8929f45" w:id="634"/>
    <w:p>
      <w:pPr>
        <w:pBdr>
          <w:top w:space="6"/>
          <w:left w:space="9"/>
          <w:bottom w:space="6"/>
          <w:right w:space="9"/>
        </w:pBdr>
        <w:spacing w:after="120" w:line="360"/>
        <w:ind w:left="795"/>
        <w:jc w:val="left"/>
      </w:pPr>
      <w:r>
        <w:rPr>
          <w:rFonts w:ascii="阿里巴巴普惠体" w:eastAsia="阿里巴巴普惠体"/>
          <w:b w:val="false"/>
          <w:i w:val="false"/>
          <w:color w:val="000000"/>
          <w:sz w:val="21"/>
        </w:rPr>
        <w:t xml:space="preserve">curl '&lt;service_url&gt;api/v1/get_upload_state?task_id=****557733764fdb9fefa063538914da' -H 'Authorization: &lt;service_token&gt;'</w:t>
        <w:br/>
        <w:t xml:space="preserve"># Return: {"task_id":"****557733764fdb9fefa063538914da","status":"completed"}</w:t>
      </w:r>
    </w:p>
    <w:bookmarkEnd w:id="634"/>
    <w:bookmarkEnd w:id="632"/>
    <w:bookmarkEnd w:id="628"/>
    <w:bookmarkStart w:name="d688d973a425e" w:id="635"/>
    <w:p>
      <w:pPr>
        <w:pStyle w:val="31"/>
        <w:spacing w:after="0"/>
        <w:ind w:left="120"/>
        <w:jc w:val="left"/>
      </w:pPr>
      <w:r>
        <w:rPr>
          <w:rFonts w:ascii="阿里巴巴普惠体" w:eastAsia="阿里巴巴普惠体"/>
          <w:b/>
          <w:i w:val="false"/>
          <w:color w:val="000000"/>
        </w:rPr>
        <w:t>单轮对话请求</w:t>
      </w:r>
    </w:p>
    <w:bookmarkEnd w:id="635"/>
    <w:bookmarkStart w:name="dedfede95dv08" w:id="636"/>
    <w:p>
      <w:pPr>
        <w:pStyle w:val="41"/>
        <w:spacing w:after="0"/>
        <w:ind w:left="120"/>
        <w:jc w:val="left"/>
      </w:pPr>
      <w:bookmarkStart w:name="045ec1c1d3dn4" w:id="637"/>
      <w:bookmarkStart w:name="aa1644eab25x7" w:id="638"/>
      <w:r>
        <w:rPr>
          <w:rFonts w:ascii="阿里巴巴普惠体" w:eastAsia="阿里巴巴普惠体"/>
          <w:b/>
          <w:i w:val="false"/>
          <w:color w:val="000000"/>
        </w:rPr>
        <w:t>cURL 命令</w:t>
      </w:r>
    </w:p>
    <w:bookmarkEnd w:id="638"/>
    <w:bookmarkStart w:name="c676a53c24dn9" w:id="639"/>
    <w:p>
      <w:pPr>
        <w:spacing w:after="150"/>
        <w:ind w:left="120"/>
        <w:jc w:val="left"/>
      </w:pPr>
      <w:r>
        <w:rPr>
          <w:rFonts w:ascii="阿里巴巴普惠体" w:eastAsia="阿里巴巴普惠体"/>
          <w:b/>
          <w:i w:val="false"/>
          <w:color w:val="000000"/>
          <w:sz w:val="22"/>
        </w:rPr>
        <w:t>注意</w:t>
      </w:r>
      <w:r>
        <w:rPr>
          <w:rFonts w:ascii="阿里巴巴普惠体" w:eastAsia="阿里巴巴普惠体"/>
          <w:b w:val="false"/>
          <w:i w:val="false"/>
          <w:color w:val="000000"/>
          <w:sz w:val="22"/>
        </w:rPr>
        <w:t>：以下示例中，&lt;service_url&gt;替换为RAG服务的访问地址；&lt;service_token&gt;替换为RAG服务的Token。获取方式详情请参见</w:t>
      </w:r>
      <w:hyperlink w:anchor="1de6dc7f6d14k">
        <w:r>
          <w:rPr>
            <w:rStyle w:val="Hyperlink"/>
            <w:rFonts w:ascii="阿里巴巴普惠体" w:eastAsia="阿里巴巴普惠体"/>
            <w:b w:val="false"/>
            <w:i w:val="false"/>
            <w:color w:val="ff6a00"/>
            <w:sz w:val="22"/>
          </w:rPr>
          <w:t>获取调用信息</w:t>
        </w:r>
      </w:hyperlink>
      <w:r>
        <w:rPr>
          <w:rFonts w:ascii="阿里巴巴普惠体" w:eastAsia="阿里巴巴普惠体"/>
          <w:b w:val="false"/>
          <w:i w:val="false"/>
          <w:color w:val="000000"/>
          <w:sz w:val="22"/>
        </w:rPr>
        <w:t>。</w:t>
      </w:r>
    </w:p>
    <w:bookmarkEnd w:id="639"/>
    <w:bookmarkStart w:name="55a4314bbb7yz" w:id="640"/>
    <w:bookmarkStart w:name="e584c05a5965m" w:id="641"/>
    <w:p>
      <w:pPr>
        <w:numPr>
          <w:ilvl w:val="0"/>
          <w:numId w:val="13"/>
        </w:numPr>
        <w:spacing w:after="90"/>
        <w:jc w:val="left"/>
      </w:pPr>
      <w:bookmarkStart w:name="df36f8209fv0a" w:id="642"/>
      <w:r>
        <w:rPr>
          <w:rFonts w:ascii="阿里巴巴普惠体" w:eastAsia="阿里巴巴普惠体"/>
          <w:b/>
          <w:i w:val="false"/>
          <w:color w:val="000000"/>
          <w:sz w:val="22"/>
        </w:rPr>
        <w:t>Retrieval</w:t>
      </w:r>
      <w:r>
        <w:rPr>
          <w:rFonts w:ascii="阿里巴巴普惠体" w:eastAsia="阿里巴巴普惠体"/>
          <w:b w:val="false"/>
          <w:i w:val="false"/>
          <w:color w:val="000000"/>
          <w:sz w:val="22"/>
        </w:rPr>
        <w:t>：</w:t>
      </w:r>
      <w:r>
        <w:rPr>
          <w:b w:val="false"/>
          <w:i w:val="false"/>
          <w:color w:val="000000"/>
          <w:sz w:val="21"/>
        </w:rPr>
        <w:t>api/v1/query/retrieval</w:t>
      </w:r>
    </w:p>
    <w:bookmarkEnd w:id="642"/>
    <w:bookmarkStart w:name="723867505dbie" w:id="643"/>
    <w:p>
      <w:pPr>
        <w:pBdr>
          <w:top w:space="6"/>
          <w:left w:space="9"/>
          <w:bottom w:space="6"/>
          <w:right w:space="9"/>
        </w:pBdr>
        <w:spacing w:after="120" w:line="360"/>
        <w:ind w:left="795"/>
        <w:jc w:val="left"/>
      </w:pPr>
      <w:r>
        <w:rPr>
          <w:rFonts w:ascii="阿里巴巴普惠体" w:eastAsia="阿里巴巴普惠体"/>
          <w:b w:val="false"/>
          <w:i w:val="false"/>
          <w:color w:val="000000"/>
          <w:sz w:val="21"/>
        </w:rPr>
        <w:t>curl -X 'POST'  '&lt;service_url&gt;api/v1/query/retrieval' -H 'Authorization: &lt;service_token&gt;' -H 'accept: application/json' -H 'Content-Type: application/json'  -d '{"question": "什么是人工智能平台PAI?"}'</w:t>
      </w:r>
    </w:p>
    <w:bookmarkEnd w:id="643"/>
    <w:bookmarkEnd w:id="641"/>
    <w:bookmarkStart w:name="c7d35fe7601pk" w:id="644"/>
    <w:p>
      <w:pPr>
        <w:numPr>
          <w:ilvl w:val="0"/>
          <w:numId w:val="13"/>
        </w:numPr>
        <w:spacing w:after="90"/>
        <w:jc w:val="left"/>
      </w:pPr>
      <w:bookmarkStart w:name="eef42dd322g0y" w:id="645"/>
      <w:r>
        <w:rPr>
          <w:rFonts w:ascii="阿里巴巴普惠体" w:eastAsia="阿里巴巴普惠体"/>
          <w:b/>
          <w:i w:val="false"/>
          <w:color w:val="000000"/>
          <w:sz w:val="22"/>
        </w:rPr>
        <w:t>LLM</w:t>
      </w:r>
      <w:r>
        <w:rPr>
          <w:rFonts w:ascii="阿里巴巴普惠体" w:eastAsia="阿里巴巴普惠体"/>
          <w:b w:val="false"/>
          <w:i w:val="false"/>
          <w:color w:val="000000"/>
          <w:sz w:val="22"/>
        </w:rPr>
        <w:t>：</w:t>
      </w:r>
      <w:r>
        <w:rPr>
          <w:b w:val="false"/>
          <w:i w:val="false"/>
          <w:color w:val="000000"/>
          <w:sz w:val="21"/>
        </w:rPr>
        <w:t>/api/v1/query/llm</w:t>
      </w:r>
    </w:p>
    <w:bookmarkEnd w:id="645"/>
    <w:bookmarkStart w:name="080aeb5c10op6" w:id="646"/>
    <w:p>
      <w:pPr>
        <w:pBdr>
          <w:top w:space="6"/>
          <w:left w:space="9"/>
          <w:bottom w:space="6"/>
          <w:right w:space="9"/>
        </w:pBdr>
        <w:spacing w:after="120" w:line="360"/>
        <w:ind w:left="795"/>
        <w:jc w:val="left"/>
      </w:pPr>
      <w:r>
        <w:rPr>
          <w:rFonts w:ascii="阿里巴巴普惠体" w:eastAsia="阿里巴巴普惠体"/>
          <w:b w:val="false"/>
          <w:i w:val="false"/>
          <w:color w:val="000000"/>
          <w:sz w:val="21"/>
        </w:rPr>
        <w:t>curl -X 'POST'  '&lt;service_url&gt;api/v1/query/llm' -H 'Authorization: &lt;service_token&gt;' -H 'accept: application/json'  -H 'Content-Type: application/json'  -d '{"question": "什么是人工智能平台PAI?"}'</w:t>
      </w:r>
    </w:p>
    <w:bookmarkEnd w:id="646"/>
    <w:bookmarkStart w:name="832cb64360ieu" w:id="647"/>
    <w:p>
      <w:pPr>
        <w:spacing w:after="150"/>
        <w:ind w:left="615"/>
        <w:jc w:val="left"/>
      </w:pPr>
      <w:r>
        <w:rPr>
          <w:rFonts w:ascii="阿里巴巴普惠体" w:eastAsia="阿里巴巴普惠体"/>
          <w:b w:val="false"/>
          <w:i w:val="false"/>
          <w:color w:val="000000"/>
          <w:sz w:val="22"/>
        </w:rPr>
        <w:t>支持添加其他可调推理参数，例如</w:t>
      </w:r>
      <w:r>
        <w:rPr>
          <w:b w:val="false"/>
          <w:i w:val="false"/>
          <w:color w:val="000000"/>
          <w:sz w:val="21"/>
        </w:rPr>
        <w:t>{"question":"什么是人工智能平台PAI?", "temperature": 0.9}</w:t>
      </w:r>
      <w:r>
        <w:rPr>
          <w:rFonts w:ascii="阿里巴巴普惠体" w:eastAsia="阿里巴巴普惠体"/>
          <w:b w:val="false"/>
          <w:i w:val="false"/>
          <w:color w:val="000000"/>
          <w:sz w:val="22"/>
        </w:rPr>
        <w:t>。</w:t>
      </w:r>
    </w:p>
    <w:bookmarkEnd w:id="647"/>
    <w:bookmarkEnd w:id="644"/>
    <w:bookmarkStart w:name="fd267b18cejcw" w:id="648"/>
    <w:p>
      <w:pPr>
        <w:numPr>
          <w:ilvl w:val="0"/>
          <w:numId w:val="13"/>
        </w:numPr>
        <w:spacing w:after="90"/>
        <w:jc w:val="left"/>
      </w:pPr>
      <w:bookmarkStart w:name="9615ad71600qx" w:id="649"/>
      <w:r>
        <w:rPr>
          <w:rFonts w:ascii="阿里巴巴普惠体" w:eastAsia="阿里巴巴普惠体"/>
          <w:b/>
          <w:i w:val="false"/>
          <w:color w:val="000000"/>
          <w:sz w:val="22"/>
        </w:rPr>
        <w:t>Chat(Knowledge Base)</w:t>
      </w:r>
      <w:r>
        <w:rPr>
          <w:rFonts w:ascii="阿里巴巴普惠体" w:eastAsia="阿里巴巴普惠体"/>
          <w:b w:val="false"/>
          <w:i w:val="false"/>
          <w:color w:val="000000"/>
          <w:sz w:val="22"/>
        </w:rPr>
        <w:t>：</w:t>
      </w:r>
      <w:r>
        <w:rPr>
          <w:b w:val="false"/>
          <w:i w:val="false"/>
          <w:color w:val="000000"/>
          <w:sz w:val="21"/>
        </w:rPr>
        <w:t>api/v1/query</w:t>
      </w:r>
    </w:p>
    <w:bookmarkEnd w:id="649"/>
    <w:bookmarkStart w:name="6a8df220be51l" w:id="650"/>
    <w:p>
      <w:pPr>
        <w:pBdr>
          <w:top w:space="6"/>
          <w:left w:space="9"/>
          <w:bottom w:space="6"/>
          <w:right w:space="9"/>
        </w:pBdr>
        <w:spacing w:after="120" w:line="360"/>
        <w:ind w:left="795"/>
        <w:jc w:val="left"/>
      </w:pPr>
      <w:r>
        <w:rPr>
          <w:rFonts w:ascii="阿里巴巴普惠体" w:eastAsia="阿里巴巴普惠体"/>
          <w:b w:val="false"/>
          <w:i w:val="false"/>
          <w:color w:val="000000"/>
          <w:sz w:val="21"/>
        </w:rPr>
        <w:t>curl -X 'POST'  '&lt;service_url&gt;api/v1/query' -H 'Authorization: &lt;service_token&gt;' -H 'accept: application/json'  -H 'Content-Type: application/json'  -d '{"question": "什么是人工智能平台PAI?"}'</w:t>
      </w:r>
    </w:p>
    <w:bookmarkEnd w:id="650"/>
    <w:bookmarkStart w:name="5750c24048k1q" w:id="651"/>
    <w:p>
      <w:pPr>
        <w:spacing w:after="150"/>
        <w:ind w:left="615"/>
        <w:jc w:val="left"/>
      </w:pPr>
      <w:r>
        <w:rPr>
          <w:rFonts w:ascii="阿里巴巴普惠体" w:eastAsia="阿里巴巴普惠体"/>
          <w:b w:val="false"/>
          <w:i w:val="false"/>
          <w:color w:val="000000"/>
          <w:sz w:val="22"/>
        </w:rPr>
        <w:t>支持添加其他可调推理参数，例如</w:t>
      </w:r>
      <w:r>
        <w:rPr>
          <w:b w:val="false"/>
          <w:i w:val="false"/>
          <w:color w:val="000000"/>
          <w:sz w:val="21"/>
        </w:rPr>
        <w:t>{"question":"什么是人工智能平台PAI?", "temperature": 0.9}</w:t>
      </w:r>
      <w:r>
        <w:rPr>
          <w:rFonts w:ascii="阿里巴巴普惠体" w:eastAsia="阿里巴巴普惠体"/>
          <w:b w:val="false"/>
          <w:i w:val="false"/>
          <w:color w:val="000000"/>
          <w:sz w:val="22"/>
        </w:rPr>
        <w:t>。</w:t>
      </w:r>
    </w:p>
    <w:bookmarkEnd w:id="651"/>
    <w:bookmarkEnd w:id="648"/>
    <w:bookmarkStart w:name="6d2b366542yry" w:id="652"/>
    <w:p>
      <w:pPr>
        <w:numPr>
          <w:ilvl w:val="0"/>
          <w:numId w:val="13"/>
        </w:numPr>
        <w:spacing w:after="90"/>
        <w:jc w:val="left"/>
      </w:pPr>
      <w:bookmarkStart w:name="204dbc5904s5b" w:id="653"/>
      <w:r>
        <w:rPr>
          <w:rFonts w:ascii="阿里巴巴普惠体" w:eastAsia="阿里巴巴普惠体"/>
          <w:b/>
          <w:i w:val="false"/>
          <w:color w:val="000000"/>
          <w:sz w:val="22"/>
        </w:rPr>
        <w:t>Chat(Web Search)：</w:t>
      </w:r>
      <w:r>
        <w:rPr>
          <w:b w:val="false"/>
          <w:i w:val="false"/>
          <w:color w:val="000000"/>
          <w:sz w:val="21"/>
        </w:rPr>
        <w:t>api/v1/query/search</w:t>
      </w:r>
    </w:p>
    <w:bookmarkEnd w:id="653"/>
    <w:bookmarkStart w:name="9c7353b59bf0w" w:id="654"/>
    <w:p>
      <w:pPr>
        <w:pBdr>
          <w:top w:space="6"/>
          <w:left w:space="9"/>
          <w:bottom w:space="6"/>
          <w:right w:space="9"/>
        </w:pBdr>
        <w:spacing w:after="120" w:line="360"/>
        <w:ind w:left="795"/>
        <w:jc w:val="left"/>
      </w:pPr>
      <w:r>
        <w:rPr>
          <w:rFonts w:ascii="阿里巴巴普惠体" w:eastAsia="阿里巴巴普惠体"/>
          <w:b w:val="false"/>
          <w:i w:val="false"/>
          <w:color w:val="000000"/>
          <w:sz w:val="21"/>
        </w:rPr>
        <w:t xml:space="preserve">curl --location '&lt;service_url&gt;api/v1/query/search' \</w:t>
        <w:br/>
        <w:t xml:space="preserve">--header 'Authorization: &lt;service_token&gt;' \</w:t>
        <w:br/>
        <w:t xml:space="preserve">--header 'Content-Type: application/json' \</w:t>
        <w:br/>
        <w:t xml:space="preserve">--data '{"question":"中国电影票房排名", "stream": true}'</w:t>
      </w:r>
    </w:p>
    <w:bookmarkEnd w:id="654"/>
    <w:bookmarkEnd w:id="652"/>
    <w:bookmarkEnd w:id="640"/>
    <w:bookmarkEnd w:id="637"/>
    <w:bookmarkStart w:name="d79357575detn" w:id="655"/>
    <w:p>
      <w:pPr>
        <w:pStyle w:val="41"/>
        <w:spacing w:after="0"/>
        <w:ind w:left="120"/>
        <w:jc w:val="left"/>
      </w:pPr>
      <w:bookmarkStart w:name="b6c26535behcf" w:id="656"/>
      <w:r>
        <w:rPr>
          <w:rFonts w:ascii="阿里巴巴普惠体" w:eastAsia="阿里巴巴普惠体"/>
          <w:b/>
          <w:i w:val="false"/>
          <w:color w:val="000000"/>
        </w:rPr>
        <w:t>Python脚本</w:t>
      </w:r>
    </w:p>
    <w:bookmarkEnd w:id="656"/>
    <w:bookmarkStart w:name="4896f5467fjhx" w:id="657"/>
    <w:p>
      <w:pPr>
        <w:spacing w:after="150"/>
        <w:ind w:left="120"/>
        <w:jc w:val="left"/>
      </w:pPr>
      <w:r>
        <w:rPr>
          <w:rFonts w:ascii="阿里巴巴普惠体" w:eastAsia="阿里巴巴普惠体"/>
          <w:b/>
          <w:i w:val="false"/>
          <w:color w:val="000000"/>
          <w:sz w:val="22"/>
        </w:rPr>
        <w:t>注意</w:t>
      </w:r>
      <w:r>
        <w:rPr>
          <w:rFonts w:ascii="阿里巴巴普惠体" w:eastAsia="阿里巴巴普惠体"/>
          <w:b w:val="false"/>
          <w:i w:val="false"/>
          <w:color w:val="000000"/>
          <w:sz w:val="22"/>
        </w:rPr>
        <w:t>：以下示例中，</w:t>
      </w:r>
      <w:r>
        <w:rPr>
          <w:rFonts w:ascii="阿里巴巴普惠体" w:eastAsia="阿里巴巴普惠体"/>
          <w:b/>
          <w:i w:val="false"/>
          <w:color w:val="000000"/>
          <w:sz w:val="22"/>
        </w:rPr>
        <w:t>SERVICE_URL</w:t>
      </w:r>
      <w:r>
        <w:rPr>
          <w:rFonts w:ascii="阿里巴巴普惠体" w:eastAsia="阿里巴巴普惠体"/>
          <w:b w:val="false"/>
          <w:i w:val="false"/>
          <w:color w:val="000000"/>
          <w:sz w:val="22"/>
        </w:rPr>
        <w:t>配置为RAG服务的访问地址；</w:t>
      </w:r>
      <w:r>
        <w:rPr>
          <w:rFonts w:ascii="阿里巴巴普惠体" w:eastAsia="阿里巴巴普惠体"/>
          <w:b/>
          <w:i w:val="false"/>
          <w:color w:val="000000"/>
          <w:sz w:val="22"/>
        </w:rPr>
        <w:t>Authorization</w:t>
      </w:r>
      <w:r>
        <w:rPr>
          <w:rFonts w:ascii="阿里巴巴普惠体" w:eastAsia="阿里巴巴普惠体"/>
          <w:b w:val="false"/>
          <w:i w:val="false"/>
          <w:color w:val="000000"/>
          <w:sz w:val="22"/>
        </w:rPr>
        <w:t>配置为RAG服务的Token。获取方式详情请参见</w:t>
      </w:r>
      <w:hyperlink w:anchor="1de6dc7f6d14k">
        <w:r>
          <w:rPr>
            <w:rStyle w:val="Hyperlink"/>
            <w:rFonts w:ascii="阿里巴巴普惠体" w:eastAsia="阿里巴巴普惠体"/>
            <w:b w:val="false"/>
            <w:i w:val="false"/>
            <w:color w:val="ff6a00"/>
            <w:sz w:val="22"/>
          </w:rPr>
          <w:t>获取调用信息</w:t>
        </w:r>
      </w:hyperlink>
      <w:r>
        <w:rPr>
          <w:rFonts w:ascii="阿里巴巴普惠体" w:eastAsia="阿里巴巴普惠体"/>
          <w:b w:val="false"/>
          <w:i w:val="false"/>
          <w:color w:val="000000"/>
          <w:sz w:val="22"/>
        </w:rPr>
        <w:t>。</w:t>
      </w:r>
    </w:p>
    <w:bookmarkEnd w:id="657"/>
    <w:bookmarkStart w:name="e93febac5b8ys" w:id="658"/>
    <w:p>
      <w:pPr>
        <w:pBdr>
          <w:top w:space="6"/>
          <w:left w:space="9"/>
          <w:bottom w:space="6"/>
          <w:right w:space="9"/>
        </w:pBdr>
        <w:spacing w:after="375" w:line="360"/>
        <w:ind w:left="300"/>
        <w:jc w:val="left"/>
      </w:pPr>
      <w:r>
        <w:rPr>
          <w:rFonts w:ascii="阿里巴巴普惠体" w:eastAsia="阿里巴巴普惠体"/>
          <w:b w:val="false"/>
          <w:i w:val="false"/>
          <w:color w:val="000000"/>
          <w:sz w:val="21"/>
        </w:rPr>
        <w:t xml:space="preserve">import requests</w:t>
        <w:br/>
        <w:t xml:space="preserve"/>
        <w:br/>
        <w:t xml:space="preserve">SERVICE_URL = 'http://xxxx.****.cn-beijing.pai-eas.aliyuncs.com/'</w:t>
        <w:br/>
        <w:t xml:space="preserve">headers = {</w:t>
        <w:br/>
        <w:t xml:space="preserve">    'accept': 'application/json',</w:t>
        <w:br/>
        <w:t xml:space="preserve">    'Content-Type': 'application/json',</w:t>
        <w:br/>
        <w:t xml:space="preserve">    'Authorization': 'MDA5NmJkNzkyMGM1Zj****YzM4M2YwMDUzZTdiZmI5YzljYjZmNA==',</w:t>
        <w:br/>
        <w:t xml:space="preserve">}</w:t>
        <w:br/>
        <w:t xml:space="preserve"/>
        <w:br/>
        <w:t xml:space="preserve">def test_post_api_query(url):</w:t>
        <w:br/>
        <w:t xml:space="preserve">    data = {</w:t>
        <w:br/>
        <w:t xml:space="preserve">       "question":"什么是人工智能平台PAI?" </w:t>
        <w:br/>
        <w:t xml:space="preserve">    }</w:t>
        <w:br/>
        <w:t xml:space="preserve">    response = requests.post(url, headers=headers, json=data)</w:t>
        <w:br/>
        <w:t xml:space="preserve"/>
        <w:br/>
        <w:t xml:space="preserve">    if response.status_code != 200:</w:t>
        <w:br/>
        <w:t xml:space="preserve">        raise ValueError(f'Error post to {url}, code: {response.status_code}')</w:t>
        <w:br/>
        <w:t xml:space="preserve">    ans = dict(response.json())</w:t>
        <w:br/>
        <w:t xml:space="preserve"/>
        <w:br/>
        <w:t xml:space="preserve">    print(f"======= Question =======\n {data['question']}")</w:t>
        <w:br/>
        <w:t xml:space="preserve">    if 'answer' in ans.keys():</w:t>
        <w:br/>
        <w:t xml:space="preserve">        print(f"======= Answer =======\n {ans['answer']}")</w:t>
        <w:br/>
        <w:t xml:space="preserve">    if 'docs' in ans.keys():</w:t>
        <w:br/>
        <w:t xml:space="preserve">        print(f"======= Retrieved Docs =======\n {ans['docs']}\n\n")</w:t>
        <w:br/>
        <w:t xml:space="preserve"> </w:t>
        <w:br/>
        <w:t xml:space="preserve"># LLM </w:t>
        <w:br/>
        <w:t xml:space="preserve">test_post_api_query(SERVICE_URL + 'api/v1/query/llm')</w:t>
        <w:br/>
        <w:t xml:space="preserve"># Retrieval</w:t>
        <w:br/>
        <w:t xml:space="preserve">test_post_api_query(SERVICE_URL + 'api/v1/query/retrieval')</w:t>
        <w:br/>
        <w:t xml:space="preserve"># Chat（Knowledge Base）</w:t>
        <w:br/>
        <w:t xml:space="preserve">test_post_api_query(SERVICE_URL + 'api/v1/query')</w:t>
      </w:r>
    </w:p>
    <w:bookmarkEnd w:id="658"/>
    <w:bookmarkEnd w:id="655"/>
    <w:bookmarkEnd w:id="636"/>
    <w:bookmarkStart w:name="f56862e633ayz" w:id="659"/>
    <w:p>
      <w:pPr>
        <w:pStyle w:val="31"/>
        <w:spacing w:after="0"/>
        <w:ind w:left="120"/>
        <w:jc w:val="left"/>
      </w:pPr>
      <w:r>
        <w:rPr>
          <w:rFonts w:ascii="阿里巴巴普惠体" w:eastAsia="阿里巴巴普惠体"/>
          <w:b/>
          <w:i w:val="false"/>
          <w:color w:val="000000"/>
        </w:rPr>
        <w:t>多轮对话请求</w:t>
      </w:r>
    </w:p>
    <w:bookmarkEnd w:id="659"/>
    <w:bookmarkStart w:name="9ef55c7d32522" w:id="660"/>
    <w:p>
      <w:pPr>
        <w:spacing w:after="150"/>
        <w:ind w:left="120"/>
        <w:jc w:val="left"/>
      </w:pPr>
      <w:r>
        <w:rPr>
          <w:rFonts w:ascii="阿里巴巴普惠体" w:eastAsia="阿里巴巴普惠体"/>
          <w:b w:val="false"/>
          <w:i w:val="false"/>
          <w:color w:val="000000"/>
          <w:sz w:val="22"/>
        </w:rPr>
        <w:t>LLM和Chat（Knowledge Base）支持发送多轮对话请求，代码示例如下：</w:t>
      </w:r>
    </w:p>
    <w:bookmarkEnd w:id="660"/>
    <w:bookmarkStart w:name="4273bccd6erfh" w:id="661"/>
    <w:p>
      <w:pPr>
        <w:pStyle w:val="21"/>
        <w:spacing w:after="0"/>
        <w:ind w:left="120"/>
        <w:jc w:val="left"/>
      </w:pPr>
      <w:bookmarkStart w:name="c6240fff08vfr" w:id="662"/>
      <w:bookmarkStart w:name="6e1132b62d7lj" w:id="663"/>
      <w:r>
        <w:rPr>
          <w:rFonts w:ascii="阿里巴巴普惠体" w:eastAsia="阿里巴巴普惠体"/>
          <w:b/>
          <w:i w:val="false"/>
          <w:color w:val="000000"/>
        </w:rPr>
        <w:t>cURL命令</w:t>
      </w:r>
    </w:p>
    <w:bookmarkEnd w:id="663"/>
    <w:bookmarkStart w:name="4d9e5fc4d5e54" w:id="664"/>
    <w:p>
      <w:pPr>
        <w:spacing w:after="150"/>
        <w:ind w:left="120"/>
        <w:jc w:val="left"/>
      </w:pPr>
      <w:r>
        <w:rPr>
          <w:rFonts w:ascii="阿里巴巴普惠体" w:eastAsia="阿里巴巴普惠体"/>
          <w:b/>
          <w:i w:val="false"/>
          <w:color w:val="000000"/>
          <w:sz w:val="22"/>
        </w:rPr>
        <w:t>注意</w:t>
      </w:r>
      <w:r>
        <w:rPr>
          <w:rFonts w:ascii="阿里巴巴普惠体" w:eastAsia="阿里巴巴普惠体"/>
          <w:b w:val="false"/>
          <w:i w:val="false"/>
          <w:color w:val="000000"/>
          <w:sz w:val="22"/>
        </w:rPr>
        <w:t>：以下示例中，&lt;service_url&gt;替换为RAG服务的访问地址；&lt;service_token&gt;替换为RAG服务的Token。获取方式详情请参见</w:t>
      </w:r>
      <w:hyperlink w:anchor="1de6dc7f6d14k">
        <w:r>
          <w:rPr>
            <w:rStyle w:val="Hyperlink"/>
            <w:rFonts w:ascii="阿里巴巴普惠体" w:eastAsia="阿里巴巴普惠体"/>
            <w:b w:val="false"/>
            <w:i w:val="false"/>
            <w:color w:val="ff6a00"/>
            <w:sz w:val="22"/>
          </w:rPr>
          <w:t>获取调用信息</w:t>
        </w:r>
      </w:hyperlink>
      <w:r>
        <w:rPr>
          <w:rFonts w:ascii="阿里巴巴普惠体" w:eastAsia="阿里巴巴普惠体"/>
          <w:b w:val="false"/>
          <w:i w:val="false"/>
          <w:color w:val="000000"/>
          <w:sz w:val="22"/>
        </w:rPr>
        <w:t>。</w:t>
      </w:r>
    </w:p>
    <w:bookmarkEnd w:id="664"/>
    <w:bookmarkStart w:name="1a16d77eabhow" w:id="665"/>
    <w:p>
      <w:pPr>
        <w:spacing w:after="150"/>
        <w:ind w:left="120"/>
        <w:jc w:val="left"/>
      </w:pPr>
      <w:r>
        <w:rPr>
          <w:rFonts w:ascii="阿里巴巴普惠体" w:eastAsia="阿里巴巴普惠体"/>
          <w:b w:val="false"/>
          <w:i w:val="false"/>
          <w:color w:val="000000"/>
          <w:sz w:val="22"/>
        </w:rPr>
        <w:t>以RAG对话为例：</w:t>
      </w:r>
    </w:p>
    <w:bookmarkEnd w:id="665"/>
    <w:bookmarkStart w:name="e2170956725bj" w:id="666"/>
    <w:p>
      <w:pPr>
        <w:pBdr>
          <w:top w:space="6"/>
          <w:left w:space="9"/>
          <w:bottom w:space="6"/>
          <w:right w:space="9"/>
        </w:pBdr>
        <w:spacing w:after="375" w:line="360"/>
        <w:ind w:left="300"/>
        <w:jc w:val="left"/>
      </w:pPr>
      <w:r>
        <w:rPr>
          <w:rFonts w:ascii="阿里巴巴普惠体" w:eastAsia="阿里巴巴普惠体"/>
          <w:b w:val="false"/>
          <w:i w:val="false"/>
          <w:color w:val="000000"/>
          <w:sz w:val="21"/>
        </w:rPr>
        <w:t xml:space="preserve"># 发送请求。 </w:t>
        <w:br/>
        <w:t xml:space="preserve">curl -X 'POST'  '&lt;service_url&gt;api/v1/query' -H 'Authorization: &lt;service_token&gt;' -H 'accept: application/json'  -H 'Content-Type: application/json'  -d '{"question": "什么是人工智能平台PAI?"}'</w:t>
        <w:br/>
        <w:t xml:space="preserve"/>
        <w:br/>
        <w:t xml:space="preserve"># 传入上述请求返回的session_id（对话历史会话唯一标识），传入session_id后，将对话历史进行记录，调用大模型将自动携带存储的对话历史。</w:t>
        <w:br/>
        <w:t xml:space="preserve">curl -X 'POST'  '&lt;service_url&gt;api/v1/query' -H 'Authorization: &lt;service_token&gt;' -H 'accept: application/json'  -H 'Content-Type: application/json'  -d '{"question": "它有什么优势?","session_id": "ed7a80e2e20442eab****"}'</w:t>
        <w:br/>
        <w:t xml:space="preserve"/>
        <w:br/>
        <w:t xml:space="preserve"># 传入chat_history（用户与模型的对话历史），list中的每个元素是形式为{"user":"用户输入","bot":"模型输出"}的一轮对话，多轮对话按时间顺序排列。</w:t>
        <w:br/>
        <w:t xml:space="preserve">curl -X 'POST'  '&lt;service_url&gt;api/v1/query' -H 'Authorization: &lt;service_token&gt;' -H 'accept: application/json'  -H 'Content-Type: application/json'  -d '{"question":"它有哪些功能？", "chat_history": [{"user":"PAI是什么？", "bot":"PAI是阿里云的人工智能平台......"}]}'</w:t>
        <w:br/>
        <w:t xml:space="preserve"/>
        <w:br/>
        <w:t xml:space="preserve"># 同时传入session_id和chat_history，会用chat_history对存储的session_id所对应的对话历史进行追加更新。 </w:t>
        <w:br/>
        <w:t xml:space="preserve">curl -X 'POST'  '&lt;service_url&gt;api/v1/query' -H 'Authorization: &lt;service_token&gt;' -H 'accept: application/json'  -H 'Content-Type: application/json'  -d '{"question":"它有哪些功能？", "chat_history": [{"user":"PAI是什么？", "bot":"PAI是阿里云的人工智能平台......"}], "session_id": "1702ffxxad3xxx6fxxx97daf7c"}'</w:t>
      </w:r>
    </w:p>
    <w:bookmarkEnd w:id="666"/>
    <w:bookmarkEnd w:id="662"/>
    <w:bookmarkStart w:name="33da524114o68" w:id="667"/>
    <w:p>
      <w:pPr>
        <w:pStyle w:val="21"/>
        <w:spacing w:after="0"/>
        <w:ind w:left="120"/>
        <w:jc w:val="left"/>
      </w:pPr>
      <w:bookmarkStart w:name="39446d55d8tow" w:id="668"/>
      <w:r>
        <w:rPr>
          <w:rFonts w:ascii="阿里巴巴普惠体" w:eastAsia="阿里巴巴普惠体"/>
          <w:b/>
          <w:i w:val="false"/>
          <w:color w:val="000000"/>
        </w:rPr>
        <w:t>Python</w:t>
      </w:r>
    </w:p>
    <w:bookmarkEnd w:id="668"/>
    <w:bookmarkStart w:name="6bda82cade3h7" w:id="669"/>
    <w:p>
      <w:pPr>
        <w:spacing w:after="150"/>
        <w:ind w:left="120"/>
        <w:jc w:val="left"/>
      </w:pPr>
      <w:r>
        <w:rPr>
          <w:rFonts w:ascii="阿里巴巴普惠体" w:eastAsia="阿里巴巴普惠体"/>
          <w:b/>
          <w:i w:val="false"/>
          <w:color w:val="000000"/>
          <w:sz w:val="22"/>
        </w:rPr>
        <w:t>注意</w:t>
      </w:r>
      <w:r>
        <w:rPr>
          <w:rFonts w:ascii="阿里巴巴普惠体" w:eastAsia="阿里巴巴普惠体"/>
          <w:b w:val="false"/>
          <w:i w:val="false"/>
          <w:color w:val="000000"/>
          <w:sz w:val="22"/>
        </w:rPr>
        <w:t>：以下示例中，</w:t>
      </w:r>
      <w:r>
        <w:rPr>
          <w:rFonts w:ascii="阿里巴巴普惠体" w:eastAsia="阿里巴巴普惠体"/>
          <w:b/>
          <w:i w:val="false"/>
          <w:color w:val="000000"/>
          <w:sz w:val="22"/>
        </w:rPr>
        <w:t>SERVICE_URL</w:t>
      </w:r>
      <w:r>
        <w:rPr>
          <w:rFonts w:ascii="阿里巴巴普惠体" w:eastAsia="阿里巴巴普惠体"/>
          <w:b w:val="false"/>
          <w:i w:val="false"/>
          <w:color w:val="000000"/>
          <w:sz w:val="22"/>
        </w:rPr>
        <w:t>配置为RAG服务的访问地址；</w:t>
      </w:r>
      <w:r>
        <w:rPr>
          <w:rFonts w:ascii="阿里巴巴普惠体" w:eastAsia="阿里巴巴普惠体"/>
          <w:b/>
          <w:i w:val="false"/>
          <w:color w:val="000000"/>
          <w:sz w:val="22"/>
        </w:rPr>
        <w:t>Authorization</w:t>
      </w:r>
      <w:r>
        <w:rPr>
          <w:rFonts w:ascii="阿里巴巴普惠体" w:eastAsia="阿里巴巴普惠体"/>
          <w:b w:val="false"/>
          <w:i w:val="false"/>
          <w:color w:val="000000"/>
          <w:sz w:val="22"/>
        </w:rPr>
        <w:t>配置为RAG服务的Token。获取方式详情请参见</w:t>
      </w:r>
      <w:hyperlink w:anchor="1de6dc7f6d14k">
        <w:r>
          <w:rPr>
            <w:rStyle w:val="Hyperlink"/>
            <w:rFonts w:ascii="阿里巴巴普惠体" w:eastAsia="阿里巴巴普惠体"/>
            <w:b w:val="false"/>
            <w:i w:val="false"/>
            <w:color w:val="ff6a00"/>
            <w:sz w:val="22"/>
          </w:rPr>
          <w:t>获取调用信息</w:t>
        </w:r>
      </w:hyperlink>
      <w:r>
        <w:rPr>
          <w:rFonts w:ascii="阿里巴巴普惠体" w:eastAsia="阿里巴巴普惠体"/>
          <w:b w:val="false"/>
          <w:i w:val="false"/>
          <w:color w:val="000000"/>
          <w:sz w:val="22"/>
        </w:rPr>
        <w:t>。</w:t>
      </w:r>
    </w:p>
    <w:bookmarkEnd w:id="669"/>
    <w:bookmarkStart w:name="2bcdbf0452mi0" w:id="670"/>
    <w:p>
      <w:pPr>
        <w:pBdr>
          <w:top w:space="6"/>
          <w:left w:space="9"/>
          <w:bottom w:space="6"/>
          <w:right w:space="9"/>
        </w:pBdr>
        <w:spacing w:after="375" w:line="360"/>
        <w:ind w:left="300"/>
        <w:jc w:val="left"/>
      </w:pPr>
      <w:r>
        <w:rPr>
          <w:rFonts w:ascii="阿里巴巴普惠体" w:eastAsia="阿里巴巴普惠体"/>
          <w:b w:val="false"/>
          <w:i w:val="false"/>
          <w:color w:val="000000"/>
          <w:sz w:val="21"/>
        </w:rPr>
        <w:t xml:space="preserve">import requests</w:t>
        <w:br/>
        <w:t xml:space="preserve"/>
        <w:br/>
        <w:t xml:space="preserve">SERVICE_URL = 'http://xxxx.****.cn-beijing.pai-eas.aliyuncs.com'</w:t>
        <w:br/>
        <w:t xml:space="preserve">headers = {</w:t>
        <w:br/>
        <w:t xml:space="preserve">    'accept': 'application/json',</w:t>
        <w:br/>
        <w:t xml:space="preserve">    'Content-Type': 'application/json',</w:t>
        <w:br/>
        <w:t xml:space="preserve">    'Authorization': 'MDA5NmJkN****jNlMDgzYzM4M2YwMDUzZTdiZmI5YzljYjZmNA==',</w:t>
        <w:br/>
        <w:t xml:space="preserve">}</w:t>
        <w:br/>
        <w:t xml:space="preserve"/>
        <w:br/>
        <w:t xml:space="preserve">def test_post_api_query_with_chat_history(url):</w:t>
        <w:br/>
        <w:t xml:space="preserve">    # Round 1 query</w:t>
        <w:br/>
        <w:t xml:space="preserve">    data = {</w:t>
        <w:br/>
        <w:t xml:space="preserve">       "question": "什么是人工智能平台PAI?"</w:t>
        <w:br/>
        <w:t xml:space="preserve">    }</w:t>
        <w:br/>
        <w:t xml:space="preserve">    response = requests.post(url, headers=headers, json=data)</w:t>
        <w:br/>
        <w:t xml:space="preserve"/>
        <w:br/>
        <w:t xml:space="preserve">    if response.status_code != 200:</w:t>
        <w:br/>
        <w:t xml:space="preserve">        raise ValueError(f'Error post to {url}, code: {response.status_code}')</w:t>
        <w:br/>
        <w:t xml:space="preserve">    ans = dict(response.json())</w:t>
        <w:br/>
        <w:t xml:space="preserve">    print(f"=======Round 1: Question =======\n {data['question']}")</w:t>
        <w:br/>
        <w:t xml:space="preserve">    if 'answer' in ans.keys():</w:t>
        <w:br/>
        <w:t xml:space="preserve">        print(f"=======Round 1: Answer =======\n {ans['answer']} session_id: {ans['session_id']}")</w:t>
        <w:br/>
        <w:t xml:space="preserve">    if 'docs' in ans.keys():</w:t>
        <w:br/>
        <w:t xml:space="preserve">        print(f"=======Round 1: Retrieved Docs =======\n {ans['docs']}")</w:t>
        <w:br/>
        <w:t xml:space="preserve">   </w:t>
        <w:br/>
        <w:t xml:space="preserve">    # Round 2 query</w:t>
        <w:br/>
        <w:t xml:space="preserve">    data_2 = {</w:t>
        <w:br/>
        <w:t xml:space="preserve">       "question": "它有什么优势？",</w:t>
        <w:br/>
        <w:t xml:space="preserve">       "session_id": ans['session_id']</w:t>
        <w:br/>
        <w:t xml:space="preserve">    }</w:t>
        <w:br/>
        <w:t xml:space="preserve">    response_2 = requests.post(url, headers=headers, json=data_2)</w:t>
        <w:br/>
        <w:t xml:space="preserve"/>
        <w:br/>
        <w:t xml:space="preserve">    if response.status_code != 200:</w:t>
        <w:br/>
        <w:t xml:space="preserve">        raise ValueError(f'Error post to {url}, code: {response.status_code}')</w:t>
        <w:br/>
        <w:t xml:space="preserve">    ans_2 = dict(response_2.json())</w:t>
        <w:br/>
        <w:t xml:space="preserve">    print(f"=======Round 2: Question =======\n {data_2['question']}")</w:t>
        <w:br/>
        <w:t xml:space="preserve">    if 'answer' in ans.keys():</w:t>
        <w:br/>
        <w:t xml:space="preserve">        print(f"=======Round 2: Answer =======\n {ans_2['answer']} session_id: {ans_2['session_id']}")</w:t>
        <w:br/>
        <w:t xml:space="preserve">    if 'docs' in ans.keys():</w:t>
        <w:br/>
        <w:t xml:space="preserve">        print(f"=======Round 2: Retrieved Docs =======\n {ans['docs']}")</w:t>
        <w:br/>
        <w:t xml:space="preserve">    print("\n")</w:t>
        <w:br/>
        <w:t xml:space="preserve"/>
        <w:br/>
        <w:t xml:space="preserve"># LLM</w:t>
        <w:br/>
        <w:t xml:space="preserve">test_post_api_query_with_chat_history(SERVICE_URL + "api/v1/query/llm")</w:t>
        <w:br/>
        <w:t xml:space="preserve"># Chat（Knowledge Base）</w:t>
        <w:br/>
        <w:t xml:space="preserve">test_post_api_query_with_chat_history(SERVICE_URL + "api/v1/query")</w:t>
      </w:r>
    </w:p>
    <w:bookmarkEnd w:id="670"/>
    <w:bookmarkEnd w:id="667"/>
    <w:bookmarkEnd w:id="661"/>
    <w:bookmarkEnd w:id="605"/>
    <w:bookmarkStart w:name="078571790dssf" w:id="671"/>
    <w:p>
      <w:pPr>
        <w:pStyle w:val="21"/>
        <w:spacing w:after="0"/>
        <w:ind w:left="120"/>
        <w:jc w:val="left"/>
      </w:pPr>
      <w:bookmarkStart w:name="9d3e89fe5bokj" w:id="672"/>
      <w:r>
        <w:rPr>
          <w:rFonts w:ascii="阿里巴巴普惠体" w:eastAsia="阿里巴巴普惠体"/>
          <w:b/>
          <w:i w:val="false"/>
          <w:color w:val="000000"/>
        </w:rPr>
        <w:t>注意事项</w:t>
      </w:r>
    </w:p>
    <w:bookmarkEnd w:id="672"/>
    <w:bookmarkStart w:name="052810eb42vvd" w:id="673"/>
    <w:p>
      <w:pPr>
        <w:spacing w:after="150"/>
        <w:ind w:left="120"/>
        <w:jc w:val="left"/>
      </w:pPr>
      <w:r>
        <w:rPr>
          <w:rFonts w:ascii="阿里巴巴普惠体" w:eastAsia="阿里巴巴普惠体"/>
          <w:b w:val="false"/>
          <w:i w:val="false"/>
          <w:color w:val="000000"/>
          <w:sz w:val="22"/>
        </w:rPr>
        <w:t>本实践受制于LLM服务的最大Token数量限制，旨在帮助您体验RAG对话系统的基本检索功能：</w:t>
      </w:r>
    </w:p>
    <w:bookmarkEnd w:id="673"/>
    <w:bookmarkStart w:name="efc72928b89t5" w:id="674"/>
    <w:bookmarkStart w:name="7562e9f2f7a1r" w:id="675"/>
    <w:p>
      <w:pPr>
        <w:numPr>
          <w:ilvl w:val="0"/>
          <w:numId w:val="14"/>
        </w:numPr>
        <w:spacing w:after="90"/>
        <w:jc w:val="left"/>
      </w:pPr>
      <w:bookmarkStart w:name="c2fa9df7e8u1e" w:id="676"/>
      <w:r>
        <w:rPr>
          <w:rFonts w:ascii="阿里巴巴普惠体" w:eastAsia="阿里巴巴普惠体"/>
          <w:b w:val="false"/>
          <w:i w:val="false"/>
          <w:color w:val="000000"/>
          <w:sz w:val="22"/>
        </w:rPr>
        <w:t>该对话系统受制于LLM服务的服务器资源大小以及默认Token数量限制，能支持的对话长度有限。</w:t>
      </w:r>
    </w:p>
    <w:bookmarkEnd w:id="676"/>
    <w:bookmarkEnd w:id="675"/>
    <w:bookmarkStart w:name="0ca377626as88" w:id="677"/>
    <w:p>
      <w:pPr>
        <w:numPr>
          <w:ilvl w:val="0"/>
          <w:numId w:val="14"/>
        </w:numPr>
        <w:spacing w:after="90"/>
        <w:jc w:val="left"/>
      </w:pPr>
      <w:bookmarkStart w:name="3aace156b56li" w:id="678"/>
      <w:r>
        <w:rPr>
          <w:rFonts w:ascii="阿里巴巴普惠体" w:eastAsia="阿里巴巴普惠体"/>
          <w:b w:val="false"/>
          <w:i w:val="false"/>
          <w:color w:val="000000"/>
          <w:sz w:val="22"/>
        </w:rPr>
        <w:t>如果无需进行多轮对话，建议您关闭with chat history功能，这样能有效减少达到限制的可能性。</w:t>
      </w:r>
    </w:p>
    <w:bookmarkEnd w:id="678"/>
    <w:bookmarkStart w:name="81e417ab960ut" w:id="679"/>
    <w:p>
      <w:pPr>
        <w:spacing w:after="150"/>
        <w:ind w:left="615"/>
        <w:jc w:val="left"/>
      </w:pPr>
      <w:r>
        <w:rPr>
          <w:rFonts w:ascii="阿里巴巴普惠体" w:eastAsia="阿里巴巴普惠体"/>
          <w:b w:val="false"/>
          <w:i w:val="false"/>
          <w:color w:val="000000"/>
          <w:sz w:val="22"/>
        </w:rPr>
        <w:t>WebUI操作方式：在RAG服务WebUI页面的</w:t>
      </w:r>
      <w:bookmarkStart w:name="a012637befop5" w:id="680"/>
      <w:r>
        <w:rPr>
          <w:rFonts w:ascii="阿里巴巴普惠体" w:eastAsia="阿里巴巴普惠体"/>
          <w:b/>
          <w:i w:val="false"/>
          <w:color w:val="000000"/>
          <w:sz w:val="22"/>
        </w:rPr>
        <w:t>Chat</w:t>
      </w:r>
      <w:bookmarkEnd w:id="680"/>
      <w:r>
        <w:rPr>
          <w:rFonts w:ascii="阿里巴巴普惠体" w:eastAsia="阿里巴巴普惠体"/>
          <w:b w:val="false"/>
          <w:i w:val="false"/>
          <w:color w:val="000000"/>
          <w:sz w:val="22"/>
        </w:rPr>
        <w:t>页签，去勾选</w:t>
      </w:r>
      <w:bookmarkStart w:name="0cd5f75f7aglz" w:id="681"/>
      <w:r>
        <w:rPr>
          <w:rFonts w:ascii="阿里巴巴普惠体" w:eastAsia="阿里巴巴普惠体"/>
          <w:b/>
          <w:i w:val="false"/>
          <w:color w:val="000000"/>
          <w:sz w:val="22"/>
        </w:rPr>
        <w:t>Chat history</w:t>
      </w:r>
      <w:bookmarkEnd w:id="681"/>
      <w:r>
        <w:rPr>
          <w:rFonts w:ascii="阿里巴巴普惠体" w:eastAsia="阿里巴巴普惠体"/>
          <w:b w:val="false"/>
          <w:i w:val="false"/>
          <w:color w:val="000000"/>
          <w:sz w:val="22"/>
        </w:rPr>
        <w:t>复选框。</w:t>
      </w:r>
    </w:p>
    <w:bookmarkEnd w:id="679"/>
    <w:bookmarkStart w:name="3f73ad4edaq5y" w:id="682"/>
    <w:bookmarkStart w:name="3f73ad4edaq5y" w:id="683"/>
    <w:p>
      <w:pPr>
        <w:spacing w:after="0"/>
        <w:ind w:left="615"/>
        <w:jc w:val="left"/>
      </w:pPr>
      <w:bookmarkStart w:name="dbc71d2d26u88" w:id="684"/>
      <w:r>
        <w:drawing>
          <wp:inline distT="0" distB="0" distL="0" distR="0">
            <wp:extent cx="5943600" cy="1071379"/>
            <wp:effectExtent l="0" t="0" r="0" b="0"/>
            <wp:docPr id="0" name="" descr="image"/>
            <wp:cNvGraphicFramePr>
              <a:graphicFrameLocks noChangeAspect="true"/>
            </wp:cNvGraphicFramePr>
            <a:graphic>
              <a:graphicData uri="http://schemas.openxmlformats.org/drawingml/2006/picture">
                <pic:pic>
                  <pic:nvPicPr>
                    <pic:cNvPr id="1" name=""/>
                    <pic:cNvPicPr/>
                  </pic:nvPicPr>
                  <pic:blipFill>
                    <a:blip r:embed="rId46"/>
                    <a:stretch>
                      <a:fillRect/>
                    </a:stretch>
                  </pic:blipFill>
                  <pic:spPr>
                    <a:xfrm>
                      <a:off x="0" y="0"/>
                      <a:ext cx="5943600" cy="1071379"/>
                    </a:xfrm>
                    <a:prstGeom prst="rect">
                      <a:avLst/>
                    </a:prstGeom>
                  </pic:spPr>
                </pic:pic>
              </a:graphicData>
            </a:graphic>
          </wp:inline>
        </w:drawing>
      </w:r>
      <w:bookmarkEnd w:id="684"/>
    </w:p>
    <w:bookmarkEnd w:id="683"/>
    <w:bookmarkEnd w:id="682"/>
    <w:bookmarkEnd w:id="677"/>
    <w:bookmarkEnd w:id="674"/>
    <w:bookmarkEnd w:id="671"/>
    <w:bookmarkStart w:name="bb16b53c19x05" w:id="685"/>
    <w:p>
      <w:pPr>
        <w:pStyle w:val="21"/>
        <w:spacing w:after="0"/>
        <w:ind w:left="120"/>
        <w:jc w:val="left"/>
      </w:pPr>
      <w:r>
        <w:rPr>
          <w:rFonts w:ascii="阿里巴巴普惠体" w:eastAsia="阿里巴巴普惠体"/>
          <w:b/>
          <w:i w:val="false"/>
          <w:color w:val="000000"/>
        </w:rPr>
        <w:t>常见问题</w:t>
      </w:r>
    </w:p>
    <w:bookmarkEnd w:id="685"/>
    <w:bookmarkStart w:name="6593229652bzq" w:id="686"/>
    <w:p>
      <w:pPr>
        <w:pStyle w:val="31"/>
        <w:spacing w:after="0"/>
        <w:ind w:left="120"/>
        <w:jc w:val="left"/>
      </w:pPr>
      <w:r>
        <w:rPr>
          <w:rFonts w:ascii="阿里巴巴普惠体" w:eastAsia="阿里巴巴普惠体"/>
          <w:b/>
          <w:i w:val="false"/>
          <w:color w:val="000000"/>
        </w:rPr>
        <w:t>如何使用RAG服务进行知识库数据隔离？</w:t>
      </w:r>
    </w:p>
    <w:bookmarkEnd w:id="686"/>
    <w:bookmarkStart w:name="42695ea888990" w:id="687"/>
    <w:p>
      <w:pPr>
        <w:spacing w:after="150"/>
        <w:ind w:left="120"/>
        <w:jc w:val="left"/>
      </w:pPr>
      <w:r>
        <w:rPr>
          <w:rFonts w:ascii="阿里巴巴普惠体" w:eastAsia="阿里巴巴普惠体"/>
          <w:b w:val="false"/>
          <w:i w:val="false"/>
          <w:color w:val="000000"/>
          <w:sz w:val="22"/>
        </w:rPr>
        <w:t>当不同部门或个人使用各自独立的知识库时，可以通过以下方法实现数据的有效隔离：</w:t>
      </w:r>
    </w:p>
    <w:bookmarkEnd w:id="687"/>
    <w:bookmarkStart w:name="1bf9b5d8743f1" w:id="688"/>
    <w:bookmarkStart w:name="0c1d928c2b532" w:id="689"/>
    <w:p>
      <w:pPr>
        <w:numPr>
          <w:ilvl w:val="0"/>
          <w:numId w:val="15"/>
        </w:numPr>
        <w:spacing w:after="120"/>
        <w:jc w:val="left"/>
      </w:pPr>
      <w:bookmarkStart w:name="950ef3f54785t" w:id="690"/>
      <w:r>
        <w:rPr>
          <w:rFonts w:ascii="阿里巴巴普惠体" w:eastAsia="阿里巴巴普惠体"/>
          <w:b w:val="false"/>
          <w:i w:val="false"/>
          <w:color w:val="000000"/>
          <w:sz w:val="22"/>
        </w:rPr>
        <w:t>在WebUI页面的</w:t>
      </w:r>
      <w:bookmarkStart w:name="b3b6326306sya" w:id="691"/>
      <w:r>
        <w:rPr>
          <w:rFonts w:ascii="阿里巴巴普惠体" w:eastAsia="阿里巴巴普惠体"/>
          <w:b/>
          <w:i w:val="false"/>
          <w:color w:val="000000"/>
          <w:sz w:val="22"/>
        </w:rPr>
        <w:t>Settings</w:t>
      </w:r>
      <w:bookmarkEnd w:id="691"/>
      <w:r>
        <w:rPr>
          <w:rFonts w:ascii="阿里巴巴普惠体" w:eastAsia="阿里巴巴普惠体"/>
          <w:b w:val="false"/>
          <w:i w:val="false"/>
          <w:color w:val="000000"/>
          <w:sz w:val="22"/>
        </w:rPr>
        <w:t>页签，配置以下参数，然后单击</w:t>
      </w:r>
      <w:bookmarkStart w:name="67b51ba332qpm" w:id="692"/>
      <w:r>
        <w:rPr>
          <w:rFonts w:ascii="阿里巴巴普惠体" w:eastAsia="阿里巴巴普惠体"/>
          <w:b/>
          <w:i w:val="false"/>
          <w:color w:val="000000"/>
          <w:sz w:val="22"/>
        </w:rPr>
        <w:t>Add Index</w:t>
      </w:r>
      <w:bookmarkEnd w:id="692"/>
      <w:r>
        <w:rPr>
          <w:rFonts w:ascii="阿里巴巴普惠体" w:eastAsia="阿里巴巴普惠体"/>
          <w:b w:val="false"/>
          <w:i w:val="false"/>
          <w:color w:val="000000"/>
          <w:sz w:val="22"/>
        </w:rPr>
        <w:t>。</w:t>
      </w:r>
    </w:p>
    <w:bookmarkEnd w:id="690"/>
    <w:bookmarkStart w:name="8d903b8c50m7c" w:id="693"/>
    <w:bookmarkStart w:name="b2925fbf8cvr7" w:id="694"/>
    <w:p>
      <w:pPr>
        <w:numPr>
          <w:ilvl w:val="1"/>
          <w:numId w:val="15"/>
        </w:numPr>
        <w:spacing w:after="120"/>
        <w:jc w:val="left"/>
      </w:pPr>
      <w:bookmarkStart w:name="7e327aae53e9o" w:id="695"/>
      <w:bookmarkStart w:name="adbbeedd0579z" w:id="696"/>
      <w:r>
        <w:rPr>
          <w:rFonts w:ascii="阿里巴巴普惠体" w:eastAsia="阿里巴巴普惠体"/>
          <w:b/>
          <w:i w:val="false"/>
          <w:color w:val="000000"/>
          <w:sz w:val="22"/>
        </w:rPr>
        <w:t>Index Name</w:t>
      </w:r>
      <w:bookmarkEnd w:id="696"/>
      <w:r>
        <w:rPr>
          <w:rFonts w:ascii="阿里巴巴普惠体" w:eastAsia="阿里巴巴普惠体"/>
          <w:b w:val="false"/>
          <w:i w:val="false"/>
          <w:color w:val="000000"/>
          <w:sz w:val="22"/>
        </w:rPr>
        <w:t>：选择</w:t>
      </w:r>
      <w:bookmarkStart w:name="ef8c4af3c32tm" w:id="697"/>
      <w:r>
        <w:rPr>
          <w:rFonts w:ascii="阿里巴巴普惠体" w:eastAsia="阿里巴巴普惠体"/>
          <w:b/>
          <w:i w:val="false"/>
          <w:color w:val="000000"/>
          <w:sz w:val="22"/>
        </w:rPr>
        <w:t>NEW</w:t>
      </w:r>
      <w:bookmarkEnd w:id="697"/>
      <w:r>
        <w:rPr>
          <w:rFonts w:ascii="阿里巴巴普惠体" w:eastAsia="阿里巴巴普惠体"/>
          <w:b w:val="false"/>
          <w:i w:val="false"/>
          <w:color w:val="000000"/>
          <w:sz w:val="22"/>
        </w:rPr>
        <w:t>。</w:t>
      </w:r>
    </w:p>
    <w:bookmarkEnd w:id="695"/>
    <w:bookmarkEnd w:id="694"/>
    <w:bookmarkStart w:name="38c21cf3fe6rw" w:id="698"/>
    <w:p>
      <w:pPr>
        <w:numPr>
          <w:ilvl w:val="1"/>
          <w:numId w:val="15"/>
        </w:numPr>
        <w:spacing w:after="120"/>
        <w:jc w:val="left"/>
      </w:pPr>
      <w:bookmarkStart w:name="cb670c83a9cam" w:id="699"/>
      <w:bookmarkStart w:name="c2350dcb04eda" w:id="700"/>
      <w:r>
        <w:rPr>
          <w:rFonts w:ascii="阿里巴巴普惠体" w:eastAsia="阿里巴巴普惠体"/>
          <w:b/>
          <w:i w:val="false"/>
          <w:color w:val="000000"/>
          <w:sz w:val="22"/>
        </w:rPr>
        <w:t>New Index Name</w:t>
      </w:r>
      <w:bookmarkEnd w:id="700"/>
      <w:r>
        <w:rPr>
          <w:rFonts w:ascii="阿里巴巴普惠体" w:eastAsia="阿里巴巴普惠体"/>
          <w:b w:val="false"/>
          <w:i w:val="false"/>
          <w:color w:val="000000"/>
          <w:sz w:val="22"/>
        </w:rPr>
        <w:t>：自定义新的索引名称。例如INDEX_1。</w:t>
      </w:r>
    </w:p>
    <w:bookmarkEnd w:id="699"/>
    <w:bookmarkEnd w:id="698"/>
    <w:bookmarkStart w:name="38352cfac618e" w:id="701"/>
    <w:p>
      <w:pPr>
        <w:numPr>
          <w:ilvl w:val="1"/>
          <w:numId w:val="15"/>
        </w:numPr>
        <w:spacing w:after="120"/>
        <w:jc w:val="left"/>
      </w:pPr>
      <w:bookmarkStart w:name="2abb8587f4v0i" w:id="702"/>
      <w:bookmarkStart w:name="31729b9a8ai7u" w:id="703"/>
      <w:r>
        <w:rPr>
          <w:rFonts w:ascii="阿里巴巴普惠体" w:eastAsia="阿里巴巴普惠体"/>
          <w:b/>
          <w:i w:val="false"/>
          <w:color w:val="000000"/>
          <w:sz w:val="22"/>
        </w:rPr>
        <w:t>Path</w:t>
      </w:r>
      <w:bookmarkEnd w:id="703"/>
      <w:r>
        <w:rPr>
          <w:rFonts w:ascii="阿里巴巴普惠体" w:eastAsia="阿里巴巴普惠体"/>
          <w:b w:val="false"/>
          <w:i w:val="false"/>
          <w:color w:val="000000"/>
          <w:sz w:val="22"/>
        </w:rPr>
        <w:t>：当选择Faiss作为VectorStore时，需要同步更新Path路径，确保路径末尾的索引名称与新的索引名称一致。</w:t>
      </w:r>
    </w:p>
    <w:bookmarkEnd w:id="702"/>
    <w:bookmarkEnd w:id="701"/>
    <w:bookmarkEnd w:id="693"/>
    <w:bookmarkStart w:name="d62f9ded6fz7d" w:id="704"/>
    <w:bookmarkStart w:name="d62f9ded6fz7d" w:id="705"/>
    <w:p>
      <w:pPr>
        <w:spacing w:after="0"/>
        <w:ind w:left="615"/>
        <w:jc w:val="left"/>
      </w:pPr>
      <w:bookmarkStart w:name="6cf778fd9blob" w:id="706"/>
      <w:r>
        <w:drawing>
          <wp:inline distT="0" distB="0" distL="0" distR="0">
            <wp:extent cx="5943600" cy="7050505"/>
            <wp:effectExtent l="0" t="0" r="0" b="0"/>
            <wp:docPr id="0" name="" descr="image"/>
            <wp:cNvGraphicFramePr>
              <a:graphicFrameLocks noChangeAspect="true"/>
            </wp:cNvGraphicFramePr>
            <a:graphic>
              <a:graphicData uri="http://schemas.openxmlformats.org/drawingml/2006/picture">
                <pic:pic>
                  <pic:nvPicPr>
                    <pic:cNvPr id="1" name=""/>
                    <pic:cNvPicPr/>
                  </pic:nvPicPr>
                  <pic:blipFill>
                    <a:blip r:embed="rId47"/>
                    <a:stretch>
                      <a:fillRect/>
                    </a:stretch>
                  </pic:blipFill>
                  <pic:spPr>
                    <a:xfrm>
                      <a:off x="0" y="0"/>
                      <a:ext cx="5943600" cy="7050505"/>
                    </a:xfrm>
                    <a:prstGeom prst="rect">
                      <a:avLst/>
                    </a:prstGeom>
                  </pic:spPr>
                </pic:pic>
              </a:graphicData>
            </a:graphic>
          </wp:inline>
        </w:drawing>
      </w:r>
      <w:bookmarkEnd w:id="706"/>
    </w:p>
    <w:bookmarkEnd w:id="705"/>
    <w:bookmarkEnd w:id="704"/>
    <w:bookmarkEnd w:id="689"/>
    <w:bookmarkStart w:name="afeb34ccd4vp9" w:id="707"/>
    <w:p>
      <w:pPr>
        <w:spacing w:after="0"/>
        <w:ind w:left="615"/>
        <w:jc w:val="left"/>
      </w:pPr>
      <w:bookmarkStart w:name="1092c0245adcg" w:id="708"/>
      <w:bookmarkStart w:name="1092c0245adcg" w:id="709"/>
      <w:r>
        <w:rPr>
          <w:rFonts w:ascii="阿里巴巴普惠体" w:eastAsia="阿里巴巴普惠体"/>
          <w:b w:val="false"/>
          <w:i w:val="false"/>
          <w:color w:val="000000"/>
          <w:sz w:val="22"/>
        </w:rPr>
        <w:t>在</w:t>
      </w:r>
      <w:bookmarkStart w:name="ac98eb232a9q4" w:id="710"/>
      <w:r>
        <w:rPr>
          <w:rFonts w:ascii="阿里巴巴普惠体" w:eastAsia="阿里巴巴普惠体"/>
          <w:b/>
          <w:i w:val="false"/>
          <w:color w:val="000000"/>
          <w:sz w:val="22"/>
        </w:rPr>
        <w:t>Upload</w:t>
      </w:r>
      <w:bookmarkEnd w:id="710"/>
      <w:r>
        <w:rPr>
          <w:rFonts w:ascii="阿里巴巴普惠体" w:eastAsia="阿里巴巴普惠体"/>
          <w:b w:val="false"/>
          <w:i w:val="false"/>
          <w:color w:val="000000"/>
          <w:sz w:val="22"/>
        </w:rPr>
        <w:t>页签上传知识库文件时，您可以选择</w:t>
      </w:r>
      <w:r>
        <w:rPr>
          <w:rFonts w:ascii="阿里巴巴普惠体" w:eastAsia="阿里巴巴普惠体"/>
          <w:b/>
          <w:i w:val="false"/>
          <w:color w:val="000000"/>
          <w:sz w:val="22"/>
        </w:rPr>
        <w:t>Index Name</w:t>
      </w:r>
      <w:r>
        <w:rPr>
          <w:rFonts w:ascii="阿里巴巴普惠体" w:eastAsia="阿里巴巴普惠体"/>
          <w:b w:val="false"/>
          <w:i w:val="false"/>
          <w:color w:val="000000"/>
          <w:sz w:val="22"/>
        </w:rPr>
        <w:t>（索引名称）。上传后，文件将被保存到所选索引下。</w:t>
      </w:r>
    </w:p>
    <w:bookmarkEnd w:id="709"/>
    <w:bookmarkStart w:name="1092c0245adcg" w:id="711"/>
    <w:p>
      <w:pPr>
        <w:spacing w:after="0"/>
        <w:ind w:left="615"/>
        <w:jc w:val="left"/>
      </w:pPr>
      <w:bookmarkStart w:name="3e7c16d5ffu8l" w:id="712"/>
      <w:r>
        <w:drawing>
          <wp:inline distT="0" distB="0" distL="0" distR="0">
            <wp:extent cx="5943600" cy="2860358"/>
            <wp:effectExtent l="0" t="0" r="0" b="0"/>
            <wp:docPr id="0" name="" descr="image"/>
            <wp:cNvGraphicFramePr>
              <a:graphicFrameLocks noChangeAspect="true"/>
            </wp:cNvGraphicFramePr>
            <a:graphic>
              <a:graphicData uri="http://schemas.openxmlformats.org/drawingml/2006/picture">
                <pic:pic>
                  <pic:nvPicPr>
                    <pic:cNvPr id="1" name=""/>
                    <pic:cNvPicPr/>
                  </pic:nvPicPr>
                  <pic:blipFill>
                    <a:blip r:embed="rId48"/>
                    <a:stretch>
                      <a:fillRect/>
                    </a:stretch>
                  </pic:blipFill>
                  <pic:spPr>
                    <a:xfrm>
                      <a:off x="0" y="0"/>
                      <a:ext cx="5943600" cy="2860358"/>
                    </a:xfrm>
                    <a:prstGeom prst="rect">
                      <a:avLst/>
                    </a:prstGeom>
                  </pic:spPr>
                </pic:pic>
              </a:graphicData>
            </a:graphic>
          </wp:inline>
        </w:drawing>
      </w:r>
      <w:bookmarkEnd w:id="712"/>
    </w:p>
    <w:bookmarkEnd w:id="711"/>
    <w:bookmarkEnd w:id="708"/>
    <w:bookmarkEnd w:id="707"/>
    <w:bookmarkStart w:name="34f3c3533570x" w:id="713"/>
    <w:p>
      <w:pPr>
        <w:spacing w:after="0"/>
        <w:ind w:left="615"/>
        <w:jc w:val="left"/>
      </w:pPr>
      <w:bookmarkStart w:name="92bb6eecf72nt" w:id="714"/>
      <w:bookmarkStart w:name="92bb6eecf72nt" w:id="715"/>
      <w:r>
        <w:rPr>
          <w:rFonts w:ascii="阿里巴巴普惠体" w:eastAsia="阿里巴巴普惠体"/>
          <w:b w:val="false"/>
          <w:i w:val="false"/>
          <w:color w:val="000000"/>
          <w:sz w:val="22"/>
        </w:rPr>
        <w:t>在</w:t>
      </w:r>
      <w:bookmarkStart w:name="f1a4d73e80bi6" w:id="716"/>
      <w:r>
        <w:rPr>
          <w:rFonts w:ascii="阿里巴巴普惠体" w:eastAsia="阿里巴巴普惠体"/>
          <w:b/>
          <w:i w:val="false"/>
          <w:color w:val="000000"/>
          <w:sz w:val="22"/>
        </w:rPr>
        <w:t>Chat</w:t>
      </w:r>
      <w:bookmarkEnd w:id="716"/>
      <w:r>
        <w:rPr>
          <w:rFonts w:ascii="阿里巴巴普惠体" w:eastAsia="阿里巴巴普惠体"/>
          <w:b w:val="false"/>
          <w:i w:val="false"/>
          <w:color w:val="000000"/>
          <w:sz w:val="22"/>
        </w:rPr>
        <w:t>页签进行对话时，请选择相应的索引名称。系统将使用该索引下的知识库文件进行知识问答，从而实现不同知识库数据的隔离。</w:t>
      </w:r>
    </w:p>
    <w:bookmarkEnd w:id="715"/>
    <w:bookmarkStart w:name="92bb6eecf72nt" w:id="717"/>
    <w:p>
      <w:pPr>
        <w:spacing w:after="0"/>
        <w:ind w:left="615"/>
        <w:jc w:val="left"/>
      </w:pPr>
      <w:bookmarkStart w:name="df8ff77634uwd" w:id="718"/>
      <w:r>
        <w:drawing>
          <wp:inline distT="0" distB="0" distL="0" distR="0">
            <wp:extent cx="5943600" cy="3003884"/>
            <wp:effectExtent l="0" t="0" r="0" b="0"/>
            <wp:docPr id="0" name="" descr="image"/>
            <wp:cNvGraphicFramePr>
              <a:graphicFrameLocks noChangeAspect="true"/>
            </wp:cNvGraphicFramePr>
            <a:graphic>
              <a:graphicData uri="http://schemas.openxmlformats.org/drawingml/2006/picture">
                <pic:pic>
                  <pic:nvPicPr>
                    <pic:cNvPr id="1" name=""/>
                    <pic:cNvPicPr/>
                  </pic:nvPicPr>
                  <pic:blipFill>
                    <a:blip r:embed="rId49"/>
                    <a:stretch>
                      <a:fillRect/>
                    </a:stretch>
                  </pic:blipFill>
                  <pic:spPr>
                    <a:xfrm>
                      <a:off x="0" y="0"/>
                      <a:ext cx="5943600" cy="3003884"/>
                    </a:xfrm>
                    <a:prstGeom prst="rect">
                      <a:avLst/>
                    </a:prstGeom>
                  </pic:spPr>
                </pic:pic>
              </a:graphicData>
            </a:graphic>
          </wp:inline>
        </w:drawing>
      </w:r>
      <w:bookmarkEnd w:id="718"/>
    </w:p>
    <w:bookmarkEnd w:id="717"/>
    <w:bookmarkEnd w:id="714"/>
    <w:bookmarkEnd w:id="713"/>
    <w:bookmarkEnd w:id="688"/>
    <w:bookmarkStart w:name="b6dbfe49a3xmh" w:id="719"/>
    <w:p>
      <w:pPr>
        <w:pStyle w:val="21"/>
        <w:spacing w:after="0"/>
        <w:ind w:left="120"/>
        <w:jc w:val="left"/>
      </w:pPr>
      <w:bookmarkStart w:name="ac5354ce385pl" w:id="720"/>
      <w:r>
        <w:rPr>
          <w:rFonts w:ascii="阿里巴巴普惠体" w:eastAsia="阿里巴巴普惠体"/>
          <w:b/>
          <w:i w:val="false"/>
          <w:color w:val="000000"/>
        </w:rPr>
        <w:t>相关文档</w:t>
      </w:r>
    </w:p>
    <w:bookmarkEnd w:id="720"/>
    <w:bookmarkStart w:name="a746323533bxh" w:id="721"/>
    <w:p>
      <w:pPr>
        <w:spacing w:after="150"/>
        <w:ind w:left="120"/>
        <w:jc w:val="left"/>
      </w:pPr>
      <w:r>
        <w:rPr>
          <w:rFonts w:ascii="阿里巴巴普惠体" w:eastAsia="阿里巴巴普惠体"/>
          <w:b w:val="false"/>
          <w:i w:val="false"/>
          <w:color w:val="000000"/>
          <w:sz w:val="22"/>
        </w:rPr>
        <w:t>通过EAS，您还可以完成以下场景化部署：</w:t>
      </w:r>
    </w:p>
    <w:bookmarkEnd w:id="721"/>
    <w:bookmarkStart w:name="d73b859f57d5s" w:id="722"/>
    <w:bookmarkStart w:name="1c420146bbq81" w:id="723"/>
    <w:p>
      <w:pPr>
        <w:numPr>
          <w:ilvl w:val="0"/>
          <w:numId w:val="16"/>
        </w:numPr>
        <w:spacing w:after="90"/>
        <w:jc w:val="left"/>
      </w:pPr>
      <w:bookmarkStart w:name="11f838147copp" w:id="724"/>
      <w:r>
        <w:rPr>
          <w:rFonts w:ascii="阿里巴巴普惠体" w:eastAsia="阿里巴巴普惠体"/>
          <w:b w:val="false"/>
          <w:i w:val="false"/>
          <w:color w:val="000000"/>
          <w:sz w:val="22"/>
        </w:rPr>
        <w:t>部署支持WebUI和API调用的LLM大语言模型，并在部署LLM应用后，利用LangChain框架集成企业知识库，实现智能问答和自动化功能。详情请参见</w:t>
      </w:r>
      <w:hyperlink r:id="rId50">
        <w:r>
          <w:rPr>
            <w:rStyle w:val="Hyperlink"/>
            <w:rFonts w:ascii="阿里巴巴普惠体" w:eastAsia="阿里巴巴普惠体"/>
            <w:b w:val="false"/>
            <w:i w:val="false"/>
            <w:color w:val="ff6a00"/>
            <w:sz w:val="22"/>
          </w:rPr>
          <w:t>5分钟使用EAS一键部署LLM大语言模型应用</w:t>
        </w:r>
      </w:hyperlink>
      <w:r>
        <w:rPr>
          <w:rFonts w:ascii="阿里巴巴普惠体" w:eastAsia="阿里巴巴普惠体"/>
          <w:b w:val="false"/>
          <w:i w:val="false"/>
          <w:color w:val="000000"/>
          <w:sz w:val="22"/>
        </w:rPr>
        <w:t>。</w:t>
      </w:r>
    </w:p>
    <w:bookmarkEnd w:id="724"/>
    <w:bookmarkEnd w:id="723"/>
    <w:bookmarkStart w:name="f3daaa6c792wb" w:id="725"/>
    <w:p>
      <w:pPr>
        <w:numPr>
          <w:ilvl w:val="0"/>
          <w:numId w:val="16"/>
        </w:numPr>
        <w:spacing w:after="90"/>
        <w:jc w:val="left"/>
      </w:pPr>
      <w:bookmarkStart w:name="559f539106y09" w:id="726"/>
      <w:r>
        <w:rPr>
          <w:rFonts w:ascii="阿里巴巴普惠体" w:eastAsia="阿里巴巴普惠体"/>
          <w:b w:val="false"/>
          <w:i w:val="false"/>
          <w:color w:val="000000"/>
          <w:sz w:val="22"/>
        </w:rPr>
        <w:t>部署基于ComfyUI和Stable Video Diffusion模型的AI视频生成服务，帮助您完成社交平台短视频内容生成、动画制作等任务。详情请参见</w:t>
      </w:r>
      <w:hyperlink r:id="rId51">
        <w:r>
          <w:rPr>
            <w:rStyle w:val="Hyperlink"/>
            <w:rFonts w:ascii="阿里巴巴普惠体" w:eastAsia="阿里巴巴普惠体"/>
            <w:b w:val="false"/>
            <w:i w:val="false"/>
            <w:color w:val="ff6a00"/>
            <w:sz w:val="22"/>
          </w:rPr>
          <w:t>AI视频生成-ComfyUI部署</w:t>
        </w:r>
      </w:hyperlink>
      <w:r>
        <w:rPr>
          <w:rFonts w:ascii="阿里巴巴普惠体" w:eastAsia="阿里巴巴普惠体"/>
          <w:b w:val="false"/>
          <w:i w:val="false"/>
          <w:color w:val="000000"/>
          <w:sz w:val="22"/>
        </w:rPr>
        <w:t>。</w:t>
      </w:r>
    </w:p>
    <w:bookmarkEnd w:id="726"/>
    <w:bookmarkEnd w:id="725"/>
    <w:bookmarkStart w:name="4b23cb0631112" w:id="727"/>
    <w:p>
      <w:pPr>
        <w:numPr>
          <w:ilvl w:val="0"/>
          <w:numId w:val="16"/>
        </w:numPr>
        <w:spacing w:after="90"/>
        <w:jc w:val="left"/>
      </w:pPr>
      <w:bookmarkStart w:name="a1cabb6951crh" w:id="728"/>
      <w:r>
        <w:rPr>
          <w:rFonts w:ascii="阿里巴巴普惠体" w:eastAsia="阿里巴巴普惠体"/>
          <w:b w:val="false"/>
          <w:i w:val="false"/>
          <w:color w:val="000000"/>
          <w:sz w:val="22"/>
        </w:rPr>
        <w:t>一键部署基于Stable Diffusion WebUI的服务。详情请参见</w:t>
      </w:r>
      <w:hyperlink r:id="rId52">
        <w:r>
          <w:rPr>
            <w:rStyle w:val="Hyperlink"/>
            <w:rFonts w:ascii="阿里巴巴普惠体" w:eastAsia="阿里巴巴普惠体"/>
            <w:b w:val="false"/>
            <w:i w:val="false"/>
            <w:color w:val="ff6a00"/>
            <w:sz w:val="22"/>
          </w:rPr>
          <w:t>AI绘画-SDWebUI部署</w:t>
        </w:r>
      </w:hyperlink>
      <w:r>
        <w:rPr>
          <w:rFonts w:ascii="阿里巴巴普惠体" w:eastAsia="阿里巴巴普惠体"/>
          <w:b w:val="false"/>
          <w:i w:val="false"/>
          <w:color w:val="000000"/>
          <w:sz w:val="22"/>
        </w:rPr>
        <w:t>。</w:t>
      </w:r>
    </w:p>
    <w:bookmarkEnd w:id="728"/>
    <w:bookmarkEnd w:id="727"/>
    <w:bookmarkStart w:name="ef1c1588c898t" w:id="729"/>
    <w:p>
      <w:pPr>
        <w:numPr>
          <w:ilvl w:val="0"/>
          <w:numId w:val="16"/>
        </w:numPr>
        <w:spacing w:after="90"/>
        <w:jc w:val="left"/>
      </w:pPr>
      <w:bookmarkStart w:name="13797583426b7" w:id="730"/>
      <w:r>
        <w:rPr>
          <w:rFonts w:ascii="阿里巴巴普惠体" w:eastAsia="阿里巴巴普惠体"/>
          <w:b w:val="false"/>
          <w:i w:val="false"/>
          <w:color w:val="000000"/>
          <w:sz w:val="22"/>
        </w:rPr>
        <w:t>部署大模型RAG对话系统时，仅收取EAS资源的相关费用。计费详情，请参见</w:t>
      </w:r>
      <w:hyperlink r:id="rId53">
        <w:r>
          <w:rPr>
            <w:rStyle w:val="Hyperlink"/>
            <w:rFonts w:ascii="阿里巴巴普惠体" w:eastAsia="阿里巴巴普惠体"/>
            <w:b w:val="false"/>
            <w:i w:val="false"/>
            <w:color w:val="ff6a00"/>
            <w:sz w:val="22"/>
          </w:rPr>
          <w:t>模型在线服务（EAS）计费说明</w:t>
        </w:r>
      </w:hyperlink>
      <w:r>
        <w:rPr>
          <w:rFonts w:ascii="阿里巴巴普惠体" w:eastAsia="阿里巴巴普惠体"/>
          <w:b w:val="false"/>
          <w:i w:val="false"/>
          <w:color w:val="000000"/>
          <w:sz w:val="22"/>
        </w:rPr>
        <w:t>。如果您在使用大模型RAG对话系统过程中，使用了百炼、向量数据库或对象存储OSS等其他产品，会在相应产品中单独计费。</w:t>
      </w:r>
    </w:p>
    <w:bookmarkEnd w:id="730"/>
    <w:bookmarkEnd w:id="729"/>
    <w:bookmarkEnd w:id="722"/>
    <w:bookmarkEnd w:id="719"/>
    <w:p>
      <w:pPr>
        <w:spacing w:after="0"/>
        <w:ind w:left="120"/>
        <w:jc w:val="left"/>
      </w:pPr>
      <w:bookmarkStart w:name="main-2717284" w:id="731"/>
      <w:bookmarkEnd w:id="731"/>
    </w:p>
    <w:bookmarkEnd w:id="0"/>
    <w:sectPr>
      <w:pgSz w:w="12240" w:h="15840" w:code="1"/>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abstractNum w:abstractNumId="3">
    <w:multiLevelType w:val="multilevel"/>
    <w:lvl w:ilvl="0">
      <w:start w:val="1"/>
      <w:numFmt w:val="decimal"/>
      <w:lvlText w:val="%1."/>
      <w:lvlJc w:val="left"/>
      <w:pPr>
        <w:ind w:left="615" w:hanging="360"/>
      </w:pPr>
    </w:lvl>
    <w:lvl w:ilvl="1">
      <w:start w:val="1"/>
      <w:numFmt w:val="bullet"/>
      <w:lvlText w:val="o"/>
      <w:lvlJc w:val="left"/>
      <w:pPr>
        <w:ind w:left="870" w:hanging="360"/>
      </w:pPr>
      <w:rPr>
        <w:rFonts w:hint="default" w:ascii="Courier New" w:hAnsi="Courier New" w:cs="Courier New"/>
      </w:rPr>
    </w:lvl>
    <w:lvl w:ilvl="2">
      <w:start w:val="1"/>
      <w:numFmt w:val="bullet"/>
      <w:lvlText w:val=""/>
      <w:lvlJc w:val="left"/>
      <w:pPr>
        <w:ind w:left="1125" w:hanging="360"/>
      </w:pPr>
      <w:rPr>
        <w:rFonts w:hint="default" w:ascii="Wingdings" w:hAnsi="Wingdings"/>
      </w:rPr>
    </w:lvl>
    <w:lvl w:ilvl="3">
      <w:start w:val="1"/>
      <w:numFmt w:val="bullet"/>
      <w:lvlText w:val=""/>
      <w:lvlJc w:val="left"/>
      <w:pPr>
        <w:ind w:left="1380" w:hanging="360"/>
      </w:pPr>
      <w:rPr>
        <w:rFonts w:hint="default" w:ascii="Wingdings" w:hAnsi="Wingdings"/>
      </w:rPr>
    </w:lvl>
  </w:abstractNum>
  <w:abstractNum w:abstractNumId="4">
    <w:multiLevelType w:val="multilevel"/>
    <w:lvl w:ilvl="0">
      <w:start w:val="1"/>
      <w:numFmt w:val="bullet"/>
      <w:lvlText w:val=""/>
      <w:lvlJc w:val="left"/>
      <w:pPr>
        <w:ind w:left="615" w:hanging="360"/>
      </w:pPr>
      <w:rPr>
        <w:rFonts w:hint="default" w:ascii="Symbol" w:hAnsi="Symbol"/>
      </w:rPr>
    </w:lvl>
    <w:lvl w:ilvl="1">
      <w:start w:val="1"/>
      <w:numFmt w:val="bullet"/>
      <w:lvlText w:val="o"/>
      <w:lvlJc w:val="left"/>
      <w:pPr>
        <w:ind w:left="870" w:hanging="360"/>
      </w:pPr>
      <w:rPr>
        <w:rFonts w:hint="default" w:ascii="Courier New" w:hAnsi="Courier New" w:cs="Courier New"/>
      </w:rPr>
    </w:lvl>
  </w:abstractNum>
  <w:abstractNum w:abstractNumId="5">
    <w:multiLevelType w:val="multilevel"/>
    <w:lvl w:ilvl="0">
      <w:start w:val="1"/>
      <w:numFmt w:val="bullet"/>
      <w:lvlText w:val=""/>
      <w:lvlJc w:val="left"/>
      <w:pPr>
        <w:ind w:left="615" w:hanging="360"/>
      </w:pPr>
      <w:rPr>
        <w:rFonts w:hint="default" w:ascii="Symbol" w:hAnsi="Symbol"/>
      </w:rPr>
    </w:lvl>
  </w:abstractNum>
  <w:abstractNum w:abstractNumId="6">
    <w:multiLevelType w:val="multilevel"/>
    <w:lvl w:ilvl="0">
      <w:start w:val="1"/>
      <w:numFmt w:val="bullet"/>
      <w:lvlText w:val=""/>
      <w:lvlJc w:val="left"/>
      <w:pPr>
        <w:ind w:left="615" w:hanging="360"/>
      </w:pPr>
      <w:rPr>
        <w:rFonts w:hint="default" w:ascii="Symbol" w:hAnsi="Symbol"/>
      </w:rPr>
    </w:lvl>
  </w:abstractNum>
  <w:abstractNum w:abstractNumId="7">
    <w:multiLevelType w:val="multilevel"/>
    <w:lvl w:ilvl="0">
      <w:start w:val="1"/>
      <w:numFmt w:val="bullet"/>
      <w:lvlText w:val=""/>
      <w:lvlJc w:val="left"/>
      <w:pPr>
        <w:ind w:left="615" w:hanging="360"/>
      </w:pPr>
      <w:rPr>
        <w:rFonts w:hint="default" w:ascii="Symbol" w:hAnsi="Symbol"/>
      </w:rPr>
    </w:lvl>
    <w:lvl w:ilvl="1">
      <w:start w:val="1"/>
      <w:numFmt w:val="bullet"/>
      <w:lvlText w:val="o"/>
      <w:lvlJc w:val="left"/>
      <w:pPr>
        <w:ind w:left="870" w:hanging="360"/>
      </w:pPr>
      <w:rPr>
        <w:rFonts w:hint="default" w:ascii="Courier New" w:hAnsi="Courier New" w:cs="Courier New"/>
      </w:rPr>
    </w:lvl>
  </w:abstractNum>
  <w:abstractNum w:abstractNumId="8">
    <w:multiLevelType w:val="multilevel"/>
    <w:lvl w:ilvl="0">
      <w:start w:val="1"/>
      <w:numFmt w:val="decimal"/>
      <w:lvlText w:val="%1."/>
      <w:lvlJc w:val="left"/>
      <w:pPr>
        <w:ind w:left="615" w:hanging="360"/>
      </w:pPr>
    </w:lvl>
  </w:abstractNum>
  <w:abstractNum w:abstractNumId="9">
    <w:multiLevelType w:val="multilevel"/>
    <w:lvl w:ilvl="0">
      <w:start w:val="1"/>
      <w:numFmt w:val="bullet"/>
      <w:lvlText w:val=""/>
      <w:lvlJc w:val="left"/>
      <w:pPr>
        <w:ind w:left="615" w:hanging="360"/>
      </w:pPr>
      <w:rPr>
        <w:rFonts w:hint="default" w:ascii="Symbol" w:hAnsi="Symbol"/>
      </w:rPr>
    </w:lvl>
  </w:abstractNum>
  <w:abstractNum w:abstractNumId="10">
    <w:multiLevelType w:val="multilevel"/>
    <w:lvl w:ilvl="0">
      <w:start w:val="1"/>
      <w:numFmt w:val="bullet"/>
      <w:lvlText w:val=""/>
      <w:lvlJc w:val="left"/>
      <w:pPr>
        <w:ind w:left="615" w:hanging="360"/>
      </w:pPr>
      <w:rPr>
        <w:rFonts w:hint="default" w:ascii="Symbol" w:hAnsi="Symbol"/>
      </w:rPr>
    </w:lvl>
  </w:abstractNum>
  <w:abstractNum w:abstractNumId="11">
    <w:multiLevelType w:val="multilevel"/>
    <w:lvl w:ilvl="0">
      <w:start w:val="1"/>
      <w:numFmt w:val="bullet"/>
      <w:lvlText w:val=""/>
      <w:lvlJc w:val="left"/>
      <w:pPr>
        <w:ind w:left="615" w:hanging="360"/>
      </w:pPr>
      <w:rPr>
        <w:rFonts w:hint="default" w:ascii="Symbol" w:hAnsi="Symbol"/>
      </w:rPr>
    </w:lvl>
  </w:abstractNum>
  <w:abstractNum w:abstractNumId="12">
    <w:multiLevelType w:val="multilevel"/>
    <w:lvl w:ilvl="0">
      <w:start w:val="1"/>
      <w:numFmt w:val="decimal"/>
      <w:lvlText w:val="%1."/>
      <w:lvlJc w:val="left"/>
      <w:pPr>
        <w:ind w:left="615" w:hanging="360"/>
      </w:pPr>
    </w:lvl>
    <w:lvl w:ilvl="1">
      <w:start w:val="1"/>
      <w:numFmt w:val="bullet"/>
      <w:lvlText w:val="o"/>
      <w:lvlJc w:val="left"/>
      <w:pPr>
        <w:ind w:left="870" w:hanging="360"/>
      </w:pPr>
      <w:rPr>
        <w:rFonts w:hint="default" w:ascii="Courier New" w:hAnsi="Courier New" w:cs="Courier New"/>
      </w:rPr>
    </w:lvl>
  </w:abstractNum>
  <w:abstractNum w:abstractNumId="13">
    <w:multiLevelType w:val="multilevel"/>
    <w:lvl w:ilvl="0">
      <w:start w:val="1"/>
      <w:numFmt w:val="bullet"/>
      <w:lvlText w:val=""/>
      <w:lvlJc w:val="left"/>
      <w:pPr>
        <w:ind w:left="615" w:hanging="360"/>
      </w:pPr>
      <w:rPr>
        <w:rFonts w:hint="default" w:ascii="Symbol" w:hAnsi="Symbol"/>
      </w:rPr>
    </w:lvl>
  </w:abstractNum>
  <w:num w:numId="1">
    <w:abstractNumId w:val="1"/>
  </w:num>
  <w:num w:numId="2">
    <w:abstractNumId w:val="0"/>
  </w:num>
  <w:num w:numId="3">
    <w:abstractNumId w:val="3"/>
  </w:num>
  <w:num w:numId="4">
    <w:abstractNumId w:val="3"/>
    <w:lvlOverride w:ilvl="2">
      <w:startOverride w:val="1"/>
      <w:lvl w:ilvl="2">
        <w:numFmt w:val="bullet"/>
        <w:lvlText w:val=""/>
        <w:pPr>
          <w:ind w:left="1125" w:hanging="360"/>
        </w:pPr>
        <w:rPr>
          <w:rFonts w:hint="default" w:ascii="Wingdings" w:hAnsi="Wingdings"/>
        </w:rPr>
      </w:lvl>
    </w:lvlOverride>
  </w:num>
  <w:num w:numId="5">
    <w:abstractNumId w:val="3"/>
    <w:lvlOverride w:ilvl="2">
      <w:startOverride w:val="1"/>
      <w:lvl w:ilvl="2">
        <w:numFmt w:val="bullet"/>
        <w:lvlText w:val=""/>
        <w:pPr>
          <w:ind w:left="1125" w:hanging="360"/>
        </w:pPr>
        <w:rPr>
          <w:rFonts w:hint="default" w:ascii="Wingdings" w:hAnsi="Wingdings"/>
        </w:rPr>
      </w:lvl>
    </w:lvlOverride>
  </w:num>
  <w:num w:numId="6">
    <w:abstractNumId w:val="4"/>
  </w:num>
  <w:num w:numId="7">
    <w:abstractNumId w:val="4"/>
    <w:lvlOverride w:ilvl="1">
      <w:startOverride w:val="1"/>
      <w:lvl w:ilvl="1">
        <w:numFmt w:val="bullet"/>
        <w:lvlText w:val="o"/>
        <w:pPr>
          <w:ind w:left="870" w:hanging="360"/>
        </w:pPr>
        <w:rPr>
          <w:rFonts w:hint="default" w:ascii="Courier New" w:hAnsi="Courier New" w:cs="Courier New"/>
        </w:rPr>
      </w:lvl>
    </w:lvlOverride>
  </w:num>
  <w:num w:numId="8">
    <w:abstractNumId w:val="5"/>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3"/>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pai.console.aliyun.com/?&amp;s#/sw?path=/eas" Type="http://schemas.openxmlformats.org/officeDocument/2006/relationships/hyperlink" Id="rId4"/>
    <Relationship Target="media/document_image_rId5.png" Type="http://schemas.openxmlformats.org/officeDocument/2006/relationships/image" Id="rId5"/>
    <Relationship TargetMode="External" Target="https://github.com/facebookresearch/faiss" Type="http://schemas.openxmlformats.org/officeDocument/2006/relationships/hyperlink" Id="rId6"/>
    <Relationship TargetMode="External" Target="t134271.html#" Type="http://schemas.openxmlformats.org/officeDocument/2006/relationships/hyperlink" Id="rId7"/>
    <Relationship TargetMode="External" Target="t2598880.html#" Type="http://schemas.openxmlformats.org/officeDocument/2006/relationships/hyperlink" Id="rId8"/>
    <Relationship TargetMode="External" Target="t1332498.html#" Type="http://schemas.openxmlformats.org/officeDocument/2006/relationships/hyperlink" Id="rId9"/>
    <Relationship TargetMode="External" Target="t2272471.html#" Type="http://schemas.openxmlformats.org/officeDocument/2006/relationships/hyperlink" Id="rId10"/>
    <Relationship TargetMode="External" Target="t62017.html#" Type="http://schemas.openxmlformats.org/officeDocument/2006/relationships/hyperlink" Id="rId11"/>
    <Relationship TargetMode="External" Target="t2519774.html#" Type="http://schemas.openxmlformats.org/officeDocument/2006/relationships/hyperlink" Id="rId12"/>
    <Relationship TargetMode="External" Target="t2743679.html#1409e02479yhj" Type="http://schemas.openxmlformats.org/officeDocument/2006/relationships/hyperlink" Id="rId13"/>
    <Relationship TargetMode="External" Target="t134289.html#" Type="http://schemas.openxmlformats.org/officeDocument/2006/relationships/hyperlink" Id="rId14"/>
    <Relationship TargetMode="External" Target="t1880418.html#" Type="http://schemas.openxmlformats.org/officeDocument/2006/relationships/hyperlink" Id="rId15"/>
    <Relationship TargetMode="External" Target="t2749029.html#87bc0a0f8ctdm" Type="http://schemas.openxmlformats.org/officeDocument/2006/relationships/hyperlink" Id="rId16"/>
    <Relationship TargetMode="External" Target="https://milvus.console.aliyun.com/" Type="http://schemas.openxmlformats.org/officeDocument/2006/relationships/hyperlink" Id="rId17"/>
    <Relationship TargetMode="External" Target="https://milvus.console.aliyun.com/" Type="http://schemas.openxmlformats.org/officeDocument/2006/relationships/hyperlink" Id="rId18"/>
    <Relationship TargetMode="External" Target="t2726914.html#" Type="http://schemas.openxmlformats.org/officeDocument/2006/relationships/hyperlink" Id="rId19"/>
    <Relationship TargetMode="External" Target="t1877414.html#" Type="http://schemas.openxmlformats.org/officeDocument/2006/relationships/hyperlink" Id="rId20"/>
    <Relationship TargetMode="External" Target="https://hologram.console.aliyun.com/#/instance" Type="http://schemas.openxmlformats.org/officeDocument/2006/relationships/hyperlink" Id="rId21"/>
    <Relationship TargetMode="External" Target="t1878089.html#" Type="http://schemas.openxmlformats.org/officeDocument/2006/relationships/hyperlink" Id="rId22"/>
    <Relationship TargetMode="External" Target="t1877467.html#title-6ll-s05-yx5" Type="http://schemas.openxmlformats.org/officeDocument/2006/relationships/hyperlink" Id="rId23"/>
    <Relationship TargetMode="External" Target="t2801685.html#d510be9220cji" Type="http://schemas.openxmlformats.org/officeDocument/2006/relationships/hyperlink" Id="rId24"/>
    <Relationship TargetMode="External" Target="t2801685.html#d510be9220cji" Type="http://schemas.openxmlformats.org/officeDocument/2006/relationships/hyperlink" Id="rId25"/>
    <Relationship TargetMode="External" Target="https://ha.console.aliyun.com/instance/cn-beijing/instances?instanceType=vector" Type="http://schemas.openxmlformats.org/officeDocument/2006/relationships/hyperlink" Id="rId26"/>
    <Relationship TargetMode="External" Target="t2801685.html#d510be9220cji" Type="http://schemas.openxmlformats.org/officeDocument/2006/relationships/hyperlink" Id="rId27"/>
    <Relationship TargetMode="External" Target="t2805977.html#a520cf6cd60dj" Type="http://schemas.openxmlformats.org/officeDocument/2006/relationships/hyperlink" Id="rId28"/>
    <Relationship TargetMode="External" Target="https://rdsnext.console.aliyun.com/" Type="http://schemas.openxmlformats.org/officeDocument/2006/relationships/hyperlink" Id="rId29"/>
    <Relationship TargetMode="External" Target="t7850.html#" Type="http://schemas.openxmlformats.org/officeDocument/2006/relationships/hyperlink" Id="rId30"/>
    <Relationship TargetMode="External" Target="t7850.html#" Type="http://schemas.openxmlformats.org/officeDocument/2006/relationships/hyperlink" Id="rId31"/>
    <Relationship TargetMode="External" Target="t1895817.html#b7a13a5a6emgk" Type="http://schemas.openxmlformats.org/officeDocument/2006/relationships/hyperlink" Id="rId32"/>
    <Relationship TargetMode="External" Target="t2435.html#" Type="http://schemas.openxmlformats.org/officeDocument/2006/relationships/hyperlink" Id="rId33"/>
    <Relationship TargetMode="External" Target="t9717.html#" Type="http://schemas.openxmlformats.org/officeDocument/2006/relationships/hyperlink" Id="rId34"/>
    <Relationship TargetMode="External" Target="t2801685.html#ba13c4de37v19" Type="http://schemas.openxmlformats.org/officeDocument/2006/relationships/hyperlink" Id="rId35"/>
    <Relationship TargetMode="External" Target="t1895817.html#b7a13a5a6emgk" Type="http://schemas.openxmlformats.org/officeDocument/2006/relationships/hyperlink" Id="rId36"/>
    <Relationship TargetMode="External" Target="t2528000.html#" Type="http://schemas.openxmlformats.org/officeDocument/2006/relationships/hyperlink" Id="rId37"/>
    <Relationship TargetMode="External" Target="t2762812.html#" Type="http://schemas.openxmlformats.org/officeDocument/2006/relationships/hyperlink" Id="rId38"/>
    <Relationship TargetMode="External" Target="t2760046.html#" Type="http://schemas.openxmlformats.org/officeDocument/2006/relationships/hyperlink" Id="rId39"/>
    <Relationship TargetMode="External" Target="https://help-static-aliyun-doc.aliyuncs.com/file-manage-files/zh-CN/20241022/fvzknc/rag_chatbot_test_doc.txt" Type="http://schemas.openxmlformats.org/officeDocument/2006/relationships/hyperlink" Id="rId40"/>
    <Relationship TargetMode="External" Target="t1895817.html#b7a13a5a6emgk" Type="http://schemas.openxmlformats.org/officeDocument/2006/relationships/hyperlink" Id="rId41"/>
    <Relationship Target="media/document_image_rId42.png" Type="http://schemas.openxmlformats.org/officeDocument/2006/relationships/image" Id="rId42"/>
    <Relationship TargetMode="External" Target="https://www.microsoft.com/en-us/bing/apis/bing-web-search-api" Type="http://schemas.openxmlformats.org/officeDocument/2006/relationships/hyperlink" Id="rId43"/>
    <Relationship TargetMode="External" Target="t2854746.html#" Type="http://schemas.openxmlformats.org/officeDocument/2006/relationships/hyperlink" Id="rId44"/>
    <Relationship TargetMode="External" Target="t2854831.html#c2fa6363b0aa2" Type="http://schemas.openxmlformats.org/officeDocument/2006/relationships/hyperlink" Id="rId45"/>
    <Relationship Target="media/document_image_rId46.png" Type="http://schemas.openxmlformats.org/officeDocument/2006/relationships/image" Id="rId46"/>
    <Relationship Target="media/document_image_rId47.png" Type="http://schemas.openxmlformats.org/officeDocument/2006/relationships/image" Id="rId47"/>
    <Relationship Target="media/document_image_rId48.png" Type="http://schemas.openxmlformats.org/officeDocument/2006/relationships/image" Id="rId48"/>
    <Relationship Target="media/document_image_rId49.png" Type="http://schemas.openxmlformats.org/officeDocument/2006/relationships/image" Id="rId49"/>
    <Relationship TargetMode="External" Target="t2548747.html#" Type="http://schemas.openxmlformats.org/officeDocument/2006/relationships/hyperlink" Id="rId50"/>
    <Relationship TargetMode="External" Target="t2701338.html#" Type="http://schemas.openxmlformats.org/officeDocument/2006/relationships/hyperlink" Id="rId51"/>
    <Relationship TargetMode="External" Target="t2734034.html#" Type="http://schemas.openxmlformats.org/officeDocument/2006/relationships/hyperlink" Id="rId52"/>
    <Relationship TargetMode="External" Target="t1895659.html#" Type="http://schemas.openxmlformats.org/officeDocument/2006/relationships/hyperlink" Id="rId53"/>
</Relationships>

</file>

<file path=docProps/app.xml><?xml version="1.0" encoding="utf-8"?>
<properties:Properties xmlns:properties="http://schemas.openxmlformats.org/officeDocument/2006/extended-properties" xmlns:vt="http://schemas.openxmlformats.org/officeDocument/2006/docPropsVTypes">
  <properties:Application>docx4j</properties:Application>
  <properties:AppVersion>6.1</properties:AppVersion>
</properties:Properties>
</file>

<file path=docProps/core.xml><?xml version="1.0" encoding="utf-8"?>
<cp:coreProperties xmlns:cp="http://schemas.openxmlformats.org/package/2006/metadata/core-properties" xmlns:dcterms="http://purl.org/dc/terms/" xmlns:dc="http://purl.org/dc/elements/1.1/">
  <dc:creator>docx4j 6.1.2</dc:creator>
  <cp:lastModifiedBy>docx4j 6.1.2</cp:lastModifiedBy>
</cp:coreProperties>
</file>