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Medium" w:cs="Montserrat Medium" w:eastAsia="Montserrat Medium" w:hAnsi="Montserrat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5092700" cy="5101160"/>
            <wp:effectExtent b="0" l="0" r="0" t="0"/>
            <wp:wrapTopAndBottom distB="114300" distT="11430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092700" cy="5101160"/>
                    </a:xfrm>
                    <a:prstGeom prst="rect"/>
                    <a:ln/>
                  </pic:spPr>
                </pic:pic>
              </a:graphicData>
            </a:graphic>
          </wp:anchor>
        </w:drawing>
      </w:r>
    </w:p>
    <w:p w:rsidR="00000000" w:rsidDel="00000000" w:rsidP="00000000" w:rsidRDefault="00000000" w:rsidRPr="00000000" w14:paraId="0000000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3">
      <w:pPr>
        <w:jc w:val="cente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48"/>
          <w:szCs w:val="48"/>
          <w:rtl w:val="0"/>
        </w:rPr>
        <w:t xml:space="preserve">shibboleth</w:t>
      </w:r>
      <w:r w:rsidDel="00000000" w:rsidR="00000000" w:rsidRPr="00000000">
        <w:rPr>
          <w:rtl w:val="0"/>
        </w:rPr>
      </w:r>
    </w:p>
    <w:p w:rsidR="00000000" w:rsidDel="00000000" w:rsidP="00000000" w:rsidRDefault="00000000" w:rsidRPr="00000000" w14:paraId="00000004">
      <w:pPr>
        <w:jc w:val="cente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Multimedia-Oper</w:t>
      </w:r>
    </w:p>
    <w:p w:rsidR="00000000" w:rsidDel="00000000" w:rsidP="00000000" w:rsidRDefault="00000000" w:rsidRPr="00000000" w14:paraId="00000005">
      <w:pPr>
        <w:jc w:val="cente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(in Englischer Sprache)</w:t>
      </w:r>
    </w:p>
    <w:p w:rsidR="00000000" w:rsidDel="00000000" w:rsidP="00000000" w:rsidRDefault="00000000" w:rsidRPr="00000000" w14:paraId="0000000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8">
      <w:pPr>
        <w:jc w:val="center"/>
        <w:rPr>
          <w:rFonts w:ascii="Montserrat Medium" w:cs="Montserrat Medium" w:eastAsia="Montserrat Medium" w:hAnsi="Montserrat Medium"/>
          <w:sz w:val="48"/>
          <w:szCs w:val="48"/>
        </w:rPr>
      </w:pPr>
      <w:r w:rsidDel="00000000" w:rsidR="00000000" w:rsidRPr="00000000">
        <w:rPr>
          <w:rFonts w:ascii="Montserrat Medium" w:cs="Montserrat Medium" w:eastAsia="Montserrat Medium" w:hAnsi="Montserrat Medium"/>
          <w:sz w:val="36"/>
          <w:szCs w:val="36"/>
          <w:rtl w:val="0"/>
        </w:rPr>
        <w:t xml:space="preserve">Projektvorstellung / Konzept</w:t>
      </w:r>
      <w:r w:rsidDel="00000000" w:rsidR="00000000" w:rsidRPr="00000000">
        <w:rPr>
          <w:rtl w:val="0"/>
        </w:rPr>
      </w:r>
    </w:p>
    <w:p w:rsidR="00000000" w:rsidDel="00000000" w:rsidP="00000000" w:rsidRDefault="00000000" w:rsidRPr="00000000" w14:paraId="00000009">
      <w:pPr>
        <w:jc w:val="center"/>
        <w:rPr>
          <w:rFonts w:ascii="Montserrat Medium" w:cs="Montserrat Medium" w:eastAsia="Montserrat Medium" w:hAnsi="Montserrat Medium"/>
          <w:sz w:val="48"/>
          <w:szCs w:val="48"/>
        </w:rPr>
      </w:pPr>
      <w:r w:rsidDel="00000000" w:rsidR="00000000" w:rsidRPr="00000000">
        <w:rPr>
          <w:rtl w:val="0"/>
        </w:rPr>
      </w:r>
    </w:p>
    <w:p w:rsidR="00000000" w:rsidDel="00000000" w:rsidP="00000000" w:rsidRDefault="00000000" w:rsidRPr="00000000" w14:paraId="0000000A">
      <w:pPr>
        <w:jc w:val="cente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Komposition: Aigerim Seilova / </w:t>
      </w:r>
    </w:p>
    <w:p w:rsidR="00000000" w:rsidDel="00000000" w:rsidP="00000000" w:rsidRDefault="00000000" w:rsidRPr="00000000" w14:paraId="0000000B">
      <w:pPr>
        <w:jc w:val="cente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Libretto, Regie: Jari Niesner / </w:t>
      </w:r>
    </w:p>
    <w:p w:rsidR="00000000" w:rsidDel="00000000" w:rsidP="00000000" w:rsidRDefault="00000000" w:rsidRPr="00000000" w14:paraId="0000000C">
      <w:pPr>
        <w:jc w:val="cente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Video: Janina Luckow</w:t>
      </w:r>
    </w:p>
    <w:p w:rsidR="00000000" w:rsidDel="00000000" w:rsidP="00000000" w:rsidRDefault="00000000" w:rsidRPr="00000000" w14:paraId="0000000D">
      <w:pPr>
        <w:jc w:val="cente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sz w:val="48"/>
          <w:szCs w:val="48"/>
          <w:rtl w:val="0"/>
        </w:rPr>
        <w:t xml:space="preserve">Inhaltsverzeichnis</w:t>
      </w:r>
      <w:r w:rsidDel="00000000" w:rsidR="00000000" w:rsidRPr="00000000">
        <w:rPr>
          <w:rtl w:val="0"/>
        </w:rPr>
      </w:r>
    </w:p>
    <w:p w:rsidR="00000000" w:rsidDel="00000000" w:rsidP="00000000" w:rsidRDefault="00000000" w:rsidRPr="00000000" w14:paraId="0000000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1">
      <w:pPr>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Konzept </w:t>
        <w:tab/>
        <w:tab/>
        <w:tab/>
        <w:tab/>
        <w:tab/>
        <w:tab/>
        <w:tab/>
        <w:tab/>
        <w:tab/>
        <w:tab/>
        <w:tab/>
        <w:t xml:space="preserve">3</w:t>
      </w:r>
    </w:p>
    <w:p w:rsidR="00000000" w:rsidDel="00000000" w:rsidP="00000000" w:rsidRDefault="00000000" w:rsidRPr="00000000" w14:paraId="00000012">
      <w:pPr>
        <w:ind w:firstLine="720"/>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Hintergrund, Stoff und Storyline</w:t>
        <w:tab/>
        <w:tab/>
        <w:tab/>
        <w:tab/>
        <w:tab/>
        <w:t xml:space="preserve">3</w:t>
      </w:r>
    </w:p>
    <w:p w:rsidR="00000000" w:rsidDel="00000000" w:rsidP="00000000" w:rsidRDefault="00000000" w:rsidRPr="00000000" w14:paraId="00000013">
      <w:pPr>
        <w:ind w:firstLine="720"/>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Musik</w:t>
      </w:r>
      <w:r w:rsidDel="00000000" w:rsidR="00000000" w:rsidRPr="00000000">
        <w:rPr>
          <w:rFonts w:ascii="Montserrat Medium" w:cs="Montserrat Medium" w:eastAsia="Montserrat Medium" w:hAnsi="Montserrat Medium"/>
          <w:i w:val="1"/>
          <w:sz w:val="28"/>
          <w:szCs w:val="28"/>
          <w:rtl w:val="0"/>
        </w:rPr>
        <w:tab/>
        <w:tab/>
        <w:tab/>
        <w:tab/>
        <w:tab/>
        <w:tab/>
        <w:tab/>
        <w:tab/>
        <w:tab/>
        <w:tab/>
        <w:t xml:space="preserve">5</w:t>
      </w:r>
    </w:p>
    <w:p w:rsidR="00000000" w:rsidDel="00000000" w:rsidP="00000000" w:rsidRDefault="00000000" w:rsidRPr="00000000" w14:paraId="00000014">
      <w:pPr>
        <w:ind w:firstLine="720"/>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Inszenierung / Visuals</w:t>
        <w:tab/>
        <w:tab/>
        <w:tab/>
        <w:tab/>
        <w:tab/>
        <w:tab/>
        <w:tab/>
        <w:t xml:space="preserve">7</w:t>
      </w:r>
    </w:p>
    <w:p w:rsidR="00000000" w:rsidDel="00000000" w:rsidP="00000000" w:rsidRDefault="00000000" w:rsidRPr="00000000" w14:paraId="00000015">
      <w:pPr>
        <w:ind w:firstLine="720"/>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Dramaturgie</w:t>
        <w:tab/>
        <w:tab/>
        <w:tab/>
        <w:tab/>
        <w:tab/>
        <w:tab/>
        <w:tab/>
        <w:tab/>
        <w:tab/>
        <w:t xml:space="preserve">8</w:t>
      </w:r>
    </w:p>
    <w:p w:rsidR="00000000" w:rsidDel="00000000" w:rsidP="00000000" w:rsidRDefault="00000000" w:rsidRPr="00000000" w14:paraId="00000016">
      <w:pPr>
        <w:rPr>
          <w:rFonts w:ascii="Montserrat Medium" w:cs="Montserrat Medium" w:eastAsia="Montserrat Medium" w:hAnsi="Montserrat Medium"/>
          <w:i w:val="1"/>
          <w:sz w:val="28"/>
          <w:szCs w:val="28"/>
        </w:rPr>
      </w:pPr>
      <w:r w:rsidDel="00000000" w:rsidR="00000000" w:rsidRPr="00000000">
        <w:rPr>
          <w:rtl w:val="0"/>
        </w:rPr>
      </w:r>
    </w:p>
    <w:p w:rsidR="00000000" w:rsidDel="00000000" w:rsidP="00000000" w:rsidRDefault="00000000" w:rsidRPr="00000000" w14:paraId="00000017">
      <w:pPr>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Zeitplan</w:t>
        <w:tab/>
        <w:tab/>
        <w:tab/>
        <w:tab/>
        <w:tab/>
        <w:tab/>
        <w:tab/>
        <w:tab/>
        <w:tab/>
        <w:tab/>
        <w:tab/>
        <w:t xml:space="preserve">10</w:t>
      </w:r>
    </w:p>
    <w:p w:rsidR="00000000" w:rsidDel="00000000" w:rsidP="00000000" w:rsidRDefault="00000000" w:rsidRPr="00000000" w14:paraId="00000018">
      <w:pPr>
        <w:rPr>
          <w:rFonts w:ascii="Montserrat Medium" w:cs="Montserrat Medium" w:eastAsia="Montserrat Medium" w:hAnsi="Montserrat Medium"/>
          <w:i w:val="1"/>
          <w:sz w:val="28"/>
          <w:szCs w:val="28"/>
        </w:rPr>
      </w:pPr>
      <w:r w:rsidDel="00000000" w:rsidR="00000000" w:rsidRPr="00000000">
        <w:rPr>
          <w:rtl w:val="0"/>
        </w:rPr>
      </w:r>
    </w:p>
    <w:p w:rsidR="00000000" w:rsidDel="00000000" w:rsidP="00000000" w:rsidRDefault="00000000" w:rsidRPr="00000000" w14:paraId="00000019">
      <w:pPr>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Mitwirkende</w:t>
        <w:tab/>
        <w:tab/>
        <w:tab/>
        <w:tab/>
        <w:tab/>
        <w:tab/>
        <w:tab/>
        <w:tab/>
        <w:tab/>
        <w:tab/>
        <w:t xml:space="preserve">11</w:t>
      </w:r>
    </w:p>
    <w:p w:rsidR="00000000" w:rsidDel="00000000" w:rsidP="00000000" w:rsidRDefault="00000000" w:rsidRPr="00000000" w14:paraId="0000001A">
      <w:pPr>
        <w:rPr>
          <w:rFonts w:ascii="Montserrat Medium" w:cs="Montserrat Medium" w:eastAsia="Montserrat Medium" w:hAnsi="Montserrat Medium"/>
          <w:i w:val="1"/>
          <w:sz w:val="28"/>
          <w:szCs w:val="28"/>
        </w:rPr>
      </w:pPr>
      <w:r w:rsidDel="00000000" w:rsidR="00000000" w:rsidRPr="00000000">
        <w:rPr>
          <w:rtl w:val="0"/>
        </w:rPr>
      </w:r>
    </w:p>
    <w:p w:rsidR="00000000" w:rsidDel="00000000" w:rsidP="00000000" w:rsidRDefault="00000000" w:rsidRPr="00000000" w14:paraId="0000001B">
      <w:pPr>
        <w:rPr>
          <w:rFonts w:ascii="Montserrat Medium" w:cs="Montserrat Medium" w:eastAsia="Montserrat Medium" w:hAnsi="Montserrat Medium"/>
        </w:r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Montserrat Medium" w:cs="Montserrat Medium" w:eastAsia="Montserrat Medium" w:hAnsi="Montserrat Medium"/>
          <w:sz w:val="48"/>
          <w:szCs w:val="48"/>
        </w:rPr>
      </w:pPr>
      <w:r w:rsidDel="00000000" w:rsidR="00000000" w:rsidRPr="00000000">
        <w:rPr>
          <w:rFonts w:ascii="Montserrat Medium" w:cs="Montserrat Medium" w:eastAsia="Montserrat Medium" w:hAnsi="Montserrat Medium"/>
          <w:sz w:val="48"/>
          <w:szCs w:val="48"/>
          <w:rtl w:val="0"/>
        </w:rPr>
        <w:t xml:space="preserve">Konzept</w:t>
      </w:r>
    </w:p>
    <w:p w:rsidR="00000000" w:rsidDel="00000000" w:rsidP="00000000" w:rsidRDefault="00000000" w:rsidRPr="00000000" w14:paraId="0000001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F">
      <w:pPr>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Hintergrund, Stoff und </w:t>
      </w:r>
      <w:r w:rsidDel="00000000" w:rsidR="00000000" w:rsidRPr="00000000">
        <w:rPr>
          <w:rFonts w:ascii="Montserrat Medium" w:cs="Montserrat Medium" w:eastAsia="Montserrat Medium" w:hAnsi="Montserrat Medium"/>
          <w:i w:val="1"/>
          <w:sz w:val="28"/>
          <w:szCs w:val="28"/>
          <w:rtl w:val="0"/>
        </w:rPr>
        <w:t xml:space="preserve">Storyline</w:t>
      </w:r>
      <w:r w:rsidDel="00000000" w:rsidR="00000000" w:rsidRPr="00000000">
        <w:rPr>
          <w:rtl w:val="0"/>
        </w:rPr>
      </w:r>
    </w:p>
    <w:p w:rsidR="00000000" w:rsidDel="00000000" w:rsidP="00000000" w:rsidRDefault="00000000" w:rsidRPr="00000000" w14:paraId="00000020">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1">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Die Fragen der Identität stehen im Zentrum zahlreicher politischer und kultureller Auseinandersetzungen in den modernen Gesellschaften. Diverse aktivistische Bestrebungen propagieren einerseits verloren geglaubte Nationalismen oder appellieren an patriotische Gefühle, andere </w:t>
      </w:r>
      <w:r w:rsidDel="00000000" w:rsidR="00000000" w:rsidRPr="00000000">
        <w:rPr>
          <w:rFonts w:ascii="Montserrat Medium" w:cs="Montserrat Medium" w:eastAsia="Montserrat Medium" w:hAnsi="Montserrat Medium"/>
          <w:rtl w:val="0"/>
        </w:rPr>
        <w:t xml:space="preserve">wiederum</w:t>
      </w:r>
      <w:r w:rsidDel="00000000" w:rsidR="00000000" w:rsidRPr="00000000">
        <w:rPr>
          <w:rFonts w:ascii="Montserrat Medium" w:cs="Montserrat Medium" w:eastAsia="Montserrat Medium" w:hAnsi="Montserrat Medium"/>
          <w:highlight w:val="magenta"/>
          <w:rtl w:val="0"/>
        </w:rPr>
        <w:t xml:space="preserve"> </w:t>
      </w:r>
      <w:r w:rsidDel="00000000" w:rsidR="00000000" w:rsidRPr="00000000">
        <w:rPr>
          <w:rFonts w:ascii="Montserrat Medium" w:cs="Montserrat Medium" w:eastAsia="Montserrat Medium" w:hAnsi="Montserrat Medium"/>
          <w:rtl w:val="0"/>
        </w:rPr>
        <w:t xml:space="preserve">stellen sich hinter ein neues weltoffenes Einheitsdenken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zumindest für jeweils einigermaßen klar abgrenzbare historische Kulturräume. Dabei spielt der Begriff der „</w:t>
      </w:r>
      <w:r w:rsidDel="00000000" w:rsidR="00000000" w:rsidRPr="00000000">
        <w:rPr>
          <w:rFonts w:ascii="Montserrat Medium" w:cs="Montserrat Medium" w:eastAsia="Montserrat Medium" w:hAnsi="Montserrat Medium"/>
          <w:rtl w:val="0"/>
        </w:rPr>
        <w:t xml:space="preserve">Grenze“</w:t>
      </w:r>
      <w:r w:rsidDel="00000000" w:rsidR="00000000" w:rsidRPr="00000000">
        <w:rPr>
          <w:rFonts w:ascii="Montserrat Medium" w:cs="Montserrat Medium" w:eastAsia="Montserrat Medium" w:hAnsi="Montserrat Medium"/>
          <w:rtl w:val="0"/>
        </w:rPr>
        <w:t xml:space="preserve"> notwendigerweise eine bedeutende Rolle, denn erst mithilfe dieses Begriffs ist das Unterscheiden von mehr als einer Identität möglich. Identität lässt sich jeweils nur in Abgrenzung zu anderen Identitäten bestimmen.</w:t>
      </w:r>
    </w:p>
    <w:p w:rsidR="00000000" w:rsidDel="00000000" w:rsidP="00000000" w:rsidRDefault="00000000" w:rsidRPr="00000000" w14:paraId="00000022">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Ein biblisches Beispiel findet sich im Buch der Richter, </w:t>
      </w:r>
      <w:r w:rsidDel="00000000" w:rsidR="00000000" w:rsidRPr="00000000">
        <w:rPr>
          <w:rFonts w:ascii="Montserrat Medium" w:cs="Montserrat Medium" w:eastAsia="Montserrat Medium" w:hAnsi="Montserrat Medium"/>
          <w:rtl w:val="0"/>
        </w:rPr>
        <w:t xml:space="preserve">in dem</w:t>
      </w:r>
      <w:r w:rsidDel="00000000" w:rsidR="00000000" w:rsidRPr="00000000">
        <w:rPr>
          <w:rFonts w:ascii="Montserrat Medium" w:cs="Montserrat Medium" w:eastAsia="Montserrat Medium" w:hAnsi="Montserrat Medium"/>
          <w:rtl w:val="0"/>
        </w:rPr>
        <w:t xml:space="preserve"> uns erzählt wird, wie die Gileaditer die Furten des Jordan besetzt und durch die Kontrolle über eine sprachliche Besonderheit vor dem Eindringen der Ephraimiter geschützt haben: Die Ephraimiter sprachen das Wort „Schibboleth“ anders aus, wurden dadurch erkannt und am Überqueren des Flusses gehindert. „Schibboleth“ steht hier gleichsam für eine Passkontrolle, für eine Art Passwort oder Zeichen, welches die Identität des Passierenden preisgibt. Soziale Codes eröffnen Zugang zu sozialen Räumen oder schließen daraus aus. Durch seine Aussprache oder seine Kleidung verrät ein Mensch seinen Ursprung, seine Zugehörigkeit und letztlich seine Identität. Die biblische Geschichte gibt auch Anlass zum Nachdenken über Ausgrenzungsmechanismen: Grenzen werden auch aus zweifelhaften politisch motivierten Gründen gezogen. Identität ist ein komplexes gesellschaftliches und individuelles </w:t>
      </w:r>
      <w:r w:rsidDel="00000000" w:rsidR="00000000" w:rsidRPr="00000000">
        <w:rPr>
          <w:rFonts w:ascii="Montserrat Medium" w:cs="Montserrat Medium" w:eastAsia="Montserrat Medium" w:hAnsi="Montserrat Medium"/>
          <w:rtl w:val="0"/>
        </w:rPr>
        <w:t xml:space="preserve">Interessensfeld</w:t>
      </w:r>
      <w:r w:rsidDel="00000000" w:rsidR="00000000" w:rsidRPr="00000000">
        <w:rPr>
          <w:rFonts w:ascii="Montserrat Medium" w:cs="Montserrat Medium" w:eastAsia="Montserrat Medium" w:hAnsi="Montserrat Medium"/>
          <w:rtl w:val="0"/>
        </w:rPr>
        <w:t xml:space="preserve">, das für uns alle von existentieller Bedeutung ist.</w:t>
      </w:r>
    </w:p>
    <w:p w:rsidR="00000000" w:rsidDel="00000000" w:rsidP="00000000" w:rsidRDefault="00000000" w:rsidRPr="00000000" w14:paraId="00000023">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Dabei ist Identität auch immer etwas, das wir auch suchen müssen. Unstrittige Herkunft kann nicht alleine als Indikator für Identität herangezogen werden, denn sie bestimmt lediglich den Ursprung, nicht aber das Ziel. So spielt auch die Zukunft immer eine Rolle in der Identitätsfindung. Menschen kopieren unbekannte soziale Codes, erlernen fremde Sprachen, imitieren und parodieren, spiegeln und entwickeln Verhaltensweisen von Tieren, Pflanzen, anderen Menschen und fremden Kulturen, um Türen in eine neue Welt zu öffnen und sich dabei selbst näher zu kommen. Jedes kleine Detail ist, wenn man sich darüber bewusst wird, Zeichen der Fremdartigkeit des Menschen, der sein Zuhause in einer Welt sucht, in die er nicht vollständig passt. Er kopiert sie als Fremdes und macht sie sich dadurch kreativ zu eigen.</w:t>
      </w:r>
    </w:p>
    <w:p w:rsidR="00000000" w:rsidDel="00000000" w:rsidP="00000000" w:rsidRDefault="00000000" w:rsidRPr="00000000" w14:paraId="00000024">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Der Sprung in die virtuelle Welt ist in jüngster Zeit ein weiterer Versuch, die Welt als Wille und Vorstellung zu interpretieren, welche letztlich den ureigenen Wünschen unmittelbar entsprechen soll. Aufgrund ihrer relativen Neuheit und artifiziellen Beschränktheit eignet sie sich als </w:t>
      </w:r>
      <w:r w:rsidDel="00000000" w:rsidR="00000000" w:rsidRPr="00000000">
        <w:rPr>
          <w:rFonts w:ascii="Montserrat Medium" w:cs="Montserrat Medium" w:eastAsia="Montserrat Medium" w:hAnsi="Montserrat Medium"/>
          <w:rtl w:val="0"/>
        </w:rPr>
        <w:t xml:space="preserve">Selbstentfaltungsraum</w:t>
      </w:r>
      <w:r w:rsidDel="00000000" w:rsidR="00000000" w:rsidRPr="00000000">
        <w:rPr>
          <w:rFonts w:ascii="Montserrat Medium" w:cs="Montserrat Medium" w:eastAsia="Montserrat Medium" w:hAnsi="Montserrat Medium"/>
          <w:rtl w:val="0"/>
        </w:rPr>
        <w:t xml:space="preserve"> scheinbar ohne die althergebrachten Korrektive und Grenzen; der Mensch kann darin die Rolle eines ungebundenen Schöpfergottes einnehmen. Das aufscheinende Problem ist jedoch, dass die virtuelle Welt nur eine Welt der Repräsentationen ist und daher immer nur ein verzerrtes Abbild der Wirklichkeit bieten kann und nicht die Wirklichkeit selbst. Um </w:t>
      </w:r>
      <w:r w:rsidDel="00000000" w:rsidR="00000000" w:rsidRPr="00000000">
        <w:rPr>
          <w:rFonts w:ascii="Montserrat Medium" w:cs="Montserrat Medium" w:eastAsia="Montserrat Medium" w:hAnsi="Montserrat Medium"/>
          <w:rtl w:val="0"/>
        </w:rPr>
        <w:t xml:space="preserve">realitätswirksam</w:t>
      </w:r>
      <w:r w:rsidDel="00000000" w:rsidR="00000000" w:rsidRPr="00000000">
        <w:rPr>
          <w:rFonts w:ascii="Montserrat Medium" w:cs="Montserrat Medium" w:eastAsia="Montserrat Medium" w:hAnsi="Montserrat Medium"/>
          <w:rtl w:val="0"/>
        </w:rPr>
        <w:t xml:space="preserve"> zu werden, müssen sich die Inhalte im Internet wieder auf die Wirklichkeit rückübersetzen. Dieser Kreislauf der </w:t>
      </w:r>
      <w:r w:rsidDel="00000000" w:rsidR="00000000" w:rsidRPr="00000000">
        <w:rPr>
          <w:rFonts w:ascii="Montserrat Medium" w:cs="Montserrat Medium" w:eastAsia="Montserrat Medium" w:hAnsi="Montserrat Medium"/>
          <w:rtl w:val="0"/>
        </w:rPr>
        <w:t xml:space="preserve">Beeinflußung</w:t>
      </w:r>
      <w:r w:rsidDel="00000000" w:rsidR="00000000" w:rsidRPr="00000000">
        <w:rPr>
          <w:rFonts w:ascii="Montserrat Medium" w:cs="Montserrat Medium" w:eastAsia="Montserrat Medium" w:hAnsi="Montserrat Medium"/>
          <w:rtl w:val="0"/>
        </w:rPr>
        <w:t xml:space="preserve"> aber bedarf wiederum der Regulierung, wie das Leben in der Gesellschaft. Während das Internet zur Anfangszeit noch ungefiltert als quasi-anarchisches Spielfeld florierte, wird es zunehmend von großen Firmen und Staaten kontrolliert. Die Möglichkeit gezielter Meinungsbildung, die dies mit sich bringt, und die Notwendigkeit </w:t>
      </w:r>
      <w:r w:rsidDel="00000000" w:rsidR="00000000" w:rsidRPr="00000000">
        <w:rPr>
          <w:rFonts w:ascii="Montserrat Medium" w:cs="Montserrat Medium" w:eastAsia="Montserrat Medium" w:hAnsi="Montserrat Medium"/>
          <w:rtl w:val="0"/>
        </w:rPr>
        <w:t xml:space="preserve">vom</w:t>
      </w:r>
      <w:r w:rsidDel="00000000" w:rsidR="00000000" w:rsidRPr="00000000">
        <w:rPr>
          <w:rFonts w:ascii="Montserrat Medium" w:cs="Montserrat Medium" w:eastAsia="Montserrat Medium" w:hAnsi="Montserrat Medium"/>
          <w:rtl w:val="0"/>
        </w:rPr>
        <w:t xml:space="preserve"> Schutz der Privatsphäre, werden heiß diskutiert…</w:t>
      </w:r>
    </w:p>
    <w:p w:rsidR="00000000" w:rsidDel="00000000" w:rsidP="00000000" w:rsidRDefault="00000000" w:rsidRPr="00000000" w14:paraId="00000025">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6">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 der geplanten Multimedia-Oper “</w:t>
      </w:r>
      <w:r w:rsidDel="00000000" w:rsidR="00000000" w:rsidRPr="00000000">
        <w:rPr>
          <w:rFonts w:ascii="Montserrat Medium" w:cs="Montserrat Medium" w:eastAsia="Montserrat Medium" w:hAnsi="Montserrat Medium"/>
          <w:i w:val="1"/>
          <w:rtl w:val="0"/>
        </w:rPr>
        <w:t xml:space="preserve">shibboleth”</w:t>
      </w:r>
      <w:r w:rsidDel="00000000" w:rsidR="00000000" w:rsidRPr="00000000">
        <w:rPr>
          <w:rFonts w:ascii="Montserrat Medium" w:cs="Montserrat Medium" w:eastAsia="Montserrat Medium" w:hAnsi="Montserrat Medium"/>
          <w:rtl w:val="0"/>
        </w:rPr>
        <w:t xml:space="preserve"> verschwimmen die Grenzen zwischen Virtualität und Realität. Es steht unter anderem zur Diskussion, inwiefern die Welt des Internets mit der materiellen Welt zusammenhängt und welche auch utopischen Möglichkeiten sich daraus ergeben.</w:t>
      </w:r>
    </w:p>
    <w:p w:rsidR="00000000" w:rsidDel="00000000" w:rsidP="00000000" w:rsidRDefault="00000000" w:rsidRPr="00000000" w14:paraId="00000027">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 der Handlung der Oper folgen wir zwei Hackern (m/w), die sich in den Räumen des Internets (in Foren, auf Social-Media-Plattformen) kennenlernen und gemeinsam einen Ausweg in einen privaten Raum finden. Dies schaffen sie nur durch einen gewitzten Identitätswechsel, durch den sie unter dem Radar der Autorität </w:t>
      </w:r>
      <w:r w:rsidDel="00000000" w:rsidR="00000000" w:rsidRPr="00000000">
        <w:rPr>
          <w:rFonts w:ascii="Montserrat Medium" w:cs="Montserrat Medium" w:eastAsia="Montserrat Medium" w:hAnsi="Montserrat Medium"/>
          <w:rtl w:val="0"/>
        </w:rPr>
        <w:t xml:space="preserve">vorbeischlüpfen</w:t>
      </w:r>
      <w:r w:rsidDel="00000000" w:rsidR="00000000" w:rsidRPr="00000000">
        <w:rPr>
          <w:rFonts w:ascii="Montserrat Medium" w:cs="Montserrat Medium" w:eastAsia="Montserrat Medium" w:hAnsi="Montserrat Medium"/>
          <w:rtl w:val="0"/>
        </w:rPr>
        <w:t xml:space="preserve"> können. In der Oper wird dieses Spiel mit Identitäten durch einen Maskenball in einem Club visualisiert. Das Internet bietet die einzigartige und revolutionäre Möglichkeit über lokale Barrieren hinweg, Menschen zu verbinden und Identitäten zu formen. Es gliedert sich in eine </w:t>
      </w:r>
      <w:r w:rsidDel="00000000" w:rsidR="00000000" w:rsidRPr="00000000">
        <w:rPr>
          <w:rFonts w:ascii="Montserrat Medium" w:cs="Montserrat Medium" w:eastAsia="Montserrat Medium" w:hAnsi="Montserrat Medium"/>
          <w:rtl w:val="0"/>
        </w:rPr>
        <w:t xml:space="preserve">Vielzahl</w:t>
      </w:r>
      <w:r w:rsidDel="00000000" w:rsidR="00000000" w:rsidRPr="00000000">
        <w:rPr>
          <w:rFonts w:ascii="Montserrat Medium" w:cs="Montserrat Medium" w:eastAsia="Montserrat Medium" w:hAnsi="Montserrat Medium"/>
          <w:rtl w:val="0"/>
        </w:rPr>
        <w:t xml:space="preserve"> von Communities (Gemeinschaften), die vor allem </w:t>
      </w:r>
      <w:r w:rsidDel="00000000" w:rsidR="00000000" w:rsidRPr="00000000">
        <w:rPr>
          <w:rFonts w:ascii="Montserrat Medium" w:cs="Montserrat Medium" w:eastAsia="Montserrat Medium" w:hAnsi="Montserrat Medium"/>
          <w:rtl w:val="0"/>
        </w:rPr>
        <w:t xml:space="preserve">Interessensgruppen</w:t>
      </w:r>
      <w:r w:rsidDel="00000000" w:rsidR="00000000" w:rsidRPr="00000000">
        <w:rPr>
          <w:rFonts w:ascii="Montserrat Medium" w:cs="Montserrat Medium" w:eastAsia="Montserrat Medium" w:hAnsi="Montserrat Medium"/>
          <w:rtl w:val="0"/>
        </w:rPr>
        <w:t xml:space="preserve"> sind und Auswirkungen auf die tagesaktuelle Politik nehmen können. Jedoch ist die Frage der Anonymität im Internet auch immer wieder Stoff für hitzige Debatten, denn auch im Internet müssen Regeln gelten.</w:t>
      </w:r>
    </w:p>
    <w:p w:rsidR="00000000" w:rsidDel="00000000" w:rsidP="00000000" w:rsidRDefault="00000000" w:rsidRPr="00000000" w14:paraId="00000028">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 unserer Multimedia-Oper behandeln wir diese Themen kreativ und fragen nach den Gefahren und Chancen des Internets in den Bereichen Hacktivism, Widerstand gegen </w:t>
      </w:r>
      <w:r w:rsidDel="00000000" w:rsidR="00000000" w:rsidRPr="00000000">
        <w:rPr>
          <w:rFonts w:ascii="Montserrat Medium" w:cs="Montserrat Medium" w:eastAsia="Montserrat Medium" w:hAnsi="Montserrat Medium"/>
          <w:rtl w:val="0"/>
        </w:rPr>
        <w:t xml:space="preserve">von Bürger*innen als ungerecht empfundene</w:t>
      </w:r>
      <w:r w:rsidDel="00000000" w:rsidR="00000000" w:rsidRPr="00000000">
        <w:rPr>
          <w:rFonts w:ascii="Montserrat Medium" w:cs="Montserrat Medium" w:eastAsia="Montserrat Medium" w:hAnsi="Montserrat Medium"/>
          <w:rtl w:val="0"/>
        </w:rPr>
        <w:t xml:space="preserve"> politische Machtverhältnisse, Fragen der Privatsphäre und Identitätsdiebstahl. Im digitalen Zeitalter ist der subversive Mensch vor allem als Internetuser oder Hacker vorstellbar, der sein eigenes Habitat in den Nischen des Internets errichtet. Auf der Suche nach Identität muss er immer wieder feststellen, dass die Orte und Heime, die er findet, entweder bereits besetzt oder für ihn unzugänglich sind. Im Ozean des Internets gelten scheinbar ähnliche Regeln wie im Reich der Natur. Der Konkurrenzkampf um einzelne Nischen existiert hier wie dort. Doch gibt es jeweils auch geheime Orte, Entdeckungen und Möglichkeiten, die es erlauben neue Identitäten zu entwerfen. Das Internet ist schließlich wie die Natur ein Ort der Transformation.</w:t>
      </w:r>
    </w:p>
    <w:p w:rsidR="00000000" w:rsidDel="00000000" w:rsidP="00000000" w:rsidRDefault="00000000" w:rsidRPr="00000000" w14:paraId="00000029">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A">
      <w:pPr>
        <w:jc w:val="both"/>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rtl w:val="0"/>
        </w:rPr>
        <w:t xml:space="preserve">Inspirationen ziehen wir u. a. aus den Filmen </w:t>
      </w:r>
      <w:r w:rsidDel="00000000" w:rsidR="00000000" w:rsidRPr="00000000">
        <w:rPr>
          <w:rFonts w:ascii="Montserrat Medium" w:cs="Montserrat Medium" w:eastAsia="Montserrat Medium" w:hAnsi="Montserrat Medium"/>
          <w:i w:val="1"/>
          <w:rtl w:val="0"/>
        </w:rPr>
        <w:t xml:space="preserve">The Talented Mr. Ripley</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rtl w:val="0"/>
        </w:rPr>
        <w:t xml:space="preserve">und</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i w:val="1"/>
          <w:rtl w:val="0"/>
        </w:rPr>
        <w:t xml:space="preserve">The Matrix </w:t>
      </w:r>
      <w:r w:rsidDel="00000000" w:rsidR="00000000" w:rsidRPr="00000000">
        <w:rPr>
          <w:rFonts w:ascii="Montserrat Medium" w:cs="Montserrat Medium" w:eastAsia="Montserrat Medium" w:hAnsi="Montserrat Medium"/>
          <w:rtl w:val="0"/>
        </w:rPr>
        <w:t xml:space="preserve">(1999) und dem Roman </w:t>
      </w:r>
      <w:r w:rsidDel="00000000" w:rsidR="00000000" w:rsidRPr="00000000">
        <w:rPr>
          <w:rFonts w:ascii="Montserrat Medium" w:cs="Montserrat Medium" w:eastAsia="Montserrat Medium" w:hAnsi="Montserrat Medium"/>
          <w:i w:val="1"/>
          <w:rtl w:val="0"/>
        </w:rPr>
        <w:t xml:space="preserve">L’Identité</w:t>
      </w:r>
      <w:r w:rsidDel="00000000" w:rsidR="00000000" w:rsidRPr="00000000">
        <w:rPr>
          <w:rFonts w:ascii="Montserrat Medium" w:cs="Montserrat Medium" w:eastAsia="Montserrat Medium" w:hAnsi="Montserrat Medium"/>
          <w:rtl w:val="0"/>
        </w:rPr>
        <w:t xml:space="preserve"> von Milan Kundera (1998).</w:t>
      </w: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Musik</w:t>
      </w:r>
      <w:r w:rsidDel="00000000" w:rsidR="00000000" w:rsidRPr="00000000">
        <w:rPr>
          <w:rtl w:val="0"/>
        </w:rPr>
      </w:r>
    </w:p>
    <w:p w:rsidR="00000000" w:rsidDel="00000000" w:rsidP="00000000" w:rsidRDefault="00000000" w:rsidRPr="00000000" w14:paraId="0000002C">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2D">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i w:val="1"/>
          <w:rtl w:val="0"/>
        </w:rPr>
        <w:t xml:space="preserve">shibboleth</w:t>
      </w:r>
      <w:r w:rsidDel="00000000" w:rsidR="00000000" w:rsidRPr="00000000">
        <w:rPr>
          <w:rFonts w:ascii="Montserrat Medium" w:cs="Montserrat Medium" w:eastAsia="Montserrat Medium" w:hAnsi="Montserrat Medium"/>
          <w:rtl w:val="0"/>
        </w:rPr>
        <w:t xml:space="preserve"> ist eine Multimedia-Oper, die aus einer Synthese von Text, Musik und Video entsteht. Dabei greifen </w:t>
      </w:r>
      <w:r w:rsidDel="00000000" w:rsidR="00000000" w:rsidRPr="00000000">
        <w:rPr>
          <w:rFonts w:ascii="Montserrat Medium" w:cs="Montserrat Medium" w:eastAsia="Montserrat Medium" w:hAnsi="Montserrat Medium"/>
          <w:rtl w:val="0"/>
        </w:rPr>
        <w:t xml:space="preserve">Video-Elemente</w:t>
      </w:r>
      <w:r w:rsidDel="00000000" w:rsidR="00000000" w:rsidRPr="00000000">
        <w:rPr>
          <w:rFonts w:ascii="Montserrat Medium" w:cs="Montserrat Medium" w:eastAsia="Montserrat Medium" w:hAnsi="Montserrat Medium"/>
          <w:rtl w:val="0"/>
        </w:rPr>
        <w:t xml:space="preserve"> in die Musik, Textelemente ins Video und die Musik in die Struktur des Textes ein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und umgekehrt.</w:t>
      </w:r>
    </w:p>
    <w:p w:rsidR="00000000" w:rsidDel="00000000" w:rsidP="00000000" w:rsidRDefault="00000000" w:rsidRPr="00000000" w14:paraId="0000002E">
      <w:pPr>
        <w:rPr>
          <w:rFonts w:ascii="Montserrat Medium" w:cs="Montserrat Medium" w:eastAsia="Montserrat Medium" w:hAnsi="Montserrat Medium"/>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Montserrat Medium" w:cs="Montserrat Medium" w:eastAsia="Montserrat Medium" w:hAnsi="Montserrat Medium"/>
                <w:u w:val="single"/>
              </w:rPr>
            </w:pPr>
            <w:r w:rsidDel="00000000" w:rsidR="00000000" w:rsidRPr="00000000">
              <w:rPr>
                <w:rFonts w:ascii="Montserrat Medium" w:cs="Montserrat Medium" w:eastAsia="Montserrat Medium" w:hAnsi="Montserrat Medium"/>
                <w:u w:val="single"/>
                <w:rtl w:val="0"/>
              </w:rPr>
              <w:t xml:space="preserve">Besetzung:</w:t>
            </w:r>
          </w:p>
          <w:p w:rsidR="00000000" w:rsidDel="00000000" w:rsidP="00000000" w:rsidRDefault="00000000" w:rsidRPr="00000000" w14:paraId="0000003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w:t>
            </w:r>
          </w:p>
          <w:p w:rsidR="00000000" w:rsidDel="00000000" w:rsidP="00000000" w:rsidRDefault="00000000" w:rsidRPr="00000000" w14:paraId="00000031">
            <w:pPr>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i w:val="1"/>
                <w:rtl w:val="0"/>
              </w:rPr>
              <w:t xml:space="preserve">Ensemble aus sieben Musiker*innen:</w:t>
            </w:r>
          </w:p>
          <w:p w:rsidR="00000000" w:rsidDel="00000000" w:rsidP="00000000" w:rsidRDefault="00000000" w:rsidRPr="00000000" w14:paraId="0000003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Klarinette</w:t>
            </w:r>
          </w:p>
          <w:p w:rsidR="00000000" w:rsidDel="00000000" w:rsidP="00000000" w:rsidRDefault="00000000" w:rsidRPr="00000000" w14:paraId="00000034">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Trompete (in C &amp; B)</w:t>
            </w:r>
          </w:p>
          <w:p w:rsidR="00000000" w:rsidDel="00000000" w:rsidP="00000000" w:rsidRDefault="00000000" w:rsidRPr="00000000" w14:paraId="00000035">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Schlagzeug (2 Spieler) </w:t>
            </w:r>
          </w:p>
          <w:p w:rsidR="00000000" w:rsidDel="00000000" w:rsidP="00000000" w:rsidRDefault="00000000" w:rsidRPr="00000000" w14:paraId="0000003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Violine</w:t>
            </w:r>
          </w:p>
          <w:p w:rsidR="00000000" w:rsidDel="00000000" w:rsidP="00000000" w:rsidRDefault="00000000" w:rsidRPr="00000000" w14:paraId="0000003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Cello</w:t>
            </w:r>
          </w:p>
          <w:p w:rsidR="00000000" w:rsidDel="00000000" w:rsidP="00000000" w:rsidRDefault="00000000" w:rsidRPr="00000000" w14:paraId="0000003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Kontrabass</w:t>
            </w:r>
          </w:p>
          <w:p w:rsidR="00000000" w:rsidDel="00000000" w:rsidP="00000000" w:rsidRDefault="00000000" w:rsidRPr="00000000" w14:paraId="0000003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Unterstützt durch Live-Elektronik / Elektronische Verstärkung und Veränderung von akustischen Klängen (der Stimmen und Instrumente)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rFonts w:ascii="Montserrat Medium" w:cs="Montserrat Medium" w:eastAsia="Montserrat Medium" w:hAnsi="Montserrat Medium"/>
                <w:u w:val="single"/>
              </w:rPr>
            </w:pPr>
            <w:r w:rsidDel="00000000" w:rsidR="00000000" w:rsidRPr="00000000">
              <w:rPr>
                <w:rFonts w:ascii="Montserrat Medium" w:cs="Montserrat Medium" w:eastAsia="Montserrat Medium" w:hAnsi="Montserrat Medium"/>
                <w:u w:val="single"/>
                <w:rtl w:val="0"/>
              </w:rPr>
              <w:t xml:space="preserve">Stimmfächer:</w:t>
            </w:r>
          </w:p>
          <w:p w:rsidR="00000000" w:rsidDel="00000000" w:rsidP="00000000" w:rsidRDefault="00000000" w:rsidRPr="00000000" w14:paraId="0000003C">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D">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i w:val="1"/>
                <w:rtl w:val="0"/>
              </w:rPr>
              <w:t xml:space="preserve">Fünf Stimmen:</w:t>
            </w:r>
            <w:r w:rsidDel="00000000" w:rsidR="00000000" w:rsidRPr="00000000">
              <w:rPr>
                <w:rtl w:val="0"/>
              </w:rPr>
            </w:r>
          </w:p>
          <w:p w:rsidR="00000000" w:rsidDel="00000000" w:rsidP="00000000" w:rsidRDefault="00000000" w:rsidRPr="00000000" w14:paraId="0000003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Sadie H. - Sopran / Elektronik</w:t>
            </w:r>
          </w:p>
          <w:p w:rsidR="00000000" w:rsidDel="00000000" w:rsidP="00000000" w:rsidRDefault="00000000" w:rsidRPr="00000000" w14:paraId="00000040">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Mara#14 - Mezzo-</w:t>
            </w:r>
            <w:r w:rsidDel="00000000" w:rsidR="00000000" w:rsidRPr="00000000">
              <w:rPr>
                <w:rFonts w:ascii="Montserrat" w:cs="Montserrat" w:eastAsia="Montserrat" w:hAnsi="Montserrat"/>
                <w:b w:val="1"/>
                <w:rtl w:val="0"/>
              </w:rPr>
              <w:t xml:space="preserve">Sopran</w:t>
            </w: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Guy1605 - Countertenor</w:t>
            </w:r>
          </w:p>
          <w:p w:rsidR="00000000" w:rsidDel="00000000" w:rsidP="00000000" w:rsidRDefault="00000000" w:rsidRPr="00000000" w14:paraId="00000042">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Frank*5 (Frances) - Alt</w:t>
            </w:r>
          </w:p>
          <w:p w:rsidR="00000000" w:rsidDel="00000000" w:rsidP="00000000" w:rsidRDefault="00000000" w:rsidRPr="00000000" w14:paraId="00000043">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Carl63</w:t>
            </w:r>
            <w:r w:rsidDel="00000000" w:rsidR="00000000" w:rsidRPr="00000000">
              <w:rPr>
                <w:rFonts w:ascii="Montserrat" w:cs="Montserrat" w:eastAsia="Montserrat" w:hAnsi="Montserrat"/>
                <w:b w:val="1"/>
                <w:rtl w:val="0"/>
              </w:rPr>
              <w:t xml:space="preserve">% - Bariton</w:t>
            </w:r>
          </w:p>
          <w:p w:rsidR="00000000" w:rsidDel="00000000" w:rsidP="00000000" w:rsidRDefault="00000000" w:rsidRPr="00000000" w14:paraId="0000004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8">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Grafische Notation / animierte Partituren</w:t>
            </w:r>
          </w:p>
        </w:tc>
      </w:tr>
    </w:tbl>
    <w:p w:rsidR="00000000" w:rsidDel="00000000" w:rsidP="00000000" w:rsidRDefault="00000000" w:rsidRPr="00000000" w14:paraId="0000004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B">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Die Komposition der Musik geht in dieser Oper also über die Produktion von reinem Klangmaterial hinaus. Dies wird sich in der Partitur der Oper widerspiegeln, in der die Komponistin eine Vielzahl von Ereignissen erfassen wird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einzelne Momente der Bewegungen der Musiker, Bilder von Klängen und akribisch ausgeschriebene Arten und Weisen, um diese nicht-musikalischen Klänge zu erhalten. Der Klang verbindet sich mit dem Text so, dass die außergewöhnlichsten Eigenschaften in der transparenten Interaktion visueller  Objekte ebenfalls zu finden sind. Die auf diese Weise aufgedeckten Verbindungen und Flüsse sind für das Publikum so </w:t>
      </w:r>
      <w:r w:rsidDel="00000000" w:rsidR="00000000" w:rsidRPr="00000000">
        <w:rPr>
          <w:rFonts w:ascii="Montserrat Medium" w:cs="Montserrat Medium" w:eastAsia="Montserrat Medium" w:hAnsi="Montserrat Medium"/>
          <w:rtl w:val="0"/>
        </w:rPr>
        <w:t xml:space="preserve">eingehender</w:t>
      </w:r>
      <w:r w:rsidDel="00000000" w:rsidR="00000000" w:rsidRPr="00000000">
        <w:rPr>
          <w:rFonts w:ascii="Montserrat Medium" w:cs="Montserrat Medium" w:eastAsia="Montserrat Medium" w:hAnsi="Montserrat Medium"/>
          <w:rtl w:val="0"/>
        </w:rPr>
        <w:t xml:space="preserve"> wahrnehmbar. Es wird die Komplexität der Oper als eine einzige, ganze, unbekannte Natur des Organischen </w:t>
      </w:r>
      <w:r w:rsidDel="00000000" w:rsidR="00000000" w:rsidRPr="00000000">
        <w:rPr>
          <w:rFonts w:ascii="Montserrat Medium" w:cs="Montserrat Medium" w:eastAsia="Montserrat Medium" w:hAnsi="Montserrat Medium"/>
          <w:rtl w:val="0"/>
        </w:rPr>
        <w:t xml:space="preserve">erweitern</w:t>
      </w:r>
      <w:r w:rsidDel="00000000" w:rsidR="00000000" w:rsidRPr="00000000">
        <w:rPr>
          <w:rFonts w:ascii="Montserrat Medium" w:cs="Montserrat Medium" w:eastAsia="Montserrat Medium" w:hAnsi="Montserrat Medium"/>
          <w:rtl w:val="0"/>
        </w:rPr>
        <w:t xml:space="preserve">.</w:t>
      </w:r>
    </w:p>
    <w:p w:rsidR="00000000" w:rsidDel="00000000" w:rsidP="00000000" w:rsidRDefault="00000000" w:rsidRPr="00000000" w14:paraId="0000004C">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D">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Außerdem geht es der Komponistin um die Untersuchung des Klangs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durch die Kontrolle seiner Emanation und seines Endes, seiner Verzerrung und physikalischen Wirkung. Ihre Arbeite</w:t>
      </w:r>
      <w:r w:rsidDel="00000000" w:rsidR="00000000" w:rsidRPr="00000000">
        <w:rPr>
          <w:rFonts w:ascii="Montserrat Medium" w:cs="Montserrat Medium" w:eastAsia="Montserrat Medium" w:hAnsi="Montserrat Medium"/>
          <w:rtl w:val="0"/>
        </w:rPr>
        <w:t xml:space="preserve">n</w:t>
      </w:r>
      <w:r w:rsidDel="00000000" w:rsidR="00000000" w:rsidRPr="00000000">
        <w:rPr>
          <w:rFonts w:ascii="Montserrat Medium" w:cs="Montserrat Medium" w:eastAsia="Montserrat Medium" w:hAnsi="Montserrat Medium"/>
          <w:rtl w:val="0"/>
        </w:rPr>
        <w:t xml:space="preserve"> zielen auf rohe und gesättigte Klänge, physikalische Ansätze zur Schallemission und Performance, welche auf die Idee des Übergangs und der Transformation und Modellierung von Klang wie Lehm ausgerichtet sind. Das musikalische Material wird eher zu einer gewissen Radikalisierung des Ausdrucks führen. Ebenso verfolgt sie die Arbeit zur natürlichen Ausstrahlung der Stimme.</w:t>
      </w:r>
    </w:p>
    <w:p w:rsidR="00000000" w:rsidDel="00000000" w:rsidP="00000000" w:rsidRDefault="00000000" w:rsidRPr="00000000" w14:paraId="0000004E">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Die musikalischen Szenen der geplanten Oper werden ihre jeweilig beschleunigte oder gestreckte Zeitlichkeit gegeneinander kontrastieren, die von verschiedenen gesättigten Phänomenen entwickelt und erforscht werden, welche durch instrumentale und rhythmische Gesten gefiltert werden. Allmähliche Erweiterung einer Artikulation von Exzess und Schwingung zwischen dem Fluchtpunkt. Des </w:t>
      </w:r>
      <w:r w:rsidDel="00000000" w:rsidR="00000000" w:rsidRPr="00000000">
        <w:rPr>
          <w:rFonts w:ascii="Montserrat Medium" w:cs="Montserrat Medium" w:eastAsia="Montserrat Medium" w:hAnsi="Montserrat Medium"/>
          <w:rtl w:val="0"/>
        </w:rPr>
        <w:t xml:space="preserve">Weiteren</w:t>
      </w:r>
      <w:r w:rsidDel="00000000" w:rsidR="00000000" w:rsidRPr="00000000">
        <w:rPr>
          <w:rFonts w:ascii="Montserrat Medium" w:cs="Montserrat Medium" w:eastAsia="Montserrat Medium" w:hAnsi="Montserrat Medium"/>
          <w:rtl w:val="0"/>
        </w:rPr>
        <w:t xml:space="preserve"> werden einer der Hauptaspekte sonore Manifestationen sein, wie z. B. die Schwingung oder Ausfällung zwischen Rauheit und Transparenz.</w:t>
      </w:r>
    </w:p>
    <w:p w:rsidR="00000000" w:rsidDel="00000000" w:rsidP="00000000" w:rsidRDefault="00000000" w:rsidRPr="00000000" w14:paraId="0000004F">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0">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Es werden folgende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technische</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Einheiten verwendet:</w:t>
      </w:r>
    </w:p>
    <w:p w:rsidR="00000000" w:rsidDel="00000000" w:rsidP="00000000" w:rsidRDefault="00000000" w:rsidRPr="00000000" w14:paraId="00000051">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2">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Gesture-Follower</w:t>
      </w:r>
    </w:p>
    <w:p w:rsidR="00000000" w:rsidDel="00000000" w:rsidP="00000000" w:rsidRDefault="00000000" w:rsidRPr="00000000" w14:paraId="00000053">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Echtzeit-Nachverfolgung und Erkennung des </w:t>
      </w:r>
      <w:r w:rsidDel="00000000" w:rsidR="00000000" w:rsidRPr="00000000">
        <w:rPr>
          <w:rFonts w:ascii="Montserrat Medium" w:cs="Montserrat Medium" w:eastAsia="Montserrat Medium" w:hAnsi="Montserrat Medium"/>
          <w:rtl w:val="0"/>
        </w:rPr>
        <w:t xml:space="preserve">Zeitprofils</w:t>
      </w:r>
      <w:r w:rsidDel="00000000" w:rsidR="00000000" w:rsidRPr="00000000">
        <w:rPr>
          <w:rFonts w:ascii="Montserrat Medium" w:cs="Montserrat Medium" w:eastAsia="Montserrat Medium" w:hAnsi="Montserrat Medium"/>
          <w:rtl w:val="0"/>
        </w:rPr>
        <w:t xml:space="preserve">, das in instrumental-theatralischen Szenen für Interpreten zu verwenden ist.</w:t>
      </w:r>
    </w:p>
    <w:p w:rsidR="00000000" w:rsidDel="00000000" w:rsidP="00000000" w:rsidRDefault="00000000" w:rsidRPr="00000000" w14:paraId="00000054">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5">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Video-</w:t>
      </w:r>
      <w:r w:rsidDel="00000000" w:rsidR="00000000" w:rsidRPr="00000000">
        <w:rPr>
          <w:rFonts w:ascii="Montserrat Medium" w:cs="Montserrat Medium" w:eastAsia="Montserrat Medium" w:hAnsi="Montserrat Medium"/>
          <w:rtl w:val="0"/>
        </w:rPr>
        <w:t xml:space="preserve">Projektion</w:t>
      </w:r>
      <w:r w:rsidDel="00000000" w:rsidR="00000000" w:rsidRPr="00000000">
        <w:rPr>
          <w:rFonts w:ascii="Montserrat Medium" w:cs="Montserrat Medium" w:eastAsia="Montserrat Medium" w:hAnsi="Montserrat Medium"/>
          <w:rtl w:val="0"/>
        </w:rPr>
        <w:t xml:space="preserve"> / Boden-</w:t>
      </w:r>
      <w:r w:rsidDel="00000000" w:rsidR="00000000" w:rsidRPr="00000000">
        <w:rPr>
          <w:rFonts w:ascii="Montserrat Medium" w:cs="Montserrat Medium" w:eastAsia="Montserrat Medium" w:hAnsi="Montserrat Medium"/>
          <w:rtl w:val="0"/>
        </w:rPr>
        <w:t xml:space="preserve">Projektion</w:t>
      </w:r>
      <w:r w:rsidDel="00000000" w:rsidR="00000000" w:rsidRPr="00000000">
        <w:rPr>
          <w:rFonts w:ascii="Montserrat Medium" w:cs="Montserrat Medium" w:eastAsia="Montserrat Medium" w:hAnsi="Montserrat Medium"/>
          <w:rtl w:val="0"/>
        </w:rPr>
        <w:t xml:space="preserve"> (video wall)</w:t>
      </w:r>
    </w:p>
    <w:p w:rsidR="00000000" w:rsidDel="00000000" w:rsidP="00000000" w:rsidRDefault="00000000" w:rsidRPr="00000000" w14:paraId="00000056">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Als szenografisches Hauptelement, zur Textverarbeitung und Interaktion mit den Instrumentalist</w:t>
      </w:r>
      <w:r w:rsidDel="00000000" w:rsidR="00000000" w:rsidRPr="00000000">
        <w:rPr>
          <w:rFonts w:ascii="Montserrat Medium" w:cs="Montserrat Medium" w:eastAsia="Montserrat Medium" w:hAnsi="Montserrat Medium"/>
          <w:rtl w:val="0"/>
        </w:rPr>
        <w:t xml:space="preserve">Innen</w:t>
      </w:r>
      <w:r w:rsidDel="00000000" w:rsidR="00000000" w:rsidRPr="00000000">
        <w:rPr>
          <w:rFonts w:ascii="Montserrat Medium" w:cs="Montserrat Medium" w:eastAsia="Montserrat Medium" w:hAnsi="Montserrat Medium"/>
          <w:rtl w:val="0"/>
        </w:rPr>
        <w:t xml:space="preserve">: Verschiedene multimediale Vorgänge, u. a. Videoreihen, die auf der Wand und / oder auf den Boden projiziert werden.</w:t>
      </w:r>
    </w:p>
    <w:p w:rsidR="00000000" w:rsidDel="00000000" w:rsidP="00000000" w:rsidRDefault="00000000" w:rsidRPr="00000000" w14:paraId="00000057">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8">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Sensoren</w:t>
      </w:r>
    </w:p>
    <w:p w:rsidR="00000000" w:rsidDel="00000000" w:rsidP="00000000" w:rsidRDefault="00000000" w:rsidRPr="00000000" w14:paraId="00000059">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Der wichtigste technische Ansatz des gesamten Projekts ist, die Möglichkeit zu demonstrieren, jeden einzelnen Prozess im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live mode</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 beeinflussen zu können. Einige SängerInnen und InstrumentalistInnen  werden mit verschiedenen Arten von Sensoren (Beschleunigungsmesser, Gyroskop, Flex.-Sensoren, Feuchte- Sensoren) ausgestattet, um die Möglichkeit mit der Umgebung zu interagieren und die Verbindung zwischen auditiver und visueller Interaktion so klar wie möglich zu zeigen.</w:t>
      </w:r>
    </w:p>
    <w:p w:rsidR="00000000" w:rsidDel="00000000" w:rsidP="00000000" w:rsidRDefault="00000000" w:rsidRPr="00000000" w14:paraId="0000005A">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B">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Grafische Notation / animierte Partituren</w:t>
      </w:r>
    </w:p>
    <w:p w:rsidR="00000000" w:rsidDel="00000000" w:rsidP="00000000" w:rsidRDefault="00000000" w:rsidRPr="00000000" w14:paraId="0000005C">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Ausschnitte der Partitur werden teilweise auf die </w:t>
      </w:r>
      <w:r w:rsidDel="00000000" w:rsidR="00000000" w:rsidRPr="00000000">
        <w:rPr>
          <w:rFonts w:ascii="Montserrat Medium" w:cs="Montserrat Medium" w:eastAsia="Montserrat Medium" w:hAnsi="Montserrat Medium"/>
          <w:rtl w:val="0"/>
        </w:rPr>
        <w:t xml:space="preserve">video wall</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rtl w:val="0"/>
        </w:rPr>
        <w:t xml:space="preserve">projiziert.  </w:t>
      </w: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Inszenierung</w:t>
      </w:r>
      <w:r w:rsidDel="00000000" w:rsidR="00000000" w:rsidRPr="00000000">
        <w:rPr>
          <w:rFonts w:ascii="Montserrat Medium" w:cs="Montserrat Medium" w:eastAsia="Montserrat Medium" w:hAnsi="Montserrat Medium"/>
          <w:i w:val="1"/>
          <w:sz w:val="28"/>
          <w:szCs w:val="28"/>
          <w:rtl w:val="0"/>
        </w:rPr>
        <w:t xml:space="preserve"> / Videokunst</w:t>
      </w:r>
    </w:p>
    <w:p w:rsidR="00000000" w:rsidDel="00000000" w:rsidP="00000000" w:rsidRDefault="00000000" w:rsidRPr="00000000" w14:paraId="0000005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0">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Die Inszenierung der geplanten Oper setzt auf die nahtlose Integration der Hauptelemente Video, Text und Musik. Zum Zweck der Transformation und Metamorphose von Klang, Wort und visueller Umsetzung ist die enge Zusammenarbeit zwischen Komponist, Videokünstler und Librettist-Regisseur unerlässlich. Diese unterschiedlichen ästhetischen Bereiche fließen ineinander und beeinflussen sich gegenseitig. Die Bühne wird im Wesentlichen über das Video </w:t>
      </w:r>
      <w:r w:rsidDel="00000000" w:rsidR="00000000" w:rsidRPr="00000000">
        <w:rPr>
          <w:rFonts w:ascii="Montserrat Medium" w:cs="Montserrat Medium" w:eastAsia="Montserrat Medium" w:hAnsi="Montserrat Medium"/>
          <w:rtl w:val="0"/>
        </w:rPr>
        <w:t xml:space="preserve">bespielt;</w:t>
      </w:r>
      <w:r w:rsidDel="00000000" w:rsidR="00000000" w:rsidRPr="00000000">
        <w:rPr>
          <w:rFonts w:ascii="Montserrat Medium" w:cs="Montserrat Medium" w:eastAsia="Montserrat Medium" w:hAnsi="Montserrat Medium"/>
          <w:rtl w:val="0"/>
        </w:rPr>
        <w:t xml:space="preserve"> die Bühnenelemente sind also hauptsächlich virtuell. Unterstützt werden die Figuren durch </w:t>
      </w:r>
      <w:r w:rsidDel="00000000" w:rsidR="00000000" w:rsidRPr="00000000">
        <w:rPr>
          <w:rFonts w:ascii="Montserrat Medium" w:cs="Montserrat Medium" w:eastAsia="Montserrat Medium" w:hAnsi="Montserrat Medium"/>
          <w:rtl w:val="0"/>
        </w:rPr>
        <w:t xml:space="preserve">Latexkostüme</w:t>
      </w:r>
      <w:r w:rsidDel="00000000" w:rsidR="00000000" w:rsidRPr="00000000">
        <w:rPr>
          <w:rFonts w:ascii="Montserrat Medium" w:cs="Montserrat Medium" w:eastAsia="Montserrat Medium" w:hAnsi="Montserrat Medium"/>
          <w:rtl w:val="0"/>
        </w:rPr>
        <w:t xml:space="preserve"> und individuelle Masken. Die Masken spielen dabei eine wichtige Rolle, weil sie das Thema der Identität explizit aufgreifen. </w:t>
      </w:r>
    </w:p>
    <w:p w:rsidR="00000000" w:rsidDel="00000000" w:rsidP="00000000" w:rsidRDefault="00000000" w:rsidRPr="00000000" w14:paraId="0000006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2">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Das Internet ist in der Wahrnehmung Vieler ein partizipativer Raum, der Nutzende zur Teilnahme einlädt. Hervorgebracht hat diesen Gedanken eine Nutzung, die nicht ausschließlich in eine konsumierende Richtung geht, sondern auch in eine </w:t>
      </w:r>
      <w:r w:rsidDel="00000000" w:rsidR="00000000" w:rsidRPr="00000000">
        <w:rPr>
          <w:rFonts w:ascii="Montserrat Medium" w:cs="Montserrat Medium" w:eastAsia="Montserrat Medium" w:hAnsi="Montserrat Medium"/>
          <w:rtl w:val="0"/>
        </w:rPr>
        <w:t xml:space="preserve">produzierende</w:t>
      </w:r>
      <w:r w:rsidDel="00000000" w:rsidR="00000000" w:rsidRPr="00000000">
        <w:rPr>
          <w:rFonts w:ascii="Montserrat Medium" w:cs="Montserrat Medium" w:eastAsia="Montserrat Medium" w:hAnsi="Montserrat Medium"/>
          <w:rtl w:val="0"/>
        </w:rPr>
        <w:t xml:space="preserve">. Kommentierend, teilend, kommunizierend, als Avatar in einem Chatraum, als </w:t>
      </w:r>
      <w:r w:rsidDel="00000000" w:rsidR="00000000" w:rsidRPr="00000000">
        <w:rPr>
          <w:rFonts w:ascii="Montserrat Medium" w:cs="Montserrat Medium" w:eastAsia="Montserrat Medium" w:hAnsi="Montserrat Medium"/>
          <w:rtl w:val="0"/>
        </w:rPr>
        <w:t xml:space="preserve">Erstellende/r</w:t>
      </w:r>
      <w:r w:rsidDel="00000000" w:rsidR="00000000" w:rsidRPr="00000000">
        <w:rPr>
          <w:rFonts w:ascii="Montserrat Medium" w:cs="Montserrat Medium" w:eastAsia="Montserrat Medium" w:hAnsi="Montserrat Medium"/>
          <w:rtl w:val="0"/>
        </w:rPr>
        <w:t xml:space="preserve"> von Blogs und Internetseiten, als Daten-</w:t>
      </w:r>
      <w:r w:rsidDel="00000000" w:rsidR="00000000" w:rsidRPr="00000000">
        <w:rPr>
          <w:rFonts w:ascii="Montserrat Medium" w:cs="Montserrat Medium" w:eastAsia="Montserrat Medium" w:hAnsi="Montserrat Medium"/>
          <w:rtl w:val="0"/>
        </w:rPr>
        <w:t xml:space="preserve">Verwaltende/r</w:t>
      </w:r>
      <w:r w:rsidDel="00000000" w:rsidR="00000000" w:rsidRPr="00000000">
        <w:rPr>
          <w:rFonts w:ascii="Montserrat Medium" w:cs="Montserrat Medium" w:eastAsia="Montserrat Medium" w:hAnsi="Montserrat Medium"/>
          <w:rtl w:val="0"/>
        </w:rPr>
        <w:t xml:space="preserve">, oder eben auch künstlerisch, visuell, eingreifend, spielerisch auf die Strukturen des Internets reagierend, haben sich unterschiedliche Spielarten und Umgangsformen durch das Internet und dem Computer als Werkzeug entwickelt. Vorausgesetzt wird nicht ein besonderes technisches Vorwissen, sondern viel mehr ist es ein spielerischer Umgang mit dem Computer als Werkzeug und dem Internet.</w:t>
      </w:r>
    </w:p>
    <w:p w:rsidR="00000000" w:rsidDel="00000000" w:rsidP="00000000" w:rsidRDefault="00000000" w:rsidRPr="00000000" w14:paraId="0000006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4">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Gedanklich verortet sich der visuelle Layer zur Multimedia-Oper </w:t>
      </w:r>
      <w:r w:rsidDel="00000000" w:rsidR="00000000" w:rsidRPr="00000000">
        <w:rPr>
          <w:rFonts w:ascii="Montserrat Medium" w:cs="Montserrat Medium" w:eastAsia="Montserrat Medium" w:hAnsi="Montserrat Medium"/>
          <w:i w:val="1"/>
          <w:rtl w:val="0"/>
        </w:rPr>
        <w:t xml:space="preserve">shibboleth</w:t>
      </w:r>
      <w:r w:rsidDel="00000000" w:rsidR="00000000" w:rsidRPr="00000000">
        <w:rPr>
          <w:rFonts w:ascii="Montserrat Medium" w:cs="Montserrat Medium" w:eastAsia="Montserrat Medium" w:hAnsi="Montserrat Medium"/>
          <w:rtl w:val="0"/>
        </w:rPr>
        <w:t xml:space="preserve"> entlang der inhaltlichen Fragestellung „Welche Möglichkeiten ergeben sich im Ozean des Internets?“ Der Blick richtet sich nicht ausschließlich auf das, was das Internet oder der Computer anbietet, sondern welche Eingriffsmöglichkeiten und Verarbeitungstechniken sich ergeben.</w:t>
      </w:r>
    </w:p>
    <w:p w:rsidR="00000000" w:rsidDel="00000000" w:rsidP="00000000" w:rsidRDefault="00000000" w:rsidRPr="00000000" w14:paraId="0000006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6">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Als Baustoff für die szenischen Räume wird sich dem Internet und Computer bedient: GoogleMaps, Codes, </w:t>
      </w:r>
      <w:r w:rsidDel="00000000" w:rsidR="00000000" w:rsidRPr="00000000">
        <w:rPr>
          <w:rFonts w:ascii="Montserrat Medium" w:cs="Montserrat Medium" w:eastAsia="Montserrat Medium" w:hAnsi="Montserrat Medium"/>
          <w:rtl w:val="0"/>
        </w:rPr>
        <w:t xml:space="preserve">Browserelemente</w:t>
      </w:r>
      <w:r w:rsidDel="00000000" w:rsidR="00000000" w:rsidRPr="00000000">
        <w:rPr>
          <w:rFonts w:ascii="Montserrat Medium" w:cs="Montserrat Medium" w:eastAsia="Montserrat Medium" w:hAnsi="Montserrat Medium"/>
          <w:rtl w:val="0"/>
        </w:rPr>
        <w:t xml:space="preserve">, Avatare, Found-footage-Material (Video und Bild), Chat- und </w:t>
      </w:r>
      <w:r w:rsidDel="00000000" w:rsidR="00000000" w:rsidRPr="00000000">
        <w:rPr>
          <w:rFonts w:ascii="Montserrat Medium" w:cs="Montserrat Medium" w:eastAsia="Montserrat Medium" w:hAnsi="Montserrat Medium"/>
          <w:rtl w:val="0"/>
        </w:rPr>
        <w:t xml:space="preserve">Messengerprogramme</w:t>
      </w:r>
      <w:r w:rsidDel="00000000" w:rsidR="00000000" w:rsidRPr="00000000">
        <w:rPr>
          <w:rFonts w:ascii="Montserrat Medium" w:cs="Montserrat Medium" w:eastAsia="Montserrat Medium" w:hAnsi="Montserrat Medium"/>
          <w:rtl w:val="0"/>
        </w:rPr>
        <w:t xml:space="preserve">, Desktops und weitere digitale Vorgänge</w:t>
      </w:r>
      <w:r w:rsidDel="00000000" w:rsidR="00000000" w:rsidRPr="00000000">
        <w:rPr>
          <w:rFonts w:ascii="Montserrat Medium" w:cs="Montserrat Medium" w:eastAsia="Montserrat Medium" w:hAnsi="Montserrat Medium"/>
          <w:rtl w:val="0"/>
        </w:rPr>
        <w:t xml:space="preserve">; so sind z.B. Ordnungs- und Verwaltungssysteme die Elemente, aus </w:t>
      </w:r>
      <w:r w:rsidDel="00000000" w:rsidR="00000000" w:rsidRPr="00000000">
        <w:rPr>
          <w:rFonts w:ascii="Montserrat Medium" w:cs="Montserrat Medium" w:eastAsia="Montserrat Medium" w:hAnsi="Montserrat Medium"/>
          <w:rtl w:val="0"/>
        </w:rPr>
        <w:t xml:space="preserve">denen das Bühnenbild entsteht. Als eine weitere Gestaltungstechnik der visuellen Layer kommen in bestimmten Szenen generative Inhalte hinzu. Generative Inhalte machen den Einsatz einer </w:t>
      </w:r>
      <w:r w:rsidDel="00000000" w:rsidR="00000000" w:rsidRPr="00000000">
        <w:rPr>
          <w:rFonts w:ascii="Montserrat Medium" w:cs="Montserrat Medium" w:eastAsia="Montserrat Medium" w:hAnsi="Montserrat Medium"/>
          <w:rtl w:val="0"/>
        </w:rPr>
        <w:t xml:space="preserve">video wall</w:t>
      </w:r>
      <w:r w:rsidDel="00000000" w:rsidR="00000000" w:rsidRPr="00000000">
        <w:rPr>
          <w:rFonts w:ascii="Montserrat Medium" w:cs="Montserrat Medium" w:eastAsia="Montserrat Medium" w:hAnsi="Montserrat Medium"/>
          <w:rtl w:val="0"/>
        </w:rPr>
        <w:t xml:space="preserve"> zur Bühnengestaltung sowie als Erzählelement unverzichtbar. Die dabei entstehenden Räume entfernen sich von der Vorstellung, eine Hotellobby wie eine klassische Hotellobby aussehen zu lassen. Folglich sind die geplanten Räume und visuellen Layer eine generative Reaktion und Interpretation des Inhalts von </w:t>
      </w:r>
      <w:r w:rsidDel="00000000" w:rsidR="00000000" w:rsidRPr="00000000">
        <w:rPr>
          <w:rFonts w:ascii="Montserrat Medium" w:cs="Montserrat Medium" w:eastAsia="Montserrat Medium" w:hAnsi="Montserrat Medium"/>
          <w:i w:val="1"/>
          <w:rtl w:val="0"/>
        </w:rPr>
        <w:t xml:space="preserve">shibboleth</w:t>
      </w:r>
      <w:r w:rsidDel="00000000" w:rsidR="00000000" w:rsidRPr="00000000">
        <w:rPr>
          <w:rFonts w:ascii="Montserrat Medium" w:cs="Montserrat Medium" w:eastAsia="Montserrat Medium" w:hAnsi="Montserrat Medium"/>
          <w:rtl w:val="0"/>
        </w:rPr>
        <w:t xml:space="preserve"> und </w:t>
      </w:r>
      <w:r w:rsidDel="00000000" w:rsidR="00000000" w:rsidRPr="00000000">
        <w:rPr>
          <w:rFonts w:ascii="Montserrat Medium" w:cs="Montserrat Medium" w:eastAsia="Montserrat Medium" w:hAnsi="Montserrat Medium"/>
          <w:rtl w:val="0"/>
        </w:rPr>
        <w:t xml:space="preserve">reflektieren</w:t>
      </w:r>
      <w:r w:rsidDel="00000000" w:rsidR="00000000" w:rsidRPr="00000000">
        <w:rPr>
          <w:rFonts w:ascii="Montserrat Medium" w:cs="Montserrat Medium" w:eastAsia="Montserrat Medium" w:hAnsi="Montserrat Medium"/>
          <w:rtl w:val="0"/>
        </w:rPr>
        <w:t xml:space="preserve"> die Einordnung in die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Multimedia-Oper</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rtl w:val="0"/>
        </w:rPr>
        <w:t xml:space="preserve">innerhalb der Gestaltung.</w:t>
      </w:r>
      <w:r w:rsidDel="00000000" w:rsidR="00000000" w:rsidRPr="00000000">
        <w:br w:type="page"/>
      </w:r>
      <w:r w:rsidDel="00000000" w:rsidR="00000000" w:rsidRPr="00000000">
        <w:rPr>
          <w:rtl w:val="0"/>
        </w:rPr>
      </w:r>
    </w:p>
    <w:p w:rsidR="00000000" w:rsidDel="00000000" w:rsidP="00000000" w:rsidRDefault="00000000" w:rsidRPr="00000000" w14:paraId="00000067">
      <w:pPr>
        <w:rPr>
          <w:rFonts w:ascii="Montserrat Medium" w:cs="Montserrat Medium" w:eastAsia="Montserrat Medium" w:hAnsi="Montserrat Medium"/>
          <w:i w:val="1"/>
          <w:sz w:val="28"/>
          <w:szCs w:val="28"/>
        </w:rPr>
      </w:pPr>
      <w:r w:rsidDel="00000000" w:rsidR="00000000" w:rsidRPr="00000000">
        <w:rPr>
          <w:rFonts w:ascii="Montserrat Medium" w:cs="Montserrat Medium" w:eastAsia="Montserrat Medium" w:hAnsi="Montserrat Medium"/>
          <w:i w:val="1"/>
          <w:sz w:val="28"/>
          <w:szCs w:val="28"/>
          <w:rtl w:val="0"/>
        </w:rPr>
        <w:t xml:space="preserve">Dramaturgie</w:t>
      </w:r>
    </w:p>
    <w:p w:rsidR="00000000" w:rsidDel="00000000" w:rsidP="00000000" w:rsidRDefault="00000000" w:rsidRPr="00000000" w14:paraId="00000068">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9">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Digitale Oper – Digitaloper...</w:t>
      </w:r>
    </w:p>
    <w:p w:rsidR="00000000" w:rsidDel="00000000" w:rsidP="00000000" w:rsidRDefault="00000000" w:rsidRPr="00000000" w14:paraId="0000006A">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Bedeutet das den Schritt raus aus der klassischen, gewohnten Atmosphäre? Wird Bekanntes obsolet? Die Oper nimmt eine neue Form an, in der neben der Musik als Komposition auch digitale Elemente in den Mittelpunkt rücken. Die Verbindung der Neuheiten dieser Oper </w:t>
      </w:r>
      <w:r w:rsidDel="00000000" w:rsidR="00000000" w:rsidRPr="00000000">
        <w:rPr>
          <w:rFonts w:ascii="Montserrat Medium" w:cs="Montserrat Medium" w:eastAsia="Montserrat Medium" w:hAnsi="Montserrat Medium"/>
          <w:i w:val="1"/>
          <w:rtl w:val="0"/>
        </w:rPr>
        <w:t xml:space="preserve">shibboleth</w:t>
      </w:r>
      <w:r w:rsidDel="00000000" w:rsidR="00000000" w:rsidRPr="00000000">
        <w:rPr>
          <w:rFonts w:ascii="Montserrat Medium" w:cs="Montserrat Medium" w:eastAsia="Montserrat Medium" w:hAnsi="Montserrat Medium"/>
          <w:rtl w:val="0"/>
        </w:rPr>
        <w:t xml:space="preserve"> unter dem tradierten Begriff „Oper“ wird einen Fokus der dramaturgischen Arbeit darstellen. Eine Leere in der überfüllten digitalen Welt, in der Identitäten verschwimmen: Das Internet als Ozean, das Digitale als Verwirrung.</w:t>
      </w:r>
    </w:p>
    <w:p w:rsidR="00000000" w:rsidDel="00000000" w:rsidP="00000000" w:rsidRDefault="00000000" w:rsidRPr="00000000" w14:paraId="0000006B">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C">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Hier wird am Beispiel des Beginns der Oper (Prolog und erste drei Szenen) dargestellt, wie der Ablauf erfolgen kann:</w:t>
      </w:r>
    </w:p>
    <w:p w:rsidR="00000000" w:rsidDel="00000000" w:rsidP="00000000" w:rsidRDefault="00000000" w:rsidRPr="00000000" w14:paraId="0000006D">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6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w:t>
        <w:tab/>
        <w:t xml:space="preserve"> </w:t>
        <w:tab/>
        <w:t xml:space="preserve"> </w:t>
        <w:tab/>
      </w:r>
    </w:p>
    <w:p w:rsidR="00000000" w:rsidDel="00000000" w:rsidP="00000000" w:rsidRDefault="00000000" w:rsidRPr="00000000" w14:paraId="0000006F">
      <w:pPr>
        <w:ind w:left="0" w:firstLine="0"/>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i w:val="1"/>
          <w:rtl w:val="0"/>
        </w:rPr>
        <w:t xml:space="preserve">Prolog: Voice/s</w:t>
      </w:r>
    </w:p>
    <w:p w:rsidR="00000000" w:rsidDel="00000000" w:rsidP="00000000" w:rsidRDefault="00000000" w:rsidRPr="00000000" w14:paraId="00000070">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Dunkelheit – mit ausgewählten Worten erscheinen Bilder auf der Bühne. Diese Bilder (am Prolog orientiert) erscheinen in immer kürzeren Abständen hintereinander und gehen in die Laptop-Ansicht über (“Meanwhile someone is using a laptop, scrolling through pages of data”). Der User ist nicht im Spot, sondern nur über das Licht der projizierten Pages erkennbar.</w:t>
      </w:r>
    </w:p>
    <w:p w:rsidR="00000000" w:rsidDel="00000000" w:rsidP="00000000" w:rsidRDefault="00000000" w:rsidRPr="00000000" w14:paraId="00000071">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2">
      <w:pPr>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i w:val="1"/>
          <w:rtl w:val="0"/>
        </w:rPr>
        <w:t xml:space="preserve">Scene 1: At Desk A11</w:t>
      </w:r>
    </w:p>
    <w:p w:rsidR="00000000" w:rsidDel="00000000" w:rsidP="00000000" w:rsidRDefault="00000000" w:rsidRPr="00000000" w14:paraId="00000073">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Mara#14 und </w:t>
      </w:r>
      <w:r w:rsidDel="00000000" w:rsidR="00000000" w:rsidRPr="00000000">
        <w:rPr>
          <w:rFonts w:ascii="Montserrat Medium" w:cs="Montserrat Medium" w:eastAsia="Montserrat Medium" w:hAnsi="Montserrat Medium"/>
          <w:rtl w:val="0"/>
        </w:rPr>
        <w:t xml:space="preserve">Guy1605</w:t>
      </w:r>
      <w:r w:rsidDel="00000000" w:rsidR="00000000" w:rsidRPr="00000000">
        <w:rPr>
          <w:rFonts w:ascii="Montserrat Medium" w:cs="Montserrat Medium" w:eastAsia="Montserrat Medium" w:hAnsi="Montserrat Medium"/>
          <w:rtl w:val="0"/>
        </w:rPr>
        <w:t xml:space="preserve"> begegnen sich nur in Entfernung. Sie sprechen jeweils von einer Bühnenseite zueinander. Die Projektionen zeigen u. a. Guy1605s Kofferinhalt. Zum Szenenwechsel erscheint eine Fehlermeldung. Jemand klickt die Fehlermeldung weg und startet neu. (Evtl. eine Person, die vor der übergroßen projizierten Fehlermeldung fast unsichtbar bleibt).</w:t>
      </w:r>
    </w:p>
    <w:p w:rsidR="00000000" w:rsidDel="00000000" w:rsidP="00000000" w:rsidRDefault="00000000" w:rsidRPr="00000000" w14:paraId="0000007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5">
      <w:pPr>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i w:val="1"/>
          <w:rtl w:val="0"/>
        </w:rPr>
        <w:t xml:space="preserve">Scene 2: Corridor near Room 457T</w:t>
      </w:r>
    </w:p>
    <w:p w:rsidR="00000000" w:rsidDel="00000000" w:rsidP="00000000" w:rsidRDefault="00000000" w:rsidRPr="00000000" w14:paraId="00000076">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Nach dem Neustart betritt </w:t>
      </w:r>
      <w:r w:rsidDel="00000000" w:rsidR="00000000" w:rsidRPr="00000000">
        <w:rPr>
          <w:rFonts w:ascii="Montserrat Medium" w:cs="Montserrat Medium" w:eastAsia="Montserrat Medium" w:hAnsi="Montserrat Medium"/>
          <w:rtl w:val="0"/>
        </w:rPr>
        <w:t xml:space="preserve">Guy1605</w:t>
      </w:r>
      <w:r w:rsidDel="00000000" w:rsidR="00000000" w:rsidRPr="00000000">
        <w:rPr>
          <w:rFonts w:ascii="Montserrat Medium" w:cs="Montserrat Medium" w:eastAsia="Montserrat Medium" w:hAnsi="Montserrat Medium"/>
          <w:rtl w:val="0"/>
        </w:rPr>
        <w:t xml:space="preserve"> den Innenraum und bekundet seinen Traum als vorbei (Bezug Neustart). Er steht in der Mitte der Bühne, den Koffer legt er neben sich ab. Um ihn herum beginnen seine Worte in Bildern um ihn zu kreisen. Mit dem Wort „birth“ bricht abrupt ein Black ein.</w:t>
      </w:r>
    </w:p>
    <w:p w:rsidR="00000000" w:rsidDel="00000000" w:rsidP="00000000" w:rsidRDefault="00000000" w:rsidRPr="00000000" w14:paraId="0000007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8">
      <w:pPr>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i w:val="1"/>
          <w:rtl w:val="0"/>
        </w:rPr>
        <w:t xml:space="preserve">Scene 3: Inside Room 348G</w:t>
      </w:r>
    </w:p>
    <w:p w:rsidR="00000000" w:rsidDel="00000000" w:rsidP="00000000" w:rsidRDefault="00000000" w:rsidRPr="00000000" w14:paraId="00000079">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Die Farbe dieses Raums steht im Kontrast zum Korridor bei Raum </w:t>
      </w:r>
      <w:r w:rsidDel="00000000" w:rsidR="00000000" w:rsidRPr="00000000">
        <w:rPr>
          <w:rFonts w:ascii="Montserrat Medium" w:cs="Montserrat Medium" w:eastAsia="Montserrat Medium" w:hAnsi="Montserrat Medium"/>
          <w:rtl w:val="0"/>
        </w:rPr>
        <w:t xml:space="preserve">457T</w:t>
      </w:r>
      <w:r w:rsidDel="00000000" w:rsidR="00000000" w:rsidRPr="00000000">
        <w:rPr>
          <w:rFonts w:ascii="Montserrat Medium" w:cs="Montserrat Medium" w:eastAsia="Montserrat Medium" w:hAnsi="Montserrat Medium"/>
          <w:rtl w:val="0"/>
        </w:rPr>
        <w:t xml:space="preserve"> (z. B. in der Farbe Orange, die für </w:t>
      </w:r>
      <w:r w:rsidDel="00000000" w:rsidR="00000000" w:rsidRPr="00000000">
        <w:rPr>
          <w:rFonts w:ascii="Montserrat Medium" w:cs="Montserrat Medium" w:eastAsia="Montserrat Medium" w:hAnsi="Montserrat Medium"/>
          <w:rtl w:val="0"/>
        </w:rPr>
        <w:t xml:space="preserve">Sozialleben</w:t>
      </w:r>
      <w:r w:rsidDel="00000000" w:rsidR="00000000" w:rsidRPr="00000000">
        <w:rPr>
          <w:rFonts w:ascii="Montserrat Medium" w:cs="Montserrat Medium" w:eastAsia="Montserrat Medium" w:hAnsi="Montserrat Medium"/>
          <w:rtl w:val="0"/>
        </w:rPr>
        <w:t xml:space="preserve">, Gemeinschaft und Aktivität steht). Evtl. steht lediglich eine Büste mit der Maske analog im Raum, die anderen sind projiziert. Sadie und ihre Gefolgsleute treten vom Publikum aus auf – „Sadie H. storms in“. Während der Diskussion zwischen Frank*5 und Sadie H. wird die Farbe des Raums immer intensiver. Beim Wechsel zur 4. Szene bleibt die Farbe intensiv. Die Projektion dreht sich, so dass die Tür zum Raum 348G von außen gezeigt wird, die orange schimmert, was zusätzlich zu den Geräuschen Guy1605s Aufmerksamkeit auf sich zieht.</w:t>
      </w:r>
    </w:p>
    <w:p w:rsidR="00000000" w:rsidDel="00000000" w:rsidP="00000000" w:rsidRDefault="00000000" w:rsidRPr="00000000" w14:paraId="0000007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B">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Von vornherein soll deutlich werden, dass die fünf Charaktere Sadie H., Mara#14, </w:t>
      </w:r>
      <w:r w:rsidDel="00000000" w:rsidR="00000000" w:rsidRPr="00000000">
        <w:rPr>
          <w:rFonts w:ascii="Montserrat Medium" w:cs="Montserrat Medium" w:eastAsia="Montserrat Medium" w:hAnsi="Montserrat Medium"/>
          <w:rtl w:val="0"/>
        </w:rPr>
        <w:t xml:space="preserve">Guy1605</w:t>
      </w:r>
      <w:r w:rsidDel="00000000" w:rsidR="00000000" w:rsidRPr="00000000">
        <w:rPr>
          <w:rFonts w:ascii="Montserrat Medium" w:cs="Montserrat Medium" w:eastAsia="Montserrat Medium" w:hAnsi="Montserrat Medium"/>
          <w:rtl w:val="0"/>
        </w:rPr>
        <w:t xml:space="preserve">, Frank*5 (Frances) und </w:t>
      </w:r>
      <w:r w:rsidDel="00000000" w:rsidR="00000000" w:rsidRPr="00000000">
        <w:rPr>
          <w:rFonts w:ascii="Montserrat Medium" w:cs="Montserrat Medium" w:eastAsia="Montserrat Medium" w:hAnsi="Montserrat Medium"/>
          <w:rtl w:val="0"/>
        </w:rPr>
        <w:t xml:space="preserve">Carl63</w:t>
      </w:r>
      <w:r w:rsidDel="00000000" w:rsidR="00000000" w:rsidRPr="00000000">
        <w:rPr>
          <w:rFonts w:ascii="Montserrat Medium" w:cs="Montserrat Medium" w:eastAsia="Montserrat Medium" w:hAnsi="Montserrat Medium"/>
          <w:rtl w:val="0"/>
        </w:rPr>
        <w:t xml:space="preserve">% voneinander abhängen, allerdings unabhängig voneinander und auf sich bezogen handeln. </w:t>
      </w:r>
      <w:r w:rsidDel="00000000" w:rsidR="00000000" w:rsidRPr="00000000">
        <w:rPr>
          <w:rFonts w:ascii="Montserrat Medium" w:cs="Montserrat Medium" w:eastAsia="Montserrat Medium" w:hAnsi="Montserrat Medium"/>
          <w:rtl w:val="0"/>
        </w:rPr>
        <w:t xml:space="preserve">Guy1605</w:t>
      </w:r>
      <w:r w:rsidDel="00000000" w:rsidR="00000000" w:rsidRPr="00000000">
        <w:rPr>
          <w:rFonts w:ascii="Montserrat Medium" w:cs="Montserrat Medium" w:eastAsia="Montserrat Medium" w:hAnsi="Montserrat Medium"/>
          <w:rtl w:val="0"/>
        </w:rPr>
        <w:t xml:space="preserve"> ist hier bei der Unbedarfte, etwas naive Typ, der durch seine Neugierde auf Neues gestoßen wird. Digitale Projektionen und reale Schauspieler vermischen das Virtuelle mit der Realität, was durch Masken einen Anschein der Anonymität und der Konsequenzlosigkeit verschafft.</w:t>
      </w:r>
    </w:p>
    <w:p w:rsidR="00000000" w:rsidDel="00000000" w:rsidP="00000000" w:rsidRDefault="00000000" w:rsidRPr="00000000" w14:paraId="0000007C">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D">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Der Einsatz verschiedener Farben für einzelne Räume oder auch Charaktere soll trotz der Gleichschaltung deren Unterschiedlichkeit zeigen. Jeder Farbe wird von den Menschen eine Eigenschaft zugeschrieben</w:t>
      </w:r>
      <w:r w:rsidDel="00000000" w:rsidR="00000000" w:rsidRPr="00000000">
        <w:rPr>
          <w:rFonts w:ascii="Montserrat Medium" w:cs="Montserrat Medium" w:eastAsia="Montserrat Medium" w:hAnsi="Montserrat Medium"/>
          <w:vertAlign w:val="superscript"/>
        </w:rPr>
        <w:footnoteReference w:customMarkFollows="0" w:id="0"/>
      </w:r>
      <w:r w:rsidDel="00000000" w:rsidR="00000000" w:rsidRPr="00000000">
        <w:rPr>
          <w:rFonts w:ascii="Montserrat Medium" w:cs="Montserrat Medium" w:eastAsia="Montserrat Medium" w:hAnsi="Montserrat Medium"/>
          <w:rtl w:val="0"/>
        </w:rPr>
        <w:t xml:space="preserve">. Der überlegte Farbeinsatz kann beim Publikum unterbewusst gezielt Reaktionen hervorrufen.</w:t>
      </w:r>
    </w:p>
    <w:p w:rsidR="00000000" w:rsidDel="00000000" w:rsidP="00000000" w:rsidRDefault="00000000" w:rsidRPr="00000000" w14:paraId="0000007E">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7F">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80">
      <w:pPr>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Im Mittelpunkt soll das Handeln der Charaktere zur Musik stehen. Die Charaktere werden der Musik untergeordnet, so dass die Charaktere von der Musik </w:t>
      </w:r>
      <w:r w:rsidDel="00000000" w:rsidR="00000000" w:rsidRPr="00000000">
        <w:rPr>
          <w:rFonts w:ascii="Montserrat Medium" w:cs="Montserrat Medium" w:eastAsia="Montserrat Medium" w:hAnsi="Montserrat Medium"/>
          <w:rtl w:val="0"/>
        </w:rPr>
        <w:t xml:space="preserve">‚</w:t>
      </w:r>
      <w:r w:rsidDel="00000000" w:rsidR="00000000" w:rsidRPr="00000000">
        <w:rPr>
          <w:rFonts w:ascii="Montserrat Medium" w:cs="Montserrat Medium" w:eastAsia="Montserrat Medium" w:hAnsi="Montserrat Medium"/>
          <w:rtl w:val="0"/>
        </w:rPr>
        <w:t xml:space="preserve">geleitet</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rtl w:val="0"/>
        </w:rPr>
        <w:t xml:space="preserve">werden. Das Bühnenbild und die Requisiten sollen knapp gehalten werden und stellen eine Ergänzung der Musik und dem Handeln der Charaktere dar. Das Publikum wird nicht mit einbezogen, allerdings vom Auftreten der Charaktere (vom Publikum aus) oder dem Bühnengeschehen (Handeln der Charaktere in den </w:t>
      </w:r>
      <w:r w:rsidDel="00000000" w:rsidR="00000000" w:rsidRPr="00000000">
        <w:rPr>
          <w:rFonts w:ascii="Montserrat Medium" w:cs="Montserrat Medium" w:eastAsia="Montserrat Medium" w:hAnsi="Montserrat Medium"/>
          <w:rtl w:val="0"/>
        </w:rPr>
        <w:t xml:space="preserve">Publikumsreihen</w:t>
      </w:r>
      <w:r w:rsidDel="00000000" w:rsidR="00000000" w:rsidRPr="00000000">
        <w:rPr>
          <w:rFonts w:ascii="Montserrat Medium" w:cs="Montserrat Medium" w:eastAsia="Montserrat Medium" w:hAnsi="Montserrat Medium"/>
          <w:rtl w:val="0"/>
        </w:rPr>
        <w:t xml:space="preserve">) mit in die Geschichte hineingezogen werden.</w:t>
      </w:r>
      <w:r w:rsidDel="00000000" w:rsidR="00000000" w:rsidRPr="00000000">
        <w:br w:type="page"/>
      </w:r>
      <w:r w:rsidDel="00000000" w:rsidR="00000000" w:rsidRPr="00000000">
        <w:rPr>
          <w:rtl w:val="0"/>
        </w:rPr>
      </w:r>
    </w:p>
    <w:p w:rsidR="00000000" w:rsidDel="00000000" w:rsidP="00000000" w:rsidRDefault="00000000" w:rsidRPr="00000000" w14:paraId="00000081">
      <w:pPr>
        <w:rPr>
          <w:rFonts w:ascii="Montserrat Medium" w:cs="Montserrat Medium" w:eastAsia="Montserrat Medium" w:hAnsi="Montserrat Medium"/>
          <w:sz w:val="48"/>
          <w:szCs w:val="48"/>
        </w:rPr>
      </w:pPr>
      <w:r w:rsidDel="00000000" w:rsidR="00000000" w:rsidRPr="00000000">
        <w:rPr>
          <w:rFonts w:ascii="Montserrat Medium" w:cs="Montserrat Medium" w:eastAsia="Montserrat Medium" w:hAnsi="Montserrat Medium"/>
          <w:sz w:val="48"/>
          <w:szCs w:val="48"/>
          <w:rtl w:val="0"/>
        </w:rPr>
        <w:t xml:space="preserve">Zeitplan</w:t>
      </w:r>
    </w:p>
    <w:p w:rsidR="00000000" w:rsidDel="00000000" w:rsidP="00000000" w:rsidRDefault="00000000" w:rsidRPr="00000000" w14:paraId="00000082">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83">
      <w:pPr>
        <w:rPr>
          <w:rFonts w:ascii="Montserrat Medium" w:cs="Montserrat Medium" w:eastAsia="Montserrat Medium" w:hAnsi="Montserrat Medium"/>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
        <w:gridCol w:w="4020"/>
        <w:tblGridChange w:id="0">
          <w:tblGrid>
            <w:gridCol w:w="4980"/>
            <w:gridCol w:w="4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numPr>
                <w:ilvl w:val="0"/>
                <w:numId w:val="3"/>
              </w:numPr>
              <w:spacing w:after="24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Idee/Konzept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bis Ende 2019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numPr>
                <w:ilvl w:val="0"/>
                <w:numId w:val="3"/>
              </w:numPr>
              <w:spacing w:after="24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Libretto beenden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bis Sommer 2020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numPr>
                <w:ilvl w:val="0"/>
                <w:numId w:val="3"/>
              </w:numPr>
              <w:spacing w:after="24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Teamzusammenstellung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bis Dezember 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numPr>
                <w:ilvl w:val="0"/>
                <w:numId w:val="3"/>
              </w:numPr>
              <w:spacing w:after="24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Finanzierungskonzept / Anträge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ab September 2020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numPr>
                <w:ilvl w:val="0"/>
                <w:numId w:val="3"/>
              </w:numPr>
              <w:spacing w:after="24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Akquise von Fördermitteln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ab Oktober 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numPr>
                <w:ilvl w:val="0"/>
                <w:numId w:val="3"/>
              </w:numPr>
              <w:spacing w:after="24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Komposition beenden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Deadline für komplette Oper: März 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numPr>
                <w:ilvl w:val="0"/>
                <w:numId w:val="3"/>
              </w:numPr>
              <w:spacing w:after="240" w:before="24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Casting der Rollen / </w:t>
            </w:r>
            <w:r w:rsidDel="00000000" w:rsidR="00000000" w:rsidRPr="00000000">
              <w:rPr>
                <w:rFonts w:ascii="Montserrat Medium" w:cs="Montserrat Medium" w:eastAsia="Montserrat Medium" w:hAnsi="Montserrat Medium"/>
                <w:rtl w:val="0"/>
              </w:rPr>
              <w:t xml:space="preserve">Musikerensemble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bis April-Mai 2021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numPr>
                <w:ilvl w:val="0"/>
                <w:numId w:val="3"/>
              </w:numPr>
              <w:spacing w:after="200" w:afterAutospacing="0" w:before="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Probenbeginn</w:t>
            </w:r>
            <w:r w:rsidDel="00000000" w:rsidR="00000000" w:rsidRPr="00000000">
              <w:rPr>
                <w:rtl w:val="0"/>
              </w:rPr>
            </w:r>
          </w:p>
          <w:p w:rsidR="00000000" w:rsidDel="00000000" w:rsidP="00000000" w:rsidRDefault="00000000" w:rsidRPr="00000000" w14:paraId="00000093">
            <w:pPr>
              <w:numPr>
                <w:ilvl w:val="0"/>
                <w:numId w:val="2"/>
              </w:numPr>
              <w:spacing w:after="0" w:afterAutospacing="0" w:before="200" w:beforeAutospacing="0" w:lineRule="auto"/>
              <w:ind w:left="144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Vorproben (im </w:t>
            </w:r>
            <w:r w:rsidDel="00000000" w:rsidR="00000000" w:rsidRPr="00000000">
              <w:rPr>
                <w:rFonts w:ascii="Montserrat Medium" w:cs="Montserrat Medium" w:eastAsia="Montserrat Medium" w:hAnsi="Montserrat Medium"/>
                <w:rtl w:val="0"/>
              </w:rPr>
              <w:t xml:space="preserve">Multifunktionsstudio</w:t>
            </w:r>
            <w:r w:rsidDel="00000000" w:rsidR="00000000" w:rsidRPr="00000000">
              <w:rPr>
                <w:rFonts w:ascii="Montserrat Medium" w:cs="Montserrat Medium" w:eastAsia="Montserrat Medium" w:hAnsi="Montserrat Medium"/>
                <w:rtl w:val="0"/>
              </w:rPr>
              <w:t xml:space="preserve">, HfMT)</w:t>
            </w:r>
          </w:p>
          <w:p w:rsidR="00000000" w:rsidDel="00000000" w:rsidP="00000000" w:rsidRDefault="00000000" w:rsidRPr="00000000" w14:paraId="00000094">
            <w:pPr>
              <w:numPr>
                <w:ilvl w:val="0"/>
                <w:numId w:val="2"/>
              </w:numPr>
              <w:spacing w:after="0" w:afterAutospacing="0" w:before="0" w:beforeAutospacing="0" w:lineRule="auto"/>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Probenphase</w:t>
            </w:r>
            <w:r w:rsidDel="00000000" w:rsidR="00000000" w:rsidRPr="00000000">
              <w:rPr>
                <w:rFonts w:ascii="Montserrat Medium" w:cs="Montserrat Medium" w:eastAsia="Montserrat Medium" w:hAnsi="Montserrat Medium"/>
                <w:rtl w:val="0"/>
              </w:rPr>
              <w:t xml:space="preserve"> (im Forum, HfMT)</w:t>
            </w:r>
          </w:p>
          <w:p w:rsidR="00000000" w:rsidDel="00000000" w:rsidP="00000000" w:rsidRDefault="00000000" w:rsidRPr="00000000" w14:paraId="00000095">
            <w:pPr>
              <w:numPr>
                <w:ilvl w:val="0"/>
                <w:numId w:val="2"/>
              </w:numPr>
              <w:spacing w:after="240" w:before="0" w:beforeAutospacing="0" w:lineRule="auto"/>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Technische Einrichtung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am 01. November 2021</w:t>
            </w:r>
          </w:p>
          <w:p w:rsidR="00000000" w:rsidDel="00000000" w:rsidP="00000000" w:rsidRDefault="00000000" w:rsidRPr="00000000" w14:paraId="00000097">
            <w:pPr>
              <w:numPr>
                <w:ilvl w:val="0"/>
                <w:numId w:val="1"/>
              </w:numPr>
              <w:spacing w:after="0" w:afterAutospacing="0" w:before="240" w:lineRule="auto"/>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01. November bis 20. November 2021</w:t>
            </w:r>
          </w:p>
          <w:p w:rsidR="00000000" w:rsidDel="00000000" w:rsidP="00000000" w:rsidRDefault="00000000" w:rsidRPr="00000000" w14:paraId="00000098">
            <w:pPr>
              <w:numPr>
                <w:ilvl w:val="0"/>
                <w:numId w:val="1"/>
              </w:numPr>
              <w:spacing w:after="0" w:afterAutospacing="0" w:before="0" w:beforeAutospacing="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23. November bis 01. Dezember 2021</w:t>
            </w:r>
          </w:p>
          <w:p w:rsidR="00000000" w:rsidDel="00000000" w:rsidP="00000000" w:rsidRDefault="00000000" w:rsidRPr="00000000" w14:paraId="00000099">
            <w:pPr>
              <w:numPr>
                <w:ilvl w:val="0"/>
                <w:numId w:val="1"/>
              </w:numPr>
              <w:spacing w:after="240" w:before="0" w:beforeAutospacing="0" w:lineRule="auto"/>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am 22. &amp; 23. November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u w:val="single"/>
                <w:rtl w:val="0"/>
              </w:rPr>
              <w:t xml:space="preserve">Öffentliche Generalprobe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02. Dezember 2021</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ind w:left="720" w:firstLine="0"/>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Premiere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ind w:left="720" w:firstLine="0"/>
              <w:rPr>
                <w:rFonts w:ascii="Montserrat Medium" w:cs="Montserrat Medium" w:eastAsia="Montserrat Medium" w:hAnsi="Montserrat Medium"/>
              </w:rPr>
            </w:pPr>
            <w:r w:rsidDel="00000000" w:rsidR="00000000" w:rsidRPr="00000000">
              <w:rPr>
                <w:rFonts w:ascii="Montserrat" w:cs="Montserrat" w:eastAsia="Montserrat" w:hAnsi="Montserrat"/>
                <w:b w:val="1"/>
                <w:rtl w:val="0"/>
              </w:rPr>
              <w:t xml:space="preserve">Fr 03. Dezember 2021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ind w:left="720" w:firstLine="0"/>
              <w:rPr>
                <w:rFonts w:ascii="Montserrat" w:cs="Montserrat" w:eastAsia="Montserrat" w:hAnsi="Montserrat"/>
                <w:b w:val="1"/>
              </w:rPr>
            </w:pPr>
            <w:r w:rsidDel="00000000" w:rsidR="00000000" w:rsidRPr="00000000">
              <w:rPr>
                <w:rFonts w:ascii="Montserrat Medium" w:cs="Montserrat Medium" w:eastAsia="Montserrat Medium" w:hAnsi="Montserrat Medium"/>
                <w:rtl w:val="0"/>
              </w:rPr>
              <w:t xml:space="preserve">Weitere </w:t>
            </w:r>
            <w:r w:rsidDel="00000000" w:rsidR="00000000" w:rsidRPr="00000000">
              <w:rPr>
                <w:rFonts w:ascii="Montserrat Medium" w:cs="Montserrat Medium" w:eastAsia="Montserrat Medium" w:hAnsi="Montserrat Medium"/>
                <w:u w:val="single"/>
                <w:rtl w:val="0"/>
              </w:rPr>
              <w:t xml:space="preserve">Aufführungen</w:t>
            </w:r>
            <w:r w:rsidDel="00000000" w:rsidR="00000000" w:rsidRPr="00000000">
              <w:rPr>
                <w:rFonts w:ascii="Montserrat Medium" w:cs="Montserrat Medium" w:eastAsia="Montserrat Medium" w:hAnsi="Montserrat Medium"/>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Sa 04. Dezember</w:t>
            </w:r>
            <w:r w:rsidDel="00000000" w:rsidR="00000000" w:rsidRPr="00000000">
              <w:rPr>
                <w:rFonts w:ascii="Montserrat Medium" w:cs="Montserrat Medium" w:eastAsia="Montserrat Medium" w:hAnsi="Montserrat Medium"/>
                <w:rtl w:val="0"/>
              </w:rPr>
              <w:t xml:space="preserve"> &amp; </w:t>
            </w:r>
            <w:r w:rsidDel="00000000" w:rsidR="00000000" w:rsidRPr="00000000">
              <w:rPr>
                <w:rFonts w:ascii="Montserrat" w:cs="Montserrat" w:eastAsia="Montserrat" w:hAnsi="Montserrat"/>
                <w:b w:val="1"/>
                <w:rtl w:val="0"/>
              </w:rPr>
              <w:t xml:space="preserve">So 05. Dezember 2021</w:t>
            </w:r>
          </w:p>
        </w:tc>
      </w:tr>
    </w:tbl>
    <w:p w:rsidR="00000000" w:rsidDel="00000000" w:rsidP="00000000" w:rsidRDefault="00000000" w:rsidRPr="00000000" w14:paraId="000000A1">
      <w:pPr>
        <w:spacing w:after="240" w:before="240" w:lineRule="auto"/>
        <w:ind w:left="0" w:firstLine="0"/>
        <w:rPr>
          <w:rFonts w:ascii="Montserrat Medium" w:cs="Montserrat Medium" w:eastAsia="Montserrat Medium" w:hAnsi="Montserrat Medium"/>
        </w:rPr>
      </w:pPr>
      <w:r w:rsidDel="00000000" w:rsidR="00000000" w:rsidRPr="00000000">
        <w:br w:type="page"/>
      </w:r>
      <w:r w:rsidDel="00000000" w:rsidR="00000000" w:rsidRPr="00000000">
        <w:rPr>
          <w:rtl w:val="0"/>
        </w:rPr>
      </w:r>
    </w:p>
    <w:p w:rsidR="00000000" w:rsidDel="00000000" w:rsidP="00000000" w:rsidRDefault="00000000" w:rsidRPr="00000000" w14:paraId="000000A2">
      <w:pPr>
        <w:rPr>
          <w:rFonts w:ascii="Montserrat Medium" w:cs="Montserrat Medium" w:eastAsia="Montserrat Medium" w:hAnsi="Montserrat Medium"/>
          <w:sz w:val="48"/>
          <w:szCs w:val="48"/>
        </w:rPr>
      </w:pPr>
      <w:r w:rsidDel="00000000" w:rsidR="00000000" w:rsidRPr="00000000">
        <w:rPr>
          <w:rFonts w:ascii="Montserrat Medium" w:cs="Montserrat Medium" w:eastAsia="Montserrat Medium" w:hAnsi="Montserrat Medium"/>
          <w:sz w:val="48"/>
          <w:szCs w:val="48"/>
          <w:rtl w:val="0"/>
        </w:rPr>
        <w:t xml:space="preserve">Mitwirkende</w:t>
      </w:r>
    </w:p>
    <w:p w:rsidR="00000000" w:rsidDel="00000000" w:rsidP="00000000" w:rsidRDefault="00000000" w:rsidRPr="00000000" w14:paraId="000000A3">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4">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Komposition</w:t>
      </w:r>
    </w:p>
    <w:p w:rsidR="00000000" w:rsidDel="00000000" w:rsidP="00000000" w:rsidRDefault="00000000" w:rsidRPr="00000000" w14:paraId="000000A6">
      <w:pPr>
        <w:jc w:val="both"/>
        <w:rPr>
          <w:rFonts w:ascii="Montserrat Medium" w:cs="Montserrat Medium" w:eastAsia="Montserrat Medium" w:hAnsi="Montserrat Medium"/>
          <w:sz w:val="18"/>
          <w:szCs w:val="18"/>
        </w:rPr>
      </w:pPr>
      <w:r w:rsidDel="00000000" w:rsidR="00000000" w:rsidRPr="00000000">
        <w:rPr>
          <w:rFonts w:ascii="Montserrat Medium" w:cs="Montserrat Medium" w:eastAsia="Montserrat Medium" w:hAnsi="Montserrat Medium"/>
          <w:rtl w:val="0"/>
        </w:rPr>
        <w:t xml:space="preserve">Aigerim Seilova </w:t>
      </w:r>
      <w:r w:rsidDel="00000000" w:rsidR="00000000" w:rsidRPr="00000000">
        <w:rPr>
          <w:rFonts w:ascii="Montserrat Medium" w:cs="Montserrat Medium" w:eastAsia="Montserrat Medium" w:hAnsi="Montserrat Medium"/>
          <w:sz w:val="18"/>
          <w:szCs w:val="18"/>
          <w:rtl w:val="0"/>
        </w:rPr>
        <w:t xml:space="preserve">ist eine kasachische Komponistin aus Hamburg. Nach ihrem Abschluss in Komposition am Moskauer Staatlichen Tschaikowsky-Konservatorium bei Leonid Bobylev und Yuri Kasparov studierte sie bei Elmar Lampson und Georg Hajdu an der Hochschule für Musik und Theater in Hamburg. Ihre Kompositionen umfassen Werke für Soloinstrumente, Kammerensembles und Orchester, die von Ensembles und Orchestern bei Festivals wie dem Chelsea Music Festival, "Spring im Negev", "next_generation 6.0", "Blurred Edges", "Nauryz XXI" in Kasachstan, Russland, Israel, Deutschland, Frankreich, Österreich und den USA aufgeführt wurden. Im Jahr 2016 wurde sie als Composition Fellow zum Tanglewood Music Center des Boston Symphony Orchestra eingeladen. Im Jahr 2019 erhielt sie Hindemith-Preis.</w:t>
      </w:r>
    </w:p>
    <w:p w:rsidR="00000000" w:rsidDel="00000000" w:rsidP="00000000" w:rsidRDefault="00000000" w:rsidRPr="00000000" w14:paraId="000000A7">
      <w:pPr>
        <w:jc w:val="both"/>
        <w:rPr>
          <w:rFonts w:ascii="Montserrat Medium" w:cs="Montserrat Medium" w:eastAsia="Montserrat Medium" w:hAnsi="Montserrat Medium"/>
          <w:sz w:val="18"/>
          <w:szCs w:val="18"/>
        </w:rPr>
      </w:pPr>
      <w:r w:rsidDel="00000000" w:rsidR="00000000" w:rsidRPr="00000000">
        <w:rPr>
          <w:rtl w:val="0"/>
        </w:rPr>
      </w:r>
    </w:p>
    <w:p w:rsidR="00000000" w:rsidDel="00000000" w:rsidP="00000000" w:rsidRDefault="00000000" w:rsidRPr="00000000" w14:paraId="000000A8">
      <w:pPr>
        <w:jc w:val="both"/>
        <w:rPr>
          <w:rFonts w:ascii="Montserrat Medium" w:cs="Montserrat Medium" w:eastAsia="Montserrat Medium" w:hAnsi="Montserrat Medium"/>
          <w:i w:val="1"/>
          <w:sz w:val="18"/>
          <w:szCs w:val="18"/>
        </w:rPr>
      </w:pPr>
      <w:r w:rsidDel="00000000" w:rsidR="00000000" w:rsidRPr="00000000">
        <w:rPr>
          <w:rFonts w:ascii="Montserrat Medium" w:cs="Montserrat Medium" w:eastAsia="Montserrat Medium" w:hAnsi="Montserrat Medium"/>
          <w:sz w:val="18"/>
          <w:szCs w:val="18"/>
          <w:rtl w:val="0"/>
        </w:rPr>
        <w:t xml:space="preserve">Derzeit ist sie Promovierende (Dr.Sc.Mus.) bei Prof. Dr. Georg Hajdu, Prof. Dr. Nina Noeske und Prof. Elmar Lampson an der HfMT Hamburg. |</w:t>
      </w:r>
      <w:r w:rsidDel="00000000" w:rsidR="00000000" w:rsidRPr="00000000">
        <w:rPr>
          <w:rFonts w:ascii="Montserrat Medium" w:cs="Montserrat Medium" w:eastAsia="Montserrat Medium" w:hAnsi="Montserrat Medium"/>
          <w:i w:val="1"/>
          <w:sz w:val="18"/>
          <w:szCs w:val="18"/>
          <w:rtl w:val="0"/>
        </w:rPr>
        <w:t xml:space="preserve"> </w:t>
      </w:r>
      <w:hyperlink r:id="rId8">
        <w:r w:rsidDel="00000000" w:rsidR="00000000" w:rsidRPr="00000000">
          <w:rPr>
            <w:rFonts w:ascii="Montserrat Medium" w:cs="Montserrat Medium" w:eastAsia="Montserrat Medium" w:hAnsi="Montserrat Medium"/>
            <w:i w:val="1"/>
            <w:color w:val="1155cc"/>
            <w:sz w:val="18"/>
            <w:szCs w:val="18"/>
            <w:u w:val="single"/>
            <w:rtl w:val="0"/>
          </w:rPr>
          <w:t xml:space="preserve">https://www.aigerimseilova.com</w:t>
        </w:r>
      </w:hyperlink>
      <w:r w:rsidDel="00000000" w:rsidR="00000000" w:rsidRPr="00000000">
        <w:rPr>
          <w:rFonts w:ascii="Montserrat Medium" w:cs="Montserrat Medium" w:eastAsia="Montserrat Medium" w:hAnsi="Montserrat Medium"/>
          <w:i w:val="1"/>
          <w:sz w:val="18"/>
          <w:szCs w:val="18"/>
          <w:rtl w:val="0"/>
        </w:rPr>
        <w:t xml:space="preserve"> </w:t>
      </w:r>
    </w:p>
    <w:p w:rsidR="00000000" w:rsidDel="00000000" w:rsidP="00000000" w:rsidRDefault="00000000" w:rsidRPr="00000000" w14:paraId="000000A9">
      <w:pPr>
        <w:jc w:val="both"/>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A">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AB">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Libretto/Regie</w:t>
      </w:r>
    </w:p>
    <w:p w:rsidR="00000000" w:rsidDel="00000000" w:rsidP="00000000" w:rsidRDefault="00000000" w:rsidRPr="00000000" w14:paraId="000000AC">
      <w:pPr>
        <w:shd w:fill="ffffff" w:val="clear"/>
        <w:jc w:val="both"/>
        <w:rPr>
          <w:rFonts w:ascii="Montserrat Medium" w:cs="Montserrat Medium" w:eastAsia="Montserrat Medium" w:hAnsi="Montserrat Medium"/>
          <w:i w:val="1"/>
          <w:color w:val="181818"/>
          <w:sz w:val="18"/>
          <w:szCs w:val="18"/>
        </w:rPr>
      </w:pPr>
      <w:r w:rsidDel="00000000" w:rsidR="00000000" w:rsidRPr="00000000">
        <w:rPr>
          <w:rFonts w:ascii="Montserrat Medium" w:cs="Montserrat Medium" w:eastAsia="Montserrat Medium" w:hAnsi="Montserrat Medium"/>
          <w:color w:val="181818"/>
          <w:rtl w:val="0"/>
        </w:rPr>
        <w:t xml:space="preserve">Jari Niesner </w:t>
      </w:r>
      <w:r w:rsidDel="00000000" w:rsidR="00000000" w:rsidRPr="00000000">
        <w:rPr>
          <w:rFonts w:ascii="Montserrat Medium" w:cs="Montserrat Medium" w:eastAsia="Montserrat Medium" w:hAnsi="Montserrat Medium"/>
          <w:color w:val="181818"/>
          <w:sz w:val="18"/>
          <w:szCs w:val="18"/>
          <w:rtl w:val="0"/>
        </w:rPr>
        <w:t xml:space="preserve">(*1991) ist freischaffender Regisseur und Autor, der insbesondere nach den verschiedenartigen Möglichkeiten von zeitgenössischem Musiktheater forscht. Er studierte von 2011-2014 Philosophie und Anglistik/Amerikanistik in Tübingen und nach einem siebenmonatigen Aufenthalt in Kanada von 2015-2017 Dramaturgie an der Hochschule für Musik und Theater Hamburg. Erfahrungen umschließen u.a. </w:t>
      </w:r>
      <w:r w:rsidDel="00000000" w:rsidR="00000000" w:rsidRPr="00000000">
        <w:rPr>
          <w:rFonts w:ascii="Montserrat Medium" w:cs="Montserrat Medium" w:eastAsia="Montserrat Medium" w:hAnsi="Montserrat Medium"/>
          <w:color w:val="181818"/>
          <w:sz w:val="18"/>
          <w:szCs w:val="18"/>
          <w:rtl w:val="0"/>
        </w:rPr>
        <w:t xml:space="preserve">Voluntariate</w:t>
      </w:r>
      <w:r w:rsidDel="00000000" w:rsidR="00000000" w:rsidRPr="00000000">
        <w:rPr>
          <w:rFonts w:ascii="Montserrat Medium" w:cs="Montserrat Medium" w:eastAsia="Montserrat Medium" w:hAnsi="Montserrat Medium"/>
          <w:color w:val="181818"/>
          <w:sz w:val="18"/>
          <w:szCs w:val="18"/>
          <w:rtl w:val="0"/>
        </w:rPr>
        <w:t xml:space="preserve"> und </w:t>
      </w:r>
      <w:r w:rsidDel="00000000" w:rsidR="00000000" w:rsidRPr="00000000">
        <w:rPr>
          <w:rFonts w:ascii="Montserrat Medium" w:cs="Montserrat Medium" w:eastAsia="Montserrat Medium" w:hAnsi="Montserrat Medium"/>
          <w:color w:val="181818"/>
          <w:sz w:val="18"/>
          <w:szCs w:val="18"/>
          <w:rtl w:val="0"/>
        </w:rPr>
        <w:t xml:space="preserve">Assistenzen</w:t>
      </w:r>
      <w:r w:rsidDel="00000000" w:rsidR="00000000" w:rsidRPr="00000000">
        <w:rPr>
          <w:rFonts w:ascii="Montserrat Medium" w:cs="Montserrat Medium" w:eastAsia="Montserrat Medium" w:hAnsi="Montserrat Medium"/>
          <w:color w:val="181818"/>
          <w:sz w:val="18"/>
          <w:szCs w:val="18"/>
          <w:rtl w:val="0"/>
        </w:rPr>
        <w:t xml:space="preserve"> bei Arc Poetry Magazine in Ottawa und am Ottawa Little Theatre, am Lichthof Theater Hamburg, an den Hamburger Kammerspielen, sowie auf Kampnagel. Seit 2011 veröffentlicht er Lyrik, </w:t>
      </w:r>
      <w:r w:rsidDel="00000000" w:rsidR="00000000" w:rsidRPr="00000000">
        <w:rPr>
          <w:rFonts w:ascii="Montserrat Medium" w:cs="Montserrat Medium" w:eastAsia="Montserrat Medium" w:hAnsi="Montserrat Medium"/>
          <w:color w:val="181818"/>
          <w:sz w:val="18"/>
          <w:szCs w:val="18"/>
          <w:rtl w:val="0"/>
        </w:rPr>
        <w:t xml:space="preserve">Prosatexte</w:t>
      </w:r>
      <w:r w:rsidDel="00000000" w:rsidR="00000000" w:rsidRPr="00000000">
        <w:rPr>
          <w:rFonts w:ascii="Montserrat Medium" w:cs="Montserrat Medium" w:eastAsia="Montserrat Medium" w:hAnsi="Montserrat Medium"/>
          <w:color w:val="181818"/>
          <w:sz w:val="18"/>
          <w:szCs w:val="18"/>
          <w:rtl w:val="0"/>
        </w:rPr>
        <w:t xml:space="preserve">, Essays und Übersetzungen ins Englische. Die Uraufführung der Kammeroper “Die Toten-Farce” von Niklas Anczykowski am Hamburger Sprechwerk im Februar 2017, zu der er auch das Libretto verfasst hat, ist seine erste freie Produktion. Zuletzt inszenierte er T.S. Eliots „The Waste Land“ im Kraftwerk Bille. 2019 wurde er mit der stART.up-Förderung der Claussen-Simon-Stiftung ausgezeichnet und in die Akademie Musiktheater heute der Deutsche Bank Stiftung in der Sparte Libretto aufgenommen. | </w:t>
      </w:r>
      <w:hyperlink r:id="rId9">
        <w:r w:rsidDel="00000000" w:rsidR="00000000" w:rsidRPr="00000000">
          <w:rPr>
            <w:rFonts w:ascii="Montserrat Medium" w:cs="Montserrat Medium" w:eastAsia="Montserrat Medium" w:hAnsi="Montserrat Medium"/>
            <w:i w:val="1"/>
            <w:color w:val="1155cc"/>
            <w:sz w:val="18"/>
            <w:szCs w:val="18"/>
            <w:u w:val="single"/>
            <w:rtl w:val="0"/>
          </w:rPr>
          <w:t xml:space="preserve">https://artes-jari.de</w:t>
        </w:r>
      </w:hyperlink>
      <w:r w:rsidDel="00000000" w:rsidR="00000000" w:rsidRPr="00000000">
        <w:rPr>
          <w:rFonts w:ascii="Montserrat Medium" w:cs="Montserrat Medium" w:eastAsia="Montserrat Medium" w:hAnsi="Montserrat Medium"/>
          <w:i w:val="1"/>
          <w:color w:val="181818"/>
          <w:sz w:val="18"/>
          <w:szCs w:val="18"/>
          <w:rtl w:val="0"/>
        </w:rPr>
        <w:t xml:space="preserve"> </w:t>
      </w:r>
    </w:p>
    <w:p w:rsidR="00000000" w:rsidDel="00000000" w:rsidP="00000000" w:rsidRDefault="00000000" w:rsidRPr="00000000" w14:paraId="000000AD">
      <w:pPr>
        <w:shd w:fill="ffffff" w:val="clear"/>
        <w:jc w:val="both"/>
        <w:rPr>
          <w:rFonts w:ascii="Montserrat Medium" w:cs="Montserrat Medium" w:eastAsia="Montserrat Medium" w:hAnsi="Montserrat Medium"/>
          <w:color w:val="181818"/>
        </w:rPr>
      </w:pPr>
      <w:r w:rsidDel="00000000" w:rsidR="00000000" w:rsidRPr="00000000">
        <w:rPr>
          <w:rtl w:val="0"/>
        </w:rPr>
      </w:r>
    </w:p>
    <w:p w:rsidR="00000000" w:rsidDel="00000000" w:rsidP="00000000" w:rsidRDefault="00000000" w:rsidRPr="00000000" w14:paraId="000000AE">
      <w:pPr>
        <w:shd w:fill="ffffff" w:val="clear"/>
        <w:jc w:val="both"/>
        <w:rPr>
          <w:rFonts w:ascii="Montserrat Medium" w:cs="Montserrat Medium" w:eastAsia="Montserrat Medium" w:hAnsi="Montserrat Medium"/>
          <w:color w:val="181818"/>
        </w:rPr>
      </w:pPr>
      <w:r w:rsidDel="00000000" w:rsidR="00000000" w:rsidRPr="00000000">
        <w:rPr>
          <w:rtl w:val="0"/>
        </w:rPr>
      </w:r>
    </w:p>
    <w:p w:rsidR="00000000" w:rsidDel="00000000" w:rsidP="00000000" w:rsidRDefault="00000000" w:rsidRPr="00000000" w14:paraId="000000AF">
      <w:pPr>
        <w:shd w:fill="ffffff" w:val="clear"/>
        <w:jc w:val="both"/>
        <w:rPr>
          <w:rFonts w:ascii="Montserrat" w:cs="Montserrat" w:eastAsia="Montserrat" w:hAnsi="Montserrat"/>
          <w:b w:val="1"/>
          <w:color w:val="181818"/>
        </w:rPr>
      </w:pPr>
      <w:r w:rsidDel="00000000" w:rsidR="00000000" w:rsidRPr="00000000">
        <w:rPr>
          <w:rFonts w:ascii="Montserrat" w:cs="Montserrat" w:eastAsia="Montserrat" w:hAnsi="Montserrat"/>
          <w:b w:val="1"/>
          <w:color w:val="181818"/>
          <w:rtl w:val="0"/>
        </w:rPr>
        <w:t xml:space="preserve">Videokunst/Szenografie</w:t>
      </w:r>
    </w:p>
    <w:p w:rsidR="00000000" w:rsidDel="00000000" w:rsidP="00000000" w:rsidRDefault="00000000" w:rsidRPr="00000000" w14:paraId="000000B0">
      <w:pPr>
        <w:shd w:fill="ffffff" w:val="clear"/>
        <w:jc w:val="both"/>
        <w:rPr>
          <w:rFonts w:ascii="Montserrat Medium" w:cs="Montserrat Medium" w:eastAsia="Montserrat Medium" w:hAnsi="Montserrat Medium"/>
          <w:color w:val="181818"/>
          <w:sz w:val="18"/>
          <w:szCs w:val="18"/>
        </w:rPr>
      </w:pPr>
      <w:r w:rsidDel="00000000" w:rsidR="00000000" w:rsidRPr="00000000">
        <w:rPr>
          <w:rFonts w:ascii="Montserrat Medium" w:cs="Montserrat Medium" w:eastAsia="Montserrat Medium" w:hAnsi="Montserrat Medium"/>
          <w:color w:val="181818"/>
          <w:rtl w:val="0"/>
        </w:rPr>
        <w:t xml:space="preserve">Janina Luckow </w:t>
      </w:r>
      <w:r w:rsidDel="00000000" w:rsidR="00000000" w:rsidRPr="00000000">
        <w:rPr>
          <w:rFonts w:ascii="Montserrat Medium" w:cs="Montserrat Medium" w:eastAsia="Montserrat Medium" w:hAnsi="Montserrat Medium"/>
          <w:color w:val="181818"/>
          <w:sz w:val="18"/>
          <w:szCs w:val="18"/>
          <w:rtl w:val="0"/>
        </w:rPr>
        <w:t xml:space="preserve">studierte Kommunikationsdesign MA - Zeitbezogene Medien in Hamburg. Neben ihrem Studium arbeitete sie von 2012 - 2017 als freie Mitarbeiterin in den Bereichen Kameraarbeit, Postproduktion, Animation und Bühnenbild für verschiedene Filmproduktionen und Musikvideos. 2015 assistierte sie als Videokünstlerin für die Bühnenprojektion bei der Musicalproduktion "Mozart!" am Raimund Theater Wien. Bis 2018 arbeitete sie als "Head of Postproduction" für eine kleine Agentur in Hamburg. Janina organisierte und beteiligte sich außerdem als Künstlerin an zahlreichen Ausstellungen mit eigenen Projekten in Hamburg, unter anderem auf Kampnagel, in der Affenfaust </w:t>
      </w:r>
      <w:r w:rsidDel="00000000" w:rsidR="00000000" w:rsidRPr="00000000">
        <w:rPr>
          <w:rFonts w:ascii="Montserrat Medium" w:cs="Montserrat Medium" w:eastAsia="Montserrat Medium" w:hAnsi="Montserrat Medium"/>
          <w:color w:val="181818"/>
          <w:sz w:val="18"/>
          <w:szCs w:val="18"/>
          <w:rtl w:val="0"/>
        </w:rPr>
        <w:t xml:space="preserve">Gallerie</w:t>
      </w:r>
      <w:r w:rsidDel="00000000" w:rsidR="00000000" w:rsidRPr="00000000">
        <w:rPr>
          <w:rFonts w:ascii="Montserrat Medium" w:cs="Montserrat Medium" w:eastAsia="Montserrat Medium" w:hAnsi="Montserrat Medium"/>
          <w:color w:val="181818"/>
          <w:sz w:val="18"/>
          <w:szCs w:val="18"/>
          <w:rtl w:val="0"/>
        </w:rPr>
        <w:t xml:space="preserve">, dem Kino Metropolis, der Körber-Stiftung oder dem U-Werk Karoline. Als Designerin sieht sie die Möglichkeit, sich aktiv mit Themen auseinanderzusetzen, die die gesellschaftliche Debatte prägen, und Inhalte zu benennen, die ihr wichtig erscheinen. In ihrer Arbeit geht es nicht nur darum, Themen zu "zeigen", die sie bewegen, sondern Visualisierungsstrategien zu entwickeln und Menschen in ihrem persönlichen Verständnis zu begleiten.</w:t>
      </w:r>
      <w:r w:rsidDel="00000000" w:rsidR="00000000" w:rsidRPr="00000000">
        <w:br w:type="page"/>
      </w:r>
      <w:r w:rsidDel="00000000" w:rsidR="00000000" w:rsidRPr="00000000">
        <w:rPr>
          <w:rtl w:val="0"/>
        </w:rPr>
      </w:r>
    </w:p>
    <w:p w:rsidR="00000000" w:rsidDel="00000000" w:rsidP="00000000" w:rsidRDefault="00000000" w:rsidRPr="00000000" w14:paraId="000000B1">
      <w:pPr>
        <w:shd w:fill="ffffff" w:val="clear"/>
        <w:jc w:val="both"/>
        <w:rPr>
          <w:rFonts w:ascii="Montserrat" w:cs="Montserrat" w:eastAsia="Montserrat" w:hAnsi="Montserrat"/>
          <w:b w:val="1"/>
          <w:color w:val="181818"/>
        </w:rPr>
      </w:pPr>
      <w:r w:rsidDel="00000000" w:rsidR="00000000" w:rsidRPr="00000000">
        <w:rPr>
          <w:rFonts w:ascii="Montserrat" w:cs="Montserrat" w:eastAsia="Montserrat" w:hAnsi="Montserrat"/>
          <w:b w:val="1"/>
          <w:color w:val="181818"/>
          <w:rtl w:val="0"/>
        </w:rPr>
        <w:t xml:space="preserve">Projektleitung/Dramaturgie</w:t>
      </w:r>
    </w:p>
    <w:p w:rsidR="00000000" w:rsidDel="00000000" w:rsidP="00000000" w:rsidRDefault="00000000" w:rsidRPr="00000000" w14:paraId="000000B2">
      <w:pPr>
        <w:shd w:fill="ffffff" w:val="clear"/>
        <w:jc w:val="both"/>
        <w:rPr>
          <w:rFonts w:ascii="Montserrat Medium" w:cs="Montserrat Medium" w:eastAsia="Montserrat Medium" w:hAnsi="Montserrat Medium"/>
          <w:color w:val="181818"/>
          <w:sz w:val="18"/>
          <w:szCs w:val="18"/>
        </w:rPr>
      </w:pPr>
      <w:r w:rsidDel="00000000" w:rsidR="00000000" w:rsidRPr="00000000">
        <w:rPr>
          <w:rFonts w:ascii="Montserrat Medium" w:cs="Montserrat Medium" w:eastAsia="Montserrat Medium" w:hAnsi="Montserrat Medium"/>
          <w:color w:val="181818"/>
          <w:sz w:val="18"/>
          <w:szCs w:val="18"/>
          <w:rtl w:val="0"/>
        </w:rPr>
        <w:t xml:space="preserve">Mit Leidenschaft verfolgt </w:t>
      </w:r>
      <w:r w:rsidDel="00000000" w:rsidR="00000000" w:rsidRPr="00000000">
        <w:rPr>
          <w:rFonts w:ascii="Montserrat Medium" w:cs="Montserrat Medium" w:eastAsia="Montserrat Medium" w:hAnsi="Montserrat Medium"/>
          <w:color w:val="181818"/>
          <w:rtl w:val="0"/>
        </w:rPr>
        <w:t xml:space="preserve">Nora Ebneth</w:t>
      </w:r>
      <w:r w:rsidDel="00000000" w:rsidR="00000000" w:rsidRPr="00000000">
        <w:rPr>
          <w:rFonts w:ascii="Montserrat Medium" w:cs="Montserrat Medium" w:eastAsia="Montserrat Medium" w:hAnsi="Montserrat Medium"/>
          <w:color w:val="181818"/>
          <w:sz w:val="18"/>
          <w:szCs w:val="18"/>
          <w:rtl w:val="0"/>
        </w:rPr>
        <w:t xml:space="preserve"> (*1989) jedes Projekt, das sie beginnt; besonders im Bereich Musikwissenschaft und Oper. Nach ihrem erfolgreichen Bachelorabschluss im Fach Klavier/Didaktik an der Hochschule für Musik und Theater Hamburg im Jahr 2015, schloss ihren Master in Musikwissenschaft an der Christian-Albrechts-Universität zu Kiel im Jahr 2018 ab. Im April 2019 kehrte sie an die Hochschule für Musik und Theater Hamburg zurück, an der sie Doktorandin bei Prof. Dr. Nina Noeske ist und über Frédéric Chopin zur Zeit des Nationalsozialismus forscht.</w:t>
      </w:r>
    </w:p>
    <w:p w:rsidR="00000000" w:rsidDel="00000000" w:rsidP="00000000" w:rsidRDefault="00000000" w:rsidRPr="00000000" w14:paraId="000000B3">
      <w:pPr>
        <w:shd w:fill="ffffff" w:val="clear"/>
        <w:jc w:val="both"/>
        <w:rPr>
          <w:rFonts w:ascii="Montserrat Medium" w:cs="Montserrat Medium" w:eastAsia="Montserrat Medium" w:hAnsi="Montserrat Medium"/>
          <w:color w:val="181818"/>
          <w:sz w:val="18"/>
          <w:szCs w:val="18"/>
        </w:rPr>
      </w:pPr>
      <w:r w:rsidDel="00000000" w:rsidR="00000000" w:rsidRPr="00000000">
        <w:rPr>
          <w:rFonts w:ascii="Montserrat Medium" w:cs="Montserrat Medium" w:eastAsia="Montserrat Medium" w:hAnsi="Montserrat Medium"/>
          <w:color w:val="181818"/>
          <w:sz w:val="18"/>
          <w:szCs w:val="18"/>
          <w:rtl w:val="0"/>
        </w:rPr>
        <w:t xml:space="preserve">Seit ihrer Kindheit ist Nora Ebneth in Musik-, Theater-, Musical- und Opernprojekte involviert und trat als Solistin, Pianistin und Schauspielerin auf. Ihr Weg führte sie letztendlich in die Bereiche Eventmanagement und Musikwissenschaft, in denen sie seit 2012 tätig ist. Unter anderem arbeitete sie jeweils drei Jahre an der Hochschule für Musik und Theater Hamburg und der HafenCity Universität als Tutorin, im Museum für Kunst und Gewerbe Hamburg als Eventmanagerin; und war in der Probenleitung zum Musical </w:t>
      </w:r>
      <w:r w:rsidDel="00000000" w:rsidR="00000000" w:rsidRPr="00000000">
        <w:rPr>
          <w:rFonts w:ascii="Montserrat Medium" w:cs="Montserrat Medium" w:eastAsia="Montserrat Medium" w:hAnsi="Montserrat Medium"/>
          <w:i w:val="1"/>
          <w:color w:val="181818"/>
          <w:sz w:val="18"/>
          <w:szCs w:val="18"/>
          <w:rtl w:val="0"/>
        </w:rPr>
        <w:t xml:space="preserve">Das Wunder von Bern</w:t>
      </w:r>
      <w:r w:rsidDel="00000000" w:rsidR="00000000" w:rsidRPr="00000000">
        <w:rPr>
          <w:rFonts w:ascii="Montserrat Medium" w:cs="Montserrat Medium" w:eastAsia="Montserrat Medium" w:hAnsi="Montserrat Medium"/>
          <w:color w:val="181818"/>
          <w:sz w:val="18"/>
          <w:szCs w:val="18"/>
          <w:rtl w:val="0"/>
        </w:rPr>
        <w:t xml:space="preserve"> in Hamburg </w:t>
      </w:r>
      <w:r w:rsidDel="00000000" w:rsidR="00000000" w:rsidRPr="00000000">
        <w:rPr>
          <w:rFonts w:ascii="Montserrat Medium" w:cs="Montserrat Medium" w:eastAsia="Montserrat Medium" w:hAnsi="Montserrat Medium"/>
          <w:color w:val="181818"/>
          <w:sz w:val="18"/>
          <w:szCs w:val="18"/>
          <w:rtl w:val="0"/>
        </w:rPr>
        <w:t xml:space="preserve">involviert. Seit März 2020 ist Nora Ebneth Vorstandsmitglied der Chopin-Gesellschaft Hamburg &amp; Sachsenwald e.V. und organisierte den </w:t>
      </w:r>
      <w:r w:rsidDel="00000000" w:rsidR="00000000" w:rsidRPr="00000000">
        <w:rPr>
          <w:rFonts w:ascii="Montserrat Medium" w:cs="Montserrat Medium" w:eastAsia="Montserrat Medium" w:hAnsi="Montserrat Medium"/>
          <w:i w:val="1"/>
          <w:color w:val="181818"/>
          <w:sz w:val="18"/>
          <w:szCs w:val="18"/>
          <w:rtl w:val="0"/>
        </w:rPr>
        <w:t xml:space="preserve">4. Internationalen Theodor-Leschetizky-Klavierwettbewerb in Hamburg 2020</w:t>
      </w:r>
      <w:r w:rsidDel="00000000" w:rsidR="00000000" w:rsidRPr="00000000">
        <w:rPr>
          <w:rFonts w:ascii="Montserrat Medium" w:cs="Montserrat Medium" w:eastAsia="Montserrat Medium" w:hAnsi="Montserrat Medium"/>
          <w:color w:val="181818"/>
          <w:sz w:val="18"/>
          <w:szCs w:val="18"/>
          <w:rtl w:val="0"/>
        </w:rPr>
        <w:t xml:space="preserve"> als Projektmanagerin mit. Ihr aktuelles Projekt ist die Mitarbeit in der digitalen Oper </w:t>
      </w:r>
      <w:r w:rsidDel="00000000" w:rsidR="00000000" w:rsidRPr="00000000">
        <w:rPr>
          <w:rFonts w:ascii="Montserrat Medium" w:cs="Montserrat Medium" w:eastAsia="Montserrat Medium" w:hAnsi="Montserrat Medium"/>
          <w:i w:val="1"/>
          <w:color w:val="181818"/>
          <w:sz w:val="18"/>
          <w:szCs w:val="18"/>
          <w:rtl w:val="0"/>
        </w:rPr>
        <w:t xml:space="preserve">shibboleth</w:t>
      </w:r>
      <w:r w:rsidDel="00000000" w:rsidR="00000000" w:rsidRPr="00000000">
        <w:rPr>
          <w:rFonts w:ascii="Montserrat Medium" w:cs="Montserrat Medium" w:eastAsia="Montserrat Medium" w:hAnsi="Montserrat Medium"/>
          <w:color w:val="181818"/>
          <w:sz w:val="18"/>
          <w:szCs w:val="18"/>
          <w:rtl w:val="0"/>
        </w:rPr>
        <w:t xml:space="preserve">.</w:t>
      </w:r>
    </w:p>
    <w:p w:rsidR="00000000" w:rsidDel="00000000" w:rsidP="00000000" w:rsidRDefault="00000000" w:rsidRPr="00000000" w14:paraId="000000B4">
      <w:pPr>
        <w:rPr>
          <w:rFonts w:ascii="Montserrat Medium" w:cs="Montserrat Medium" w:eastAsia="Montserrat Medium" w:hAnsi="Montserrat Medium"/>
          <w:color w:val="181818"/>
        </w:rPr>
      </w:pPr>
      <w:r w:rsidDel="00000000" w:rsidR="00000000" w:rsidRPr="00000000">
        <w:rPr>
          <w:rtl w:val="0"/>
        </w:rPr>
      </w:r>
    </w:p>
    <w:p w:rsidR="00000000" w:rsidDel="00000000" w:rsidP="00000000" w:rsidRDefault="00000000" w:rsidRPr="00000000" w14:paraId="000000B5">
      <w:pPr>
        <w:rPr>
          <w:rFonts w:ascii="Montserrat Medium" w:cs="Montserrat Medium" w:eastAsia="Montserrat Medium" w:hAnsi="Montserrat Medium"/>
          <w:color w:val="181818"/>
        </w:rPr>
      </w:pPr>
      <w:r w:rsidDel="00000000" w:rsidR="00000000" w:rsidRPr="00000000">
        <w:rPr>
          <w:rtl w:val="0"/>
        </w:rPr>
      </w:r>
    </w:p>
    <w:p w:rsidR="00000000" w:rsidDel="00000000" w:rsidP="00000000" w:rsidRDefault="00000000" w:rsidRPr="00000000" w14:paraId="000000B6">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Musikalische Leitung</w:t>
      </w:r>
    </w:p>
    <w:p w:rsidR="00000000" w:rsidDel="00000000" w:rsidP="00000000" w:rsidRDefault="00000000" w:rsidRPr="00000000" w14:paraId="000000B7">
      <w:pPr>
        <w:rPr>
          <w:rFonts w:ascii="Montserrat" w:cs="Montserrat" w:eastAsia="Montserrat" w:hAnsi="Montserrat"/>
        </w:rPr>
      </w:pPr>
      <w:r w:rsidDel="00000000" w:rsidR="00000000" w:rsidRPr="00000000">
        <w:rPr>
          <w:rFonts w:ascii="Montserrat" w:cs="Montserrat" w:eastAsia="Montserrat" w:hAnsi="Montserrat"/>
          <w:rtl w:val="0"/>
        </w:rPr>
        <w:t xml:space="preserve">Sergey Neller, angefragt</w:t>
      </w:r>
    </w:p>
    <w:p w:rsidR="00000000" w:rsidDel="00000000" w:rsidP="00000000" w:rsidRDefault="00000000" w:rsidRPr="00000000" w14:paraId="000000B8">
      <w:pPr>
        <w:rPr>
          <w:rFonts w:ascii="Montserrat" w:cs="Montserrat" w:eastAsia="Montserrat" w:hAnsi="Montserrat"/>
          <w:i w:val="1"/>
          <w:color w:val="1155cc"/>
          <w:sz w:val="18"/>
          <w:szCs w:val="18"/>
          <w:u w:val="single"/>
        </w:rPr>
      </w:pPr>
      <w:r w:rsidDel="00000000" w:rsidR="00000000" w:rsidRPr="00000000">
        <w:rPr>
          <w:rFonts w:ascii="Montserrat" w:cs="Montserrat" w:eastAsia="Montserrat" w:hAnsi="Montserrat"/>
          <w:sz w:val="18"/>
          <w:szCs w:val="18"/>
          <w:rtl w:val="0"/>
        </w:rPr>
        <w:t xml:space="preserve">| </w:t>
      </w:r>
      <w:hyperlink r:id="rId10">
        <w:r w:rsidDel="00000000" w:rsidR="00000000" w:rsidRPr="00000000">
          <w:rPr>
            <w:rFonts w:ascii="Montserrat" w:cs="Montserrat" w:eastAsia="Montserrat" w:hAnsi="Montserrat"/>
            <w:i w:val="1"/>
            <w:color w:val="1155cc"/>
            <w:sz w:val="18"/>
            <w:szCs w:val="18"/>
            <w:u w:val="single"/>
            <w:rtl w:val="0"/>
          </w:rPr>
          <w:t xml:space="preserve">https://www.sergeyneller.com/vita/deutsch/</w:t>
        </w:r>
      </w:hyperlink>
      <w:r w:rsidDel="00000000" w:rsidR="00000000" w:rsidRPr="00000000">
        <w:rPr>
          <w:rtl w:val="0"/>
        </w:rPr>
      </w:r>
    </w:p>
    <w:p w:rsidR="00000000" w:rsidDel="00000000" w:rsidP="00000000" w:rsidRDefault="00000000" w:rsidRPr="00000000" w14:paraId="000000B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A">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B">
      <w:pPr>
        <w:rPr>
          <w:rFonts w:ascii="Montserrat" w:cs="Montserrat" w:eastAsia="Montserrat" w:hAnsi="Montserrat"/>
          <w:b w:val="1"/>
          <w:color w:val="181818"/>
        </w:rPr>
      </w:pPr>
      <w:r w:rsidDel="00000000" w:rsidR="00000000" w:rsidRPr="00000000">
        <w:rPr>
          <w:rFonts w:ascii="Montserrat" w:cs="Montserrat" w:eastAsia="Montserrat" w:hAnsi="Montserrat"/>
          <w:b w:val="1"/>
          <w:color w:val="181818"/>
          <w:rtl w:val="0"/>
        </w:rPr>
        <w:t xml:space="preserve">Kostüm/Ausstattung</w:t>
      </w:r>
      <w:r w:rsidDel="00000000" w:rsidR="00000000" w:rsidRPr="00000000">
        <w:rPr>
          <w:rtl w:val="0"/>
        </w:rPr>
      </w:r>
    </w:p>
    <w:p w:rsidR="00000000" w:rsidDel="00000000" w:rsidP="00000000" w:rsidRDefault="00000000" w:rsidRPr="00000000" w14:paraId="000000B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Caro Packenius, angefragt</w:t>
      </w: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Montserrat Medium" w:cs="Montserrat Medium" w:eastAsia="Montserrat Medium" w:hAnsi="Montserrat Medium"/>
          <w:rtl w:val="0"/>
        </w:rPr>
        <w:t xml:space="preserve">vgl. </w:t>
      </w:r>
      <w:hyperlink r:id="rId1">
        <w:r w:rsidDel="00000000" w:rsidR="00000000" w:rsidRPr="00000000">
          <w:rPr>
            <w:rFonts w:ascii="Montserrat Medium" w:cs="Montserrat Medium" w:eastAsia="Montserrat Medium" w:hAnsi="Montserrat Medium"/>
            <w:color w:val="1155cc"/>
            <w:u w:val="single"/>
            <w:rtl w:val="0"/>
          </w:rPr>
          <w:t xml:space="preserve">https://99designs.de/blog/design-tipps/bedeutung-der-farben/</w:t>
        </w:r>
      </w:hyperlink>
      <w:r w:rsidDel="00000000" w:rsidR="00000000" w:rsidRPr="00000000">
        <w:rPr>
          <w:rFonts w:ascii="Montserrat Medium" w:cs="Montserrat Medium" w:eastAsia="Montserrat Medium" w:hAnsi="Montserrat Medium"/>
          <w:rtl w:val="0"/>
        </w:rPr>
        <w:t xml:space="preserve"> oder </w:t>
      </w:r>
      <w:hyperlink r:id="rId2">
        <w:r w:rsidDel="00000000" w:rsidR="00000000" w:rsidRPr="00000000">
          <w:rPr>
            <w:rFonts w:ascii="Montserrat Medium" w:cs="Montserrat Medium" w:eastAsia="Montserrat Medium" w:hAnsi="Montserrat Medium"/>
            <w:color w:val="1155cc"/>
            <w:u w:val="single"/>
            <w:rtl w:val="0"/>
          </w:rPr>
          <w:t xml:space="preserve">http://www.beta45.de/farbcodes/theorie/heller.html</w:t>
        </w:r>
      </w:hyperlink>
      <w:r w:rsidDel="00000000" w:rsidR="00000000" w:rsidRPr="00000000">
        <w:rPr>
          <w:rFonts w:ascii="Montserrat Medium" w:cs="Montserrat Medium" w:eastAsia="Montserrat Medium" w:hAnsi="Montserrat Medium"/>
          <w:rtl w:val="0"/>
        </w:rPr>
        <w:t xml:space="preserve"> [Stand: 25. September 2020]</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sergeyneller.com/vita/deutsch/" TargetMode="Externa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artes-jari.de" TargetMode="Externa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https://www.aigerimseilova.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99designs.de/blog/design-tipps/bedeutung-der-farben/" TargetMode="External"/><Relationship Id="rId2" Type="http://schemas.openxmlformats.org/officeDocument/2006/relationships/hyperlink" Target="http://www.beta45.de/farbcodes/theorie/hell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