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7f61dd"/>
          <w:sz w:val="28"/>
          <w:szCs w:val="28"/>
          <w:rtl w:val="0"/>
        </w:rPr>
        <w:t xml:space="preserve">ЛАБОРАТОРНО-ПРАКТИЧЕСКАЯ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Программирование линейных вычислений на C++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666a78"/>
          <w:sz w:val="24"/>
          <w:szCs w:val="24"/>
          <w:rtl w:val="0"/>
        </w:rPr>
        <w:t xml:space="preserve">От условия задачи к работающей программе: ввод → вычисление → вывод</w:t>
      </w:r>
      <w:r w:rsidDel="00000000" w:rsidR="00000000" w:rsidRPr="00000000">
        <w:rPr>
          <w:rtl w:val="0"/>
        </w:rPr>
      </w:r>
    </w:p>
    <w:tbl>
      <w:tblPr>
        <w:tblStyle w:val="Table1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0"/>
          <w:tblHeader w:val="0"/>
        </w:trPr>
        <w:tc>
          <w:tcPr>
            <w:shd w:fill="a7f542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3"/>
                <w:szCs w:val="23"/>
                <w:rtl w:val="0"/>
              </w:rPr>
              <w:t xml:space="preserve">Цель: научиться реализовывать линейные алгоритмы на C++ с использованием переменных, cin, cout и арифметических выражений.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shd w:fill="f1ed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Никита Шеремет Андреевич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25РПО/26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23.09.26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Что необходимо уметь до начала работы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создавать простую консольную программу в Visual Studio;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объявлять переменные int и double;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вводить значения через cin и выводить через cout;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использовать операции +, -, *, /, %;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понимать порядок выполнения арифметических операций.</w:t>
      </w:r>
    </w:p>
    <w:tbl>
      <w:tblPr>
        <w:tblStyle w:val="Table3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0"/>
          <w:tblHeader w:val="0"/>
        </w:trPr>
        <w:tc>
          <w:tcPr>
            <w:shd w:fill="fff5cc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3"/>
                <w:szCs w:val="23"/>
                <w:rtl w:val="0"/>
              </w:rPr>
              <w:t xml:space="preserve">В этой работе используются только линейные алгоритмы. Условий if и циклов for/while пока нет.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Разминка: предскажите результат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Сначала запишите ожидаемый результат, затем проверьте его запуском программы.</w:t>
      </w:r>
    </w:p>
    <w:tbl>
      <w:tblPr>
        <w:tblStyle w:val="Table4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1"/>
          <w:tblHeader w:val="0"/>
        </w:trPr>
        <w:tc>
          <w:tcPr>
            <w:shd w:fill="f4f5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030"/>
                <w:sz w:val="18"/>
                <w:szCs w:val="18"/>
                <w:rtl w:val="0"/>
              </w:rPr>
              <w:t xml:space="preserve">int a = 8;</w:t>
              <w:br w:type="textWrapping"/>
              <w:t xml:space="preserve">int b = 3;</w:t>
              <w:br w:type="textWrapping"/>
              <w:t xml:space="preserve">cout &lt;&lt; a + b;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Результат: 11 </w:t>
      </w:r>
    </w:p>
    <w:tbl>
      <w:tblPr>
        <w:tblStyle w:val="Table5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1"/>
          <w:tblHeader w:val="0"/>
        </w:trPr>
        <w:tc>
          <w:tcPr>
            <w:shd w:fill="f4f5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030"/>
                <w:sz w:val="18"/>
                <w:szCs w:val="18"/>
                <w:rtl w:val="0"/>
              </w:rPr>
              <w:t xml:space="preserve">int a = 8;</w:t>
              <w:br w:type="textWrapping"/>
              <w:t xml:space="preserve">int b = 3;</w:t>
              <w:br w:type="textWrapping"/>
              <w:t xml:space="preserve">cout &lt;&lt; a * b;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Результат: 24 </w:t>
      </w:r>
    </w:p>
    <w:tbl>
      <w:tblPr>
        <w:tblStyle w:val="Table6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1"/>
          <w:tblHeader w:val="0"/>
        </w:trPr>
        <w:tc>
          <w:tcPr>
            <w:shd w:fill="f4f5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030"/>
                <w:sz w:val="18"/>
                <w:szCs w:val="18"/>
                <w:rtl w:val="0"/>
              </w:rPr>
              <w:t xml:space="preserve">int a = 8;</w:t>
              <w:br w:type="textWrapping"/>
              <w:t xml:space="preserve">int b = 3;</w:t>
              <w:br w:type="textWrapping"/>
              <w:t xml:space="preserve">cout &lt;&lt; a / b;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Результат: 2 </w:t>
      </w:r>
    </w:p>
    <w:tbl>
      <w:tblPr>
        <w:tblStyle w:val="Table7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1"/>
          <w:tblHeader w:val="0"/>
        </w:trPr>
        <w:tc>
          <w:tcPr>
            <w:shd w:fill="f4f5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030"/>
                <w:sz w:val="18"/>
                <w:szCs w:val="18"/>
                <w:rtl w:val="0"/>
              </w:rPr>
              <w:t xml:space="preserve">int a = 8;</w:t>
              <w:br w:type="textWrapping"/>
              <w:t xml:space="preserve">int b = 3;</w:t>
              <w:br w:type="textWrapping"/>
              <w:t xml:space="preserve">cout &lt;&lt; a % b;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Результат: 2 </w:t>
      </w:r>
    </w:p>
    <w:tbl>
      <w:tblPr>
        <w:tblStyle w:val="Table8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1"/>
          <w:tblHeader w:val="0"/>
        </w:trPr>
        <w:tc>
          <w:tcPr>
            <w:shd w:fill="f4f5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030"/>
                <w:sz w:val="18"/>
                <w:szCs w:val="18"/>
                <w:rtl w:val="0"/>
              </w:rPr>
              <w:t xml:space="preserve">cout &lt;&lt; 2 + 3 * 4;</w:t>
              <w:br w:type="textWrapping"/>
              <w:t xml:space="preserve">cout &lt;&lt; (2 + 3) * 4;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Почему результаты отличаются?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+ 3 * 4 = 14    (2 + 3) * 4 =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Соберите программу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Строки программы перепутаны. Расположите их в правильном порядке внутри функции main().</w:t>
      </w:r>
    </w:p>
    <w:tbl>
      <w:tblPr>
        <w:tblStyle w:val="Table9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1"/>
          <w:tblHeader w:val="0"/>
        </w:trPr>
        <w:tc>
          <w:tcPr>
            <w:shd w:fill="f4f5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int a, b, s; 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cin &gt;&gt; a &gt;&gt; b; 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 = a * b;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cout &lt;&lt; "S = " &lt;&lt; s; </w:t>
            </w:r>
          </w:p>
        </w:tc>
      </w:tr>
    </w:tbl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0"/>
          <w:tblHeader w:val="0"/>
        </w:trPr>
        <w:tc>
          <w:tcPr>
            <w:shd w:fill="eaf4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f225f"/>
                <w:sz w:val="23"/>
                <w:szCs w:val="23"/>
                <w:rtl w:val="0"/>
              </w:rPr>
              <w:t xml:space="preserve">Логика линейной программы: объявление переменных → ввод данных → вычисление → вывод результата.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Образец: программа по условию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Задача: пользователь вводит длину и ширину прямоугольника. Необходимо вычислить его площадь.</w:t>
      </w:r>
    </w:p>
    <w:tbl>
      <w:tblPr>
        <w:tblStyle w:val="Table11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shd w:fill="f1ed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a, b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Формула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 = a * b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168000" cy="383144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1"/>
          <w:tblHeader w:val="0"/>
        </w:trPr>
        <w:tc>
          <w:tcPr>
            <w:shd w:fill="f4f5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030"/>
                <w:sz w:val="18"/>
                <w:szCs w:val="18"/>
                <w:rtl w:val="0"/>
              </w:rPr>
              <w:t xml:space="preserve">#include &lt;iostream&gt;</w:t>
              <w:br w:type="textWrapping"/>
              <w:t xml:space="preserve">using namespace std;</w:t>
              <w:br w:type="textWrapping"/>
              <w:br w:type="textWrapping"/>
              <w:t xml:space="preserve">int main()</w:t>
              <w:br w:type="textWrapping"/>
              <w:t xml:space="preserve">{</w:t>
              <w:br w:type="textWrapping"/>
              <w:t xml:space="preserve">    double a, b, S;</w:t>
              <w:br w:type="textWrapping"/>
              <w:br w:type="textWrapping"/>
              <w:t xml:space="preserve">    cout &lt;&lt; "Введите длину и ширину: ";</w:t>
              <w:br w:type="textWrapping"/>
              <w:t xml:space="preserve">    cin &gt;&gt; a &gt;&gt; b;</w:t>
              <w:br w:type="textWrapping"/>
              <w:br w:type="textWrapping"/>
              <w:t xml:space="preserve">    S = a * b;</w:t>
              <w:br w:type="textWrapping"/>
              <w:br w:type="textWrapping"/>
              <w:t xml:space="preserve">    cout &lt;&lt; "Площадь = " &lt;&lt; S;</w:t>
              <w:br w:type="textWrapping"/>
              <w:t xml:space="preserve">    return 0;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Напишите программу по блок-схеме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C++.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780000" cy="457160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price — цена одного товара;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 — количество товара;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— итоговая стоимость покупки.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Место для кода: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using namespace std;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int main()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 price, count, total;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cin &gt;&gt; price &gt;&gt; count;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total = price * count;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cout &lt;&lt; total;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return 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Ещё одна программа по блок-схеме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Составьте программу, которая вводит три числа и вычисляет их среднее арифметическое.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780000" cy="457160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0"/>
          <w:tblHeader w:val="0"/>
        </w:trPr>
        <w:tc>
          <w:tcPr>
            <w:shd w:fill="fff5cc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3"/>
                <w:szCs w:val="23"/>
                <w:rtl w:val="0"/>
              </w:rPr>
              <w:t xml:space="preserve">Обратите внимание на / 3.0. Если требуется вещественный результат, хотя бы один операнд деления должен быть вещественным.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40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rtl w:val="0"/>
        </w:rPr>
        <w:t xml:space="preserve"> using namespace std; </w:t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rtl w:val="0"/>
        </w:rPr>
        <w:t xml:space="preserve"> { </w:t>
      </w:r>
    </w:p>
    <w:p w:rsidR="00000000" w:rsidDel="00000000" w:rsidP="00000000" w:rsidRDefault="00000000" w:rsidRPr="00000000" w14:paraId="00000057">
      <w:pPr>
        <w:spacing w:after="40" w:lineRule="auto"/>
        <w:rPr/>
      </w:pPr>
      <w:r w:rsidDel="00000000" w:rsidR="00000000" w:rsidRPr="00000000">
        <w:rPr>
          <w:rtl w:val="0"/>
        </w:rPr>
        <w:t xml:space="preserve">double a, b, c, avg;</w:t>
      </w:r>
    </w:p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  <w:t xml:space="preserve"> cin &gt;&gt; a &gt;&gt; b &gt;&gt; c; </w:t>
      </w:r>
    </w:p>
    <w:p w:rsidR="00000000" w:rsidDel="00000000" w:rsidP="00000000" w:rsidRDefault="00000000" w:rsidRPr="00000000" w14:paraId="00000059">
      <w:pPr>
        <w:spacing w:after="40" w:lineRule="auto"/>
        <w:rPr/>
      </w:pPr>
      <w:r w:rsidDel="00000000" w:rsidR="00000000" w:rsidRPr="00000000">
        <w:rPr>
          <w:rtl w:val="0"/>
        </w:rPr>
        <w:t xml:space="preserve">avg = (a + b + c) / 3.0;</w:t>
      </w:r>
    </w:p>
    <w:p w:rsidR="00000000" w:rsidDel="00000000" w:rsidP="00000000" w:rsidRDefault="00000000" w:rsidRPr="00000000" w14:paraId="0000005A">
      <w:pPr>
        <w:spacing w:after="40" w:lineRule="auto"/>
        <w:rPr/>
      </w:pPr>
      <w:r w:rsidDel="00000000" w:rsidR="00000000" w:rsidRPr="00000000">
        <w:rPr>
          <w:rtl w:val="0"/>
        </w:rPr>
        <w:t xml:space="preserve"> cout &lt;&lt; avg; </w:t>
      </w:r>
    </w:p>
    <w:p w:rsidR="00000000" w:rsidDel="00000000" w:rsidP="00000000" w:rsidRDefault="00000000" w:rsidRPr="00000000" w14:paraId="0000005B">
      <w:pPr>
        <w:spacing w:after="40" w:lineRule="auto"/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05C">
      <w:pPr>
        <w:spacing w:after="40" w:lineRule="auto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5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Найдите и исправьте ошибки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Найдите ошибки, исправьте программу и запустите её.</w:t>
      </w:r>
    </w:p>
    <w:tbl>
      <w:tblPr>
        <w:tblStyle w:val="Table14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1"/>
          <w:tblHeader w:val="0"/>
        </w:trPr>
        <w:tc>
          <w:tcPr>
            <w:shd w:fill="f4f5f8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030"/>
                <w:sz w:val="18"/>
                <w:szCs w:val="18"/>
                <w:rtl w:val="0"/>
              </w:rPr>
              <w:t xml:space="preserve">#include &lt;iostream&gt;</w:t>
              <w:br w:type="textWrapping"/>
              <w:t xml:space="preserve">using namespace std;</w:t>
              <w:br w:type="textWrapping"/>
              <w:br w:type="textWrapping"/>
              <w:t xml:space="preserve">int main()</w:t>
              <w:br w:type="textWrapping"/>
              <w:t xml:space="preserve">{</w:t>
              <w:br w:type="textWrapping"/>
              <w:t xml:space="preserve">    int a, b;</w:t>
              <w:br w:type="textWrapping"/>
              <w:br w:type="textWrapping"/>
              <w:t xml:space="preserve">    cin &lt;&lt; a &lt;&lt; b;</w:t>
              <w:br w:type="textWrapping"/>
              <w:t xml:space="preserve">    s = a + b;</w:t>
              <w:br w:type="textWrapping"/>
              <w:t xml:space="preserve">    cout &gt;&gt; "Сумма = " &gt;&gt; s;</w:t>
              <w:br w:type="textWrapping"/>
              <w:br w:type="textWrapping"/>
              <w:t xml:space="preserve">    return 0;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Ошибки: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1.Не объявлена переменная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 → нужно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a, b, s;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</w:t>
      </w:r>
      <w:r w:rsidDel="00000000" w:rsidR="00000000" w:rsidRPr="00000000">
        <w:rPr>
          <w:rtl w:val="0"/>
        </w:rPr>
        <w:t xml:space="preserve"> стоят неправильные знаки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 &gt;&gt; a &gt;&gt; b;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cout</w:t>
      </w:r>
      <w:r w:rsidDel="00000000" w:rsidR="00000000" w:rsidRPr="00000000">
        <w:rPr>
          <w:rtl w:val="0"/>
        </w:rPr>
        <w:t xml:space="preserve"> стоят неправильные знаки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cout &lt;&lt; "Сумма = " &lt;&lt; s;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Основная практическая часть</w:t>
      </w:r>
    </w:p>
    <w:p w:rsidR="00000000" w:rsidDel="00000000" w:rsidP="00000000" w:rsidRDefault="00000000" w:rsidRPr="00000000" w14:paraId="0000006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7.1. Периметр прямоугольника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Введите a и b. Вычислите P = 2 * (a + b).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Тестовые данные: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3</w:t>
      </w:r>
      <w:r w:rsidDel="00000000" w:rsidR="00000000" w:rsidRPr="00000000">
        <w:rPr>
          <w:rtl w:val="0"/>
        </w:rPr>
        <w:t xml:space="preserve">  Результат: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= 2 × (5 + 3) =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7.2. Стоимость покупки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Введите price и count. Вычислите total = price * count.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Тестовые данные: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= 120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4</w:t>
      </w:r>
      <w:r w:rsidDel="00000000" w:rsidR="00000000" w:rsidRPr="00000000">
        <w:rPr>
          <w:rtl w:val="0"/>
        </w:rPr>
        <w:t xml:space="preserve">    Результат: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× 4 = 480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7.3. Перевод времени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Введите количество часов. Выведите количество минут и секунд.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Тестовые данные: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часа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минут</w:t>
      </w:r>
      <w:r w:rsidDel="00000000" w:rsidR="00000000" w:rsidRPr="00000000">
        <w:rPr>
          <w:rtl w:val="0"/>
        </w:rPr>
        <w:t xml:space="preserve">     Результат: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7200 секунд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7.4. Среднее арифметическое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Введите три числа. Вычислите average = (a + b + c) / 3.0.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Тестовые данные: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12</w:t>
      </w:r>
      <w:r w:rsidDel="00000000" w:rsidR="00000000" w:rsidRPr="00000000">
        <w:rPr>
          <w:rtl w:val="0"/>
        </w:rPr>
        <w:t xml:space="preserve">  Результат: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 = (6 + 9 + 12) / 3 = 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7.5. Последняя цифра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Введите целое число n. Найдите последнюю цифру: last = n % 10.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Тестовые данные: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347</w:t>
      </w:r>
      <w:r w:rsidDel="00000000" w:rsidR="00000000" w:rsidRPr="00000000">
        <w:rPr>
          <w:rtl w:val="0"/>
        </w:rPr>
        <w:t xml:space="preserve">    Результат: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347 % 10 = 7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Индивидуальное задание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Table15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shd w:fill="7f61dd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61dd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 периметр прямоугольника.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квадрата.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Периметр квадрата.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Стоимость покупки: цена × количество.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Часы перевести в минуты.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Часы перевести в секунды.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Километры перевести в метры.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Метры перевести в сантиметры.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Килограммы перевести в граммы.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Среднее двух чисел.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Среднее трёх чисел.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Сумма и произведение трёх чисел.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По радиусу найти диаметр.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Длина окружности: L = 2 * 3.14 * r.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круга: S = 3.14 * r * r.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Возраст через 5 лет.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Дни перевести в часы.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Минуты перевести в секунды.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Последняя цифра целого числа.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полных десятков: n / 10.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Вычислить (a + b) * 2.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Вычислить a * b + c.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Вычислить (a + b) / 2.0.</w:t>
            </w:r>
          </w:p>
        </w:tc>
      </w:tr>
      <w:tr>
        <w:trPr>
          <w:cantSplit w:val="0"/>
          <w:tblHeader w:val="0"/>
        </w:trPr>
        <w:tc>
          <w:tcPr>
            <w:shd w:fill="f1ed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Вычислить a*a + b*b.</w:t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Анализ индивидуальной задачи</w:t>
      </w:r>
    </w:p>
    <w:tbl>
      <w:tblPr>
        <w:tblStyle w:val="Table16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shd w:fill="eaf4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вводится?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25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Какие переменные нужны?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25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Какие типы данных?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25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Формула / выражение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25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выводится?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25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Что показать преподавателю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работающие программы по заданиям 4–7;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индивидуальную программу своего варианта;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два тестовых запуска индивидуальной программы;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умение объяснить назначение переменных и основную формулу.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Критерии оценивания</w:t>
      </w:r>
    </w:p>
    <w:tbl>
      <w:tblPr>
        <w:tblStyle w:val="Table17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5"/>
        <w:gridCol w:w="5185"/>
        <w:tblGridChange w:id="0">
          <w:tblGrid>
            <w:gridCol w:w="5185"/>
            <w:gridCol w:w="5185"/>
          </w:tblGrid>
        </w:tblGridChange>
      </w:tblGrid>
      <w:tr>
        <w:trPr>
          <w:cantSplit w:val="0"/>
          <w:tblHeader w:val="0"/>
        </w:trPr>
        <w:tc>
          <w:tcPr>
            <w:shd w:fill="7f61dd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61dd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Разминка и порядок операций</w:t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Сборка программы</w:t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по блок-схеме №1</w:t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по блок-схеме №2</w:t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Исправление ошибок</w:t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Основные задачи</w:t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Индивидуальная задача</w:t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Защита</w:t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ecffd8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fd8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370.0" w:type="dxa"/>
        <w:jc w:val="center"/>
        <w:tblLayout w:type="fixed"/>
        <w:tblLook w:val="04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0"/>
          <w:tblHeader w:val="0"/>
        </w:trPr>
        <w:tc>
          <w:tcPr>
            <w:shd w:fill="a7f542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0223b"/>
                <w:sz w:val="23"/>
                <w:szCs w:val="23"/>
                <w:rtl w:val="0"/>
              </w:rPr>
              <w:t xml:space="preserve">Итог работы: студент умеет переводить простой линейный алгоритм в программу C++ и проверять результат вычислений.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822" w:top="822" w:left="935" w:right="9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a78"/>
        <w:sz w:val="16"/>
        <w:szCs w:val="16"/>
        <w:u w:val="none"/>
        <w:shd w:fill="auto" w:val="clear"/>
        <w:vertAlign w:val="baseline"/>
        <w:rtl w:val="0"/>
      </w:rPr>
      <w:t xml:space="preserve">ЛПР • Программирование линейных вычислений на C++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f61dd"/>
        <w:sz w:val="17"/>
        <w:szCs w:val="17"/>
        <w:u w:val="none"/>
        <w:shd w:fill="auto" w:val="clear"/>
        <w:vertAlign w:val="baseline"/>
        <w:rtl w:val="0"/>
      </w:rPr>
      <w:t xml:space="preserve">Основы программирования • C++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2f225f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7f61d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2f225f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zAThljWMn92ZFZ8VTkFIUOueA==">CgMxLjA4AHIhMXl1d3NzQWo3NnN2LUF5TDNOTk12US1HMzJHMWUxNmt5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