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2C29A" w14:textId="3CDF487A" w:rsidR="009F5BEE" w:rsidRPr="009F5BEE" w:rsidRDefault="009F5BEE" w:rsidP="009F5BEE">
      <w:pPr>
        <w:rPr>
          <w:b/>
          <w:bCs/>
        </w:rPr>
      </w:pPr>
      <w:r w:rsidRPr="009F5BEE">
        <w:rPr>
          <w:b/>
          <w:bCs/>
        </w:rPr>
        <w:t>ICS 4111: Embedded Systems &amp; IoT</w:t>
      </w:r>
      <w:r>
        <w:rPr>
          <w:b/>
          <w:bCs/>
        </w:rPr>
        <w:t>,</w:t>
      </w:r>
      <w:r w:rsidRPr="009F5BEE">
        <w:rPr>
          <w:b/>
          <w:bCs/>
        </w:rPr>
        <w:t xml:space="preserve"> Semester Project</w:t>
      </w:r>
    </w:p>
    <w:p w14:paraId="425041DF" w14:textId="77777777" w:rsidR="009F5BEE" w:rsidRPr="009F5BEE" w:rsidRDefault="009F5BEE" w:rsidP="009F5BEE">
      <w:pPr>
        <w:rPr>
          <w:b/>
          <w:bCs/>
        </w:rPr>
      </w:pPr>
      <w:r w:rsidRPr="009F5BEE">
        <w:rPr>
          <w:b/>
          <w:bCs/>
        </w:rPr>
        <w:t>Deliverable 3: Transmit and Visualise Sensor Data on Cloud Platforms</w:t>
      </w:r>
    </w:p>
    <w:p w14:paraId="1BFBDD22" w14:textId="77777777" w:rsidR="009F5BEE" w:rsidRPr="009F5BEE" w:rsidRDefault="009F5BEE" w:rsidP="009F5BEE">
      <w:r w:rsidRPr="009F5BEE">
        <w:rPr>
          <w:b/>
          <w:bCs/>
        </w:rPr>
        <w:t>Group Flower Assignment:</w:t>
      </w:r>
      <w:r w:rsidRPr="009F5BEE">
        <w:t xml:space="preserve"> Carnations </w:t>
      </w:r>
      <w:r w:rsidRPr="009F5BEE">
        <w:rPr>
          <w:b/>
          <w:bCs/>
        </w:rPr>
        <w:t>Farm:</w:t>
      </w:r>
      <w:r w:rsidRPr="009F5BEE">
        <w:t xml:space="preserve"> Flora Farms, Naivasha, Kenya</w:t>
      </w:r>
    </w:p>
    <w:p w14:paraId="285F2204" w14:textId="54BC06DC" w:rsidR="009F5BEE" w:rsidRPr="009F5BEE" w:rsidRDefault="009F5BEE" w:rsidP="009F5BEE"/>
    <w:p w14:paraId="64A8C3ED" w14:textId="77777777" w:rsidR="009F5BEE" w:rsidRPr="009F5BEE" w:rsidRDefault="009F5BEE" w:rsidP="009F5BEE">
      <w:pPr>
        <w:rPr>
          <w:b/>
          <w:bCs/>
        </w:rPr>
      </w:pPr>
      <w:r w:rsidRPr="009F5BEE">
        <w:rPr>
          <w:b/>
          <w:bCs/>
        </w:rPr>
        <w:t>1. Overview</w:t>
      </w:r>
    </w:p>
    <w:p w14:paraId="39713816" w14:textId="77777777" w:rsidR="009F5BEE" w:rsidRPr="009F5BEE" w:rsidRDefault="009F5BEE" w:rsidP="009F5BEE">
      <w:r w:rsidRPr="009F5BEE">
        <w:t xml:space="preserve">This deliverable extends our Deliverable 2 embedded device design into a full end-to-end IoT pipeline: sensor data is now transmitted from the ESP32 to </w:t>
      </w:r>
      <w:proofErr w:type="spellStart"/>
      <w:r w:rsidRPr="00E15972">
        <w:t>InfluxDB</w:t>
      </w:r>
      <w:proofErr w:type="spellEnd"/>
      <w:r w:rsidRPr="009F5BEE">
        <w:rPr>
          <w:b/>
          <w:bCs/>
        </w:rPr>
        <w:t xml:space="preserve"> </w:t>
      </w:r>
      <w:r w:rsidRPr="00B64AA0">
        <w:t xml:space="preserve">Cloud </w:t>
      </w:r>
      <w:r w:rsidRPr="009F5BEE">
        <w:t xml:space="preserve">(time-series storage) and visualised on a </w:t>
      </w:r>
      <w:r w:rsidRPr="00E15972">
        <w:t>Grafana</w:t>
      </w:r>
      <w:r w:rsidRPr="009F5BEE">
        <w:t xml:space="preserve"> dashboard, so that Sheila and other stakeholders at Flora Farms can remotely monitor greenhouse conditions for the carnation greenhouse.</w:t>
      </w:r>
    </w:p>
    <w:p w14:paraId="4781676D" w14:textId="77777777" w:rsidR="009F5BEE" w:rsidRPr="009F5BEE" w:rsidRDefault="009F5BEE" w:rsidP="009F5BEE">
      <w:r w:rsidRPr="009F5BEE">
        <w:rPr>
          <w:b/>
          <w:bCs/>
        </w:rPr>
        <w:t>Device architecture (per spec):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6"/>
        <w:gridCol w:w="4970"/>
      </w:tblGrid>
      <w:tr w:rsidR="009F5BEE" w:rsidRPr="009F5BEE" w14:paraId="3E706C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69ACB8" w14:textId="77777777" w:rsidR="009F5BEE" w:rsidRPr="009F5BEE" w:rsidRDefault="009F5BEE" w:rsidP="009F5BEE">
            <w:pPr>
              <w:rPr>
                <w:b/>
                <w:bCs/>
              </w:rPr>
            </w:pPr>
            <w:r w:rsidRPr="009F5BEE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313ECCE" w14:textId="77777777" w:rsidR="009F5BEE" w:rsidRPr="009F5BEE" w:rsidRDefault="009F5BEE" w:rsidP="009F5BEE">
            <w:pPr>
              <w:rPr>
                <w:b/>
                <w:bCs/>
              </w:rPr>
            </w:pPr>
            <w:r w:rsidRPr="009F5BEE">
              <w:rPr>
                <w:b/>
                <w:bCs/>
              </w:rPr>
              <w:t>Role</w:t>
            </w:r>
          </w:p>
        </w:tc>
      </w:tr>
      <w:tr w:rsidR="009F5BEE" w:rsidRPr="009F5BEE" w14:paraId="3821F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13142" w14:textId="77777777" w:rsidR="009F5BEE" w:rsidRPr="009F5BEE" w:rsidRDefault="009F5BEE" w:rsidP="009F5BEE">
            <w:r w:rsidRPr="009F5BEE">
              <w:t>ESP32</w:t>
            </w:r>
          </w:p>
        </w:tc>
        <w:tc>
          <w:tcPr>
            <w:tcW w:w="0" w:type="auto"/>
            <w:vAlign w:val="center"/>
            <w:hideMark/>
          </w:tcPr>
          <w:p w14:paraId="34FBBA2C" w14:textId="77777777" w:rsidR="009F5BEE" w:rsidRPr="009F5BEE" w:rsidRDefault="009F5BEE" w:rsidP="009F5BEE">
            <w:r w:rsidRPr="009F5BEE">
              <w:t xml:space="preserve">Microcontroller, </w:t>
            </w:r>
            <w:proofErr w:type="spellStart"/>
            <w:r w:rsidRPr="009F5BEE">
              <w:t>WiFi</w:t>
            </w:r>
            <w:proofErr w:type="spellEnd"/>
            <w:r w:rsidRPr="009F5BEE">
              <w:t xml:space="preserve"> connectivity, HTTP client to </w:t>
            </w:r>
            <w:proofErr w:type="spellStart"/>
            <w:r w:rsidRPr="009F5BEE">
              <w:t>InfluxDB</w:t>
            </w:r>
            <w:proofErr w:type="spellEnd"/>
          </w:p>
        </w:tc>
      </w:tr>
      <w:tr w:rsidR="009F5BEE" w:rsidRPr="009F5BEE" w14:paraId="518AB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822BF" w14:textId="77777777" w:rsidR="009F5BEE" w:rsidRPr="009F5BEE" w:rsidRDefault="009F5BEE" w:rsidP="009F5BEE">
            <w:r w:rsidRPr="009F5BEE">
              <w:t>DHT22</w:t>
            </w:r>
          </w:p>
        </w:tc>
        <w:tc>
          <w:tcPr>
            <w:tcW w:w="0" w:type="auto"/>
            <w:vAlign w:val="center"/>
            <w:hideMark/>
          </w:tcPr>
          <w:p w14:paraId="2C79A3B9" w14:textId="77777777" w:rsidR="009F5BEE" w:rsidRPr="009F5BEE" w:rsidRDefault="009F5BEE" w:rsidP="009F5BEE">
            <w:r w:rsidRPr="009F5BEE">
              <w:t>Temperature &amp; humidity (carnation growth conditions)</w:t>
            </w:r>
          </w:p>
        </w:tc>
      </w:tr>
      <w:tr w:rsidR="009F5BEE" w:rsidRPr="009F5BEE" w14:paraId="7DB0B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0F8BB" w14:textId="20F6F344" w:rsidR="009F5BEE" w:rsidRPr="009F5BEE" w:rsidRDefault="009F5BEE" w:rsidP="009F5BEE">
            <w:r w:rsidRPr="009F5BEE">
              <w:t xml:space="preserve">MQ-5 </w:t>
            </w:r>
            <w:r w:rsidRPr="009F5BEE">
              <w:rPr>
                <w:i/>
                <w:iCs/>
              </w:rPr>
              <w:t xml:space="preserve">(simulated as MQ-2 in </w:t>
            </w:r>
            <w:proofErr w:type="spellStart"/>
            <w:proofErr w:type="gramStart"/>
            <w:r w:rsidRPr="009F5BEE">
              <w:rPr>
                <w:i/>
                <w:iCs/>
              </w:rPr>
              <w:t>Wokwi</w:t>
            </w:r>
            <w:proofErr w:type="spellEnd"/>
            <w:r w:rsidRPr="009F5BEE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,</w:t>
            </w:r>
            <w:proofErr w:type="gramEnd"/>
            <w:r w:rsidRPr="009F5BEE">
              <w:rPr>
                <w:i/>
                <w:iCs/>
              </w:rPr>
              <w:t xml:space="preserve"> see note below)</w:t>
            </w:r>
          </w:p>
        </w:tc>
        <w:tc>
          <w:tcPr>
            <w:tcW w:w="0" w:type="auto"/>
            <w:vAlign w:val="center"/>
            <w:hideMark/>
          </w:tcPr>
          <w:p w14:paraId="07630B2F" w14:textId="77777777" w:rsidR="009F5BEE" w:rsidRPr="009F5BEE" w:rsidRDefault="009F5BEE" w:rsidP="009F5BEE">
            <w:r w:rsidRPr="009F5BEE">
              <w:t>LPG / combustible gas detection (greenhouse LPG heater safety)</w:t>
            </w:r>
          </w:p>
        </w:tc>
      </w:tr>
      <w:tr w:rsidR="009F5BEE" w:rsidRPr="009F5BEE" w14:paraId="1A4B2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D6703" w14:textId="77777777" w:rsidR="009F5BEE" w:rsidRPr="009F5BEE" w:rsidRDefault="009F5BEE" w:rsidP="009F5BEE">
            <w:r w:rsidRPr="009F5BEE">
              <w:t>16x2 I2C LCD</w:t>
            </w:r>
          </w:p>
        </w:tc>
        <w:tc>
          <w:tcPr>
            <w:tcW w:w="0" w:type="auto"/>
            <w:vAlign w:val="center"/>
            <w:hideMark/>
          </w:tcPr>
          <w:p w14:paraId="2315E6FC" w14:textId="77777777" w:rsidR="009F5BEE" w:rsidRPr="009F5BEE" w:rsidRDefault="009F5BEE" w:rsidP="009F5BEE">
            <w:r w:rsidRPr="009F5BEE">
              <w:t>On-site live readout for greenhouse staff</w:t>
            </w:r>
          </w:p>
        </w:tc>
      </w:tr>
    </w:tbl>
    <w:p w14:paraId="4FFD4FF3" w14:textId="77777777" w:rsidR="009F5BEE" w:rsidRPr="009F5BEE" w:rsidRDefault="009F5BEE" w:rsidP="009F5BEE">
      <w:r w:rsidRPr="009F5BEE">
        <w:rPr>
          <w:b/>
          <w:bCs/>
        </w:rPr>
        <w:t>Note on the gas sensor:</w:t>
      </w:r>
      <w:r w:rsidRPr="009F5BEE">
        <w:t xml:space="preserve"> </w:t>
      </w:r>
      <w:proofErr w:type="spellStart"/>
      <w:r w:rsidRPr="009F5BEE">
        <w:t>Wokwi's</w:t>
      </w:r>
      <w:proofErr w:type="spellEnd"/>
      <w:r w:rsidRPr="009F5BEE">
        <w:t xml:space="preserve"> simulator does not provide a dedicated MQ-5 part, so we used the wokwi-mq2-gas-sensor part as a stand-in. The MQ-2 detects the same family of combustible gases (LPG, propane, methane) via the same </w:t>
      </w:r>
      <w:proofErr w:type="spellStart"/>
      <w:r w:rsidRPr="009F5BEE">
        <w:t>analog</w:t>
      </w:r>
      <w:proofErr w:type="spellEnd"/>
      <w:r w:rsidRPr="009F5BEE">
        <w:t>-voltage interface as the MQ-5, so all wiring, code, and thresholds transfer directly to real MQ-5 hardware without modification.</w:t>
      </w:r>
    </w:p>
    <w:p w14:paraId="43F0EC7A" w14:textId="30FC28F5" w:rsidR="009F5BEE" w:rsidRPr="009F5BEE" w:rsidRDefault="009F5BEE" w:rsidP="009F5BEE"/>
    <w:p w14:paraId="0CACDDF0" w14:textId="77777777" w:rsidR="009F5BEE" w:rsidRPr="009F5BEE" w:rsidRDefault="009F5BEE" w:rsidP="009F5BEE">
      <w:pPr>
        <w:rPr>
          <w:b/>
          <w:bCs/>
        </w:rPr>
      </w:pPr>
      <w:r w:rsidRPr="009F5BEE">
        <w:rPr>
          <w:b/>
          <w:bCs/>
        </w:rPr>
        <w:t>2. Why These Metrics? (Carnation Growth + Farm Context)</w:t>
      </w:r>
    </w:p>
    <w:p w14:paraId="5ECAFCF4" w14:textId="77777777" w:rsidR="009F5BEE" w:rsidRPr="009F5BEE" w:rsidRDefault="009F5BEE" w:rsidP="009F5BEE">
      <w:r w:rsidRPr="009F5BEE">
        <w:t>Carnations (</w:t>
      </w:r>
      <w:r w:rsidRPr="009F5BEE">
        <w:rPr>
          <w:i/>
          <w:iCs/>
        </w:rPr>
        <w:t xml:space="preserve">Dianthus </w:t>
      </w:r>
      <w:proofErr w:type="spellStart"/>
      <w:r w:rsidRPr="009F5BEE">
        <w:rPr>
          <w:i/>
          <w:iCs/>
        </w:rPr>
        <w:t>caryophyllus</w:t>
      </w:r>
      <w:proofErr w:type="spellEnd"/>
      <w:r w:rsidRPr="009F5BEE">
        <w:t>) grow best in:</w:t>
      </w:r>
    </w:p>
    <w:p w14:paraId="2C570265" w14:textId="77777777" w:rsidR="009F5BEE" w:rsidRPr="009F5BEE" w:rsidRDefault="009F5BEE" w:rsidP="009F5BEE">
      <w:pPr>
        <w:numPr>
          <w:ilvl w:val="0"/>
          <w:numId w:val="1"/>
        </w:numPr>
      </w:pPr>
      <w:r w:rsidRPr="009F5BEE">
        <w:rPr>
          <w:b/>
          <w:bCs/>
        </w:rPr>
        <w:t>Temperature:</w:t>
      </w:r>
      <w:r w:rsidRPr="009F5BEE">
        <w:t xml:space="preserve"> 18-22°C (growth stress above ~27°C; risk of stunted growth and increased disease susceptibility below ~10°C)</w:t>
      </w:r>
    </w:p>
    <w:p w14:paraId="2103A9CB" w14:textId="77777777" w:rsidR="009F5BEE" w:rsidRPr="009F5BEE" w:rsidRDefault="009F5BEE" w:rsidP="009F5BEE">
      <w:pPr>
        <w:numPr>
          <w:ilvl w:val="0"/>
          <w:numId w:val="1"/>
        </w:numPr>
      </w:pPr>
      <w:r w:rsidRPr="009F5BEE">
        <w:rPr>
          <w:b/>
          <w:bCs/>
        </w:rPr>
        <w:t>Relative humidity:</w:t>
      </w:r>
      <w:r w:rsidRPr="009F5BEE">
        <w:t xml:space="preserve"> 60-70% (excess humidity promotes fungal disease such as </w:t>
      </w:r>
      <w:r w:rsidRPr="009F5BEE">
        <w:rPr>
          <w:i/>
          <w:iCs/>
        </w:rPr>
        <w:t>Botrytis</w:t>
      </w:r>
      <w:r w:rsidRPr="009F5BEE">
        <w:t xml:space="preserve"> / grey mould, a major cut-flower crop risk)</w:t>
      </w:r>
    </w:p>
    <w:p w14:paraId="2495A711" w14:textId="57726CC6" w:rsidR="009F5BEE" w:rsidRPr="009F5BEE" w:rsidRDefault="009F5BEE" w:rsidP="009F5BEE">
      <w:r w:rsidRPr="009F5BEE">
        <w:lastRenderedPageBreak/>
        <w:t xml:space="preserve">Since Flora Farms' greenhouses are heated with </w:t>
      </w:r>
      <w:r w:rsidRPr="009F5BEE">
        <w:rPr>
          <w:b/>
          <w:bCs/>
        </w:rPr>
        <w:t>LPG</w:t>
      </w:r>
      <w:r w:rsidRPr="009F5BEE">
        <w:t xml:space="preserve">, we also monitor combustible gas concentration as a </w:t>
      </w:r>
      <w:r w:rsidRPr="009F5BEE">
        <w:rPr>
          <w:b/>
          <w:bCs/>
        </w:rPr>
        <w:t>safety</w:t>
      </w:r>
      <w:r w:rsidRPr="009F5BEE">
        <w:t xml:space="preserve"> metric</w:t>
      </w:r>
      <w:r>
        <w:t>,</w:t>
      </w:r>
      <w:r w:rsidRPr="009F5BEE">
        <w:t xml:space="preserve"> an LPG leak near the heater is a fire/health hazard independent of flower growth </w:t>
      </w:r>
      <w:proofErr w:type="gramStart"/>
      <w:r w:rsidRPr="009F5BEE">
        <w:t>conditions, and</w:t>
      </w:r>
      <w:proofErr w:type="gramEnd"/>
      <w:r w:rsidRPr="009F5BEE">
        <w:t xml:space="preserve"> is exactly the kind of remote-monitoring value stakeholders like Sheila (based in Nairobi, away from the physical greenhouses) need visibility into.</w:t>
      </w:r>
    </w:p>
    <w:p w14:paraId="1C36F43F" w14:textId="5A3B536B" w:rsidR="009F5BEE" w:rsidRPr="009F5BEE" w:rsidRDefault="009F5BEE" w:rsidP="009F5BEE"/>
    <w:p w14:paraId="0344C9CA" w14:textId="77777777" w:rsidR="009F5BEE" w:rsidRPr="009F5BEE" w:rsidRDefault="009F5BEE" w:rsidP="009F5BEE">
      <w:pPr>
        <w:rPr>
          <w:b/>
          <w:bCs/>
        </w:rPr>
      </w:pPr>
      <w:r w:rsidRPr="009F5BEE">
        <w:rPr>
          <w:b/>
          <w:bCs/>
        </w:rPr>
        <w:t>3. Prototype</w:t>
      </w:r>
    </w:p>
    <w:p w14:paraId="00FE0701" w14:textId="77F42B4E" w:rsidR="009F5BEE" w:rsidRDefault="009F5BEE" w:rsidP="009F5BEE">
      <w:r w:rsidRPr="009F5BEE">
        <w:rPr>
          <w:b/>
          <w:bCs/>
        </w:rPr>
        <w:t>Type:</w:t>
      </w:r>
      <w:r w:rsidRPr="009F5BEE">
        <w:t xml:space="preserve"> Simulated (</w:t>
      </w:r>
      <w:proofErr w:type="spellStart"/>
      <w:r w:rsidRPr="009F5BEE">
        <w:t>Wokwi</w:t>
      </w:r>
      <w:proofErr w:type="spellEnd"/>
      <w:r w:rsidRPr="009F5BEE">
        <w:t xml:space="preserve">) </w:t>
      </w:r>
      <w:r w:rsidRPr="009F5BEE">
        <w:rPr>
          <w:b/>
          <w:bCs/>
        </w:rPr>
        <w:t xml:space="preserve">Public </w:t>
      </w:r>
      <w:proofErr w:type="spellStart"/>
      <w:r w:rsidRPr="009F5BEE">
        <w:rPr>
          <w:b/>
          <w:bCs/>
        </w:rPr>
        <w:t>Wokwi</w:t>
      </w:r>
      <w:proofErr w:type="spellEnd"/>
      <w:r w:rsidRPr="009F5BEE">
        <w:rPr>
          <w:b/>
          <w:bCs/>
        </w:rPr>
        <w:t xml:space="preserve"> project link:</w:t>
      </w:r>
      <w:r w:rsidRPr="009F5BEE">
        <w:t xml:space="preserve"> </w:t>
      </w:r>
    </w:p>
    <w:p w14:paraId="28B0CA45" w14:textId="619D4CE5" w:rsidR="004F0E94" w:rsidRPr="009F5BEE" w:rsidRDefault="004F0E94" w:rsidP="009F5BEE">
      <w:r w:rsidRPr="004F0E94">
        <w:t>https://wokwi.com/projects/469455948638270465</w:t>
      </w:r>
    </w:p>
    <w:p w14:paraId="2C5F62D2" w14:textId="77777777" w:rsidR="009F5BEE" w:rsidRPr="009F5BEE" w:rsidRDefault="009F5BEE" w:rsidP="009F5BEE">
      <w:r w:rsidRPr="009F5BEE">
        <w:t>Files in this repo (/</w:t>
      </w:r>
      <w:proofErr w:type="spellStart"/>
      <w:r w:rsidRPr="009F5BEE">
        <w:t>wokwi</w:t>
      </w:r>
      <w:proofErr w:type="spellEnd"/>
      <w:r w:rsidRPr="009F5BEE">
        <w:t>-carnation-monitor/):</w:t>
      </w:r>
    </w:p>
    <w:p w14:paraId="625ED844" w14:textId="08BD9966" w:rsidR="009F5BEE" w:rsidRPr="009F5BEE" w:rsidRDefault="009F5BEE" w:rsidP="009F5BEE">
      <w:pPr>
        <w:numPr>
          <w:ilvl w:val="0"/>
          <w:numId w:val="2"/>
        </w:numPr>
      </w:pPr>
      <w:proofErr w:type="spellStart"/>
      <w:r w:rsidRPr="009F5BEE">
        <w:t>sketch.ino</w:t>
      </w:r>
      <w:proofErr w:type="spellEnd"/>
      <w:r w:rsidRPr="009F5BEE">
        <w:t xml:space="preserve"> </w:t>
      </w:r>
      <w:r>
        <w:t>-</w:t>
      </w:r>
      <w:r w:rsidRPr="009F5BEE">
        <w:t xml:space="preserve"> ESP32 firmware (sensor reading, LCD display, </w:t>
      </w:r>
      <w:proofErr w:type="spellStart"/>
      <w:r w:rsidRPr="009F5BEE">
        <w:t>InfluxDB</w:t>
      </w:r>
      <w:proofErr w:type="spellEnd"/>
      <w:r w:rsidRPr="009F5BEE">
        <w:t xml:space="preserve"> write)</w:t>
      </w:r>
    </w:p>
    <w:p w14:paraId="6B9B886C" w14:textId="199FBEEB" w:rsidR="009F5BEE" w:rsidRPr="009F5BEE" w:rsidRDefault="009F5BEE" w:rsidP="009F5BEE">
      <w:pPr>
        <w:numPr>
          <w:ilvl w:val="0"/>
          <w:numId w:val="2"/>
        </w:numPr>
      </w:pPr>
      <w:proofErr w:type="spellStart"/>
      <w:proofErr w:type="gramStart"/>
      <w:r w:rsidRPr="009F5BEE">
        <w:t>diagram.json</w:t>
      </w:r>
      <w:proofErr w:type="spellEnd"/>
      <w:proofErr w:type="gramEnd"/>
      <w:r w:rsidRPr="009F5BEE">
        <w:t xml:space="preserve"> </w:t>
      </w:r>
      <w:r>
        <w:t>-</w:t>
      </w:r>
      <w:r w:rsidRPr="009F5BEE">
        <w:t xml:space="preserve"> </w:t>
      </w:r>
      <w:proofErr w:type="spellStart"/>
      <w:r w:rsidRPr="009F5BEE">
        <w:t>Wokwi</w:t>
      </w:r>
      <w:proofErr w:type="spellEnd"/>
      <w:r w:rsidRPr="009F5BEE">
        <w:t xml:space="preserve"> wiring diagram</w:t>
      </w:r>
    </w:p>
    <w:p w14:paraId="48CD85FA" w14:textId="682604F3" w:rsidR="009F5BEE" w:rsidRPr="009F5BEE" w:rsidRDefault="009F5BEE" w:rsidP="009F5BEE">
      <w:pPr>
        <w:numPr>
          <w:ilvl w:val="0"/>
          <w:numId w:val="2"/>
        </w:numPr>
      </w:pPr>
      <w:r w:rsidRPr="009F5BEE">
        <w:t xml:space="preserve">libraries.txt </w:t>
      </w:r>
      <w:r>
        <w:t>-</w:t>
      </w:r>
      <w:r w:rsidRPr="009F5BEE">
        <w:t xml:space="preserve"> required Arduino libraries</w:t>
      </w:r>
    </w:p>
    <w:p w14:paraId="0F99B3A5" w14:textId="77777777" w:rsidR="009F5BEE" w:rsidRPr="009F5BEE" w:rsidRDefault="009F5BEE" w:rsidP="009F5BEE">
      <w:pPr>
        <w:rPr>
          <w:b/>
          <w:bCs/>
        </w:rPr>
      </w:pPr>
      <w:r w:rsidRPr="009F5BEE">
        <w:rPr>
          <w:b/>
          <w:bCs/>
        </w:rPr>
        <w:t>Wiring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2334"/>
        <w:gridCol w:w="4597"/>
      </w:tblGrid>
      <w:tr w:rsidR="009F5BEE" w:rsidRPr="009F5BEE" w14:paraId="453631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8D8308" w14:textId="77777777" w:rsidR="009F5BEE" w:rsidRPr="009F5BEE" w:rsidRDefault="009F5BEE" w:rsidP="009F5BEE">
            <w:pPr>
              <w:rPr>
                <w:b/>
                <w:bCs/>
              </w:rPr>
            </w:pPr>
            <w:r w:rsidRPr="009F5BEE">
              <w:rPr>
                <w:b/>
                <w:bCs/>
              </w:rPr>
              <w:t>From (ESP32)</w:t>
            </w:r>
          </w:p>
        </w:tc>
        <w:tc>
          <w:tcPr>
            <w:tcW w:w="0" w:type="auto"/>
            <w:vAlign w:val="center"/>
            <w:hideMark/>
          </w:tcPr>
          <w:p w14:paraId="4DE88553" w14:textId="77777777" w:rsidR="009F5BEE" w:rsidRPr="009F5BEE" w:rsidRDefault="009F5BEE" w:rsidP="009F5BEE">
            <w:pPr>
              <w:rPr>
                <w:b/>
                <w:bCs/>
              </w:rPr>
            </w:pPr>
            <w:r w:rsidRPr="009F5BEE">
              <w:rPr>
                <w:b/>
                <w:bCs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6C4F9C90" w14:textId="77777777" w:rsidR="009F5BEE" w:rsidRPr="009F5BEE" w:rsidRDefault="009F5BEE" w:rsidP="009F5BEE">
            <w:pPr>
              <w:rPr>
                <w:b/>
                <w:bCs/>
              </w:rPr>
            </w:pPr>
            <w:r w:rsidRPr="009F5BEE">
              <w:rPr>
                <w:b/>
                <w:bCs/>
              </w:rPr>
              <w:t>Notes</w:t>
            </w:r>
          </w:p>
        </w:tc>
      </w:tr>
      <w:tr w:rsidR="009F5BEE" w:rsidRPr="009F5BEE" w14:paraId="6334C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B7415" w14:textId="77777777" w:rsidR="009F5BEE" w:rsidRPr="009F5BEE" w:rsidRDefault="009F5BEE" w:rsidP="009F5BEE">
            <w:r w:rsidRPr="009F5BEE">
              <w:t>3V3</w:t>
            </w:r>
          </w:p>
        </w:tc>
        <w:tc>
          <w:tcPr>
            <w:tcW w:w="0" w:type="auto"/>
            <w:vAlign w:val="center"/>
            <w:hideMark/>
          </w:tcPr>
          <w:p w14:paraId="117126B1" w14:textId="77777777" w:rsidR="009F5BEE" w:rsidRPr="009F5BEE" w:rsidRDefault="009F5BEE" w:rsidP="009F5BEE">
            <w:r w:rsidRPr="009F5BEE">
              <w:t>DHT22 VCC</w:t>
            </w:r>
          </w:p>
        </w:tc>
        <w:tc>
          <w:tcPr>
            <w:tcW w:w="0" w:type="auto"/>
            <w:vAlign w:val="center"/>
            <w:hideMark/>
          </w:tcPr>
          <w:p w14:paraId="3CE61EB5" w14:textId="77777777" w:rsidR="009F5BEE" w:rsidRPr="009F5BEE" w:rsidRDefault="009F5BEE" w:rsidP="009F5BEE"/>
        </w:tc>
      </w:tr>
      <w:tr w:rsidR="009F5BEE" w:rsidRPr="009F5BEE" w14:paraId="068B0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225A9" w14:textId="77777777" w:rsidR="009F5BEE" w:rsidRPr="009F5BEE" w:rsidRDefault="009F5BEE" w:rsidP="009F5BEE">
            <w:r w:rsidRPr="009F5BEE">
              <w:t>GND</w:t>
            </w:r>
          </w:p>
        </w:tc>
        <w:tc>
          <w:tcPr>
            <w:tcW w:w="0" w:type="auto"/>
            <w:vAlign w:val="center"/>
            <w:hideMark/>
          </w:tcPr>
          <w:p w14:paraId="6AFBB888" w14:textId="77777777" w:rsidR="009F5BEE" w:rsidRPr="009F5BEE" w:rsidRDefault="009F5BEE" w:rsidP="009F5BEE">
            <w:r w:rsidRPr="009F5BEE">
              <w:t>DHT22 GND</w:t>
            </w:r>
          </w:p>
        </w:tc>
        <w:tc>
          <w:tcPr>
            <w:tcW w:w="0" w:type="auto"/>
            <w:vAlign w:val="center"/>
            <w:hideMark/>
          </w:tcPr>
          <w:p w14:paraId="55E32839" w14:textId="77777777" w:rsidR="009F5BEE" w:rsidRPr="009F5BEE" w:rsidRDefault="009F5BEE" w:rsidP="009F5BEE"/>
        </w:tc>
      </w:tr>
      <w:tr w:rsidR="009F5BEE" w:rsidRPr="009F5BEE" w14:paraId="6D030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BDD99" w14:textId="77777777" w:rsidR="009F5BEE" w:rsidRPr="009F5BEE" w:rsidRDefault="009F5BEE" w:rsidP="009F5BEE">
            <w:r w:rsidRPr="009F5BEE">
              <w:t>GPIO 15</w:t>
            </w:r>
          </w:p>
        </w:tc>
        <w:tc>
          <w:tcPr>
            <w:tcW w:w="0" w:type="auto"/>
            <w:vAlign w:val="center"/>
            <w:hideMark/>
          </w:tcPr>
          <w:p w14:paraId="4550F67F" w14:textId="77777777" w:rsidR="009F5BEE" w:rsidRPr="009F5BEE" w:rsidRDefault="009F5BEE" w:rsidP="009F5BEE">
            <w:r w:rsidRPr="009F5BEE">
              <w:t>DHT22 DATA</w:t>
            </w:r>
          </w:p>
        </w:tc>
        <w:tc>
          <w:tcPr>
            <w:tcW w:w="0" w:type="auto"/>
            <w:vAlign w:val="center"/>
            <w:hideMark/>
          </w:tcPr>
          <w:p w14:paraId="4E0D3DA7" w14:textId="77777777" w:rsidR="009F5BEE" w:rsidRPr="009F5BEE" w:rsidRDefault="009F5BEE" w:rsidP="009F5BEE"/>
        </w:tc>
      </w:tr>
      <w:tr w:rsidR="009F5BEE" w:rsidRPr="009F5BEE" w14:paraId="68B28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6878E" w14:textId="77777777" w:rsidR="009F5BEE" w:rsidRPr="009F5BEE" w:rsidRDefault="009F5BEE" w:rsidP="009F5BEE">
            <w:r w:rsidRPr="009F5BEE">
              <w:t>5V/VIN</w:t>
            </w:r>
          </w:p>
        </w:tc>
        <w:tc>
          <w:tcPr>
            <w:tcW w:w="0" w:type="auto"/>
            <w:vAlign w:val="center"/>
            <w:hideMark/>
          </w:tcPr>
          <w:p w14:paraId="433B1559" w14:textId="77777777" w:rsidR="009F5BEE" w:rsidRPr="009F5BEE" w:rsidRDefault="009F5BEE" w:rsidP="009F5BEE">
            <w:r w:rsidRPr="009F5BEE">
              <w:t>MQ-2(sim MQ-5) VCC</w:t>
            </w:r>
          </w:p>
        </w:tc>
        <w:tc>
          <w:tcPr>
            <w:tcW w:w="0" w:type="auto"/>
            <w:vAlign w:val="center"/>
            <w:hideMark/>
          </w:tcPr>
          <w:p w14:paraId="4CAECB1A" w14:textId="77777777" w:rsidR="009F5BEE" w:rsidRPr="009F5BEE" w:rsidRDefault="009F5BEE" w:rsidP="009F5BEE"/>
        </w:tc>
      </w:tr>
      <w:tr w:rsidR="009F5BEE" w:rsidRPr="009F5BEE" w14:paraId="2C5CB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0C347" w14:textId="77777777" w:rsidR="009F5BEE" w:rsidRPr="009F5BEE" w:rsidRDefault="009F5BEE" w:rsidP="009F5BEE">
            <w:r w:rsidRPr="009F5BEE">
              <w:t>GND</w:t>
            </w:r>
          </w:p>
        </w:tc>
        <w:tc>
          <w:tcPr>
            <w:tcW w:w="0" w:type="auto"/>
            <w:vAlign w:val="center"/>
            <w:hideMark/>
          </w:tcPr>
          <w:p w14:paraId="55205109" w14:textId="77777777" w:rsidR="009F5BEE" w:rsidRPr="009F5BEE" w:rsidRDefault="009F5BEE" w:rsidP="009F5BEE">
            <w:r w:rsidRPr="009F5BEE">
              <w:t>MQ-2(sim MQ-5) GND</w:t>
            </w:r>
          </w:p>
        </w:tc>
        <w:tc>
          <w:tcPr>
            <w:tcW w:w="0" w:type="auto"/>
            <w:vAlign w:val="center"/>
            <w:hideMark/>
          </w:tcPr>
          <w:p w14:paraId="53D1A2BB" w14:textId="77777777" w:rsidR="009F5BEE" w:rsidRPr="009F5BEE" w:rsidRDefault="009F5BEE" w:rsidP="009F5BEE"/>
        </w:tc>
      </w:tr>
      <w:tr w:rsidR="009F5BEE" w:rsidRPr="009F5BEE" w14:paraId="3D07C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46907" w14:textId="77777777" w:rsidR="009F5BEE" w:rsidRPr="009F5BEE" w:rsidRDefault="009F5BEE" w:rsidP="009F5BEE">
            <w:r w:rsidRPr="009F5BEE">
              <w:t>GPIO 34</w:t>
            </w:r>
          </w:p>
        </w:tc>
        <w:tc>
          <w:tcPr>
            <w:tcW w:w="0" w:type="auto"/>
            <w:vAlign w:val="center"/>
            <w:hideMark/>
          </w:tcPr>
          <w:p w14:paraId="78DE333E" w14:textId="77777777" w:rsidR="009F5BEE" w:rsidRPr="009F5BEE" w:rsidRDefault="009F5BEE" w:rsidP="009F5BEE">
            <w:r w:rsidRPr="009F5BEE">
              <w:t>MQ-2(sim MQ-5) AO</w:t>
            </w:r>
          </w:p>
        </w:tc>
        <w:tc>
          <w:tcPr>
            <w:tcW w:w="0" w:type="auto"/>
            <w:vAlign w:val="center"/>
            <w:hideMark/>
          </w:tcPr>
          <w:p w14:paraId="7F60BB8B" w14:textId="045A014A" w:rsidR="009F5BEE" w:rsidRPr="009F5BEE" w:rsidRDefault="009F5BEE" w:rsidP="009F5BEE">
            <w:r w:rsidRPr="009F5BEE">
              <w:t xml:space="preserve">ADC1 </w:t>
            </w:r>
            <w:proofErr w:type="gramStart"/>
            <w:r w:rsidRPr="009F5BEE">
              <w:t xml:space="preserve">channel </w:t>
            </w:r>
            <w:r>
              <w:t>,</w:t>
            </w:r>
            <w:proofErr w:type="gramEnd"/>
            <w:r w:rsidRPr="009F5BEE">
              <w:t xml:space="preserve"> safe to read with </w:t>
            </w:r>
            <w:proofErr w:type="spellStart"/>
            <w:r w:rsidRPr="009F5BEE">
              <w:t>WiFi</w:t>
            </w:r>
            <w:proofErr w:type="spellEnd"/>
            <w:r w:rsidRPr="009F5BEE">
              <w:t xml:space="preserve"> active</w:t>
            </w:r>
          </w:p>
        </w:tc>
      </w:tr>
      <w:tr w:rsidR="009F5BEE" w:rsidRPr="009F5BEE" w14:paraId="7E244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DFA38" w14:textId="77777777" w:rsidR="009F5BEE" w:rsidRPr="009F5BEE" w:rsidRDefault="009F5BEE" w:rsidP="009F5BEE">
            <w:r w:rsidRPr="009F5BEE">
              <w:t>5V/VIN</w:t>
            </w:r>
          </w:p>
        </w:tc>
        <w:tc>
          <w:tcPr>
            <w:tcW w:w="0" w:type="auto"/>
            <w:vAlign w:val="center"/>
            <w:hideMark/>
          </w:tcPr>
          <w:p w14:paraId="294531FA" w14:textId="77777777" w:rsidR="009F5BEE" w:rsidRPr="009F5BEE" w:rsidRDefault="009F5BEE" w:rsidP="009F5BEE">
            <w:r w:rsidRPr="009F5BEE">
              <w:t>LCD VCC</w:t>
            </w:r>
          </w:p>
        </w:tc>
        <w:tc>
          <w:tcPr>
            <w:tcW w:w="0" w:type="auto"/>
            <w:vAlign w:val="center"/>
            <w:hideMark/>
          </w:tcPr>
          <w:p w14:paraId="5E9B1292" w14:textId="77777777" w:rsidR="009F5BEE" w:rsidRPr="009F5BEE" w:rsidRDefault="009F5BEE" w:rsidP="009F5BEE"/>
        </w:tc>
      </w:tr>
      <w:tr w:rsidR="009F5BEE" w:rsidRPr="009F5BEE" w14:paraId="01C44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663BF" w14:textId="77777777" w:rsidR="009F5BEE" w:rsidRPr="009F5BEE" w:rsidRDefault="009F5BEE" w:rsidP="009F5BEE">
            <w:r w:rsidRPr="009F5BEE">
              <w:t>GND</w:t>
            </w:r>
          </w:p>
        </w:tc>
        <w:tc>
          <w:tcPr>
            <w:tcW w:w="0" w:type="auto"/>
            <w:vAlign w:val="center"/>
            <w:hideMark/>
          </w:tcPr>
          <w:p w14:paraId="548D79F7" w14:textId="77777777" w:rsidR="009F5BEE" w:rsidRPr="009F5BEE" w:rsidRDefault="009F5BEE" w:rsidP="009F5BEE">
            <w:r w:rsidRPr="009F5BEE">
              <w:t>LCD GND</w:t>
            </w:r>
          </w:p>
        </w:tc>
        <w:tc>
          <w:tcPr>
            <w:tcW w:w="0" w:type="auto"/>
            <w:vAlign w:val="center"/>
            <w:hideMark/>
          </w:tcPr>
          <w:p w14:paraId="528CE1EE" w14:textId="77777777" w:rsidR="009F5BEE" w:rsidRPr="009F5BEE" w:rsidRDefault="009F5BEE" w:rsidP="009F5BEE"/>
        </w:tc>
      </w:tr>
      <w:tr w:rsidR="009F5BEE" w:rsidRPr="009F5BEE" w14:paraId="62F02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C7717" w14:textId="77777777" w:rsidR="009F5BEE" w:rsidRPr="009F5BEE" w:rsidRDefault="009F5BEE" w:rsidP="009F5BEE">
            <w:r w:rsidRPr="009F5BEE">
              <w:t>GPIO 21</w:t>
            </w:r>
          </w:p>
        </w:tc>
        <w:tc>
          <w:tcPr>
            <w:tcW w:w="0" w:type="auto"/>
            <w:vAlign w:val="center"/>
            <w:hideMark/>
          </w:tcPr>
          <w:p w14:paraId="01E1A206" w14:textId="77777777" w:rsidR="009F5BEE" w:rsidRPr="009F5BEE" w:rsidRDefault="009F5BEE" w:rsidP="009F5BEE">
            <w:r w:rsidRPr="009F5BEE">
              <w:t>LCD SDA</w:t>
            </w:r>
          </w:p>
        </w:tc>
        <w:tc>
          <w:tcPr>
            <w:tcW w:w="0" w:type="auto"/>
            <w:vAlign w:val="center"/>
            <w:hideMark/>
          </w:tcPr>
          <w:p w14:paraId="4811838A" w14:textId="77777777" w:rsidR="009F5BEE" w:rsidRPr="009F5BEE" w:rsidRDefault="009F5BEE" w:rsidP="009F5BEE">
            <w:r w:rsidRPr="009F5BEE">
              <w:t>I2C</w:t>
            </w:r>
          </w:p>
        </w:tc>
      </w:tr>
      <w:tr w:rsidR="009F5BEE" w:rsidRPr="009F5BEE" w14:paraId="13D6F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32B9B" w14:textId="77777777" w:rsidR="009F5BEE" w:rsidRPr="009F5BEE" w:rsidRDefault="009F5BEE" w:rsidP="009F5BEE">
            <w:r w:rsidRPr="009F5BEE">
              <w:t>GPIO 22</w:t>
            </w:r>
          </w:p>
        </w:tc>
        <w:tc>
          <w:tcPr>
            <w:tcW w:w="0" w:type="auto"/>
            <w:vAlign w:val="center"/>
            <w:hideMark/>
          </w:tcPr>
          <w:p w14:paraId="52FCA12A" w14:textId="77777777" w:rsidR="009F5BEE" w:rsidRPr="009F5BEE" w:rsidRDefault="009F5BEE" w:rsidP="009F5BEE">
            <w:r w:rsidRPr="009F5BEE">
              <w:t>LCD SCL</w:t>
            </w:r>
          </w:p>
        </w:tc>
        <w:tc>
          <w:tcPr>
            <w:tcW w:w="0" w:type="auto"/>
            <w:vAlign w:val="center"/>
            <w:hideMark/>
          </w:tcPr>
          <w:p w14:paraId="40BFA984" w14:textId="77777777" w:rsidR="009F5BEE" w:rsidRPr="009F5BEE" w:rsidRDefault="009F5BEE" w:rsidP="009F5BEE">
            <w:r w:rsidRPr="009F5BEE">
              <w:t>I2C</w:t>
            </w:r>
          </w:p>
        </w:tc>
      </w:tr>
    </w:tbl>
    <w:p w14:paraId="39D93AAE" w14:textId="77777777" w:rsidR="009F5BEE" w:rsidRPr="009F5BEE" w:rsidRDefault="009F5BEE" w:rsidP="009F5BEE">
      <w:pPr>
        <w:rPr>
          <w:b/>
          <w:bCs/>
        </w:rPr>
      </w:pPr>
      <w:r w:rsidRPr="009F5BEE">
        <w:rPr>
          <w:b/>
          <w:bCs/>
        </w:rPr>
        <w:t>How the sketch works</w:t>
      </w:r>
    </w:p>
    <w:p w14:paraId="5DACF229" w14:textId="77777777" w:rsidR="009F5BEE" w:rsidRPr="009F5BEE" w:rsidRDefault="009F5BEE" w:rsidP="009F5BEE">
      <w:pPr>
        <w:numPr>
          <w:ilvl w:val="0"/>
          <w:numId w:val="3"/>
        </w:numPr>
      </w:pPr>
      <w:r w:rsidRPr="009F5BEE">
        <w:t xml:space="preserve">Connects to </w:t>
      </w:r>
      <w:proofErr w:type="spellStart"/>
      <w:r w:rsidRPr="009F5BEE">
        <w:t>WiFi</w:t>
      </w:r>
      <w:proofErr w:type="spellEnd"/>
      <w:r w:rsidRPr="009F5BEE">
        <w:t xml:space="preserve"> (</w:t>
      </w:r>
      <w:proofErr w:type="spellStart"/>
      <w:r w:rsidRPr="009F5BEE">
        <w:t>Wokwi</w:t>
      </w:r>
      <w:proofErr w:type="spellEnd"/>
      <w:r w:rsidRPr="009F5BEE">
        <w:t>-GUEST network in simulation).</w:t>
      </w:r>
    </w:p>
    <w:p w14:paraId="4ED2FDA3" w14:textId="77777777" w:rsidR="009F5BEE" w:rsidRPr="009F5BEE" w:rsidRDefault="009F5BEE" w:rsidP="009F5BEE">
      <w:pPr>
        <w:numPr>
          <w:ilvl w:val="0"/>
          <w:numId w:val="3"/>
        </w:numPr>
      </w:pPr>
      <w:r w:rsidRPr="009F5BEE">
        <w:lastRenderedPageBreak/>
        <w:t>Every 5 seconds: reads DHT22 (temp/humidity) and MQ-5/MQ-2 (</w:t>
      </w:r>
      <w:proofErr w:type="spellStart"/>
      <w:r w:rsidRPr="009F5BEE">
        <w:t>analog</w:t>
      </w:r>
      <w:proofErr w:type="spellEnd"/>
      <w:r w:rsidRPr="009F5BEE">
        <w:t xml:space="preserve"> gas reading), evaluates them against carnation-growth and LPG-safety thresholds, and pushes a line-protocol point to </w:t>
      </w:r>
      <w:proofErr w:type="spellStart"/>
      <w:r w:rsidRPr="009F5BEE">
        <w:t>InfluxDB</w:t>
      </w:r>
      <w:proofErr w:type="spellEnd"/>
      <w:r w:rsidRPr="009F5BEE">
        <w:t xml:space="preserve"> Cloud via HTTPS POST to /</w:t>
      </w:r>
      <w:proofErr w:type="spellStart"/>
      <w:r w:rsidRPr="009F5BEE">
        <w:t>api</w:t>
      </w:r>
      <w:proofErr w:type="spellEnd"/>
      <w:r w:rsidRPr="009F5BEE">
        <w:t>/v2/write.</w:t>
      </w:r>
    </w:p>
    <w:p w14:paraId="0F5941E4" w14:textId="77777777" w:rsidR="009F5BEE" w:rsidRPr="009F5BEE" w:rsidRDefault="009F5BEE" w:rsidP="009F5BEE">
      <w:pPr>
        <w:numPr>
          <w:ilvl w:val="0"/>
          <w:numId w:val="3"/>
        </w:numPr>
      </w:pPr>
      <w:r w:rsidRPr="009F5BEE">
        <w:t>The LCD rotates every 3 seconds between an environmental screen (temp/humidity) and a gas/alert screen, so on-site staff have an immediate local readout even without checking the dashboard.</w:t>
      </w:r>
    </w:p>
    <w:p w14:paraId="065AB88E" w14:textId="54B4CB5B" w:rsidR="009F5BEE" w:rsidRDefault="009F5BEE" w:rsidP="009F5BEE">
      <w:pPr>
        <w:pStyle w:val="NormalWeb"/>
        <w:ind w:left="720"/>
      </w:pPr>
      <w:r>
        <w:rPr>
          <w:noProof/>
        </w:rPr>
        <w:drawing>
          <wp:inline distT="0" distB="0" distL="0" distR="0" wp14:anchorId="23837CE2" wp14:editId="04A1F807">
            <wp:extent cx="5731510" cy="4138930"/>
            <wp:effectExtent l="0" t="0" r="2540" b="0"/>
            <wp:docPr id="14502477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8C142" w14:textId="4C161A2B" w:rsidR="009F5BEE" w:rsidRDefault="009F5BEE" w:rsidP="009F5BEE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517A7CF6" wp14:editId="7C0E4FBE">
            <wp:extent cx="5731510" cy="4271645"/>
            <wp:effectExtent l="0" t="0" r="2540" b="0"/>
            <wp:docPr id="7183878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62B7F" w14:textId="6EA59E97" w:rsidR="009F5BEE" w:rsidRDefault="009F5BEE" w:rsidP="009F5BEE">
      <w:pPr>
        <w:pStyle w:val="NormalWeb"/>
        <w:ind w:left="360"/>
      </w:pPr>
    </w:p>
    <w:p w14:paraId="613E0FD8" w14:textId="5F7AE65C" w:rsidR="009F5BEE" w:rsidRPr="009F5BEE" w:rsidRDefault="009F5BEE" w:rsidP="009F5BEE"/>
    <w:p w14:paraId="24F2AC35" w14:textId="15345C57" w:rsidR="009F5BEE" w:rsidRPr="009F5BEE" w:rsidRDefault="009F5BEE" w:rsidP="009F5BEE">
      <w:pPr>
        <w:rPr>
          <w:b/>
          <w:bCs/>
        </w:rPr>
      </w:pPr>
      <w:r w:rsidRPr="009F5BEE">
        <w:rPr>
          <w:b/>
          <w:bCs/>
        </w:rPr>
        <w:t xml:space="preserve">4. Cloud Storage </w:t>
      </w:r>
      <w:proofErr w:type="gramStart"/>
      <w:r w:rsidRPr="009F5BEE">
        <w:rPr>
          <w:b/>
          <w:bCs/>
        </w:rPr>
        <w:t xml:space="preserve">Setup </w:t>
      </w:r>
      <w:r>
        <w:rPr>
          <w:b/>
          <w:bCs/>
        </w:rPr>
        <w:t>,</w:t>
      </w:r>
      <w:proofErr w:type="gramEnd"/>
      <w:r w:rsidRPr="009F5BEE">
        <w:rPr>
          <w:b/>
          <w:bCs/>
        </w:rPr>
        <w:t xml:space="preserve"> </w:t>
      </w:r>
      <w:proofErr w:type="spellStart"/>
      <w:r w:rsidRPr="009F5BEE">
        <w:rPr>
          <w:b/>
          <w:bCs/>
        </w:rPr>
        <w:t>InfluxDB</w:t>
      </w:r>
      <w:proofErr w:type="spellEnd"/>
      <w:r w:rsidRPr="009F5BEE">
        <w:rPr>
          <w:b/>
          <w:bCs/>
        </w:rPr>
        <w:t xml:space="preserve"> Cloud</w:t>
      </w:r>
    </w:p>
    <w:p w14:paraId="0CC545D3" w14:textId="77777777" w:rsidR="009F5BEE" w:rsidRPr="009F5BEE" w:rsidRDefault="009F5BEE" w:rsidP="009F5BEE">
      <w:pPr>
        <w:numPr>
          <w:ilvl w:val="0"/>
          <w:numId w:val="4"/>
        </w:numPr>
      </w:pPr>
      <w:r w:rsidRPr="009F5BEE">
        <w:t xml:space="preserve">Created a free </w:t>
      </w:r>
      <w:proofErr w:type="spellStart"/>
      <w:r w:rsidRPr="009F5BEE">
        <w:rPr>
          <w:b/>
          <w:bCs/>
        </w:rPr>
        <w:t>InfluxDB</w:t>
      </w:r>
      <w:proofErr w:type="spellEnd"/>
      <w:r w:rsidRPr="009F5BEE">
        <w:rPr>
          <w:b/>
          <w:bCs/>
        </w:rPr>
        <w:t xml:space="preserve"> Cloud</w:t>
      </w:r>
      <w:r w:rsidRPr="009F5BEE">
        <w:t xml:space="preserve"> account and organisation (IoT).</w:t>
      </w:r>
    </w:p>
    <w:p w14:paraId="07145798" w14:textId="77777777" w:rsidR="009F5BEE" w:rsidRPr="009F5BEE" w:rsidRDefault="009F5BEE" w:rsidP="009F5BEE">
      <w:pPr>
        <w:numPr>
          <w:ilvl w:val="0"/>
          <w:numId w:val="4"/>
        </w:numPr>
      </w:pPr>
      <w:r w:rsidRPr="009F5BEE">
        <w:t xml:space="preserve">Created a bucket named </w:t>
      </w:r>
      <w:proofErr w:type="spellStart"/>
      <w:r w:rsidRPr="009F5BEE">
        <w:t>flora_farms_greenhouse</w:t>
      </w:r>
      <w:proofErr w:type="spellEnd"/>
      <w:r w:rsidRPr="009F5BEE">
        <w:t xml:space="preserve"> to store all sensor data as a time-series.</w:t>
      </w:r>
    </w:p>
    <w:p w14:paraId="32710E94" w14:textId="3A2BFD86" w:rsidR="009F5BEE" w:rsidRPr="009F5BEE" w:rsidRDefault="009F5BEE" w:rsidP="009F5BEE">
      <w:pPr>
        <w:numPr>
          <w:ilvl w:val="0"/>
          <w:numId w:val="4"/>
        </w:numPr>
      </w:pPr>
      <w:r w:rsidRPr="009F5BEE">
        <w:t xml:space="preserve">Generated an </w:t>
      </w:r>
      <w:r w:rsidRPr="009F5BEE">
        <w:rPr>
          <w:b/>
          <w:bCs/>
        </w:rPr>
        <w:t>API token</w:t>
      </w:r>
      <w:r w:rsidRPr="009F5BEE">
        <w:t xml:space="preserve"> (Load Data → API Tokens → Generate Token) with write access scoped to this </w:t>
      </w:r>
      <w:proofErr w:type="gramStart"/>
      <w:r w:rsidRPr="009F5BEE">
        <w:t>bucket, and</w:t>
      </w:r>
      <w:proofErr w:type="gramEnd"/>
      <w:r w:rsidRPr="009F5BEE">
        <w:t xml:space="preserve"> copied it into the sketch's INFLUX_TOKEN constant (rotated/revoked prior to final </w:t>
      </w:r>
      <w:proofErr w:type="gramStart"/>
      <w:r w:rsidRPr="009F5BEE">
        <w:t xml:space="preserve">submission </w:t>
      </w:r>
      <w:r>
        <w:t>,</w:t>
      </w:r>
      <w:proofErr w:type="gramEnd"/>
      <w:r w:rsidRPr="009F5BEE">
        <w:t xml:space="preserve"> see security note below).</w:t>
      </w:r>
    </w:p>
    <w:p w14:paraId="36490B9F" w14:textId="77777777" w:rsidR="009F5BEE" w:rsidRPr="009F5BEE" w:rsidRDefault="009F5BEE" w:rsidP="009F5BEE">
      <w:pPr>
        <w:numPr>
          <w:ilvl w:val="0"/>
          <w:numId w:val="4"/>
        </w:numPr>
      </w:pPr>
      <w:r w:rsidRPr="009F5BEE">
        <w:t xml:space="preserve">Recorded our </w:t>
      </w:r>
      <w:proofErr w:type="spellStart"/>
      <w:r w:rsidRPr="009F5BEE">
        <w:t>InfluxDB</w:t>
      </w:r>
      <w:proofErr w:type="spellEnd"/>
      <w:r w:rsidRPr="009F5BEE">
        <w:t xml:space="preserve"> Cloud region URL (https://us-east-1-1.aws.cloud2.influxdata.com) into INFLUX_URL.</w:t>
      </w:r>
    </w:p>
    <w:p w14:paraId="2B4FB405" w14:textId="3F6B0145" w:rsidR="009F5BEE" w:rsidRPr="009F5BEE" w:rsidRDefault="009F5BEE" w:rsidP="009F5BEE">
      <w:pPr>
        <w:numPr>
          <w:ilvl w:val="0"/>
          <w:numId w:val="4"/>
        </w:numPr>
      </w:pPr>
      <w:r w:rsidRPr="009F5BEE">
        <w:t xml:space="preserve">Data is written using the </w:t>
      </w:r>
      <w:proofErr w:type="spellStart"/>
      <w:r w:rsidRPr="009F5BEE">
        <w:t>InfluxDB</w:t>
      </w:r>
      <w:proofErr w:type="spellEnd"/>
      <w:r w:rsidRPr="009F5BEE">
        <w:t xml:space="preserve"> v2 </w:t>
      </w:r>
      <w:r w:rsidRPr="009F5BEE">
        <w:rPr>
          <w:b/>
          <w:bCs/>
        </w:rPr>
        <w:t>line protocol</w:t>
      </w:r>
      <w:r w:rsidRPr="009F5BEE">
        <w:t xml:space="preserve"> format directly over HTTP (no external client library </w:t>
      </w:r>
      <w:proofErr w:type="gramStart"/>
      <w:r w:rsidRPr="009F5BEE">
        <w:t xml:space="preserve">needed </w:t>
      </w:r>
      <w:r>
        <w:t>,</w:t>
      </w:r>
      <w:proofErr w:type="gramEnd"/>
      <w:r w:rsidRPr="009F5BEE">
        <w:t xml:space="preserve"> keeps the </w:t>
      </w:r>
      <w:proofErr w:type="spellStart"/>
      <w:r w:rsidRPr="009F5BEE">
        <w:t>Wokwi</w:t>
      </w:r>
      <w:proofErr w:type="spellEnd"/>
      <w:r w:rsidRPr="009F5BEE">
        <w:t xml:space="preserve"> build dependency-free):</w:t>
      </w:r>
    </w:p>
    <w:p w14:paraId="2BB9F4D1" w14:textId="77777777" w:rsidR="009F5BEE" w:rsidRPr="009F5BEE" w:rsidRDefault="009F5BEE" w:rsidP="009F5BEE">
      <w:pPr>
        <w:numPr>
          <w:ilvl w:val="0"/>
          <w:numId w:val="4"/>
        </w:numPr>
      </w:pPr>
      <w:r w:rsidRPr="009F5BEE">
        <w:t>greenhouse_</w:t>
      </w:r>
      <w:proofErr w:type="gramStart"/>
      <w:r w:rsidRPr="009F5BEE">
        <w:t>sensors,greenhouse</w:t>
      </w:r>
      <w:proofErr w:type="gramEnd"/>
      <w:r w:rsidRPr="009F5BEE">
        <w:t>=greenhouse_carnation_</w:t>
      </w:r>
      <w:proofErr w:type="gramStart"/>
      <w:r w:rsidRPr="009F5BEE">
        <w:t>01,flower</w:t>
      </w:r>
      <w:proofErr w:type="gramEnd"/>
      <w:r w:rsidRPr="009F5BEE">
        <w:t>=carnation</w:t>
      </w:r>
    </w:p>
    <w:p w14:paraId="17F1B6F7" w14:textId="77777777" w:rsidR="009F5BEE" w:rsidRPr="009F5BEE" w:rsidRDefault="009F5BEE" w:rsidP="009F5BEE">
      <w:pPr>
        <w:numPr>
          <w:ilvl w:val="0"/>
          <w:numId w:val="4"/>
        </w:numPr>
      </w:pPr>
      <w:r w:rsidRPr="009F5BEE">
        <w:t xml:space="preserve">  temperature=20.</w:t>
      </w:r>
      <w:proofErr w:type="gramStart"/>
      <w:r w:rsidRPr="009F5BEE">
        <w:t>10,humidity</w:t>
      </w:r>
      <w:proofErr w:type="gramEnd"/>
      <w:r w:rsidRPr="009F5BEE">
        <w:t>=64.</w:t>
      </w:r>
      <w:proofErr w:type="gramStart"/>
      <w:r w:rsidRPr="009F5BEE">
        <w:t>5,gas</w:t>
      </w:r>
      <w:proofErr w:type="gramEnd"/>
      <w:r w:rsidRPr="009F5BEE">
        <w:t>_raw=</w:t>
      </w:r>
      <w:proofErr w:type="gramStart"/>
      <w:r w:rsidRPr="009F5BEE">
        <w:t>512,gas</w:t>
      </w:r>
      <w:proofErr w:type="gramEnd"/>
      <w:r w:rsidRPr="009F5BEE">
        <w:t>_voltage=0.412,</w:t>
      </w:r>
    </w:p>
    <w:p w14:paraId="2F04EEAF" w14:textId="77777777" w:rsidR="009F5BEE" w:rsidRPr="009F5BEE" w:rsidRDefault="009F5BEE" w:rsidP="009F5BEE">
      <w:pPr>
        <w:numPr>
          <w:ilvl w:val="0"/>
          <w:numId w:val="4"/>
        </w:numPr>
      </w:pPr>
      <w:r w:rsidRPr="009F5BEE">
        <w:lastRenderedPageBreak/>
        <w:t xml:space="preserve">  </w:t>
      </w:r>
      <w:proofErr w:type="spellStart"/>
      <w:r w:rsidRPr="009F5BEE">
        <w:t>temp_ok</w:t>
      </w:r>
      <w:proofErr w:type="spellEnd"/>
      <w:r w:rsidRPr="009F5BEE">
        <w:t>=</w:t>
      </w:r>
      <w:proofErr w:type="spellStart"/>
      <w:proofErr w:type="gramStart"/>
      <w:r w:rsidRPr="009F5BEE">
        <w:t>true,humidity</w:t>
      </w:r>
      <w:proofErr w:type="gramEnd"/>
      <w:r w:rsidRPr="009F5BEE">
        <w:t>_ok</w:t>
      </w:r>
      <w:proofErr w:type="spellEnd"/>
      <w:r w:rsidRPr="009F5BEE">
        <w:t>=</w:t>
      </w:r>
      <w:proofErr w:type="spellStart"/>
      <w:proofErr w:type="gramStart"/>
      <w:r w:rsidRPr="009F5BEE">
        <w:t>true,gas</w:t>
      </w:r>
      <w:proofErr w:type="gramEnd"/>
      <w:r w:rsidRPr="009F5BEE">
        <w:t>_alert</w:t>
      </w:r>
      <w:proofErr w:type="spellEnd"/>
      <w:r w:rsidRPr="009F5BEE">
        <w:t>=false</w:t>
      </w:r>
    </w:p>
    <w:p w14:paraId="6B4577F4" w14:textId="77777777" w:rsidR="009F5BEE" w:rsidRPr="009F5BEE" w:rsidRDefault="009F5BEE" w:rsidP="009F5BEE">
      <w:pPr>
        <w:numPr>
          <w:ilvl w:val="1"/>
          <w:numId w:val="4"/>
        </w:numPr>
      </w:pPr>
      <w:r w:rsidRPr="009F5BEE">
        <w:rPr>
          <w:b/>
          <w:bCs/>
        </w:rPr>
        <w:t>measurement:</w:t>
      </w:r>
      <w:r w:rsidRPr="009F5BEE">
        <w:t xml:space="preserve"> </w:t>
      </w:r>
      <w:proofErr w:type="spellStart"/>
      <w:r w:rsidRPr="009F5BEE">
        <w:t>greenhouse_sensors</w:t>
      </w:r>
      <w:proofErr w:type="spellEnd"/>
    </w:p>
    <w:p w14:paraId="6317B750" w14:textId="77777777" w:rsidR="009F5BEE" w:rsidRPr="009F5BEE" w:rsidRDefault="009F5BEE" w:rsidP="009F5BEE">
      <w:pPr>
        <w:numPr>
          <w:ilvl w:val="1"/>
          <w:numId w:val="4"/>
        </w:numPr>
      </w:pPr>
      <w:r w:rsidRPr="009F5BEE">
        <w:rPr>
          <w:b/>
          <w:bCs/>
        </w:rPr>
        <w:t>tags:</w:t>
      </w:r>
      <w:r w:rsidRPr="009F5BEE">
        <w:t xml:space="preserve"> greenhouse, flower (support filtering across groups if buckets are shared across the class)</w:t>
      </w:r>
    </w:p>
    <w:p w14:paraId="1FE052A7" w14:textId="77777777" w:rsidR="009F5BEE" w:rsidRPr="009F5BEE" w:rsidRDefault="009F5BEE" w:rsidP="009F5BEE">
      <w:pPr>
        <w:numPr>
          <w:ilvl w:val="1"/>
          <w:numId w:val="4"/>
        </w:numPr>
      </w:pPr>
      <w:r w:rsidRPr="009F5BEE">
        <w:rPr>
          <w:b/>
          <w:bCs/>
        </w:rPr>
        <w:t>fields:</w:t>
      </w:r>
      <w:r w:rsidRPr="009F5BEE">
        <w:t xml:space="preserve"> temperature, humidity, </w:t>
      </w:r>
      <w:proofErr w:type="spellStart"/>
      <w:r w:rsidRPr="009F5BEE">
        <w:t>gas_raw</w:t>
      </w:r>
      <w:proofErr w:type="spellEnd"/>
      <w:r w:rsidRPr="009F5BEE">
        <w:t xml:space="preserve">, </w:t>
      </w:r>
      <w:proofErr w:type="spellStart"/>
      <w:r w:rsidRPr="009F5BEE">
        <w:t>gas_voltage</w:t>
      </w:r>
      <w:proofErr w:type="spellEnd"/>
      <w:r w:rsidRPr="009F5BEE">
        <w:t xml:space="preserve">, </w:t>
      </w:r>
      <w:proofErr w:type="spellStart"/>
      <w:r w:rsidRPr="009F5BEE">
        <w:t>temp_ok</w:t>
      </w:r>
      <w:proofErr w:type="spellEnd"/>
      <w:r w:rsidRPr="009F5BEE">
        <w:t xml:space="preserve">, </w:t>
      </w:r>
      <w:proofErr w:type="spellStart"/>
      <w:r w:rsidRPr="009F5BEE">
        <w:t>humidity_ok</w:t>
      </w:r>
      <w:proofErr w:type="spellEnd"/>
      <w:r w:rsidRPr="009F5BEE">
        <w:t xml:space="preserve">, </w:t>
      </w:r>
      <w:proofErr w:type="spellStart"/>
      <w:r w:rsidRPr="009F5BEE">
        <w:t>gas_alert</w:t>
      </w:r>
      <w:proofErr w:type="spellEnd"/>
    </w:p>
    <w:p w14:paraId="7BCF9B4B" w14:textId="6C409D2D" w:rsidR="009F5BEE" w:rsidRPr="009F5BEE" w:rsidRDefault="009F5BEE" w:rsidP="009F5BEE">
      <w:r w:rsidRPr="009F5BEE">
        <w:rPr>
          <w:b/>
          <w:bCs/>
        </w:rPr>
        <w:t>Verification:</w:t>
      </w:r>
      <w:r w:rsidRPr="009F5BEE">
        <w:t xml:space="preserve"> Data was confirmed flowing end-to-end using Grafana's </w:t>
      </w:r>
      <w:r w:rsidRPr="009F5BEE">
        <w:rPr>
          <w:b/>
          <w:bCs/>
        </w:rPr>
        <w:t>Explore</w:t>
      </w:r>
      <w:r w:rsidRPr="009F5BEE">
        <w:t xml:space="preserve"> view against the </w:t>
      </w:r>
      <w:proofErr w:type="spellStart"/>
      <w:r w:rsidRPr="009F5BEE">
        <w:t>flora_farms_greenhouse</w:t>
      </w:r>
      <w:proofErr w:type="spellEnd"/>
      <w:r w:rsidRPr="009F5BEE">
        <w:t xml:space="preserve"> bucket, which returned a live temperature series tagged flower="carnation", greenhouse="greenhouse_carnation_01</w:t>
      </w:r>
      <w:proofErr w:type="gramStart"/>
      <w:r w:rsidRPr="009F5BEE">
        <w:t xml:space="preserve">" </w:t>
      </w:r>
      <w:r>
        <w:t>,</w:t>
      </w:r>
      <w:proofErr w:type="gramEnd"/>
      <w:r w:rsidRPr="009F5BEE">
        <w:t xml:space="preserve"> confirming the ESP32 → </w:t>
      </w:r>
      <w:proofErr w:type="spellStart"/>
      <w:r w:rsidRPr="009F5BEE">
        <w:t>WiFi</w:t>
      </w:r>
      <w:proofErr w:type="spellEnd"/>
      <w:r w:rsidRPr="009F5BEE">
        <w:t xml:space="preserve"> → HTTPS POST → </w:t>
      </w:r>
      <w:proofErr w:type="spellStart"/>
      <w:r w:rsidRPr="009F5BEE">
        <w:t>InfluxDB</w:t>
      </w:r>
      <w:proofErr w:type="spellEnd"/>
      <w:r w:rsidRPr="009F5BEE">
        <w:t xml:space="preserve"> Cloud write path works correctly.</w:t>
      </w:r>
    </w:p>
    <w:p w14:paraId="021666DA" w14:textId="2CE19EC2" w:rsidR="009F5BEE" w:rsidRPr="009F5BEE" w:rsidRDefault="009F5BEE" w:rsidP="009F5BEE"/>
    <w:p w14:paraId="307472D1" w14:textId="3406CAE7" w:rsidR="009F5BEE" w:rsidRPr="009F5BEE" w:rsidRDefault="009F5BEE" w:rsidP="009F5BEE">
      <w:pPr>
        <w:rPr>
          <w:b/>
          <w:bCs/>
        </w:rPr>
      </w:pPr>
      <w:r w:rsidRPr="009F5BEE">
        <w:rPr>
          <w:b/>
          <w:bCs/>
        </w:rPr>
        <w:t xml:space="preserve">5. </w:t>
      </w:r>
      <w:proofErr w:type="gramStart"/>
      <w:r w:rsidRPr="009F5BEE">
        <w:rPr>
          <w:b/>
          <w:bCs/>
        </w:rPr>
        <w:t xml:space="preserve">Visualisation </w:t>
      </w:r>
      <w:r>
        <w:rPr>
          <w:b/>
          <w:bCs/>
        </w:rPr>
        <w:t>,</w:t>
      </w:r>
      <w:proofErr w:type="gramEnd"/>
      <w:r w:rsidRPr="009F5BEE">
        <w:rPr>
          <w:b/>
          <w:bCs/>
        </w:rPr>
        <w:t xml:space="preserve"> Grafana Dashboard</w:t>
      </w:r>
    </w:p>
    <w:p w14:paraId="7E65898D" w14:textId="77777777" w:rsidR="009F5BEE" w:rsidRPr="009F5BEE" w:rsidRDefault="009F5BEE" w:rsidP="009F5BEE">
      <w:r w:rsidRPr="009F5BEE">
        <w:t xml:space="preserve">We connected Grafana Cloud to our </w:t>
      </w:r>
      <w:proofErr w:type="spellStart"/>
      <w:r w:rsidRPr="009F5BEE">
        <w:t>InfluxDB</w:t>
      </w:r>
      <w:proofErr w:type="spellEnd"/>
      <w:r w:rsidRPr="009F5BEE">
        <w:t xml:space="preserve"> Cloud bucket as a data source (Flux query language, </w:t>
      </w:r>
      <w:proofErr w:type="spellStart"/>
      <w:r w:rsidRPr="009F5BEE">
        <w:t>InfluxDB</w:t>
      </w:r>
      <w:proofErr w:type="spellEnd"/>
      <w:r w:rsidRPr="009F5BEE">
        <w:t xml:space="preserve"> 2.x / TSM product) and built a dashboard with the following panels (dashboard JSON provided in </w:t>
      </w:r>
      <w:proofErr w:type="spellStart"/>
      <w:r w:rsidRPr="009F5BEE">
        <w:t>grafana-</w:t>
      </w:r>
      <w:proofErr w:type="gramStart"/>
      <w:r w:rsidRPr="009F5BEE">
        <w:t>dashboard.json</w:t>
      </w:r>
      <w:proofErr w:type="spellEnd"/>
      <w:proofErr w:type="gramEnd"/>
      <w:r w:rsidRPr="009F5BEE">
        <w:t xml:space="preserve"> for reference/import):</w:t>
      </w:r>
    </w:p>
    <w:p w14:paraId="185ADDF6" w14:textId="77777777" w:rsidR="009F5BEE" w:rsidRPr="009F5BEE" w:rsidRDefault="009F5BEE" w:rsidP="009F5BEE">
      <w:pPr>
        <w:numPr>
          <w:ilvl w:val="0"/>
          <w:numId w:val="5"/>
        </w:numPr>
      </w:pPr>
      <w:r w:rsidRPr="009F5BEE">
        <w:rPr>
          <w:b/>
          <w:bCs/>
        </w:rPr>
        <w:t>Temperature over time</w:t>
      </w:r>
      <w:r w:rsidRPr="009F5BEE">
        <w:t xml:space="preserve"> (time-series line chart, 18-22°C optimal carnation range).</w:t>
      </w:r>
    </w:p>
    <w:p w14:paraId="7101E408" w14:textId="77777777" w:rsidR="009F5BEE" w:rsidRPr="009F5BEE" w:rsidRDefault="009F5BEE" w:rsidP="009F5BEE">
      <w:pPr>
        <w:numPr>
          <w:ilvl w:val="0"/>
          <w:numId w:val="5"/>
        </w:numPr>
      </w:pPr>
      <w:r w:rsidRPr="009F5BEE">
        <w:rPr>
          <w:b/>
          <w:bCs/>
        </w:rPr>
        <w:t>Relative humidity over time</w:t>
      </w:r>
      <w:r w:rsidRPr="009F5BEE">
        <w:t xml:space="preserve"> (time-series line chart, 60-70% optimal range).</w:t>
      </w:r>
    </w:p>
    <w:p w14:paraId="7095F38D" w14:textId="77777777" w:rsidR="009F5BEE" w:rsidRPr="009F5BEE" w:rsidRDefault="009F5BEE" w:rsidP="009F5BEE">
      <w:pPr>
        <w:numPr>
          <w:ilvl w:val="0"/>
          <w:numId w:val="5"/>
        </w:numPr>
      </w:pPr>
      <w:r w:rsidRPr="009F5BEE">
        <w:rPr>
          <w:b/>
          <w:bCs/>
        </w:rPr>
        <w:t>LPG/gas sensor reading over time</w:t>
      </w:r>
      <w:r w:rsidRPr="009F5BEE">
        <w:t xml:space="preserve"> (time-series line chart, raw ADC value against the safety alert threshold).</w:t>
      </w:r>
    </w:p>
    <w:p w14:paraId="43AD50BF" w14:textId="34C962D7" w:rsidR="009F5BEE" w:rsidRPr="009F5BEE" w:rsidRDefault="009F5BEE" w:rsidP="009F5BEE">
      <w:pPr>
        <w:numPr>
          <w:ilvl w:val="0"/>
          <w:numId w:val="5"/>
        </w:numPr>
      </w:pPr>
      <w:r w:rsidRPr="009F5BEE">
        <w:rPr>
          <w:b/>
          <w:bCs/>
        </w:rPr>
        <w:t>Current conditions gauge</w:t>
      </w:r>
      <w:r w:rsidRPr="009F5BEE">
        <w:t xml:space="preserve"> </w:t>
      </w:r>
      <w:r>
        <w:t xml:space="preserve">- </w:t>
      </w:r>
      <w:r w:rsidRPr="009F5BEE">
        <w:t>snapshot of the latest temperature value for at-a-glance status.</w:t>
      </w:r>
    </w:p>
    <w:p w14:paraId="6AFF9836" w14:textId="77777777" w:rsidR="009F5BEE" w:rsidRPr="009F5BEE" w:rsidRDefault="009F5BEE" w:rsidP="009F5BEE">
      <w:r w:rsidRPr="009F5BEE">
        <w:rPr>
          <w:b/>
          <w:bCs/>
        </w:rPr>
        <w:t>Grafana dashboard link:</w:t>
      </w:r>
      <w:r w:rsidRPr="009F5BEE">
        <w:t xml:space="preserve"> https://ivoryhippo1867.grafana.net/d/iv4zfvg/temperature?orgId=1&amp;from=now-6h&amp;to=now&amp;timezone=browser&amp;refresh=auto</w:t>
      </w:r>
    </w:p>
    <w:p w14:paraId="2C0FD7B2" w14:textId="3C733DDD" w:rsidR="009F5BEE" w:rsidRDefault="009F5BEE" w:rsidP="009F5BEE">
      <w:r w:rsidRPr="009F5BEE">
        <w:rPr>
          <w:b/>
          <w:bCs/>
        </w:rPr>
        <w:t>Dashboard screenshot(s):</w:t>
      </w:r>
      <w:r w:rsidRPr="009F5BEE">
        <w:t xml:space="preserve"> </w:t>
      </w:r>
    </w:p>
    <w:p w14:paraId="59582E78" w14:textId="694F9116" w:rsidR="009F5BEE" w:rsidRDefault="009F5BEE" w:rsidP="009F5BEE">
      <w:r w:rsidRPr="009F5BEE">
        <w:rPr>
          <w:noProof/>
        </w:rPr>
        <w:lastRenderedPageBreak/>
        <w:drawing>
          <wp:inline distT="0" distB="0" distL="0" distR="0" wp14:anchorId="2C7DE723" wp14:editId="75190400">
            <wp:extent cx="3086367" cy="2362405"/>
            <wp:effectExtent l="0" t="0" r="0" b="0"/>
            <wp:docPr id="35359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5962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0A8B6" w14:textId="2BCC7FFD" w:rsidR="009F5BEE" w:rsidRDefault="009F5BEE" w:rsidP="009F5BEE">
      <w:r w:rsidRPr="009F5BEE">
        <w:rPr>
          <w:noProof/>
        </w:rPr>
        <w:drawing>
          <wp:inline distT="0" distB="0" distL="0" distR="0" wp14:anchorId="5F56D2AB" wp14:editId="20DCC815">
            <wp:extent cx="3086367" cy="2377646"/>
            <wp:effectExtent l="0" t="0" r="0" b="3810"/>
            <wp:docPr id="22022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296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1C702" w14:textId="2C8F01F1" w:rsidR="009F5BEE" w:rsidRPr="009F5BEE" w:rsidRDefault="009F5BEE" w:rsidP="009F5BEE">
      <w:r w:rsidRPr="009F5BEE">
        <w:rPr>
          <w:noProof/>
        </w:rPr>
        <w:drawing>
          <wp:inline distT="0" distB="0" distL="0" distR="0" wp14:anchorId="054A4C14" wp14:editId="0E55405C">
            <wp:extent cx="3071126" cy="2347163"/>
            <wp:effectExtent l="0" t="0" r="0" b="0"/>
            <wp:docPr id="64273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377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2A206" w14:textId="3F8F4090" w:rsidR="009F5BEE" w:rsidRPr="009F5BEE" w:rsidRDefault="009F5BEE" w:rsidP="009F5BEE"/>
    <w:p w14:paraId="099EC2A2" w14:textId="317D0D97" w:rsidR="009F5BEE" w:rsidRPr="009F5BEE" w:rsidRDefault="009F5BEE" w:rsidP="009F5BEE">
      <w:pPr>
        <w:pStyle w:val="ListParagraph"/>
        <w:numPr>
          <w:ilvl w:val="0"/>
          <w:numId w:val="5"/>
        </w:numPr>
        <w:rPr>
          <w:b/>
          <w:bCs/>
        </w:rPr>
      </w:pPr>
      <w:r w:rsidRPr="009F5BEE">
        <w:rPr>
          <w:b/>
          <w:bCs/>
        </w:rPr>
        <w:t>Groupwork Evidence</w:t>
      </w:r>
    </w:p>
    <w:p w14:paraId="34C98195" w14:textId="64A4F75B" w:rsidR="009F5BEE" w:rsidRPr="009F5BEE" w:rsidRDefault="009F5BEE" w:rsidP="009F5BEE">
      <w:pPr>
        <w:ind w:left="360"/>
        <w:rPr>
          <w:b/>
          <w:bCs/>
        </w:rPr>
      </w:pPr>
      <w:r w:rsidRPr="009F5BEE">
        <w:rPr>
          <w:b/>
          <w:bCs/>
          <w:noProof/>
        </w:rPr>
        <w:lastRenderedPageBreak/>
        <w:drawing>
          <wp:inline distT="0" distB="0" distL="0" distR="0" wp14:anchorId="27B23B33" wp14:editId="7B95C9FF">
            <wp:extent cx="3139712" cy="4252328"/>
            <wp:effectExtent l="0" t="0" r="3810" b="0"/>
            <wp:docPr id="87529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924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425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33C68" w14:textId="77777777" w:rsidR="009F5BEE" w:rsidRPr="009F5BEE" w:rsidRDefault="009F5BEE" w:rsidP="009F5BEE">
      <w:r w:rsidRPr="009F5BEE">
        <w:rPr>
          <w:b/>
          <w:bCs/>
        </w:rPr>
        <w:t>Group members:</w:t>
      </w:r>
    </w:p>
    <w:p w14:paraId="06915D7E" w14:textId="107CF625" w:rsidR="009F5BEE" w:rsidRPr="009F5BEE" w:rsidRDefault="009F5BEE" w:rsidP="009F5BEE">
      <w:pPr>
        <w:numPr>
          <w:ilvl w:val="0"/>
          <w:numId w:val="6"/>
        </w:numPr>
      </w:pPr>
      <w:r>
        <w:t>Gichana Ivan</w:t>
      </w:r>
    </w:p>
    <w:p w14:paraId="11BC5A0E" w14:textId="024D1ECF" w:rsidR="009F5BEE" w:rsidRPr="009F5BEE" w:rsidRDefault="009F5BEE" w:rsidP="009F5BEE">
      <w:pPr>
        <w:numPr>
          <w:ilvl w:val="0"/>
          <w:numId w:val="6"/>
        </w:numPr>
      </w:pPr>
      <w:r>
        <w:t>Gitahi Mathenge</w:t>
      </w:r>
    </w:p>
    <w:p w14:paraId="01D7962B" w14:textId="6B040200" w:rsidR="009F5BEE" w:rsidRPr="009F5BEE" w:rsidRDefault="009F5BEE" w:rsidP="009F5BEE">
      <w:pPr>
        <w:numPr>
          <w:ilvl w:val="0"/>
          <w:numId w:val="6"/>
        </w:numPr>
      </w:pPr>
      <w:r>
        <w:t>Nick Njuru</w:t>
      </w:r>
    </w:p>
    <w:p w14:paraId="46A8A33F" w14:textId="5B08FF36" w:rsidR="009F5BEE" w:rsidRDefault="009F5BEE" w:rsidP="009F5BEE">
      <w:pPr>
        <w:numPr>
          <w:ilvl w:val="0"/>
          <w:numId w:val="6"/>
        </w:numPr>
      </w:pPr>
      <w:r>
        <w:t>James Muthama</w:t>
      </w:r>
    </w:p>
    <w:p w14:paraId="70EF2ED7" w14:textId="7AE909A6" w:rsidR="009F5BEE" w:rsidRDefault="009F5BEE" w:rsidP="009F5BEE">
      <w:pPr>
        <w:numPr>
          <w:ilvl w:val="0"/>
          <w:numId w:val="6"/>
        </w:numPr>
      </w:pPr>
      <w:r>
        <w:t>Stacy Akinyi</w:t>
      </w:r>
    </w:p>
    <w:p w14:paraId="5750258C" w14:textId="5AC31DBF" w:rsidR="009F5BEE" w:rsidRPr="009F5BEE" w:rsidRDefault="009F5BEE" w:rsidP="009F5BEE">
      <w:pPr>
        <w:numPr>
          <w:ilvl w:val="0"/>
          <w:numId w:val="6"/>
        </w:numPr>
      </w:pPr>
      <w:r>
        <w:t>Chelse</w:t>
      </w:r>
      <w:r w:rsidR="00BB6030">
        <w:t>a</w:t>
      </w:r>
      <w:r>
        <w:t xml:space="preserve"> </w:t>
      </w:r>
      <w:proofErr w:type="spellStart"/>
      <w:r>
        <w:t>Savayi</w:t>
      </w:r>
      <w:proofErr w:type="spellEnd"/>
    </w:p>
    <w:p w14:paraId="700E7C38" w14:textId="77777777" w:rsidR="00EE2E91" w:rsidRPr="009F5BEE" w:rsidRDefault="00EE2E91"/>
    <w:sectPr w:rsidR="00EE2E91" w:rsidRPr="009F5B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225B2"/>
    <w:multiLevelType w:val="multilevel"/>
    <w:tmpl w:val="9F20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1598B"/>
    <w:multiLevelType w:val="multilevel"/>
    <w:tmpl w:val="F04C3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D019F8"/>
    <w:multiLevelType w:val="multilevel"/>
    <w:tmpl w:val="EF78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5453F"/>
    <w:multiLevelType w:val="multilevel"/>
    <w:tmpl w:val="75D4A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0748A2"/>
    <w:multiLevelType w:val="multilevel"/>
    <w:tmpl w:val="43E6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3826D3"/>
    <w:multiLevelType w:val="multilevel"/>
    <w:tmpl w:val="601A2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3B19C2"/>
    <w:multiLevelType w:val="multilevel"/>
    <w:tmpl w:val="D032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716225">
    <w:abstractNumId w:val="0"/>
  </w:num>
  <w:num w:numId="2" w16cid:durableId="1611158767">
    <w:abstractNumId w:val="6"/>
  </w:num>
  <w:num w:numId="3" w16cid:durableId="1789621265">
    <w:abstractNumId w:val="5"/>
  </w:num>
  <w:num w:numId="4" w16cid:durableId="1619794422">
    <w:abstractNumId w:val="1"/>
  </w:num>
  <w:num w:numId="5" w16cid:durableId="1687488305">
    <w:abstractNumId w:val="3"/>
  </w:num>
  <w:num w:numId="6" w16cid:durableId="143473446">
    <w:abstractNumId w:val="2"/>
  </w:num>
  <w:num w:numId="7" w16cid:durableId="7170471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BEE"/>
    <w:rsid w:val="002445DC"/>
    <w:rsid w:val="00300CDA"/>
    <w:rsid w:val="00340A8B"/>
    <w:rsid w:val="003E255F"/>
    <w:rsid w:val="0047024D"/>
    <w:rsid w:val="004E2070"/>
    <w:rsid w:val="004F0E94"/>
    <w:rsid w:val="00531DD5"/>
    <w:rsid w:val="0094464B"/>
    <w:rsid w:val="009F5BEE"/>
    <w:rsid w:val="00A8726C"/>
    <w:rsid w:val="00B64AA0"/>
    <w:rsid w:val="00BB6030"/>
    <w:rsid w:val="00D64444"/>
    <w:rsid w:val="00DF1A26"/>
    <w:rsid w:val="00E15972"/>
    <w:rsid w:val="00EE2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9F762"/>
  <w15:chartTrackingRefBased/>
  <w15:docId w15:val="{A872ED35-2ABE-4D01-B8F3-8AA9636C6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B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B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B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B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B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B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B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B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4F0E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0E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809</Words>
  <Characters>4613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Ivan.Gichana</dc:creator>
  <cp:keywords/>
  <dc:description/>
  <cp:lastModifiedBy>Ivan.Gichana</cp:lastModifiedBy>
  <cp:revision>6</cp:revision>
  <cp:lastPrinted>2026-07-14T19:00:00Z</cp:lastPrinted>
  <dcterms:created xsi:type="dcterms:W3CDTF">2026-07-13T20:35:00Z</dcterms:created>
  <dcterms:modified xsi:type="dcterms:W3CDTF">2026-07-14T19:00:00Z</dcterms:modified>
</cp:coreProperties>
</file>