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29E6EC" w14:textId="30E8B582" w:rsidR="00D6180C" w:rsidRPr="00481977" w:rsidRDefault="00D6180C" w:rsidP="00D6180C">
      <w:pPr>
        <w:rPr>
          <w:b/>
          <w:bCs/>
        </w:rPr>
      </w:pPr>
      <w:r w:rsidRPr="00481977">
        <w:rPr>
          <w:b/>
          <w:bCs/>
        </w:rPr>
        <w:t>AIGIS</w:t>
      </w:r>
      <w:r w:rsidR="00BF11FB">
        <w:rPr>
          <w:b/>
          <w:bCs/>
        </w:rPr>
        <w:t xml:space="preserve"> THOMAS</w:t>
      </w:r>
      <w:r w:rsidRPr="00481977">
        <w:rPr>
          <w:b/>
          <w:bCs/>
        </w:rPr>
        <w:t xml:space="preserve"> NALIAN</w:t>
      </w:r>
    </w:p>
    <w:p w14:paraId="0A8CD1DD" w14:textId="6EC55C33" w:rsidR="00D6180C" w:rsidRPr="00212B5F" w:rsidRDefault="00D6180C" w:rsidP="00D6180C">
      <w:pPr>
        <w:rPr>
          <w:sz w:val="20"/>
        </w:rPr>
      </w:pPr>
      <w:r w:rsidRPr="00212B5F">
        <w:rPr>
          <w:b/>
          <w:bCs/>
          <w:sz w:val="20"/>
        </w:rPr>
        <w:t>Associate Principal | Technical Architect | API Platforms | Java | Cloud-Native Systems</w:t>
      </w:r>
      <w:r w:rsidRPr="00212B5F">
        <w:rPr>
          <w:sz w:val="20"/>
        </w:rPr>
        <w:br/>
      </w:r>
      <w:r w:rsidR="00E81811" w:rsidRPr="002A4B4C">
        <w:rPr>
          <w:rFonts w:ascii="Segoe UI Emoji" w:hAnsi="Segoe UI Emoji" w:cs="Segoe UI Emoji"/>
          <w:sz w:val="18"/>
        </w:rPr>
        <w:t>email</w:t>
      </w:r>
      <w:r w:rsidR="00E81811">
        <w:rPr>
          <w:rFonts w:ascii="Segoe UI Emoji" w:hAnsi="Segoe UI Emoji" w:cs="Segoe UI Emoji"/>
          <w:sz w:val="20"/>
        </w:rPr>
        <w:t>:</w:t>
      </w:r>
      <w:r w:rsidRPr="00212B5F">
        <w:rPr>
          <w:sz w:val="20"/>
        </w:rPr>
        <w:t xml:space="preserve"> </w:t>
      </w:r>
      <w:hyperlink r:id="rId5" w:history="1">
        <w:r w:rsidRPr="00212B5F">
          <w:rPr>
            <w:rStyle w:val="Hyperlink"/>
            <w:sz w:val="20"/>
          </w:rPr>
          <w:t>aigistnalian@gmail.com</w:t>
        </w:r>
      </w:hyperlink>
      <w:r w:rsidRPr="00212B5F">
        <w:rPr>
          <w:sz w:val="20"/>
        </w:rPr>
        <w:t xml:space="preserve"> | </w:t>
      </w:r>
      <w:r w:rsidR="008D4DD0" w:rsidRPr="002A4B4C">
        <w:rPr>
          <w:rFonts w:ascii="Segoe UI Emoji" w:hAnsi="Segoe UI Emoji" w:cs="Segoe UI Emoji"/>
          <w:sz w:val="18"/>
        </w:rPr>
        <w:t>Mobile</w:t>
      </w:r>
      <w:r w:rsidR="008D4DD0">
        <w:rPr>
          <w:rFonts w:ascii="Segoe UI Emoji" w:hAnsi="Segoe UI Emoji" w:cs="Segoe UI Emoji"/>
          <w:sz w:val="20"/>
        </w:rPr>
        <w:t xml:space="preserve">: </w:t>
      </w:r>
      <w:r w:rsidRPr="00212B5F">
        <w:rPr>
          <w:sz w:val="20"/>
        </w:rPr>
        <w:t xml:space="preserve"> +91-9820652471 | </w:t>
      </w:r>
      <w:r w:rsidR="00485F4B" w:rsidRPr="002A4B4C">
        <w:rPr>
          <w:rFonts w:ascii="Segoe UI Emoji" w:hAnsi="Segoe UI Emoji" w:cs="Segoe UI Emoji"/>
          <w:sz w:val="18"/>
        </w:rPr>
        <w:t>Location</w:t>
      </w:r>
      <w:r w:rsidR="00485F4B">
        <w:rPr>
          <w:rFonts w:ascii="Segoe UI Emoji" w:hAnsi="Segoe UI Emoji" w:cs="Segoe UI Emoji"/>
          <w:sz w:val="20"/>
        </w:rPr>
        <w:t>:</w:t>
      </w:r>
      <w:r w:rsidRPr="00212B5F">
        <w:rPr>
          <w:sz w:val="20"/>
        </w:rPr>
        <w:t xml:space="preserve"> Mumbai, India</w:t>
      </w:r>
    </w:p>
    <w:p w14:paraId="575BD4DD" w14:textId="77777777" w:rsidR="00D6180C" w:rsidRPr="00212B5F" w:rsidRDefault="00FD373B" w:rsidP="00D6180C">
      <w:pPr>
        <w:rPr>
          <w:sz w:val="20"/>
        </w:rPr>
      </w:pPr>
      <w:r>
        <w:rPr>
          <w:sz w:val="20"/>
        </w:rPr>
        <w:pict w14:anchorId="7D5D5A20">
          <v:rect id="_x0000_i1025" style="width:0;height:1.5pt" o:hralign="center" o:hrstd="t" o:hr="t" fillcolor="#a0a0a0" stroked="f"/>
        </w:pict>
      </w:r>
    </w:p>
    <w:p w14:paraId="79020A5B" w14:textId="77777777" w:rsidR="00D6180C" w:rsidRPr="00212B5F" w:rsidRDefault="00D6180C" w:rsidP="00D6180C">
      <w:pPr>
        <w:rPr>
          <w:b/>
          <w:bCs/>
          <w:sz w:val="20"/>
        </w:rPr>
      </w:pPr>
      <w:r w:rsidRPr="00212B5F">
        <w:rPr>
          <w:b/>
          <w:bCs/>
          <w:sz w:val="20"/>
        </w:rPr>
        <w:t>PROFESSIONAL SUMMARY</w:t>
      </w:r>
    </w:p>
    <w:p w14:paraId="5E5450B9" w14:textId="534F76B2" w:rsidR="00D6180C" w:rsidRPr="00212B5F" w:rsidRDefault="004F3741" w:rsidP="00D6180C">
      <w:pPr>
        <w:rPr>
          <w:sz w:val="20"/>
        </w:rPr>
      </w:pPr>
      <w:r w:rsidRPr="00212B5F">
        <w:rPr>
          <w:rStyle w:val="citation-202"/>
          <w:b/>
          <w:bCs/>
          <w:sz w:val="20"/>
        </w:rPr>
        <w:t>Hands-on Technical Leader with 18+ years of experience</w:t>
      </w:r>
      <w:r w:rsidRPr="00212B5F">
        <w:rPr>
          <w:rStyle w:val="citation-202"/>
          <w:sz w:val="20"/>
        </w:rPr>
        <w:t xml:space="preserve"> currently </w:t>
      </w:r>
      <w:r w:rsidRPr="00212B5F">
        <w:rPr>
          <w:rStyle w:val="citation-201"/>
          <w:sz w:val="20"/>
        </w:rPr>
        <w:t>driving architectural strategy in banking, payments, and equities</w:t>
      </w:r>
      <w:r w:rsidRPr="00212B5F">
        <w:rPr>
          <w:sz w:val="20"/>
        </w:rPr>
        <w:t xml:space="preserve">. Proven track record of delivering high-value, quick-turnaround results by leveraging </w:t>
      </w:r>
      <w:r w:rsidRPr="00212B5F">
        <w:rPr>
          <w:b/>
          <w:bCs/>
          <w:sz w:val="20"/>
        </w:rPr>
        <w:t xml:space="preserve">AI </w:t>
      </w:r>
      <w:r w:rsidR="00FD373B">
        <w:rPr>
          <w:b/>
          <w:bCs/>
          <w:sz w:val="20"/>
        </w:rPr>
        <w:t>enablers</w:t>
      </w:r>
      <w:bookmarkStart w:id="0" w:name="_GoBack"/>
      <w:bookmarkEnd w:id="0"/>
      <w:r w:rsidRPr="00212B5F">
        <w:rPr>
          <w:b/>
          <w:bCs/>
          <w:sz w:val="20"/>
        </w:rPr>
        <w:t xml:space="preserve"> (Wi</w:t>
      </w:r>
      <w:r w:rsidR="00583136">
        <w:rPr>
          <w:b/>
          <w:bCs/>
          <w:sz w:val="20"/>
        </w:rPr>
        <w:t>ndsurf, GitHub Copilot, ChatGPT</w:t>
      </w:r>
      <w:r w:rsidRPr="00212B5F">
        <w:rPr>
          <w:b/>
          <w:bCs/>
          <w:sz w:val="20"/>
        </w:rPr>
        <w:t>)</w:t>
      </w:r>
      <w:r w:rsidR="00706AEC">
        <w:rPr>
          <w:b/>
          <w:bCs/>
          <w:sz w:val="20"/>
        </w:rPr>
        <w:t xml:space="preserve"> and LLMs</w:t>
      </w:r>
      <w:r w:rsidRPr="00212B5F">
        <w:rPr>
          <w:sz w:val="20"/>
        </w:rPr>
        <w:t xml:space="preserve"> to optimize SDLC and code quality. </w:t>
      </w:r>
      <w:r w:rsidRPr="00212B5F">
        <w:rPr>
          <w:rStyle w:val="citation-200"/>
          <w:sz w:val="20"/>
        </w:rPr>
        <w:t>A strategic "</w:t>
      </w:r>
      <w:r w:rsidR="00410195">
        <w:rPr>
          <w:rStyle w:val="citation-200"/>
          <w:sz w:val="20"/>
        </w:rPr>
        <w:t>c</w:t>
      </w:r>
      <w:r w:rsidR="00410195" w:rsidRPr="00410195">
        <w:rPr>
          <w:rStyle w:val="citation-200"/>
          <w:sz w:val="20"/>
        </w:rPr>
        <w:t>ritical technical mainstay</w:t>
      </w:r>
      <w:r w:rsidRPr="00212B5F">
        <w:rPr>
          <w:rStyle w:val="citation-200"/>
          <w:sz w:val="20"/>
        </w:rPr>
        <w:t>" known for leading cross-functional teams through technical influence</w:t>
      </w:r>
      <w:r w:rsidR="00321BE5">
        <w:rPr>
          <w:rStyle w:val="citation-200"/>
          <w:sz w:val="20"/>
        </w:rPr>
        <w:t>.</w:t>
      </w:r>
      <w:r w:rsidRPr="00212B5F">
        <w:rPr>
          <w:rStyle w:val="citation-200"/>
          <w:sz w:val="20"/>
        </w:rPr>
        <w:t xml:space="preserve"> </w:t>
      </w:r>
      <w:r w:rsidRPr="00212B5F">
        <w:rPr>
          <w:rStyle w:val="citation-199"/>
          <w:sz w:val="20"/>
        </w:rPr>
        <w:t xml:space="preserve">Expert in navigating </w:t>
      </w:r>
      <w:r w:rsidRPr="00212B5F">
        <w:rPr>
          <w:rStyle w:val="citation-199"/>
          <w:b/>
          <w:bCs/>
          <w:sz w:val="20"/>
        </w:rPr>
        <w:t>cross-border interactions</w:t>
      </w:r>
      <w:r w:rsidRPr="00212B5F">
        <w:rPr>
          <w:rStyle w:val="citation-199"/>
          <w:sz w:val="20"/>
        </w:rPr>
        <w:t xml:space="preserve"> and managing complex stakeholders in multi-</w:t>
      </w:r>
      <w:r w:rsidR="00C638A9">
        <w:rPr>
          <w:rStyle w:val="citation-199"/>
          <w:sz w:val="20"/>
        </w:rPr>
        <w:t>million dollar</w:t>
      </w:r>
      <w:r w:rsidRPr="00212B5F">
        <w:rPr>
          <w:rStyle w:val="citation-199"/>
          <w:sz w:val="20"/>
        </w:rPr>
        <w:t xml:space="preserve"> global accounts</w:t>
      </w:r>
      <w:r w:rsidR="00D6180C" w:rsidRPr="00212B5F">
        <w:rPr>
          <w:sz w:val="20"/>
        </w:rPr>
        <w:t>.</w:t>
      </w:r>
    </w:p>
    <w:p w14:paraId="63A9B939" w14:textId="77777777" w:rsidR="00D6180C" w:rsidRPr="00212B5F" w:rsidRDefault="00FD373B" w:rsidP="00D6180C">
      <w:pPr>
        <w:rPr>
          <w:sz w:val="20"/>
        </w:rPr>
      </w:pPr>
      <w:r>
        <w:rPr>
          <w:sz w:val="20"/>
        </w:rPr>
        <w:pict w14:anchorId="01578493">
          <v:rect id="_x0000_i1026" style="width:0;height:1.5pt" o:hralign="center" o:hrstd="t" o:hr="t" fillcolor="#a0a0a0" stroked="f"/>
        </w:pict>
      </w:r>
    </w:p>
    <w:p w14:paraId="0133AEC1" w14:textId="77777777" w:rsidR="00D6180C" w:rsidRPr="00212B5F" w:rsidRDefault="00D6180C" w:rsidP="00D6180C">
      <w:pPr>
        <w:rPr>
          <w:b/>
          <w:bCs/>
          <w:sz w:val="20"/>
        </w:rPr>
      </w:pPr>
      <w:r w:rsidRPr="00212B5F">
        <w:rPr>
          <w:b/>
          <w:bCs/>
          <w:sz w:val="20"/>
        </w:rPr>
        <w:t>CORE TECHNICAL SKILLS</w:t>
      </w:r>
    </w:p>
    <w:p w14:paraId="12FF86DC" w14:textId="2FD2DFCB" w:rsidR="00D6180C" w:rsidRPr="00212B5F" w:rsidRDefault="000D4F90" w:rsidP="00D6180C">
      <w:pPr>
        <w:rPr>
          <w:sz w:val="20"/>
        </w:rPr>
      </w:pPr>
      <w:r w:rsidRPr="00212B5F">
        <w:rPr>
          <w:rStyle w:val="citation-402"/>
          <w:b/>
          <w:bCs/>
          <w:sz w:val="20"/>
        </w:rPr>
        <w:t>Leadership:</w:t>
      </w:r>
      <w:r w:rsidRPr="00212B5F">
        <w:rPr>
          <w:rStyle w:val="citation-402"/>
          <w:sz w:val="20"/>
        </w:rPr>
        <w:t xml:space="preserve"> Technical Program Management (TPM), RFP/Pre-sales, Cross-border Stakeholder Management, Agile/Scrum, Mentoring</w:t>
      </w:r>
      <w:r w:rsidRPr="00212B5F">
        <w:rPr>
          <w:rStyle w:val="citation-407"/>
          <w:b/>
          <w:bCs/>
          <w:sz w:val="20"/>
        </w:rPr>
        <w:t xml:space="preserve"> </w:t>
      </w:r>
      <w:r>
        <w:rPr>
          <w:rStyle w:val="citation-407"/>
          <w:b/>
          <w:bCs/>
          <w:sz w:val="20"/>
        </w:rPr>
        <w:br/>
      </w:r>
      <w:r w:rsidR="004F3741" w:rsidRPr="00212B5F">
        <w:rPr>
          <w:rStyle w:val="citation-407"/>
          <w:b/>
          <w:bCs/>
          <w:sz w:val="20"/>
        </w:rPr>
        <w:t>Languages:</w:t>
      </w:r>
      <w:r w:rsidR="004F3741" w:rsidRPr="00212B5F">
        <w:rPr>
          <w:rStyle w:val="citation-407"/>
          <w:sz w:val="20"/>
        </w:rPr>
        <w:t xml:space="preserve"> Java 8/11/17/21, Spring Boot, REST APIs, JPA, GWT, Struts </w:t>
      </w:r>
      <w:r w:rsidR="004F3741" w:rsidRPr="00212B5F">
        <w:rPr>
          <w:rStyle w:val="citation-407"/>
          <w:sz w:val="20"/>
        </w:rPr>
        <w:br/>
      </w:r>
      <w:r w:rsidR="004F3741" w:rsidRPr="00212B5F">
        <w:rPr>
          <w:rStyle w:val="citation-406"/>
          <w:b/>
          <w:bCs/>
          <w:sz w:val="20"/>
        </w:rPr>
        <w:t>Architecture:</w:t>
      </w:r>
      <w:r w:rsidR="004F3741" w:rsidRPr="00212B5F">
        <w:rPr>
          <w:rStyle w:val="citation-406"/>
          <w:sz w:val="20"/>
        </w:rPr>
        <w:t xml:space="preserve"> Solutions Architecture, Micro services, Event-Driven Systems, API Ecosystems, Kafka, JMS </w:t>
      </w:r>
      <w:r w:rsidR="00F2486F">
        <w:rPr>
          <w:rStyle w:val="citation-406"/>
          <w:sz w:val="20"/>
        </w:rPr>
        <w:br/>
      </w:r>
      <w:r w:rsidR="004F3741" w:rsidRPr="00212B5F">
        <w:rPr>
          <w:b/>
          <w:bCs/>
          <w:sz w:val="20"/>
        </w:rPr>
        <w:t>AI Productivity:</w:t>
      </w:r>
      <w:r w:rsidR="004F3741" w:rsidRPr="00212B5F">
        <w:rPr>
          <w:sz w:val="20"/>
        </w:rPr>
        <w:t xml:space="preserve"> Windsurf, GitHub Copilot, ChatGPT, Gemini, Agentic Workflows, AI-Assisted Code Generation </w:t>
      </w:r>
      <w:r w:rsidR="004F3741" w:rsidRPr="00212B5F">
        <w:rPr>
          <w:sz w:val="20"/>
        </w:rPr>
        <w:br/>
      </w:r>
      <w:r w:rsidR="004F3741" w:rsidRPr="00212B5F">
        <w:rPr>
          <w:rStyle w:val="citation-405"/>
          <w:b/>
          <w:bCs/>
          <w:sz w:val="20"/>
        </w:rPr>
        <w:t>DevOps &amp; Infra:</w:t>
      </w:r>
      <w:r w:rsidR="004F3741" w:rsidRPr="00212B5F">
        <w:rPr>
          <w:rStyle w:val="citation-405"/>
          <w:sz w:val="20"/>
        </w:rPr>
        <w:t xml:space="preserve"> Docker, Kubernetes (EKS), Jenkins, Git, GitHub Actions, Terraform, AWS (EC2, S3, Lambda) </w:t>
      </w:r>
      <w:r w:rsidR="004F3741" w:rsidRPr="00212B5F">
        <w:rPr>
          <w:rStyle w:val="citation-405"/>
          <w:sz w:val="20"/>
        </w:rPr>
        <w:br/>
      </w:r>
      <w:r w:rsidR="004F3741" w:rsidRPr="00212B5F">
        <w:rPr>
          <w:rStyle w:val="citation-404"/>
          <w:b/>
          <w:bCs/>
          <w:sz w:val="20"/>
        </w:rPr>
        <w:t>Databases:</w:t>
      </w:r>
      <w:r w:rsidR="004F3741" w:rsidRPr="00212B5F">
        <w:rPr>
          <w:rStyle w:val="citation-404"/>
          <w:sz w:val="20"/>
        </w:rPr>
        <w:t xml:space="preserve"> Oracle, PostgreSQL, MongoDB </w:t>
      </w:r>
      <w:r w:rsidR="004F3741" w:rsidRPr="00212B5F">
        <w:rPr>
          <w:rStyle w:val="citation-404"/>
          <w:sz w:val="20"/>
        </w:rPr>
        <w:br/>
      </w:r>
      <w:r w:rsidR="004F3741" w:rsidRPr="00212B5F">
        <w:rPr>
          <w:rStyle w:val="citation-403"/>
          <w:b/>
          <w:bCs/>
          <w:sz w:val="20"/>
        </w:rPr>
        <w:t>Monitoring:</w:t>
      </w:r>
      <w:r w:rsidR="004F3741" w:rsidRPr="00212B5F">
        <w:rPr>
          <w:rStyle w:val="citation-403"/>
          <w:sz w:val="20"/>
        </w:rPr>
        <w:t xml:space="preserve"> ELK Stack, Splunk, Grafana </w:t>
      </w:r>
      <w:r w:rsidR="004F3741" w:rsidRPr="00212B5F">
        <w:rPr>
          <w:rStyle w:val="citation-403"/>
          <w:sz w:val="20"/>
        </w:rPr>
        <w:br/>
      </w:r>
      <w:r w:rsidR="00FD373B">
        <w:rPr>
          <w:sz w:val="20"/>
        </w:rPr>
        <w:pict w14:anchorId="1585B420">
          <v:rect id="_x0000_i1027" style="width:0;height:1.5pt" o:hralign="center" o:hrstd="t" o:hr="t" fillcolor="#a0a0a0" stroked="f"/>
        </w:pict>
      </w:r>
    </w:p>
    <w:p w14:paraId="6FE5502E" w14:textId="77777777" w:rsidR="00D6180C" w:rsidRPr="00212B5F" w:rsidRDefault="00D6180C" w:rsidP="00D6180C">
      <w:pPr>
        <w:rPr>
          <w:b/>
          <w:bCs/>
          <w:sz w:val="20"/>
        </w:rPr>
      </w:pPr>
      <w:r w:rsidRPr="00212B5F">
        <w:rPr>
          <w:b/>
          <w:bCs/>
          <w:sz w:val="20"/>
        </w:rPr>
        <w:t>PROFESSIONAL EXPERIENCE</w:t>
      </w:r>
    </w:p>
    <w:p w14:paraId="4B41DFA2" w14:textId="77777777" w:rsidR="00D6180C" w:rsidRPr="004E10F2" w:rsidRDefault="00D6180C" w:rsidP="00D6180C">
      <w:pPr>
        <w:rPr>
          <w:b/>
          <w:bCs/>
        </w:rPr>
      </w:pPr>
      <w:r w:rsidRPr="004E10F2">
        <w:rPr>
          <w:b/>
          <w:bCs/>
        </w:rPr>
        <w:t>LTIMindtree – Mumbai</w:t>
      </w:r>
    </w:p>
    <w:p w14:paraId="392D2B7C" w14:textId="77777777" w:rsidR="00D6180C" w:rsidRPr="00212B5F" w:rsidRDefault="00D6180C" w:rsidP="00D6180C">
      <w:pPr>
        <w:rPr>
          <w:sz w:val="20"/>
        </w:rPr>
      </w:pPr>
      <w:r w:rsidRPr="00212B5F">
        <w:rPr>
          <w:b/>
          <w:bCs/>
          <w:sz w:val="20"/>
        </w:rPr>
        <w:t>Associate Principal</w:t>
      </w:r>
      <w:r w:rsidRPr="00212B5F">
        <w:rPr>
          <w:sz w:val="20"/>
        </w:rPr>
        <w:t xml:space="preserve"> </w:t>
      </w:r>
      <w:r w:rsidRPr="00212B5F">
        <w:rPr>
          <w:i/>
          <w:iCs/>
          <w:sz w:val="20"/>
        </w:rPr>
        <w:t>(Oct 2024 – Present)</w:t>
      </w:r>
      <w:r w:rsidRPr="00212B5F">
        <w:rPr>
          <w:sz w:val="20"/>
        </w:rPr>
        <w:br/>
      </w:r>
      <w:r w:rsidRPr="00212B5F">
        <w:rPr>
          <w:b/>
          <w:bCs/>
          <w:sz w:val="20"/>
        </w:rPr>
        <w:t>Senior Specialist</w:t>
      </w:r>
      <w:r w:rsidRPr="00212B5F">
        <w:rPr>
          <w:sz w:val="20"/>
        </w:rPr>
        <w:t xml:space="preserve"> </w:t>
      </w:r>
      <w:r w:rsidRPr="00212B5F">
        <w:rPr>
          <w:i/>
          <w:iCs/>
          <w:sz w:val="20"/>
        </w:rPr>
        <w:t>(Jul 2022 – Sep 2024)</w:t>
      </w:r>
    </w:p>
    <w:p w14:paraId="23DD7725" w14:textId="77777777" w:rsidR="00F54A9B" w:rsidRDefault="004F3741" w:rsidP="00F54A9B">
      <w:pPr>
        <w:pStyle w:val="ListParagraph"/>
        <w:numPr>
          <w:ilvl w:val="0"/>
          <w:numId w:val="14"/>
        </w:numPr>
        <w:rPr>
          <w:sz w:val="20"/>
          <w:lang w:val="en-IN"/>
        </w:rPr>
      </w:pPr>
      <w:r w:rsidRPr="00F54A9B">
        <w:rPr>
          <w:b/>
          <w:bCs/>
          <w:sz w:val="20"/>
          <w:lang w:val="en-IN"/>
        </w:rPr>
        <w:t>API Practice Leadership:</w:t>
      </w:r>
      <w:r w:rsidRPr="00F54A9B">
        <w:rPr>
          <w:sz w:val="20"/>
          <w:lang w:val="en-IN"/>
        </w:rPr>
        <w:t xml:space="preserve"> Served as lead architect for the API Practice across </w:t>
      </w:r>
      <w:r w:rsidR="00757F18" w:rsidRPr="00F54A9B">
        <w:rPr>
          <w:sz w:val="20"/>
          <w:lang w:val="en-IN"/>
        </w:rPr>
        <w:t xml:space="preserve">2 </w:t>
      </w:r>
      <w:r w:rsidRPr="00F54A9B">
        <w:rPr>
          <w:sz w:val="20"/>
          <w:lang w:val="en-IN"/>
        </w:rPr>
        <w:t>accounts, building scalable and secure API ecosystems.</w:t>
      </w:r>
      <w:r w:rsidR="001C3DA7" w:rsidRPr="00F54A9B">
        <w:rPr>
          <w:sz w:val="20"/>
          <w:lang w:val="en-IN"/>
        </w:rPr>
        <w:t xml:space="preserve"> Ensured migration projects gave 25% value increase for a reputed banking client.</w:t>
      </w:r>
    </w:p>
    <w:p w14:paraId="6EDD56D0" w14:textId="77777777" w:rsidR="00F54A9B" w:rsidRDefault="004F3741" w:rsidP="00F54A9B">
      <w:pPr>
        <w:pStyle w:val="ListParagraph"/>
        <w:numPr>
          <w:ilvl w:val="0"/>
          <w:numId w:val="14"/>
        </w:numPr>
        <w:rPr>
          <w:sz w:val="20"/>
          <w:lang w:val="en-IN"/>
        </w:rPr>
      </w:pPr>
      <w:r w:rsidRPr="00F54A9B">
        <w:rPr>
          <w:b/>
          <w:bCs/>
          <w:sz w:val="20"/>
          <w:lang w:val="en-IN"/>
        </w:rPr>
        <w:t>Infrastructure &amp; Automation:</w:t>
      </w:r>
      <w:r w:rsidR="00B25035" w:rsidRPr="00F54A9B">
        <w:rPr>
          <w:sz w:val="20"/>
          <w:lang w:val="en-IN"/>
        </w:rPr>
        <w:t xml:space="preserve"> Delivered reusable </w:t>
      </w:r>
      <w:r w:rsidRPr="00F54A9B">
        <w:rPr>
          <w:sz w:val="20"/>
          <w:lang w:val="en-IN"/>
        </w:rPr>
        <w:t>templates and containerized micro services architecture to streamline development.</w:t>
      </w:r>
      <w:r w:rsidR="00306C01" w:rsidRPr="00F54A9B">
        <w:rPr>
          <w:sz w:val="20"/>
          <w:lang w:val="en-IN"/>
        </w:rPr>
        <w:t xml:space="preserve"> </w:t>
      </w:r>
      <w:r w:rsidR="00F23F39" w:rsidRPr="00F54A9B">
        <w:rPr>
          <w:sz w:val="20"/>
          <w:lang w:val="en-IN"/>
        </w:rPr>
        <w:t xml:space="preserve">Delivered </w:t>
      </w:r>
      <w:r w:rsidR="00DC3315" w:rsidRPr="00F54A9B">
        <w:rPr>
          <w:sz w:val="20"/>
          <w:lang w:val="en-IN"/>
        </w:rPr>
        <w:t xml:space="preserve">a </w:t>
      </w:r>
      <w:r w:rsidR="00F23F39" w:rsidRPr="00F54A9B">
        <w:rPr>
          <w:sz w:val="20"/>
          <w:lang w:val="en-IN"/>
        </w:rPr>
        <w:t>high visibility</w:t>
      </w:r>
      <w:r w:rsidR="00306C01" w:rsidRPr="00F54A9B">
        <w:rPr>
          <w:sz w:val="20"/>
          <w:lang w:val="en-IN"/>
        </w:rPr>
        <w:t xml:space="preserve"> Disaster recovery mitigation project for </w:t>
      </w:r>
      <w:r w:rsidR="00F36599" w:rsidRPr="00F54A9B">
        <w:rPr>
          <w:sz w:val="20"/>
          <w:lang w:val="en-IN"/>
        </w:rPr>
        <w:t>4</w:t>
      </w:r>
      <w:r w:rsidR="00F36599" w:rsidRPr="00F54A9B">
        <w:rPr>
          <w:sz w:val="20"/>
          <w:vertAlign w:val="superscript"/>
          <w:lang w:val="en-IN"/>
        </w:rPr>
        <w:t>th</w:t>
      </w:r>
      <w:r w:rsidR="00F36599" w:rsidRPr="00F54A9B">
        <w:rPr>
          <w:sz w:val="20"/>
          <w:lang w:val="en-IN"/>
        </w:rPr>
        <w:t xml:space="preserve"> </w:t>
      </w:r>
      <w:r w:rsidR="00306C01" w:rsidRPr="00F54A9B">
        <w:rPr>
          <w:sz w:val="20"/>
          <w:lang w:val="en-IN"/>
        </w:rPr>
        <w:t>largest banking firm in USA</w:t>
      </w:r>
      <w:r w:rsidR="00DC3315" w:rsidRPr="00F54A9B">
        <w:rPr>
          <w:sz w:val="20"/>
          <w:lang w:val="en-IN"/>
        </w:rPr>
        <w:t xml:space="preserve"> as project architect and tech lead</w:t>
      </w:r>
      <w:r w:rsidR="00306C01" w:rsidRPr="00F54A9B">
        <w:rPr>
          <w:sz w:val="20"/>
          <w:lang w:val="en-IN"/>
        </w:rPr>
        <w:t>.</w:t>
      </w:r>
    </w:p>
    <w:p w14:paraId="4AE631FA" w14:textId="77777777" w:rsidR="00F54A9B" w:rsidRDefault="004F3741" w:rsidP="00F54A9B">
      <w:pPr>
        <w:pStyle w:val="ListParagraph"/>
        <w:numPr>
          <w:ilvl w:val="0"/>
          <w:numId w:val="14"/>
        </w:numPr>
        <w:rPr>
          <w:sz w:val="20"/>
          <w:lang w:val="en-IN"/>
        </w:rPr>
      </w:pPr>
      <w:r w:rsidRPr="00F54A9B">
        <w:rPr>
          <w:b/>
          <w:bCs/>
          <w:sz w:val="20"/>
          <w:lang w:val="en-IN"/>
        </w:rPr>
        <w:t>Problem Solving &amp; Critical Decisions:</w:t>
      </w:r>
      <w:r w:rsidRPr="00F54A9B">
        <w:rPr>
          <w:sz w:val="20"/>
          <w:lang w:val="en-IN"/>
        </w:rPr>
        <w:t xml:space="preserve"> Solved complex cross-account technical challenges and supported production-critical decisions as a mainstay resource.</w:t>
      </w:r>
      <w:r w:rsidR="008E3A6A" w:rsidRPr="00F54A9B">
        <w:rPr>
          <w:sz w:val="20"/>
          <w:lang w:val="en-IN"/>
        </w:rPr>
        <w:t xml:space="preserve"> </w:t>
      </w:r>
      <w:r w:rsidR="00406115" w:rsidRPr="00F54A9B">
        <w:rPr>
          <w:sz w:val="20"/>
          <w:lang w:val="en-IN"/>
        </w:rPr>
        <w:t>Part of the General Architectural board on the API practice.</w:t>
      </w:r>
    </w:p>
    <w:p w14:paraId="1B291049" w14:textId="2573F118" w:rsidR="004F3741" w:rsidRPr="00F54A9B" w:rsidRDefault="004F3741" w:rsidP="00F54A9B">
      <w:pPr>
        <w:pStyle w:val="ListParagraph"/>
        <w:numPr>
          <w:ilvl w:val="0"/>
          <w:numId w:val="14"/>
        </w:numPr>
        <w:rPr>
          <w:sz w:val="20"/>
          <w:lang w:val="en-IN"/>
        </w:rPr>
      </w:pPr>
      <w:r w:rsidRPr="00F54A9B">
        <w:rPr>
          <w:b/>
          <w:bCs/>
          <w:sz w:val="20"/>
          <w:lang w:val="en-IN"/>
        </w:rPr>
        <w:t>Pre-sales &amp; Revenue Growth:</w:t>
      </w:r>
      <w:r w:rsidRPr="00F54A9B">
        <w:rPr>
          <w:sz w:val="20"/>
          <w:lang w:val="en-IN"/>
        </w:rPr>
        <w:t xml:space="preserve"> Acted as a key contributor in RFPs and pre-sales, successfully winning multiple multi-</w:t>
      </w:r>
      <w:r w:rsidR="009154CB" w:rsidRPr="00F54A9B">
        <w:rPr>
          <w:sz w:val="20"/>
          <w:lang w:val="en-IN"/>
        </w:rPr>
        <w:t xml:space="preserve">client </w:t>
      </w:r>
      <w:r w:rsidRPr="00F54A9B">
        <w:rPr>
          <w:sz w:val="20"/>
          <w:lang w:val="en-IN"/>
        </w:rPr>
        <w:t>accounts</w:t>
      </w:r>
      <w:r w:rsidR="00B25035" w:rsidRPr="00F54A9B">
        <w:rPr>
          <w:sz w:val="20"/>
          <w:lang w:val="en-IN"/>
        </w:rPr>
        <w:t xml:space="preserve"> worth</w:t>
      </w:r>
      <w:r w:rsidR="003B1033" w:rsidRPr="00F54A9B">
        <w:rPr>
          <w:sz w:val="20"/>
          <w:lang w:val="en-IN"/>
        </w:rPr>
        <w:t xml:space="preserve"> $</w:t>
      </w:r>
      <w:r w:rsidR="00E0376A" w:rsidRPr="00F54A9B">
        <w:rPr>
          <w:sz w:val="20"/>
          <w:lang w:val="en-IN"/>
        </w:rPr>
        <w:t>2</w:t>
      </w:r>
      <w:r w:rsidR="00B25035" w:rsidRPr="00F54A9B">
        <w:rPr>
          <w:sz w:val="20"/>
          <w:lang w:val="en-IN"/>
        </w:rPr>
        <w:t>Mn</w:t>
      </w:r>
      <w:r w:rsidR="001F7B5F" w:rsidRPr="00F54A9B">
        <w:rPr>
          <w:sz w:val="20"/>
          <w:lang w:val="en-IN"/>
        </w:rPr>
        <w:t>+ through</w:t>
      </w:r>
      <w:r w:rsidR="008E3A6A" w:rsidRPr="00F54A9B">
        <w:rPr>
          <w:sz w:val="20"/>
          <w:lang w:val="en-IN"/>
        </w:rPr>
        <w:t xml:space="preserve"> proposals, architectural decision making, and strategic inputs.</w:t>
      </w:r>
    </w:p>
    <w:p w14:paraId="1A192D62" w14:textId="77777777" w:rsidR="00097646" w:rsidRDefault="00097646">
      <w:pPr>
        <w:rPr>
          <w:b/>
          <w:bCs/>
        </w:rPr>
      </w:pPr>
      <w:r>
        <w:rPr>
          <w:b/>
          <w:bCs/>
        </w:rPr>
        <w:br w:type="page"/>
      </w:r>
    </w:p>
    <w:p w14:paraId="0F352A24" w14:textId="45EC6CDD" w:rsidR="00D6180C" w:rsidRPr="004E10F2" w:rsidRDefault="00D6180C" w:rsidP="00D6180C">
      <w:pPr>
        <w:rPr>
          <w:b/>
          <w:bCs/>
        </w:rPr>
      </w:pPr>
      <w:r w:rsidRPr="004E10F2">
        <w:rPr>
          <w:b/>
          <w:bCs/>
        </w:rPr>
        <w:lastRenderedPageBreak/>
        <w:t>JP Morgan Chase – Mumbai</w:t>
      </w:r>
    </w:p>
    <w:p w14:paraId="059E6499" w14:textId="1A045164" w:rsidR="00D6180C" w:rsidRPr="008731FC" w:rsidRDefault="00D6180C" w:rsidP="00D6180C">
      <w:pPr>
        <w:rPr>
          <w:sz w:val="20"/>
        </w:rPr>
      </w:pPr>
      <w:r w:rsidRPr="008731FC">
        <w:rPr>
          <w:b/>
          <w:bCs/>
          <w:sz w:val="20"/>
        </w:rPr>
        <w:t xml:space="preserve">Associate </w:t>
      </w:r>
      <w:r w:rsidR="008877C4" w:rsidRPr="008731FC">
        <w:rPr>
          <w:b/>
          <w:bCs/>
          <w:sz w:val="20"/>
        </w:rPr>
        <w:t xml:space="preserve">Vice President </w:t>
      </w:r>
      <w:r w:rsidRPr="008731FC">
        <w:rPr>
          <w:i/>
          <w:iCs/>
          <w:sz w:val="20"/>
        </w:rPr>
        <w:t>(Feb 2017 – Jul 2022)</w:t>
      </w:r>
    </w:p>
    <w:p w14:paraId="2885F9EE" w14:textId="77777777" w:rsidR="00D6180C" w:rsidRPr="008731FC" w:rsidRDefault="00D6180C" w:rsidP="00D6180C">
      <w:pPr>
        <w:rPr>
          <w:sz w:val="20"/>
        </w:rPr>
      </w:pPr>
      <w:r w:rsidRPr="008731FC">
        <w:rPr>
          <w:b/>
          <w:bCs/>
          <w:sz w:val="20"/>
        </w:rPr>
        <w:t>Global Payments (2021–2022)</w:t>
      </w:r>
    </w:p>
    <w:p w14:paraId="2DFFEB8C" w14:textId="389D315B" w:rsidR="00D6180C" w:rsidRPr="00DC5CD5" w:rsidRDefault="00D6180C" w:rsidP="00AB1BB4">
      <w:pPr>
        <w:numPr>
          <w:ilvl w:val="0"/>
          <w:numId w:val="2"/>
        </w:numPr>
        <w:rPr>
          <w:sz w:val="20"/>
        </w:rPr>
      </w:pPr>
      <w:r w:rsidRPr="00DC5CD5">
        <w:rPr>
          <w:sz w:val="20"/>
        </w:rPr>
        <w:t>Modernized SEPA/UK payment flows with Kafka, Spring Boot.</w:t>
      </w:r>
      <w:r w:rsidR="00DC5CD5">
        <w:rPr>
          <w:sz w:val="20"/>
        </w:rPr>
        <w:t xml:space="preserve"> </w:t>
      </w:r>
      <w:r w:rsidRPr="00DC5CD5">
        <w:rPr>
          <w:sz w:val="20"/>
        </w:rPr>
        <w:t>Improved processing throughput by 40%; enabled real-time monitoring with ELK.</w:t>
      </w:r>
    </w:p>
    <w:p w14:paraId="4DFC1A13" w14:textId="77777777" w:rsidR="00D6180C" w:rsidRPr="008731FC" w:rsidRDefault="00D6180C" w:rsidP="00D6180C">
      <w:pPr>
        <w:rPr>
          <w:sz w:val="20"/>
        </w:rPr>
      </w:pPr>
      <w:r w:rsidRPr="008731FC">
        <w:rPr>
          <w:b/>
          <w:bCs/>
          <w:sz w:val="20"/>
        </w:rPr>
        <w:t>Market Risk &amp; Equities (2019–2021)</w:t>
      </w:r>
    </w:p>
    <w:p w14:paraId="5B8117ED" w14:textId="4EB4B73B" w:rsidR="00D6180C" w:rsidRPr="008731FC" w:rsidRDefault="00D6180C" w:rsidP="00D6180C">
      <w:pPr>
        <w:numPr>
          <w:ilvl w:val="0"/>
          <w:numId w:val="3"/>
        </w:numPr>
        <w:rPr>
          <w:sz w:val="20"/>
        </w:rPr>
      </w:pPr>
      <w:r w:rsidRPr="008731FC">
        <w:rPr>
          <w:sz w:val="20"/>
        </w:rPr>
        <w:t>Developed low-latency microservices for risk and trade analytics</w:t>
      </w:r>
      <w:r w:rsidR="00502802" w:rsidRPr="008731FC">
        <w:rPr>
          <w:sz w:val="20"/>
        </w:rPr>
        <w:t xml:space="preserve"> with critical </w:t>
      </w:r>
      <w:proofErr w:type="spellStart"/>
      <w:r w:rsidR="00502802" w:rsidRPr="008731FC">
        <w:rPr>
          <w:sz w:val="20"/>
        </w:rPr>
        <w:t>PnL</w:t>
      </w:r>
      <w:proofErr w:type="spellEnd"/>
      <w:r w:rsidR="00502802" w:rsidRPr="008731FC">
        <w:rPr>
          <w:sz w:val="20"/>
        </w:rPr>
        <w:t xml:space="preserve"> systems</w:t>
      </w:r>
      <w:r w:rsidRPr="008731FC">
        <w:rPr>
          <w:sz w:val="20"/>
        </w:rPr>
        <w:t>.</w:t>
      </w:r>
    </w:p>
    <w:p w14:paraId="027FD4D0" w14:textId="77777777" w:rsidR="00D6180C" w:rsidRPr="008731FC" w:rsidRDefault="00D6180C" w:rsidP="00D6180C">
      <w:pPr>
        <w:numPr>
          <w:ilvl w:val="0"/>
          <w:numId w:val="3"/>
        </w:numPr>
        <w:rPr>
          <w:sz w:val="20"/>
        </w:rPr>
      </w:pPr>
      <w:r w:rsidRPr="008731FC">
        <w:rPr>
          <w:sz w:val="20"/>
        </w:rPr>
        <w:t>Optimized Kafka consumers; improved performance and SLA adherence.</w:t>
      </w:r>
    </w:p>
    <w:p w14:paraId="7D13F0BF" w14:textId="77777777" w:rsidR="00D6180C" w:rsidRPr="008731FC" w:rsidRDefault="00D6180C" w:rsidP="00D6180C">
      <w:pPr>
        <w:rPr>
          <w:sz w:val="20"/>
        </w:rPr>
      </w:pPr>
      <w:r w:rsidRPr="008731FC">
        <w:rPr>
          <w:b/>
          <w:bCs/>
          <w:sz w:val="20"/>
        </w:rPr>
        <w:t>Billing Platform (2017–2019)</w:t>
      </w:r>
    </w:p>
    <w:p w14:paraId="0107D0A5" w14:textId="2CCC5862" w:rsidR="00D6180C" w:rsidRPr="008731FC" w:rsidRDefault="00D6180C" w:rsidP="00D6180C">
      <w:pPr>
        <w:numPr>
          <w:ilvl w:val="0"/>
          <w:numId w:val="4"/>
        </w:numPr>
        <w:rPr>
          <w:sz w:val="20"/>
        </w:rPr>
      </w:pPr>
      <w:r w:rsidRPr="008731FC">
        <w:rPr>
          <w:sz w:val="20"/>
        </w:rPr>
        <w:t>Migrated legacy Struts app to Spring Boot, reducing deployment time and errors.</w:t>
      </w:r>
    </w:p>
    <w:p w14:paraId="36676F3C" w14:textId="4B3D64CD" w:rsidR="00C06F76" w:rsidRPr="008731FC" w:rsidRDefault="00C06F76" w:rsidP="00D6180C">
      <w:pPr>
        <w:numPr>
          <w:ilvl w:val="0"/>
          <w:numId w:val="4"/>
        </w:numPr>
        <w:rPr>
          <w:sz w:val="20"/>
        </w:rPr>
      </w:pPr>
      <w:r w:rsidRPr="008731FC">
        <w:rPr>
          <w:sz w:val="20"/>
        </w:rPr>
        <w:t>Worked on ML and Python for dashboards as a POC – training datasets and initial setup.</w:t>
      </w:r>
    </w:p>
    <w:p w14:paraId="23DBFAB9" w14:textId="19076CE4" w:rsidR="00D6180C" w:rsidRPr="004E10F2" w:rsidRDefault="00C401F7" w:rsidP="00097646">
      <w:pPr>
        <w:spacing w:after="0"/>
        <w:rPr>
          <w:b/>
          <w:bCs/>
        </w:rPr>
      </w:pPr>
      <w:r>
        <w:rPr>
          <w:b/>
          <w:bCs/>
        </w:rPr>
        <w:br/>
      </w:r>
      <w:proofErr w:type="spellStart"/>
      <w:proofErr w:type="gramStart"/>
      <w:r w:rsidR="00D6180C" w:rsidRPr="004E10F2">
        <w:rPr>
          <w:b/>
          <w:bCs/>
        </w:rPr>
        <w:t>Cap</w:t>
      </w:r>
      <w:r w:rsidR="00D47589">
        <w:rPr>
          <w:b/>
          <w:bCs/>
        </w:rPr>
        <w:t>G</w:t>
      </w:r>
      <w:r w:rsidR="00D6180C" w:rsidRPr="004E10F2">
        <w:rPr>
          <w:b/>
          <w:bCs/>
        </w:rPr>
        <w:t>emini</w:t>
      </w:r>
      <w:proofErr w:type="spellEnd"/>
      <w:r w:rsidR="00D6180C" w:rsidRPr="004E10F2">
        <w:rPr>
          <w:b/>
          <w:bCs/>
        </w:rPr>
        <w:t xml:space="preserve"> </w:t>
      </w:r>
      <w:r w:rsidR="00887731">
        <w:rPr>
          <w:b/>
          <w:bCs/>
        </w:rPr>
        <w:t xml:space="preserve"> </w:t>
      </w:r>
      <w:proofErr w:type="spellStart"/>
      <w:r w:rsidR="00887731">
        <w:rPr>
          <w:b/>
          <w:bCs/>
        </w:rPr>
        <w:t>Pvt</w:t>
      </w:r>
      <w:proofErr w:type="spellEnd"/>
      <w:proofErr w:type="gramEnd"/>
      <w:r w:rsidR="00887731">
        <w:rPr>
          <w:b/>
          <w:bCs/>
        </w:rPr>
        <w:t xml:space="preserve"> Ltd </w:t>
      </w:r>
      <w:r w:rsidR="00D6180C" w:rsidRPr="004E10F2">
        <w:rPr>
          <w:b/>
          <w:bCs/>
        </w:rPr>
        <w:t>– Mumbai</w:t>
      </w:r>
    </w:p>
    <w:p w14:paraId="492E4833" w14:textId="77777777" w:rsidR="00D6180C" w:rsidRPr="008731FC" w:rsidRDefault="00D6180C" w:rsidP="00097646">
      <w:pPr>
        <w:spacing w:after="0"/>
        <w:rPr>
          <w:sz w:val="20"/>
        </w:rPr>
      </w:pPr>
      <w:r w:rsidRPr="008731FC">
        <w:rPr>
          <w:b/>
          <w:bCs/>
          <w:sz w:val="20"/>
        </w:rPr>
        <w:t>Senior Consultant</w:t>
      </w:r>
      <w:r w:rsidRPr="008731FC">
        <w:rPr>
          <w:sz w:val="20"/>
        </w:rPr>
        <w:t xml:space="preserve"> </w:t>
      </w:r>
      <w:r w:rsidRPr="008731FC">
        <w:rPr>
          <w:i/>
          <w:iCs/>
          <w:sz w:val="20"/>
        </w:rPr>
        <w:t>(Jun 2015 – Feb 2017)</w:t>
      </w:r>
    </w:p>
    <w:p w14:paraId="0F94AC54" w14:textId="37D7FEC6" w:rsidR="00D6180C" w:rsidRPr="008731FC" w:rsidRDefault="00D6180C" w:rsidP="00097646">
      <w:pPr>
        <w:numPr>
          <w:ilvl w:val="0"/>
          <w:numId w:val="5"/>
        </w:numPr>
        <w:spacing w:after="0"/>
        <w:rPr>
          <w:sz w:val="20"/>
        </w:rPr>
      </w:pPr>
      <w:r w:rsidRPr="008731FC">
        <w:rPr>
          <w:sz w:val="20"/>
        </w:rPr>
        <w:t>Led Java-based solutions for GX Software client</w:t>
      </w:r>
      <w:r w:rsidR="00E221A7">
        <w:rPr>
          <w:sz w:val="20"/>
        </w:rPr>
        <w:t xml:space="preserve"> from Netherlands</w:t>
      </w:r>
      <w:r w:rsidRPr="008731FC">
        <w:rPr>
          <w:sz w:val="20"/>
        </w:rPr>
        <w:t>.</w:t>
      </w:r>
    </w:p>
    <w:p w14:paraId="055FE4ED" w14:textId="52EECCEF" w:rsidR="00D6180C" w:rsidRPr="004E10F2" w:rsidRDefault="00097646" w:rsidP="00097646">
      <w:pPr>
        <w:spacing w:after="0"/>
        <w:rPr>
          <w:b/>
          <w:bCs/>
        </w:rPr>
      </w:pPr>
      <w:r>
        <w:rPr>
          <w:b/>
          <w:bCs/>
        </w:rPr>
        <w:br/>
      </w:r>
      <w:r w:rsidR="00D6180C" w:rsidRPr="004E10F2">
        <w:rPr>
          <w:b/>
          <w:bCs/>
        </w:rPr>
        <w:t>L&amp;T Infotech – Mumbai</w:t>
      </w:r>
    </w:p>
    <w:p w14:paraId="4ADE0880" w14:textId="77777777" w:rsidR="00D6180C" w:rsidRPr="008731FC" w:rsidRDefault="00D6180C" w:rsidP="00097646">
      <w:pPr>
        <w:spacing w:after="0"/>
        <w:rPr>
          <w:sz w:val="20"/>
        </w:rPr>
      </w:pPr>
      <w:r w:rsidRPr="008731FC">
        <w:rPr>
          <w:b/>
          <w:bCs/>
          <w:sz w:val="20"/>
        </w:rPr>
        <w:t>Senior Software Engineer</w:t>
      </w:r>
      <w:r w:rsidRPr="008731FC">
        <w:rPr>
          <w:sz w:val="20"/>
        </w:rPr>
        <w:t xml:space="preserve"> </w:t>
      </w:r>
      <w:r w:rsidRPr="008731FC">
        <w:rPr>
          <w:i/>
          <w:iCs/>
          <w:sz w:val="20"/>
        </w:rPr>
        <w:t>(Mar 2013 – May 2015)</w:t>
      </w:r>
    </w:p>
    <w:p w14:paraId="42F8FD60" w14:textId="0EABF6B7" w:rsidR="00D6180C" w:rsidRPr="008731FC" w:rsidRDefault="00D6180C" w:rsidP="00097646">
      <w:pPr>
        <w:numPr>
          <w:ilvl w:val="0"/>
          <w:numId w:val="6"/>
        </w:numPr>
        <w:spacing w:after="0"/>
        <w:rPr>
          <w:sz w:val="20"/>
        </w:rPr>
      </w:pPr>
      <w:r w:rsidRPr="008731FC">
        <w:rPr>
          <w:sz w:val="20"/>
        </w:rPr>
        <w:t>Built banking tools for Nordea</w:t>
      </w:r>
      <w:r w:rsidR="00C06F76" w:rsidRPr="008731FC">
        <w:rPr>
          <w:sz w:val="20"/>
        </w:rPr>
        <w:t xml:space="preserve"> Bank</w:t>
      </w:r>
      <w:r w:rsidRPr="008731FC">
        <w:rPr>
          <w:sz w:val="20"/>
        </w:rPr>
        <w:t xml:space="preserve"> using Java, GWT, Spring.</w:t>
      </w:r>
    </w:p>
    <w:p w14:paraId="651D34C6" w14:textId="2E38DFD7" w:rsidR="00D6180C" w:rsidRPr="004E10F2" w:rsidRDefault="00097646" w:rsidP="00097646">
      <w:pPr>
        <w:spacing w:after="0"/>
        <w:rPr>
          <w:b/>
          <w:bCs/>
        </w:rPr>
      </w:pPr>
      <w:r>
        <w:rPr>
          <w:b/>
          <w:bCs/>
        </w:rPr>
        <w:br/>
      </w:r>
      <w:r w:rsidR="00D6180C" w:rsidRPr="004E10F2">
        <w:rPr>
          <w:b/>
          <w:bCs/>
        </w:rPr>
        <w:t>Accenture – Mumbai</w:t>
      </w:r>
    </w:p>
    <w:p w14:paraId="2C7E7529" w14:textId="77777777" w:rsidR="00D6180C" w:rsidRPr="008731FC" w:rsidRDefault="00D6180C" w:rsidP="00097646">
      <w:pPr>
        <w:spacing w:after="0"/>
        <w:rPr>
          <w:sz w:val="20"/>
        </w:rPr>
      </w:pPr>
      <w:r w:rsidRPr="008731FC">
        <w:rPr>
          <w:b/>
          <w:bCs/>
          <w:sz w:val="20"/>
        </w:rPr>
        <w:t>Senior Software Engineer</w:t>
      </w:r>
      <w:r w:rsidRPr="008731FC">
        <w:rPr>
          <w:sz w:val="20"/>
        </w:rPr>
        <w:t xml:space="preserve"> </w:t>
      </w:r>
      <w:r w:rsidRPr="008731FC">
        <w:rPr>
          <w:i/>
          <w:iCs/>
          <w:sz w:val="20"/>
        </w:rPr>
        <w:t>(Jul 2007 – Mar 2013)</w:t>
      </w:r>
    </w:p>
    <w:p w14:paraId="55F5E8EE" w14:textId="18AD8D11" w:rsidR="00D6180C" w:rsidRPr="00D6180C" w:rsidRDefault="00D6180C" w:rsidP="00097646">
      <w:pPr>
        <w:numPr>
          <w:ilvl w:val="0"/>
          <w:numId w:val="7"/>
        </w:numPr>
        <w:spacing w:after="0"/>
      </w:pPr>
      <w:r w:rsidRPr="008731FC">
        <w:rPr>
          <w:sz w:val="20"/>
        </w:rPr>
        <w:t>Delivered cross-domain apps f</w:t>
      </w:r>
      <w:r w:rsidR="004F3741" w:rsidRPr="008731FC">
        <w:rPr>
          <w:sz w:val="20"/>
        </w:rPr>
        <w:t>or Amex, Walgreens, Duke Energy, Reliant Energy, Boston Scientific balancing</w:t>
      </w:r>
      <w:r w:rsidRPr="008731FC">
        <w:rPr>
          <w:sz w:val="20"/>
        </w:rPr>
        <w:t xml:space="preserve"> onshore</w:t>
      </w:r>
      <w:r w:rsidRPr="00D92787">
        <w:rPr>
          <w:sz w:val="20"/>
        </w:rPr>
        <w:t>/offshore coordination; developed reusable components.</w:t>
      </w:r>
    </w:p>
    <w:p w14:paraId="55F5D344" w14:textId="77777777" w:rsidR="00D6180C" w:rsidRPr="00D6180C" w:rsidRDefault="00FD373B" w:rsidP="00D6180C">
      <w:r>
        <w:pict w14:anchorId="455BF65C">
          <v:rect id="_x0000_i1028" style="width:0;height:1.5pt" o:hralign="center" o:hrstd="t" o:hr="t" fillcolor="#a0a0a0" stroked="f"/>
        </w:pict>
      </w:r>
    </w:p>
    <w:p w14:paraId="52B6CB9E" w14:textId="77777777" w:rsidR="00D6180C" w:rsidRPr="00D6180C" w:rsidRDefault="00D6180C" w:rsidP="00D6180C">
      <w:pPr>
        <w:rPr>
          <w:b/>
          <w:bCs/>
        </w:rPr>
      </w:pPr>
      <w:r w:rsidRPr="00D6180C">
        <w:rPr>
          <w:b/>
          <w:bCs/>
        </w:rPr>
        <w:t>EDUCATION &amp; CERTIFICATIONS</w:t>
      </w:r>
    </w:p>
    <w:p w14:paraId="61203D03" w14:textId="5B57614D" w:rsidR="00701F67" w:rsidRDefault="00D6180C" w:rsidP="009C61B4">
      <w:pPr>
        <w:rPr>
          <w:bCs/>
        </w:rPr>
      </w:pPr>
      <w:r w:rsidRPr="00701F67">
        <w:rPr>
          <w:b/>
          <w:bCs/>
        </w:rPr>
        <w:t>B.E. Electronics &amp; Telecommunication</w:t>
      </w:r>
      <w:r w:rsidRPr="00D6180C">
        <w:t xml:space="preserve"> – K J Somaiya College of Engineering, Mumbai</w:t>
      </w:r>
      <w:r w:rsidRPr="00D6180C">
        <w:br/>
      </w:r>
      <w:r w:rsidR="00FD373B">
        <w:pict w14:anchorId="19D35458">
          <v:rect id="_x0000_i1029" style="width:0;height:1.5pt" o:hralign="center" o:hrstd="t" o:hr="t" fillcolor="#a0a0a0" stroked="f"/>
        </w:pict>
      </w:r>
      <w:r w:rsidR="006F4A6A">
        <w:rPr>
          <w:bCs/>
          <w:i/>
        </w:rPr>
        <w:br/>
      </w:r>
      <w:r w:rsidRPr="004E10F2">
        <w:rPr>
          <w:b/>
          <w:bCs/>
          <w:i/>
        </w:rPr>
        <w:t>Certifications</w:t>
      </w:r>
      <w:r w:rsidRPr="00701F67">
        <w:rPr>
          <w:bCs/>
        </w:rPr>
        <w:t>:</w:t>
      </w:r>
    </w:p>
    <w:p w14:paraId="4FAF47DB" w14:textId="77777777" w:rsidR="00701F67" w:rsidRPr="00701F67" w:rsidRDefault="00701F67" w:rsidP="00701F67">
      <w:pPr>
        <w:pStyle w:val="ListParagraph"/>
        <w:numPr>
          <w:ilvl w:val="0"/>
          <w:numId w:val="13"/>
        </w:numPr>
      </w:pPr>
      <w:r>
        <w:rPr>
          <w:bCs/>
        </w:rPr>
        <w:t>GitHub Copilot (valid till Oct 2027)</w:t>
      </w:r>
    </w:p>
    <w:p w14:paraId="15D9EA95" w14:textId="77777777" w:rsidR="00701F67" w:rsidRPr="00701F67" w:rsidRDefault="00701F67" w:rsidP="00701F67">
      <w:pPr>
        <w:pStyle w:val="ListParagraph"/>
        <w:numPr>
          <w:ilvl w:val="0"/>
          <w:numId w:val="13"/>
        </w:numPr>
      </w:pPr>
      <w:r>
        <w:rPr>
          <w:bCs/>
        </w:rPr>
        <w:t>GitHub Fundamentals (valid till July 2027)</w:t>
      </w:r>
    </w:p>
    <w:p w14:paraId="43E07384" w14:textId="77777777" w:rsidR="00701F67" w:rsidRPr="00701F67" w:rsidRDefault="00701F67" w:rsidP="00701F67">
      <w:pPr>
        <w:pStyle w:val="ListParagraph"/>
        <w:numPr>
          <w:ilvl w:val="0"/>
          <w:numId w:val="13"/>
        </w:numPr>
      </w:pPr>
      <w:r>
        <w:rPr>
          <w:bCs/>
        </w:rPr>
        <w:t>MongoDB fundamentals</w:t>
      </w:r>
    </w:p>
    <w:p w14:paraId="0BC77A73" w14:textId="77777777" w:rsidR="00701F67" w:rsidRPr="00701F67" w:rsidRDefault="00701F67" w:rsidP="00701F67">
      <w:pPr>
        <w:pStyle w:val="ListParagraph"/>
        <w:numPr>
          <w:ilvl w:val="0"/>
          <w:numId w:val="13"/>
        </w:numPr>
      </w:pPr>
      <w:r>
        <w:rPr>
          <w:bCs/>
        </w:rPr>
        <w:t>NCFM by NSE India</w:t>
      </w:r>
    </w:p>
    <w:p w14:paraId="7DE9F6FE" w14:textId="62AF9242" w:rsidR="006A0FB2" w:rsidRPr="009C61B4" w:rsidRDefault="00701F67" w:rsidP="008731FC">
      <w:pPr>
        <w:pStyle w:val="ListParagraph"/>
        <w:numPr>
          <w:ilvl w:val="0"/>
          <w:numId w:val="13"/>
        </w:numPr>
      </w:pPr>
      <w:r>
        <w:rPr>
          <w:bCs/>
        </w:rPr>
        <w:t xml:space="preserve">SCJP </w:t>
      </w:r>
      <w:r w:rsidR="008731FC">
        <w:rPr>
          <w:bCs/>
        </w:rPr>
        <w:br/>
      </w:r>
    </w:p>
    <w:p w14:paraId="6BB00AAB" w14:textId="75D4D0F2" w:rsidR="008731FC" w:rsidRPr="008731FC" w:rsidRDefault="00FD373B" w:rsidP="009C61B4">
      <w:pPr>
        <w:pStyle w:val="ListParagraph"/>
        <w:ind w:left="0"/>
        <w:rPr>
          <w:bCs/>
        </w:rPr>
      </w:pPr>
      <w:r>
        <w:pict w14:anchorId="41BBD3B9">
          <v:rect id="_x0000_i1030" style="width:0;height:1.5pt" o:hralign="center" o:hrstd="t" o:hr="t" fillcolor="#a0a0a0" stroked="f"/>
        </w:pict>
      </w:r>
      <w:r w:rsidR="009C61B4">
        <w:rPr>
          <w:b/>
          <w:bCs/>
        </w:rPr>
        <w:t xml:space="preserve">Interests: </w:t>
      </w:r>
      <w:r w:rsidR="009C61B4" w:rsidRPr="008731FC">
        <w:rPr>
          <w:bCs/>
        </w:rPr>
        <w:t>Poetry, Singing, Reading, Crossword Puzzles.</w:t>
      </w:r>
      <w:r w:rsidR="005D795F">
        <w:rPr>
          <w:bCs/>
        </w:rPr>
        <w:br/>
      </w:r>
    </w:p>
    <w:sectPr w:rsidR="008731FC" w:rsidRPr="00873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1744C"/>
    <w:multiLevelType w:val="hybridMultilevel"/>
    <w:tmpl w:val="8C18E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A2661"/>
    <w:multiLevelType w:val="multilevel"/>
    <w:tmpl w:val="35F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234F0"/>
    <w:multiLevelType w:val="hybridMultilevel"/>
    <w:tmpl w:val="54BAD0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B96A65"/>
    <w:multiLevelType w:val="multilevel"/>
    <w:tmpl w:val="DDA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350CE"/>
    <w:multiLevelType w:val="multilevel"/>
    <w:tmpl w:val="4FE0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65C57"/>
    <w:multiLevelType w:val="hybridMultilevel"/>
    <w:tmpl w:val="9CC24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17D7F"/>
    <w:multiLevelType w:val="hybridMultilevel"/>
    <w:tmpl w:val="6D92F6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4105BF"/>
    <w:multiLevelType w:val="hybridMultilevel"/>
    <w:tmpl w:val="D898D6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3BD81949"/>
    <w:multiLevelType w:val="multilevel"/>
    <w:tmpl w:val="69D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B4EB6"/>
    <w:multiLevelType w:val="multilevel"/>
    <w:tmpl w:val="D6F0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74EFC"/>
    <w:multiLevelType w:val="multilevel"/>
    <w:tmpl w:val="A1F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31E3F"/>
    <w:multiLevelType w:val="multilevel"/>
    <w:tmpl w:val="075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04AC7"/>
    <w:multiLevelType w:val="multilevel"/>
    <w:tmpl w:val="CC1C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90357"/>
    <w:multiLevelType w:val="hybridMultilevel"/>
    <w:tmpl w:val="7A06B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2"/>
  </w:num>
  <w:num w:numId="9">
    <w:abstractNumId w:val="2"/>
  </w:num>
  <w:num w:numId="10">
    <w:abstractNumId w:val="5"/>
  </w:num>
  <w:num w:numId="11">
    <w:abstractNumId w:val="0"/>
  </w:num>
  <w:num w:numId="12">
    <w:abstractNumId w:val="13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80C"/>
    <w:rsid w:val="00097646"/>
    <w:rsid w:val="000A5A13"/>
    <w:rsid w:val="000D4F90"/>
    <w:rsid w:val="00100F0E"/>
    <w:rsid w:val="00115211"/>
    <w:rsid w:val="001C3DA7"/>
    <w:rsid w:val="001F7B5F"/>
    <w:rsid w:val="00212B5F"/>
    <w:rsid w:val="002A4B4C"/>
    <w:rsid w:val="00306C01"/>
    <w:rsid w:val="00321BE5"/>
    <w:rsid w:val="00361509"/>
    <w:rsid w:val="00361683"/>
    <w:rsid w:val="003B1033"/>
    <w:rsid w:val="00406115"/>
    <w:rsid w:val="00410195"/>
    <w:rsid w:val="004435D8"/>
    <w:rsid w:val="004611FB"/>
    <w:rsid w:val="00481977"/>
    <w:rsid w:val="00485F4B"/>
    <w:rsid w:val="004E10F2"/>
    <w:rsid w:val="004F3741"/>
    <w:rsid w:val="00502802"/>
    <w:rsid w:val="0050745D"/>
    <w:rsid w:val="00583136"/>
    <w:rsid w:val="005B7494"/>
    <w:rsid w:val="005D795F"/>
    <w:rsid w:val="00664866"/>
    <w:rsid w:val="006A0FB2"/>
    <w:rsid w:val="006F4A6A"/>
    <w:rsid w:val="00701F67"/>
    <w:rsid w:val="00706AEC"/>
    <w:rsid w:val="00714486"/>
    <w:rsid w:val="00727106"/>
    <w:rsid w:val="00757F18"/>
    <w:rsid w:val="008731FC"/>
    <w:rsid w:val="00887731"/>
    <w:rsid w:val="008877C4"/>
    <w:rsid w:val="008D4DD0"/>
    <w:rsid w:val="008E3A6A"/>
    <w:rsid w:val="009154CB"/>
    <w:rsid w:val="009C61B4"/>
    <w:rsid w:val="00A04054"/>
    <w:rsid w:val="00A26F3D"/>
    <w:rsid w:val="00A95EF7"/>
    <w:rsid w:val="00AA3FBE"/>
    <w:rsid w:val="00B0792B"/>
    <w:rsid w:val="00B25035"/>
    <w:rsid w:val="00BF11FB"/>
    <w:rsid w:val="00C06F76"/>
    <w:rsid w:val="00C401F7"/>
    <w:rsid w:val="00C638A9"/>
    <w:rsid w:val="00C64EF7"/>
    <w:rsid w:val="00CC749D"/>
    <w:rsid w:val="00CF63FD"/>
    <w:rsid w:val="00D47589"/>
    <w:rsid w:val="00D6180C"/>
    <w:rsid w:val="00D634C3"/>
    <w:rsid w:val="00D92787"/>
    <w:rsid w:val="00DC3315"/>
    <w:rsid w:val="00DC5CD5"/>
    <w:rsid w:val="00DE7016"/>
    <w:rsid w:val="00E0376A"/>
    <w:rsid w:val="00E221A7"/>
    <w:rsid w:val="00E81811"/>
    <w:rsid w:val="00F13CCD"/>
    <w:rsid w:val="00F23F39"/>
    <w:rsid w:val="00F2486F"/>
    <w:rsid w:val="00F36599"/>
    <w:rsid w:val="00F54A9B"/>
    <w:rsid w:val="00FD373B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330C"/>
  <w15:chartTrackingRefBased/>
  <w15:docId w15:val="{CDFBAC30-FE19-4668-BF81-F2AB0EE4D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0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0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0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618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618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6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80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6180C"/>
    <w:rPr>
      <w:color w:val="605E5C"/>
      <w:shd w:val="clear" w:color="auto" w:fill="E1DFDD"/>
    </w:rPr>
  </w:style>
  <w:style w:type="character" w:customStyle="1" w:styleId="citation-202">
    <w:name w:val="citation-202"/>
    <w:basedOn w:val="DefaultParagraphFont"/>
    <w:rsid w:val="004F3741"/>
  </w:style>
  <w:style w:type="character" w:customStyle="1" w:styleId="citation-201">
    <w:name w:val="citation-201"/>
    <w:basedOn w:val="DefaultParagraphFont"/>
    <w:rsid w:val="004F3741"/>
  </w:style>
  <w:style w:type="character" w:customStyle="1" w:styleId="citation-200">
    <w:name w:val="citation-200"/>
    <w:basedOn w:val="DefaultParagraphFont"/>
    <w:rsid w:val="004F3741"/>
  </w:style>
  <w:style w:type="character" w:customStyle="1" w:styleId="citation-199">
    <w:name w:val="citation-199"/>
    <w:basedOn w:val="DefaultParagraphFont"/>
    <w:rsid w:val="004F3741"/>
  </w:style>
  <w:style w:type="character" w:customStyle="1" w:styleId="citation-407">
    <w:name w:val="citation-407"/>
    <w:basedOn w:val="DefaultParagraphFont"/>
    <w:rsid w:val="004F3741"/>
  </w:style>
  <w:style w:type="character" w:customStyle="1" w:styleId="citation-406">
    <w:name w:val="citation-406"/>
    <w:basedOn w:val="DefaultParagraphFont"/>
    <w:rsid w:val="004F3741"/>
  </w:style>
  <w:style w:type="character" w:customStyle="1" w:styleId="citation-405">
    <w:name w:val="citation-405"/>
    <w:basedOn w:val="DefaultParagraphFont"/>
    <w:rsid w:val="004F3741"/>
  </w:style>
  <w:style w:type="character" w:customStyle="1" w:styleId="citation-404">
    <w:name w:val="citation-404"/>
    <w:basedOn w:val="DefaultParagraphFont"/>
    <w:rsid w:val="004F3741"/>
  </w:style>
  <w:style w:type="character" w:customStyle="1" w:styleId="citation-403">
    <w:name w:val="citation-403"/>
    <w:basedOn w:val="DefaultParagraphFont"/>
    <w:rsid w:val="004F3741"/>
  </w:style>
  <w:style w:type="character" w:customStyle="1" w:styleId="citation-402">
    <w:name w:val="citation-402"/>
    <w:basedOn w:val="DefaultParagraphFont"/>
    <w:rsid w:val="004F3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igistnali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Aigis Nalian</dc:creator>
  <cp:keywords/>
  <dc:description/>
  <cp:lastModifiedBy>ADMIN</cp:lastModifiedBy>
  <cp:revision>52</cp:revision>
  <cp:lastPrinted>2026-02-08T16:58:00Z</cp:lastPrinted>
  <dcterms:created xsi:type="dcterms:W3CDTF">2026-02-08T16:44:00Z</dcterms:created>
  <dcterms:modified xsi:type="dcterms:W3CDTF">2026-02-08T17:02:00Z</dcterms:modified>
</cp:coreProperties>
</file>