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B" w:rsidRDefault="00A432DC">
      <w:r>
        <w:t>Manuel d’utilisateur</w:t>
      </w:r>
    </w:p>
    <w:p w:rsidR="00BB623D" w:rsidRDefault="00BB623D"/>
    <w:p w:rsidR="00BB623D" w:rsidRDefault="00BB623D">
      <w:r>
        <w:t>Note au document :</w:t>
      </w:r>
    </w:p>
    <w:p w:rsidR="00BB623D" w:rsidRDefault="00BB623D">
      <w:r>
        <w:t>Ce document ne représente pas le contenu final.</w:t>
      </w:r>
    </w:p>
    <w:p w:rsidR="00BB623D" w:rsidRDefault="00AC0AE4">
      <w:r>
        <w:br w:type="page"/>
      </w:r>
    </w:p>
    <w:p w:rsidR="00BB623D" w:rsidRDefault="00BB623D" w:rsidP="00BB623D">
      <w:r>
        <w:lastRenderedPageBreak/>
        <w:t>Contenu</w:t>
      </w:r>
    </w:p>
    <w:p w:rsidR="00BB623D" w:rsidRDefault="00BB623D" w:rsidP="00BB623D">
      <w:pPr>
        <w:pStyle w:val="Paragraphedeliste"/>
        <w:numPr>
          <w:ilvl w:val="0"/>
          <w:numId w:val="5"/>
        </w:numPr>
      </w:pPr>
      <w:r>
        <w:t>Table des matières</w:t>
      </w:r>
      <w:r w:rsidR="005975EC">
        <w:tab/>
      </w:r>
    </w:p>
    <w:p w:rsidR="00C46454" w:rsidRDefault="005975EC" w:rsidP="00C46454">
      <w:pPr>
        <w:pStyle w:val="Paragraphedeliste"/>
        <w:numPr>
          <w:ilvl w:val="0"/>
          <w:numId w:val="5"/>
        </w:numPr>
      </w:pPr>
      <w:r>
        <w:t>Registre des changement</w:t>
      </w:r>
      <w:r w:rsidR="00C46454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Accueil</w:t>
      </w:r>
    </w:p>
    <w:p w:rsidR="00C46454" w:rsidRDefault="00C46454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Barre d’outils</w:t>
      </w:r>
    </w:p>
    <w:p w:rsidR="00094B24" w:rsidRDefault="00094B24" w:rsidP="00094B24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BB623D">
      <w:pPr>
        <w:pStyle w:val="Paragraphedeliste"/>
        <w:numPr>
          <w:ilvl w:val="0"/>
          <w:numId w:val="5"/>
        </w:numPr>
      </w:pPr>
      <w:r>
        <w:t>Création de compte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5975EC" w:rsidP="005975EC">
      <w:pPr>
        <w:pStyle w:val="Paragraphedeliste"/>
        <w:numPr>
          <w:ilvl w:val="0"/>
          <w:numId w:val="5"/>
        </w:numPr>
      </w:pPr>
      <w:r>
        <w:t>Connexion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 xml:space="preserve">Récupération du mot de passe 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Diagrammes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C46454" w:rsidP="005975EC">
      <w:pPr>
        <w:pStyle w:val="Paragraphedeliste"/>
        <w:numPr>
          <w:ilvl w:val="0"/>
          <w:numId w:val="5"/>
        </w:numPr>
      </w:pPr>
      <w:r>
        <w:t>Résultat de la recherche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Profil</w:t>
      </w:r>
    </w:p>
    <w:p w:rsidR="000566BD" w:rsidRDefault="00C46454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Messagerie</w:t>
      </w:r>
    </w:p>
    <w:p w:rsidR="00A76A4A" w:rsidRDefault="00C46454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C46454" w:rsidP="008D5FB0">
      <w:pPr>
        <w:pStyle w:val="Paragraphedeliste"/>
        <w:numPr>
          <w:ilvl w:val="0"/>
          <w:numId w:val="5"/>
        </w:numPr>
      </w:pPr>
      <w:r>
        <w:t>Écrire nouveau message</w:t>
      </w:r>
    </w:p>
    <w:p w:rsidR="000566BD" w:rsidRDefault="008D5FB0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Paramètre</w:t>
      </w:r>
      <w:r w:rsidR="00A76A4A"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8D5FB0" w:rsidRDefault="008D5FB0" w:rsidP="008D5FB0">
      <w:pPr>
        <w:pStyle w:val="Paragraphedeliste"/>
        <w:numPr>
          <w:ilvl w:val="0"/>
          <w:numId w:val="5"/>
        </w:numPr>
      </w:pPr>
      <w:r>
        <w:t>Mes t</w:t>
      </w:r>
      <w:r w:rsidR="00C46454">
        <w:t>ransaction</w:t>
      </w:r>
      <w:r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8D5FB0" w:rsidP="005975EC">
      <w:pPr>
        <w:pStyle w:val="Paragraphedeliste"/>
        <w:numPr>
          <w:ilvl w:val="0"/>
          <w:numId w:val="5"/>
        </w:numPr>
      </w:pPr>
      <w:r>
        <w:t>Mes a</w:t>
      </w:r>
      <w:r w:rsidR="00C46454">
        <w:t>nnonces</w:t>
      </w:r>
    </w:p>
    <w:p w:rsidR="00A76A4A" w:rsidRDefault="008D5FB0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0"/>
          <w:numId w:val="5"/>
        </w:numPr>
      </w:pPr>
      <w:r>
        <w:t>Écrire nouvelle annonce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Erreurs</w:t>
      </w:r>
    </w:p>
    <w:p w:rsidR="005975EC" w:rsidRDefault="005A0F05" w:rsidP="005A0F05">
      <w:pPr>
        <w:tabs>
          <w:tab w:val="left" w:pos="1260"/>
        </w:tabs>
      </w:pPr>
      <w:r>
        <w:tab/>
      </w:r>
    </w:p>
    <w:p w:rsidR="005975EC" w:rsidRDefault="005975EC" w:rsidP="005975EC">
      <w:pPr>
        <w:pStyle w:val="Paragraphedeliste"/>
        <w:ind w:left="708"/>
      </w:pPr>
    </w:p>
    <w:p w:rsidR="00BD2A72" w:rsidRPr="00BD2A72" w:rsidRDefault="00BD2A72" w:rsidP="00BD2A72">
      <w:pPr>
        <w:rPr>
          <w:b/>
          <w:u w:val="single"/>
        </w:rPr>
      </w:pPr>
      <w:r w:rsidRPr="00BD2A72">
        <w:rPr>
          <w:b/>
          <w:u w:val="single"/>
        </w:rPr>
        <w:lastRenderedPageBreak/>
        <w:t>Registre des changements</w:t>
      </w:r>
    </w:p>
    <w:p w:rsidR="00BD2A72" w:rsidRDefault="00BD2A72" w:rsidP="00BD2A72">
      <w:r>
        <w:rPr>
          <w:b/>
        </w:rPr>
        <w:t xml:space="preserve">Version 1.0 </w:t>
      </w:r>
      <w:r>
        <w:t>– 3 septembre 2015</w:t>
      </w:r>
    </w:p>
    <w:p w:rsidR="00BD2A72" w:rsidRDefault="00BD2A72" w:rsidP="00BD2A72">
      <w:pPr>
        <w:pStyle w:val="Paragraphedeliste"/>
        <w:numPr>
          <w:ilvl w:val="0"/>
          <w:numId w:val="6"/>
        </w:numPr>
      </w:pPr>
      <w:r>
        <w:t>Création du document</w:t>
      </w:r>
    </w:p>
    <w:p w:rsidR="00C46454" w:rsidRDefault="00C46454" w:rsidP="00C46454">
      <w:r>
        <w:rPr>
          <w:b/>
        </w:rPr>
        <w:t xml:space="preserve">Version 1.1 </w:t>
      </w:r>
      <w:r>
        <w:t>– 8 septembre 2015</w:t>
      </w:r>
    </w:p>
    <w:p w:rsidR="00C46454" w:rsidRDefault="00C46454" w:rsidP="00C46454">
      <w:pPr>
        <w:pStyle w:val="Paragraphedeliste"/>
        <w:numPr>
          <w:ilvl w:val="0"/>
          <w:numId w:val="6"/>
        </w:numPr>
      </w:pPr>
      <w:r>
        <w:t>Ajout de la table des matières</w:t>
      </w:r>
    </w:p>
    <w:p w:rsidR="00720B1A" w:rsidRDefault="00720B1A" w:rsidP="00C46454">
      <w:pPr>
        <w:pStyle w:val="Paragraphedeliste"/>
        <w:numPr>
          <w:ilvl w:val="0"/>
          <w:numId w:val="6"/>
        </w:numPr>
      </w:pPr>
      <w:r>
        <w:t>Début de la rédaction du texte</w:t>
      </w:r>
    </w:p>
    <w:p w:rsidR="00A432DC" w:rsidRDefault="00A432DC" w:rsidP="00A432DC">
      <w:r>
        <w:rPr>
          <w:b/>
        </w:rPr>
        <w:t>Version 1.2</w:t>
      </w:r>
      <w:r>
        <w:t xml:space="preserve"> – 10 septembre 2015</w:t>
      </w:r>
    </w:p>
    <w:p w:rsidR="00D605E2" w:rsidRDefault="00A432DC" w:rsidP="00D605E2">
      <w:pPr>
        <w:pStyle w:val="Paragraphedeliste"/>
        <w:numPr>
          <w:ilvl w:val="0"/>
          <w:numId w:val="6"/>
        </w:numPr>
      </w:pPr>
      <w:r>
        <w:t>Ajo</w:t>
      </w:r>
      <w:r w:rsidR="00D605E2">
        <w:t>ut du contenu concernant la section accueil</w:t>
      </w:r>
    </w:p>
    <w:p w:rsidR="00D605E2" w:rsidRPr="00A432DC" w:rsidRDefault="00D605E2" w:rsidP="00D605E2">
      <w:pPr>
        <w:pStyle w:val="Paragraphedeliste"/>
        <w:numPr>
          <w:ilvl w:val="0"/>
          <w:numId w:val="6"/>
        </w:numPr>
      </w:pPr>
      <w:r>
        <w:t>Ajout de contenu dans la section connexion</w:t>
      </w:r>
      <w:bookmarkStart w:id="0" w:name="_GoBack"/>
      <w:bookmarkEnd w:id="0"/>
    </w:p>
    <w:p w:rsidR="00A432DC" w:rsidRDefault="00A432DC">
      <w:r>
        <w:br w:type="page"/>
      </w:r>
    </w:p>
    <w:p w:rsidR="00BD2A72" w:rsidRPr="00AC0AE4" w:rsidRDefault="00BD2A72" w:rsidP="00BD2A72"/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Accueil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A432DC" w:rsidRDefault="00A432D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548640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 not connec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8642" w:type="dxa"/>
        <w:tblLayout w:type="fixed"/>
        <w:tblLook w:val="04A0" w:firstRow="1" w:lastRow="0" w:firstColumn="1" w:lastColumn="0" w:noHBand="0" w:noVBand="1"/>
      </w:tblPr>
      <w:tblGrid>
        <w:gridCol w:w="328"/>
        <w:gridCol w:w="1794"/>
        <w:gridCol w:w="929"/>
        <w:gridCol w:w="2473"/>
        <w:gridCol w:w="1559"/>
        <w:gridCol w:w="1559"/>
      </w:tblGrid>
      <w:tr w:rsidR="00E43689" w:rsidTr="00E43689">
        <w:tc>
          <w:tcPr>
            <w:tcW w:w="328" w:type="dxa"/>
          </w:tcPr>
          <w:p w:rsidR="00E43689" w:rsidRPr="00A432DC" w:rsidRDefault="00E43689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94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92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73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4" w:type="dxa"/>
          </w:tcPr>
          <w:p w:rsidR="00E43689" w:rsidRPr="00A432DC" w:rsidRDefault="00E43689" w:rsidP="005A0F05">
            <w:r>
              <w:t>accueil.recherche.textbox</w:t>
            </w:r>
          </w:p>
        </w:tc>
        <w:tc>
          <w:tcPr>
            <w:tcW w:w="929" w:type="dxa"/>
          </w:tcPr>
          <w:p w:rsidR="00E43689" w:rsidRPr="00A432DC" w:rsidRDefault="00E43689" w:rsidP="005A0F05">
            <w:r w:rsidRPr="00A432DC">
              <w:t>Textbox</w:t>
            </w:r>
          </w:p>
        </w:tc>
        <w:tc>
          <w:tcPr>
            <w:tcW w:w="2473" w:type="dxa"/>
          </w:tcPr>
          <w:p w:rsidR="00E43689" w:rsidRPr="00A432DC" w:rsidRDefault="00E43689" w:rsidP="005A0F05">
            <w:r w:rsidRPr="00A432DC">
              <w:t>bar de recherche qui permet de rechecher un service</w:t>
            </w:r>
          </w:p>
        </w:tc>
        <w:tc>
          <w:tcPr>
            <w:tcW w:w="1559" w:type="dxa"/>
          </w:tcPr>
          <w:p w:rsidR="00E43689" w:rsidRPr="00E43689" w:rsidRDefault="00E43689" w:rsidP="005A0F05">
            <w:r>
              <w:t>Search</w:t>
            </w:r>
          </w:p>
        </w:tc>
        <w:tc>
          <w:tcPr>
            <w:tcW w:w="1559" w:type="dxa"/>
          </w:tcPr>
          <w:p w:rsidR="00E43689" w:rsidRPr="00E43689" w:rsidRDefault="00E43689" w:rsidP="005A0F05">
            <w:r>
              <w:t>Recherche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4" w:type="dxa"/>
          </w:tcPr>
          <w:p w:rsidR="00E43689" w:rsidRDefault="00E43689" w:rsidP="005A0F05">
            <w:r>
              <w:t>accueil.recherche.button</w:t>
            </w:r>
          </w:p>
        </w:tc>
        <w:tc>
          <w:tcPr>
            <w:tcW w:w="929" w:type="dxa"/>
          </w:tcPr>
          <w:p w:rsidR="00E43689" w:rsidRPr="00A432DC" w:rsidRDefault="00E43689" w:rsidP="005A0F05">
            <w:r>
              <w:t>Button</w:t>
            </w:r>
          </w:p>
        </w:tc>
        <w:tc>
          <w:tcPr>
            <w:tcW w:w="2473" w:type="dxa"/>
          </w:tcPr>
          <w:p w:rsidR="00E43689" w:rsidRPr="00A432DC" w:rsidRDefault="00E43689" w:rsidP="005A0F05">
            <w:r>
              <w:t>Bouton qui permet de lancer la recherche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4" w:type="dxa"/>
          </w:tcPr>
          <w:p w:rsidR="00E43689" w:rsidRDefault="00E43689" w:rsidP="005A0F05">
            <w:r>
              <w:t>accueil.publier.button</w:t>
            </w:r>
          </w:p>
        </w:tc>
        <w:tc>
          <w:tcPr>
            <w:tcW w:w="929" w:type="dxa"/>
          </w:tcPr>
          <w:p w:rsidR="00E43689" w:rsidRDefault="00E43689" w:rsidP="005A0F05">
            <w:r>
              <w:t>Button</w:t>
            </w:r>
          </w:p>
        </w:tc>
        <w:tc>
          <w:tcPr>
            <w:tcW w:w="2473" w:type="dxa"/>
          </w:tcPr>
          <w:p w:rsidR="00E43689" w:rsidRDefault="00E43689" w:rsidP="005A0F05">
            <w:r>
              <w:t>Bouton qui permet d’accéder à l’interface de publication d’annonce</w:t>
            </w:r>
          </w:p>
        </w:tc>
        <w:tc>
          <w:tcPr>
            <w:tcW w:w="1559" w:type="dxa"/>
          </w:tcPr>
          <w:p w:rsidR="00E43689" w:rsidRDefault="00E43689" w:rsidP="005A0F05">
            <w:r>
              <w:t>Publish an Add</w:t>
            </w:r>
          </w:p>
        </w:tc>
        <w:tc>
          <w:tcPr>
            <w:tcW w:w="1559" w:type="dxa"/>
          </w:tcPr>
          <w:p w:rsidR="00E43689" w:rsidRDefault="00E43689" w:rsidP="005A0F05">
            <w:r>
              <w:t>Publier une annonce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4" w:type="dxa"/>
          </w:tcPr>
          <w:p w:rsidR="00E43689" w:rsidRDefault="00E43689" w:rsidP="005A0F05">
            <w:r>
              <w:t>accueil.langue.button</w:t>
            </w:r>
          </w:p>
        </w:tc>
        <w:tc>
          <w:tcPr>
            <w:tcW w:w="929" w:type="dxa"/>
          </w:tcPr>
          <w:p w:rsidR="00E43689" w:rsidRDefault="00E43689" w:rsidP="005A0F05">
            <w:r>
              <w:t>Button</w:t>
            </w:r>
          </w:p>
        </w:tc>
        <w:tc>
          <w:tcPr>
            <w:tcW w:w="2473" w:type="dxa"/>
          </w:tcPr>
          <w:p w:rsidR="00E43689" w:rsidRDefault="00E43689" w:rsidP="005A0F05">
            <w:r>
              <w:t>Bouton qui permet de changer la langue</w:t>
            </w:r>
          </w:p>
        </w:tc>
        <w:tc>
          <w:tcPr>
            <w:tcW w:w="1559" w:type="dxa"/>
          </w:tcPr>
          <w:p w:rsidR="00E43689" w:rsidRDefault="00E43689" w:rsidP="005A0F05">
            <w:r>
              <w:t>Français</w:t>
            </w:r>
          </w:p>
        </w:tc>
        <w:tc>
          <w:tcPr>
            <w:tcW w:w="1559" w:type="dxa"/>
          </w:tcPr>
          <w:p w:rsidR="00E43689" w:rsidRDefault="00E43689" w:rsidP="005A0F05">
            <w:r>
              <w:t>English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4" w:type="dxa"/>
          </w:tcPr>
          <w:p w:rsidR="00E43689" w:rsidRDefault="00E43689" w:rsidP="005A0F05">
            <w:r>
              <w:t>Accueil.compte.button</w:t>
            </w:r>
          </w:p>
        </w:tc>
        <w:tc>
          <w:tcPr>
            <w:tcW w:w="929" w:type="dxa"/>
          </w:tcPr>
          <w:p w:rsidR="00E43689" w:rsidRDefault="00E43689" w:rsidP="005A0F05">
            <w:r>
              <w:t>Button</w:t>
            </w:r>
          </w:p>
        </w:tc>
        <w:tc>
          <w:tcPr>
            <w:tcW w:w="2473" w:type="dxa"/>
          </w:tcPr>
          <w:p w:rsidR="00E43689" w:rsidRDefault="00E43689" w:rsidP="005A0F05">
            <w:r>
              <w:t>Boutton qui permet d’accéder à l’interface de connexion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</w:tbl>
    <w:p w:rsidR="00A432DC" w:rsidRPr="005A0F05" w:rsidRDefault="00A432DC" w:rsidP="005A0F05">
      <w:pPr>
        <w:rPr>
          <w:b/>
        </w:rPr>
      </w:pP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3B2870" w:rsidRDefault="003B2870" w:rsidP="005A0F05">
      <w:pPr>
        <w:rPr>
          <w:u w:val="single"/>
        </w:rPr>
      </w:pPr>
      <w:r>
        <w:rPr>
          <w:u w:val="single"/>
        </w:rPr>
        <w:lastRenderedPageBreak/>
        <w:t>Recherche vide</w:t>
      </w:r>
    </w:p>
    <w:p w:rsidR="00D02D6D" w:rsidRPr="00D02D6D" w:rsidRDefault="00D02D6D" w:rsidP="005A0F05">
      <w:r>
        <w:t>Précondition</w:t>
      </w:r>
    </w:p>
    <w:p w:rsidR="00D02D6D" w:rsidRDefault="00D02D6D" w:rsidP="005A0F05">
      <w:r>
        <w:t>L’utilisateur n’entre pas de texte dans la barre de recherche et presse la clé retour ou le bouton de démarrage de la recherche.</w:t>
      </w:r>
    </w:p>
    <w:p w:rsidR="00D02D6D" w:rsidRDefault="00D02D6D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  <w:rPr>
          <w:u w:val="single"/>
        </w:rPr>
      </w:pPr>
      <w:r w:rsidRPr="00FE1B0C">
        <w:rPr>
          <w:noProof/>
          <w:lang w:eastAsia="fr-CA"/>
        </w:rPr>
        <w:drawing>
          <wp:inline distT="0" distB="0" distL="0" distR="0">
            <wp:extent cx="5486400" cy="674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eurServiceV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Pr="00FE1B0C" w:rsidRDefault="00FE1B0C" w:rsidP="005A0F05"/>
    <w:p w:rsidR="00FF231B" w:rsidRDefault="00FF231B" w:rsidP="005A0F05">
      <w:pPr>
        <w:rPr>
          <w:u w:val="single"/>
        </w:rPr>
      </w:pPr>
      <w:r>
        <w:rPr>
          <w:u w:val="single"/>
        </w:rPr>
        <w:t>Recherche incorrecte</w:t>
      </w:r>
    </w:p>
    <w:p w:rsidR="00FF231B" w:rsidRPr="00FF231B" w:rsidRDefault="00FF231B" w:rsidP="005A0F05">
      <w:r w:rsidRPr="00FF231B">
        <w:t>Préconditions</w:t>
      </w:r>
    </w:p>
    <w:p w:rsidR="006C1FBC" w:rsidRDefault="00D02D6D" w:rsidP="005A0F05">
      <w:r>
        <w:t>L</w:t>
      </w:r>
      <w:r w:rsidR="006C1FBC">
        <w:t>’utilisateur recherche un service qui n’est pas offert, ou un service mal orthographié.</w:t>
      </w:r>
    </w:p>
    <w:p w:rsidR="00FF231B" w:rsidRDefault="00FF231B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5486400" cy="665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eurServiceInexist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1B" w:rsidRPr="004470A4" w:rsidRDefault="00FF231B" w:rsidP="005A0F05"/>
    <w:p w:rsid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Barre d’outils</w:t>
      </w:r>
    </w:p>
    <w:p w:rsidR="00094B24" w:rsidRDefault="00094B24" w:rsidP="005A0F05">
      <w:pPr>
        <w:rPr>
          <w:b/>
        </w:rPr>
      </w:pPr>
      <w:r>
        <w:rPr>
          <w:b/>
        </w:rPr>
        <w:t>Interface</w:t>
      </w:r>
    </w:p>
    <w:p w:rsidR="00FE1B0C" w:rsidRDefault="00FE1B0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1200000" cy="1257143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reConnect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2076"/>
        <w:gridCol w:w="827"/>
        <w:gridCol w:w="2572"/>
        <w:gridCol w:w="1411"/>
        <w:gridCol w:w="1416"/>
      </w:tblGrid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77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70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3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7" w:type="dxa"/>
          </w:tcPr>
          <w:p w:rsidR="00AC1EB4" w:rsidRPr="00AC1EB4" w:rsidRDefault="00AC1EB4" w:rsidP="005A0F05">
            <w:r>
              <w:t>Profil.link</w:t>
            </w:r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profil personnel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7" w:type="dxa"/>
          </w:tcPr>
          <w:p w:rsidR="00AC1EB4" w:rsidRPr="00AC1EB4" w:rsidRDefault="00AC1EB4" w:rsidP="005A0F05">
            <w:r>
              <w:t>Parametres.link</w:t>
            </w:r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paramètres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7" w:type="dxa"/>
          </w:tcPr>
          <w:p w:rsidR="00AC1EB4" w:rsidRPr="00AC1EB4" w:rsidRDefault="00AC1EB4" w:rsidP="005A0F05">
            <w:r>
              <w:t>Annonces.link</w:t>
            </w:r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 xml:space="preserve">S’il n’y est pas déjà, dirige l’utilisateur sur une page </w:t>
            </w:r>
            <w:r>
              <w:lastRenderedPageBreak/>
              <w:t>où toutes ses annonces sont affichées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077" w:type="dxa"/>
          </w:tcPr>
          <w:p w:rsidR="00AC1EB4" w:rsidRPr="00AC1EB4" w:rsidRDefault="00AC1EB4" w:rsidP="005A0F05">
            <w:r>
              <w:t>Messages.link</w:t>
            </w:r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messagerie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7" w:type="dxa"/>
          </w:tcPr>
          <w:p w:rsidR="00AC1EB4" w:rsidRPr="00AC1EB4" w:rsidRDefault="00AC1EB4" w:rsidP="005A0F05">
            <w:r>
              <w:t>Deconnexion.button</w:t>
            </w:r>
          </w:p>
        </w:tc>
        <w:tc>
          <w:tcPr>
            <w:tcW w:w="709" w:type="dxa"/>
          </w:tcPr>
          <w:p w:rsidR="00AC1EB4" w:rsidRPr="00AC1EB4" w:rsidRDefault="00AC1EB4" w:rsidP="005A0F05">
            <w:r>
              <w:t>button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Déconnecte le compte de l’utilisateur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</w:tbl>
    <w:p w:rsidR="00FE1B0C" w:rsidRPr="00094B24" w:rsidRDefault="00FE1B0C" w:rsidP="005A0F05">
      <w:pPr>
        <w:rPr>
          <w:b/>
        </w:rPr>
      </w:pP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Création de compte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Diagrammes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Connexion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26349" w:rsidRDefault="00426349" w:rsidP="005A0F05">
      <w:pPr>
        <w:rPr>
          <w:u w:val="single"/>
        </w:rPr>
      </w:pPr>
      <w:r>
        <w:rPr>
          <w:u w:val="single"/>
        </w:rPr>
        <w:t>Champs vide</w:t>
      </w:r>
    </w:p>
    <w:p w:rsidR="00426349" w:rsidRPr="00426349" w:rsidRDefault="00426349" w:rsidP="005A0F05">
      <w:r>
        <w:t>Préconditions</w:t>
      </w:r>
    </w:p>
    <w:p w:rsidR="004470A4" w:rsidRDefault="00426349" w:rsidP="005A0F05">
      <w:r>
        <w:t>L’utilisateur laisse</w:t>
      </w:r>
      <w:r w:rsidR="004470A4">
        <w:t xml:space="preserve"> un champ vide.</w:t>
      </w:r>
    </w:p>
    <w:p w:rsidR="00426349" w:rsidRDefault="00426349" w:rsidP="005A0F05">
      <w:r>
        <w:t>Interface</w:t>
      </w:r>
    </w:p>
    <w:p w:rsidR="00426349" w:rsidRDefault="00426349" w:rsidP="005A0F05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4647619" cy="2771429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eur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Default="00FE1B0C" w:rsidP="005A0F05"/>
    <w:p w:rsidR="00426349" w:rsidRDefault="00426349" w:rsidP="005A0F05">
      <w:pPr>
        <w:rPr>
          <w:u w:val="single"/>
        </w:rPr>
      </w:pPr>
      <w:r>
        <w:rPr>
          <w:u w:val="single"/>
        </w:rPr>
        <w:t>Information incorrecte</w:t>
      </w:r>
    </w:p>
    <w:p w:rsidR="00426349" w:rsidRPr="00426349" w:rsidRDefault="00426349" w:rsidP="005A0F05">
      <w:r>
        <w:t>Précondition</w:t>
      </w:r>
    </w:p>
    <w:p w:rsidR="00426349" w:rsidRDefault="008F58A6" w:rsidP="00426349">
      <w:r>
        <w:t>L’utilisateur entre un nom d’utilisateur qui n’</w:t>
      </w:r>
      <w:r w:rsidR="00426349">
        <w:t>est pas dans la base de données, ou l’utilisateur entre un mot de passe invalide.</w:t>
      </w:r>
    </w:p>
    <w:p w:rsidR="00426349" w:rsidRDefault="00426349" w:rsidP="00426349">
      <w:r>
        <w:t>Interface</w:t>
      </w:r>
    </w:p>
    <w:p w:rsidR="00426349" w:rsidRPr="004470A4" w:rsidRDefault="00426349" w:rsidP="00426349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4647619" cy="2771429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eur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486400" cy="6832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eurLoginCha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Default="00FE1B0C" w:rsidP="008F58A6"/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 xml:space="preserve">Récupération du mot de passe 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Default="004470A4" w:rsidP="005A0F05">
      <w:r>
        <w:t>L’utilisateur entre un champ vide.</w:t>
      </w:r>
    </w:p>
    <w:p w:rsidR="004470A4" w:rsidRDefault="004470A4" w:rsidP="005A0F05">
      <w:r>
        <w:t>L’utilisateur entre un</w:t>
      </w:r>
      <w:r w:rsidR="00A24359">
        <w:t xml:space="preserve"> nom d’utilisateur </w:t>
      </w:r>
      <w:r w:rsidR="004F2D57">
        <w:t>qui n’est pas dans la base de données.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Résultat de la recherche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4470A4" w:rsidRDefault="005A0F05" w:rsidP="005A0F05">
      <w:pPr>
        <w:rPr>
          <w:b/>
          <w:u w:val="single"/>
        </w:rPr>
      </w:pPr>
      <w:r w:rsidRPr="004470A4">
        <w:rPr>
          <w:b/>
          <w:u w:val="single"/>
        </w:rPr>
        <w:t>Profil</w:t>
      </w:r>
    </w:p>
    <w:p w:rsidR="004470A4" w:rsidRDefault="005A0F05" w:rsidP="005A0F05">
      <w:pPr>
        <w:rPr>
          <w:b/>
        </w:rPr>
      </w:pPr>
      <w:r w:rsidRPr="00FC3752">
        <w:rPr>
          <w:b/>
        </w:rPr>
        <w:lastRenderedPageBreak/>
        <w:t>Interface</w:t>
      </w:r>
      <w:r w:rsidR="004470A4">
        <w:rPr>
          <w:b/>
        </w:rPr>
        <w:t>s</w:t>
      </w:r>
    </w:p>
    <w:p w:rsidR="004470A4" w:rsidRPr="004470A4" w:rsidRDefault="004470A4" w:rsidP="005A0F05">
      <w:r>
        <w:t>Lorsqu’un utilisateur accède à son profil, il peut modifier certains champs. Cela lui donne accès à cette interface.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Messagerie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nouveau message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Paramètres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transactions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annonces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nouvelle annonce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BD2A72" w:rsidRPr="00BD2A72" w:rsidRDefault="00BD2A72" w:rsidP="005A0F05"/>
    <w:p w:rsidR="00BB623D" w:rsidRPr="00BB623D" w:rsidRDefault="00BB623D" w:rsidP="005A0F05"/>
    <w:p w:rsidR="00BB623D" w:rsidRDefault="00BB623D" w:rsidP="00BB623D">
      <w:pPr>
        <w:pStyle w:val="Paragraphedeliste"/>
        <w:ind w:left="1440"/>
      </w:pPr>
    </w:p>
    <w:sectPr w:rsidR="00BB623D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8F" w:rsidRDefault="00D0528F" w:rsidP="005A0F05">
      <w:pPr>
        <w:spacing w:after="0" w:line="240" w:lineRule="auto"/>
      </w:pPr>
      <w:r>
        <w:separator/>
      </w:r>
    </w:p>
  </w:endnote>
  <w:endnote w:type="continuationSeparator" w:id="0">
    <w:p w:rsidR="00D0528F" w:rsidRDefault="00D0528F" w:rsidP="005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424035"/>
      <w:docPartObj>
        <w:docPartGallery w:val="Page Numbers (Bottom of Page)"/>
        <w:docPartUnique/>
      </w:docPartObj>
    </w:sdtPr>
    <w:sdtEndPr/>
    <w:sdtContent>
      <w:p w:rsidR="005A0F05" w:rsidRDefault="005A0F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5E2" w:rsidRPr="00D605E2">
          <w:rPr>
            <w:noProof/>
            <w:lang w:val="fr-FR"/>
          </w:rPr>
          <w:t>8</w:t>
        </w:r>
        <w:r>
          <w:fldChar w:fldCharType="end"/>
        </w:r>
      </w:p>
    </w:sdtContent>
  </w:sdt>
  <w:p w:rsidR="005A0F05" w:rsidRDefault="005A0F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8F" w:rsidRDefault="00D0528F" w:rsidP="005A0F05">
      <w:pPr>
        <w:spacing w:after="0" w:line="240" w:lineRule="auto"/>
      </w:pPr>
      <w:r>
        <w:separator/>
      </w:r>
    </w:p>
  </w:footnote>
  <w:footnote w:type="continuationSeparator" w:id="0">
    <w:p w:rsidR="00D0528F" w:rsidRDefault="00D0528F" w:rsidP="005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2D9E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555D2C"/>
    <w:multiLevelType w:val="hybridMultilevel"/>
    <w:tmpl w:val="74D0D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0CF8"/>
    <w:multiLevelType w:val="hybridMultilevel"/>
    <w:tmpl w:val="B16CF3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01B9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8F3E2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2B2EBE"/>
    <w:multiLevelType w:val="hybridMultilevel"/>
    <w:tmpl w:val="33466A02"/>
    <w:lvl w:ilvl="0" w:tplc="4DF89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D"/>
    <w:rsid w:val="000566BD"/>
    <w:rsid w:val="00094B24"/>
    <w:rsid w:val="003B2870"/>
    <w:rsid w:val="00426349"/>
    <w:rsid w:val="004470A4"/>
    <w:rsid w:val="004F2D57"/>
    <w:rsid w:val="0050565A"/>
    <w:rsid w:val="00557A7A"/>
    <w:rsid w:val="005975EC"/>
    <w:rsid w:val="005A0F05"/>
    <w:rsid w:val="006C1FBC"/>
    <w:rsid w:val="00720B1A"/>
    <w:rsid w:val="007C4201"/>
    <w:rsid w:val="008D5FB0"/>
    <w:rsid w:val="008F58A6"/>
    <w:rsid w:val="009514CA"/>
    <w:rsid w:val="00A24359"/>
    <w:rsid w:val="00A36D82"/>
    <w:rsid w:val="00A432DC"/>
    <w:rsid w:val="00A76A4A"/>
    <w:rsid w:val="00AC0AE4"/>
    <w:rsid w:val="00AC1EB4"/>
    <w:rsid w:val="00BB623D"/>
    <w:rsid w:val="00BD2A72"/>
    <w:rsid w:val="00BD3786"/>
    <w:rsid w:val="00C46454"/>
    <w:rsid w:val="00C54477"/>
    <w:rsid w:val="00CB3CBA"/>
    <w:rsid w:val="00D02D6D"/>
    <w:rsid w:val="00D0528F"/>
    <w:rsid w:val="00D605E2"/>
    <w:rsid w:val="00E43689"/>
    <w:rsid w:val="00FC3752"/>
    <w:rsid w:val="00FE1B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CAD9-7EDC-4884-A091-D54AF2C1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2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23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2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2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6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6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6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F05"/>
  </w:style>
  <w:style w:type="paragraph" w:styleId="Pieddepage">
    <w:name w:val="footer"/>
    <w:basedOn w:val="Normal"/>
    <w:link w:val="Pieddepag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F05"/>
  </w:style>
  <w:style w:type="table" w:styleId="Grilledutableau">
    <w:name w:val="Table Grid"/>
    <w:basedOn w:val="TableauNormal"/>
    <w:uiPriority w:val="39"/>
    <w:rsid w:val="00A4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Bossé</dc:creator>
  <cp:keywords/>
  <dc:description/>
  <cp:lastModifiedBy>Sophie Bossé</cp:lastModifiedBy>
  <cp:revision>23</cp:revision>
  <dcterms:created xsi:type="dcterms:W3CDTF">2015-09-03T15:02:00Z</dcterms:created>
  <dcterms:modified xsi:type="dcterms:W3CDTF">2015-09-10T16:45:00Z</dcterms:modified>
</cp:coreProperties>
</file>