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AF9409" w14:textId="77777777" w:rsidR="00326254" w:rsidRDefault="00326254" w:rsidP="00326254">
      <w:pPr>
        <w:jc w:val="right"/>
      </w:pPr>
      <w:r>
        <w:t>Updated: 04.13.2026</w:t>
      </w:r>
    </w:p>
    <w:p w14:paraId="73CED8D6" w14:textId="4C786BAB" w:rsidR="00641267" w:rsidRPr="00CF34D9" w:rsidRDefault="00326254" w:rsidP="00326254">
      <w:pPr>
        <w:jc w:val="center"/>
        <w:rPr>
          <w:b/>
          <w:bCs/>
        </w:rPr>
      </w:pPr>
      <w:r w:rsidRPr="00CF34D9">
        <w:rPr>
          <w:b/>
          <w:bCs/>
        </w:rPr>
        <w:t>Tactile Motion Stimulus Setup</w:t>
      </w:r>
      <w:r w:rsidR="00CF34D9">
        <w:rPr>
          <w:b/>
          <w:bCs/>
        </w:rPr>
        <w:t xml:space="preserve"> Instructions</w:t>
      </w:r>
    </w:p>
    <w:p w14:paraId="61617317" w14:textId="009E1AD7" w:rsidR="00326254" w:rsidRPr="008B4C17" w:rsidRDefault="00326254" w:rsidP="00326254">
      <w:pPr>
        <w:rPr>
          <w:b/>
          <w:bCs/>
        </w:rPr>
      </w:pPr>
      <w:r w:rsidRPr="008B4C17">
        <w:rPr>
          <w:b/>
          <w:bCs/>
        </w:rPr>
        <w:t>Hardware Setup</w:t>
      </w:r>
    </w:p>
    <w:p w14:paraId="7289222D" w14:textId="3F474017" w:rsidR="00326254" w:rsidRDefault="00326254" w:rsidP="00326254">
      <w:pPr>
        <w:pStyle w:val="ListParagraph"/>
        <w:numPr>
          <w:ilvl w:val="0"/>
          <w:numId w:val="1"/>
        </w:numPr>
      </w:pPr>
      <w:r>
        <w:t xml:space="preserve">Connect </w:t>
      </w:r>
      <w:r w:rsidR="00DD2766">
        <w:t>12V power supply to Leo board (for linear actuator)</w:t>
      </w:r>
    </w:p>
    <w:p w14:paraId="1DC398C1" w14:textId="675F9690" w:rsidR="002420E4" w:rsidRDefault="00DD2766" w:rsidP="002420E4">
      <w:pPr>
        <w:pStyle w:val="ListParagraph"/>
        <w:numPr>
          <w:ilvl w:val="0"/>
          <w:numId w:val="1"/>
        </w:numPr>
      </w:pPr>
      <w:r>
        <w:t xml:space="preserve">Connect 7.5V power supply to the large stepper motor and </w:t>
      </w:r>
      <w:proofErr w:type="spellStart"/>
      <w:r>
        <w:t>Herkulex</w:t>
      </w:r>
      <w:proofErr w:type="spellEnd"/>
      <w:r>
        <w:t xml:space="preserve"> </w:t>
      </w:r>
      <w:r w:rsidR="002420E4">
        <w:t>stepper motor</w:t>
      </w:r>
      <w:r>
        <w:t xml:space="preserve"> </w:t>
      </w:r>
    </w:p>
    <w:p w14:paraId="2B409E75" w14:textId="15901D3F" w:rsidR="002420E4" w:rsidRDefault="002420E4" w:rsidP="002420E4">
      <w:pPr>
        <w:pStyle w:val="ListParagraph"/>
        <w:numPr>
          <w:ilvl w:val="0"/>
          <w:numId w:val="1"/>
        </w:numPr>
      </w:pPr>
      <w:r>
        <w:t xml:space="preserve">Position the stimulus so that stimulus wheel is hovering above the finger (&lt; 26 mm above the finger). Try to position the stimulus so that the </w:t>
      </w:r>
      <w:proofErr w:type="spellStart"/>
      <w:r>
        <w:t>Herkulex</w:t>
      </w:r>
      <w:proofErr w:type="spellEnd"/>
      <w:r>
        <w:t xml:space="preserve"> stepper motor is to the left or behind the stimulus wheel. </w:t>
      </w:r>
    </w:p>
    <w:p w14:paraId="54BEAE69" w14:textId="5C63D582" w:rsidR="002420E4" w:rsidRDefault="002420E4" w:rsidP="002420E4">
      <w:pPr>
        <w:ind w:left="720"/>
        <w:jc w:val="center"/>
      </w:pPr>
      <w:r w:rsidRPr="002420E4">
        <w:drawing>
          <wp:inline distT="0" distB="0" distL="0" distR="0" wp14:anchorId="7D02B696" wp14:editId="6037818B">
            <wp:extent cx="2096219" cy="2071892"/>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20901" cy="2096287"/>
                    </a:xfrm>
                    <a:prstGeom prst="rect">
                      <a:avLst/>
                    </a:prstGeom>
                  </pic:spPr>
                </pic:pic>
              </a:graphicData>
            </a:graphic>
          </wp:inline>
        </w:drawing>
      </w:r>
    </w:p>
    <w:p w14:paraId="59F0C8C1" w14:textId="42C7567D" w:rsidR="00CF34D9" w:rsidRPr="008B4C17" w:rsidRDefault="00CF34D9" w:rsidP="00CF34D9">
      <w:pPr>
        <w:rPr>
          <w:b/>
          <w:bCs/>
        </w:rPr>
      </w:pPr>
      <w:r w:rsidRPr="008B4C17">
        <w:rPr>
          <w:b/>
          <w:bCs/>
        </w:rPr>
        <w:t>Arduino Boards Software Setup</w:t>
      </w:r>
    </w:p>
    <w:p w14:paraId="6389D9DF" w14:textId="77777777" w:rsidR="00DD2766" w:rsidRDefault="00DD2766" w:rsidP="008B4C17">
      <w:pPr>
        <w:pStyle w:val="ListParagraph"/>
        <w:numPr>
          <w:ilvl w:val="0"/>
          <w:numId w:val="3"/>
        </w:numPr>
      </w:pPr>
      <w:r>
        <w:t xml:space="preserve">With Arduino IDE, upload the </w:t>
      </w:r>
      <w:proofErr w:type="spellStart"/>
      <w:r w:rsidRPr="00DD2766">
        <w:rPr>
          <w:b/>
          <w:bCs/>
        </w:rPr>
        <w:t>leo</w:t>
      </w:r>
      <w:proofErr w:type="spellEnd"/>
      <w:r>
        <w:t xml:space="preserve"> code in the +Arduino/ folder to the Arduino LEO board and the </w:t>
      </w:r>
      <w:r w:rsidRPr="00DD2766">
        <w:rPr>
          <w:b/>
          <w:bCs/>
        </w:rPr>
        <w:t>mega</w:t>
      </w:r>
      <w:r>
        <w:t xml:space="preserve"> code to the Arduino MEGA board</w:t>
      </w:r>
    </w:p>
    <w:p w14:paraId="5E9A013C" w14:textId="6F216D91" w:rsidR="008B4C17" w:rsidRPr="00DD2766" w:rsidRDefault="00DD2766" w:rsidP="00DD2766">
      <w:pPr>
        <w:pStyle w:val="ListParagraph"/>
        <w:numPr>
          <w:ilvl w:val="1"/>
          <w:numId w:val="3"/>
        </w:numPr>
        <w:rPr>
          <w:color w:val="EE0000"/>
        </w:rPr>
      </w:pPr>
      <w:r w:rsidRPr="00DD2766">
        <w:rPr>
          <w:color w:val="EE0000"/>
        </w:rPr>
        <w:t xml:space="preserve">Make sure to do this before running any code in MATLAB when you want to control the stimulus </w:t>
      </w:r>
    </w:p>
    <w:p w14:paraId="78AFAB94" w14:textId="6C6657E1" w:rsidR="00CF34D9" w:rsidRPr="008B4C17" w:rsidRDefault="00CF34D9" w:rsidP="00CF34D9">
      <w:pPr>
        <w:rPr>
          <w:b/>
          <w:bCs/>
        </w:rPr>
      </w:pPr>
      <w:r w:rsidRPr="008B4C17">
        <w:rPr>
          <w:b/>
          <w:bCs/>
        </w:rPr>
        <w:t>GUI (</w:t>
      </w:r>
      <w:proofErr w:type="spellStart"/>
      <w:r w:rsidRPr="008B4C17">
        <w:rPr>
          <w:b/>
          <w:bCs/>
        </w:rPr>
        <w:t>stimControl.mlapp</w:t>
      </w:r>
      <w:proofErr w:type="spellEnd"/>
      <w:r w:rsidRPr="008B4C17">
        <w:rPr>
          <w:b/>
          <w:bCs/>
        </w:rPr>
        <w:t xml:space="preserve">) </w:t>
      </w:r>
      <w:r w:rsidR="004F1148">
        <w:rPr>
          <w:b/>
          <w:bCs/>
        </w:rPr>
        <w:t>Start-up</w:t>
      </w:r>
    </w:p>
    <w:p w14:paraId="11F11CF9" w14:textId="5AE13CA1" w:rsidR="00326254" w:rsidRDefault="008B4C17" w:rsidP="00326254">
      <w:pPr>
        <w:pStyle w:val="ListParagraph"/>
        <w:numPr>
          <w:ilvl w:val="0"/>
          <w:numId w:val="2"/>
        </w:numPr>
      </w:pPr>
      <w:r>
        <w:t xml:space="preserve">Change the Arduino ports in the </w:t>
      </w:r>
      <w:r w:rsidRPr="008B4C17">
        <w:rPr>
          <w:b/>
          <w:bCs/>
        </w:rPr>
        <w:t>properties</w:t>
      </w:r>
      <w:r>
        <w:t xml:space="preserve"> section of Code View to the correct COM port numbers as shown in Arduino IDE (</w:t>
      </w:r>
      <w:r w:rsidRPr="008B4C17">
        <w:rPr>
          <w:b/>
          <w:bCs/>
        </w:rPr>
        <w:t>Lines 48-49</w:t>
      </w:r>
      <w:r>
        <w:t>)</w:t>
      </w:r>
    </w:p>
    <w:p w14:paraId="47C17E7B" w14:textId="23A452BB" w:rsidR="008B4C17" w:rsidRDefault="008B4C17" w:rsidP="00326254">
      <w:pPr>
        <w:pStyle w:val="ListParagraph"/>
        <w:numPr>
          <w:ilvl w:val="0"/>
          <w:numId w:val="2"/>
        </w:numPr>
      </w:pPr>
      <w:r>
        <w:t>Run the GUI. You should see the two Leo and Mega lamps turn green, indicating that the Arduino boards are successfully connected to MATLAB</w:t>
      </w:r>
    </w:p>
    <w:p w14:paraId="72068E7F" w14:textId="415B1DF2" w:rsidR="002E7EC5" w:rsidRDefault="002E7EC5" w:rsidP="002E7EC5">
      <w:pPr>
        <w:pStyle w:val="ListParagraph"/>
        <w:numPr>
          <w:ilvl w:val="1"/>
          <w:numId w:val="2"/>
        </w:numPr>
      </w:pPr>
      <w:r>
        <w:t>If they turn red, be sure that the COM ports are correct and that you uploaded the Arduino code before running the GUI</w:t>
      </w:r>
    </w:p>
    <w:p w14:paraId="462032D3" w14:textId="2E3FC8F2" w:rsidR="008B4C17" w:rsidRPr="00EB645B" w:rsidRDefault="004F1148" w:rsidP="004F1148">
      <w:pPr>
        <w:rPr>
          <w:b/>
        </w:rPr>
      </w:pPr>
      <w:r w:rsidRPr="00EB645B">
        <w:rPr>
          <w:b/>
        </w:rPr>
        <w:t>GUI – Linear Actuator Control</w:t>
      </w:r>
    </w:p>
    <w:p w14:paraId="7F89E09F" w14:textId="70612DFA" w:rsidR="004F1148" w:rsidRDefault="004F1148" w:rsidP="004F1148">
      <w:pPr>
        <w:pStyle w:val="ListParagraph"/>
        <w:numPr>
          <w:ilvl w:val="0"/>
          <w:numId w:val="4"/>
        </w:numPr>
      </w:pPr>
      <w:r>
        <w:t xml:space="preserve">The </w:t>
      </w:r>
      <w:r w:rsidRPr="00EB645B">
        <w:rPr>
          <w:b/>
        </w:rPr>
        <w:t>Depth Slider</w:t>
      </w:r>
      <w:r>
        <w:t xml:space="preserve"> shows the depth of the linear actuator </w:t>
      </w:r>
      <w:r w:rsidR="00EB645B">
        <w:t xml:space="preserve">in PWM Pulses. 900 is fully retracted, while 2100 is fully extended. The max stroke length of the linear actuator is 26 mm. </w:t>
      </w:r>
    </w:p>
    <w:p w14:paraId="0CA0289A" w14:textId="5E385CF7" w:rsidR="00EB645B" w:rsidRDefault="004F1148" w:rsidP="00EB645B">
      <w:pPr>
        <w:pStyle w:val="ListParagraph"/>
        <w:numPr>
          <w:ilvl w:val="0"/>
          <w:numId w:val="4"/>
        </w:numPr>
      </w:pPr>
      <w:r>
        <w:t xml:space="preserve">Use the </w:t>
      </w:r>
      <w:r w:rsidRPr="00EB645B">
        <w:rPr>
          <w:b/>
        </w:rPr>
        <w:t>Move Step</w:t>
      </w:r>
      <w:r>
        <w:t xml:space="preserve"> spinner to set your step size (in mm</w:t>
      </w:r>
      <w:r w:rsidR="004C5348">
        <w:t>, increments of 0.25 mm</w:t>
      </w:r>
      <w:r>
        <w:t>)</w:t>
      </w:r>
      <w:r w:rsidR="004C5348">
        <w:t xml:space="preserve">. </w:t>
      </w:r>
      <w:r w:rsidR="00EB645B">
        <w:t xml:space="preserve"> </w:t>
      </w:r>
    </w:p>
    <w:p w14:paraId="76A21206" w14:textId="33534A05" w:rsidR="00EB645B" w:rsidRDefault="00EB645B" w:rsidP="00EB645B">
      <w:pPr>
        <w:pStyle w:val="ListParagraph"/>
        <w:numPr>
          <w:ilvl w:val="0"/>
          <w:numId w:val="4"/>
        </w:numPr>
      </w:pPr>
      <w:r>
        <w:t xml:space="preserve">Use the </w:t>
      </w:r>
      <w:r w:rsidRPr="00EB645B">
        <w:rPr>
          <w:b/>
        </w:rPr>
        <w:t>Move Up</w:t>
      </w:r>
      <w:r>
        <w:t xml:space="preserve"> and </w:t>
      </w:r>
      <w:r w:rsidRPr="00EB645B">
        <w:rPr>
          <w:b/>
        </w:rPr>
        <w:t>Move Down</w:t>
      </w:r>
      <w:r>
        <w:t xml:space="preserve"> buttons to move the linear actuator up/down so that the wheel is just touching the finger pad</w:t>
      </w:r>
      <w:r w:rsidR="004C5348">
        <w:t>.</w:t>
      </w:r>
    </w:p>
    <w:p w14:paraId="3FD7DE30" w14:textId="218F9FA6" w:rsidR="006D492F" w:rsidRDefault="00EB645B" w:rsidP="006D492F">
      <w:pPr>
        <w:pStyle w:val="ListParagraph"/>
        <w:numPr>
          <w:ilvl w:val="0"/>
          <w:numId w:val="4"/>
        </w:numPr>
      </w:pPr>
      <w:r>
        <w:lastRenderedPageBreak/>
        <w:t xml:space="preserve">Once the wheel is just touching the finger, press the </w:t>
      </w:r>
      <w:r w:rsidRPr="00EB645B">
        <w:rPr>
          <w:b/>
        </w:rPr>
        <w:t>Set Base</w:t>
      </w:r>
      <w:r>
        <w:t xml:space="preserve"> button. This will set the Base position (No Stimulus position) and the Depth position (Stimulus </w:t>
      </w:r>
      <w:r w:rsidR="004C5348">
        <w:t>Indentation</w:t>
      </w:r>
      <w:r>
        <w:t xml:space="preserve"> position</w:t>
      </w:r>
      <w:r w:rsidR="006D492F">
        <w:t xml:space="preserve">). </w:t>
      </w:r>
      <w:r>
        <w:t xml:space="preserve">This will not move the linear actuator yet. </w:t>
      </w:r>
    </w:p>
    <w:p w14:paraId="1DEC59C8" w14:textId="044F199D" w:rsidR="006D492F" w:rsidRDefault="006D492F" w:rsidP="006D492F">
      <w:pPr>
        <w:pStyle w:val="ListParagraph"/>
        <w:numPr>
          <w:ilvl w:val="1"/>
          <w:numId w:val="4"/>
        </w:numPr>
      </w:pPr>
      <w:r>
        <w:t xml:space="preserve">Base position is </w:t>
      </w:r>
      <w:r w:rsidR="0042684F">
        <w:t>determined</w:t>
      </w:r>
      <w:r>
        <w:t xml:space="preserve"> by the </w:t>
      </w:r>
      <w:r w:rsidRPr="00367FB9">
        <w:rPr>
          <w:b/>
        </w:rPr>
        <w:t>Base Amount</w:t>
      </w:r>
      <w:r>
        <w:t xml:space="preserve"> spinner (in mm)</w:t>
      </w:r>
      <w:r w:rsidR="00367FB9">
        <w:t>, which is the distance that the wheel will be above the finger when not providing the stimulus</w:t>
      </w:r>
    </w:p>
    <w:p w14:paraId="64072D2E" w14:textId="02099391" w:rsidR="00367FB9" w:rsidRDefault="00367FB9" w:rsidP="006D492F">
      <w:pPr>
        <w:pStyle w:val="ListParagraph"/>
        <w:numPr>
          <w:ilvl w:val="1"/>
          <w:numId w:val="4"/>
        </w:numPr>
      </w:pPr>
      <w:r>
        <w:t xml:space="preserve">Depth position is </w:t>
      </w:r>
      <w:r w:rsidR="0042684F">
        <w:t>determined</w:t>
      </w:r>
      <w:r>
        <w:t xml:space="preserve"> by the </w:t>
      </w:r>
      <w:r w:rsidRPr="00367FB9">
        <w:rPr>
          <w:b/>
        </w:rPr>
        <w:t>Depth Amount</w:t>
      </w:r>
      <w:r>
        <w:t xml:space="preserve"> spinner (in mm), which is the amount of indentation to provide for the stimulus. The actual distance that the linear actuator will move when indenting the stimulus wheel</w:t>
      </w:r>
      <w:r w:rsidR="00533F4E">
        <w:t xml:space="preserve"> during a trial</w:t>
      </w:r>
      <w:r>
        <w:t xml:space="preserve"> will be Base Amount + Depth Amount</w:t>
      </w:r>
      <w:r w:rsidR="00533F4E">
        <w:t xml:space="preserve">. </w:t>
      </w:r>
    </w:p>
    <w:p w14:paraId="7BDDC4A9" w14:textId="354AE74A" w:rsidR="0042684F" w:rsidRDefault="0042684F" w:rsidP="006D492F">
      <w:pPr>
        <w:pStyle w:val="ListParagraph"/>
        <w:numPr>
          <w:ilvl w:val="1"/>
          <w:numId w:val="4"/>
        </w:numPr>
      </w:pPr>
      <w:r>
        <w:t xml:space="preserve">The Base Amount and Base Amount + Depth Amount values are multiplied by 46 (# pulses to move 1 mm) in Lines 168-169 to set the Base and Depth positions. </w:t>
      </w:r>
    </w:p>
    <w:p w14:paraId="208C11D7" w14:textId="7D403743" w:rsidR="00EB645B" w:rsidRDefault="00EB645B" w:rsidP="00EB645B">
      <w:pPr>
        <w:pStyle w:val="ListParagraph"/>
        <w:numPr>
          <w:ilvl w:val="0"/>
          <w:numId w:val="4"/>
        </w:numPr>
      </w:pPr>
      <w:r>
        <w:t xml:space="preserve">Press the </w:t>
      </w:r>
      <w:r w:rsidRPr="00EB645B">
        <w:rPr>
          <w:b/>
        </w:rPr>
        <w:t>To Base</w:t>
      </w:r>
      <w:r>
        <w:t xml:space="preserve"> button to move the linear actuator to </w:t>
      </w:r>
      <w:r w:rsidR="00C1355C">
        <w:t>its</w:t>
      </w:r>
      <w:r>
        <w:t xml:space="preserve"> base position</w:t>
      </w:r>
      <w:r w:rsidR="006D492F">
        <w:t xml:space="preserve">. </w:t>
      </w:r>
    </w:p>
    <w:p w14:paraId="3771898B" w14:textId="2FFB516D" w:rsidR="00EB645B" w:rsidRDefault="00EB645B" w:rsidP="00EB645B">
      <w:pPr>
        <w:pStyle w:val="ListParagraph"/>
        <w:numPr>
          <w:ilvl w:val="0"/>
          <w:numId w:val="4"/>
        </w:numPr>
      </w:pPr>
      <w:r>
        <w:t xml:space="preserve">If you would like to test the level of indentation for the stimulus, you can press the </w:t>
      </w:r>
      <w:r w:rsidRPr="00EB645B">
        <w:rPr>
          <w:b/>
        </w:rPr>
        <w:t>To Depth</w:t>
      </w:r>
      <w:r>
        <w:t xml:space="preserve"> button, which indents the wheel into the skin. </w:t>
      </w:r>
      <w:r w:rsidR="002420E4">
        <w:t xml:space="preserve">Just be sure to press the </w:t>
      </w:r>
      <w:r w:rsidR="002420E4" w:rsidRPr="002420E4">
        <w:rPr>
          <w:b/>
        </w:rPr>
        <w:t>To Base</w:t>
      </w:r>
      <w:r w:rsidR="002420E4">
        <w:t xml:space="preserve"> button afterwards to move the stimulus back to the Base position. </w:t>
      </w:r>
    </w:p>
    <w:p w14:paraId="657362E4" w14:textId="0FEE602B" w:rsidR="00EB645B" w:rsidRDefault="00EB645B" w:rsidP="00EB645B">
      <w:pPr>
        <w:pStyle w:val="ListParagraph"/>
        <w:numPr>
          <w:ilvl w:val="0"/>
          <w:numId w:val="4"/>
        </w:numPr>
      </w:pPr>
      <w:r>
        <w:t xml:space="preserve">The </w:t>
      </w:r>
      <w:proofErr w:type="gramStart"/>
      <w:r w:rsidRPr="002420E4">
        <w:rPr>
          <w:b/>
        </w:rPr>
        <w:t>To</w:t>
      </w:r>
      <w:proofErr w:type="gramEnd"/>
      <w:r w:rsidRPr="002420E4">
        <w:rPr>
          <w:b/>
        </w:rPr>
        <w:t xml:space="preserve"> Home</w:t>
      </w:r>
      <w:r>
        <w:t xml:space="preserve"> button </w:t>
      </w:r>
      <w:r w:rsidR="002420E4">
        <w:t xml:space="preserve">will fully retract the </w:t>
      </w:r>
      <w:r w:rsidR="000329DF">
        <w:t>linear actuator</w:t>
      </w:r>
      <w:r w:rsidR="002420E4">
        <w:t xml:space="preserve"> to </w:t>
      </w:r>
      <w:r w:rsidR="000329DF">
        <w:t xml:space="preserve">its home position (900 or depth of 0 mm). </w:t>
      </w:r>
    </w:p>
    <w:p w14:paraId="2D166F27" w14:textId="52229422" w:rsidR="002D688F" w:rsidRPr="002D688F" w:rsidRDefault="002D688F" w:rsidP="002D688F">
      <w:pPr>
        <w:rPr>
          <w:b/>
        </w:rPr>
      </w:pPr>
      <w:r w:rsidRPr="002D688F">
        <w:rPr>
          <w:b/>
        </w:rPr>
        <w:t xml:space="preserve">GUI – Stepper Motor Control </w:t>
      </w:r>
    </w:p>
    <w:p w14:paraId="1399C5C7" w14:textId="118EA07E" w:rsidR="002D688F" w:rsidRDefault="002D688F" w:rsidP="002D688F">
      <w:pPr>
        <w:pStyle w:val="ListParagraph"/>
        <w:numPr>
          <w:ilvl w:val="0"/>
          <w:numId w:val="5"/>
        </w:numPr>
      </w:pPr>
      <w:r>
        <w:t xml:space="preserve">Use the </w:t>
      </w:r>
      <w:r w:rsidRPr="002D688F">
        <w:rPr>
          <w:b/>
        </w:rPr>
        <w:t>Step Size</w:t>
      </w:r>
      <w:r>
        <w:t xml:space="preserve"> spinner to set your step size (in degrees, increments of 0.225 degrees) for setting the angular position of the wheel.  </w:t>
      </w:r>
    </w:p>
    <w:p w14:paraId="27AFAC69" w14:textId="11BBBD34" w:rsidR="002D688F" w:rsidRDefault="002D688F" w:rsidP="002D688F">
      <w:pPr>
        <w:pStyle w:val="ListParagraph"/>
        <w:numPr>
          <w:ilvl w:val="0"/>
          <w:numId w:val="5"/>
        </w:numPr>
      </w:pPr>
      <w:r>
        <w:t xml:space="preserve">Use the </w:t>
      </w:r>
      <w:r w:rsidRPr="002D688F">
        <w:rPr>
          <w:b/>
        </w:rPr>
        <w:t>Rotate CCW</w:t>
      </w:r>
      <w:r>
        <w:t xml:space="preserve"> and </w:t>
      </w:r>
      <w:r w:rsidRPr="002D688F">
        <w:rPr>
          <w:b/>
        </w:rPr>
        <w:t>Rotate CW</w:t>
      </w:r>
      <w:r>
        <w:t xml:space="preserve"> buttons to position the wheel so that it is in the 90-degree position (i.e., aligned with the length of the finger, see image above for reference). </w:t>
      </w:r>
    </w:p>
    <w:p w14:paraId="6A563B5F" w14:textId="744DD6C5" w:rsidR="002D688F" w:rsidRDefault="002D688F" w:rsidP="002D688F">
      <w:pPr>
        <w:pStyle w:val="ListParagraph"/>
        <w:numPr>
          <w:ilvl w:val="0"/>
          <w:numId w:val="5"/>
        </w:numPr>
      </w:pPr>
      <w:r>
        <w:t xml:space="preserve">Press the </w:t>
      </w:r>
      <w:r w:rsidRPr="002D688F">
        <w:rPr>
          <w:b/>
        </w:rPr>
        <w:t>Set 90 on Finger</w:t>
      </w:r>
      <w:r>
        <w:t xml:space="preserve"> button to save this wheel position. Whenever this button is pressed, it will consider the current angle of the wheel as 90 degrees, which will serve as the reference point to determine the other angle positions of the stepper motor. </w:t>
      </w:r>
    </w:p>
    <w:p w14:paraId="212C822A" w14:textId="77777777" w:rsidR="002D688F" w:rsidRDefault="002D688F" w:rsidP="002D688F">
      <w:pPr>
        <w:pStyle w:val="ListParagraph"/>
        <w:numPr>
          <w:ilvl w:val="0"/>
          <w:numId w:val="5"/>
        </w:numPr>
      </w:pPr>
      <w:r>
        <w:t xml:space="preserve">You can use the </w:t>
      </w:r>
      <w:r w:rsidRPr="002D688F">
        <w:rPr>
          <w:b/>
        </w:rPr>
        <w:t>Rotation knob</w:t>
      </w:r>
      <w:r>
        <w:t xml:space="preserve"> to test all the other angles. </w:t>
      </w:r>
    </w:p>
    <w:p w14:paraId="693529D7" w14:textId="4F67F0A4" w:rsidR="002D688F" w:rsidRDefault="002D688F" w:rsidP="002D688F">
      <w:pPr>
        <w:pStyle w:val="ListParagraph"/>
        <w:numPr>
          <w:ilvl w:val="1"/>
          <w:numId w:val="5"/>
        </w:numPr>
        <w:rPr>
          <w:color w:val="FF0000"/>
        </w:rPr>
      </w:pPr>
      <w:r w:rsidRPr="006F4F5E">
        <w:rPr>
          <w:color w:val="FF0000"/>
        </w:rPr>
        <w:t>I recommend clicking on the actual numbers along the knob rather than using the curso</w:t>
      </w:r>
      <w:r w:rsidR="00FF3CB7" w:rsidRPr="006F4F5E">
        <w:rPr>
          <w:color w:val="FF0000"/>
        </w:rPr>
        <w:t xml:space="preserve">r to drag the knob’s arrow to </w:t>
      </w:r>
      <w:r w:rsidR="005D693A">
        <w:rPr>
          <w:color w:val="FF0000"/>
        </w:rPr>
        <w:t>your</w:t>
      </w:r>
      <w:r w:rsidR="00FF3CB7" w:rsidRPr="006F4F5E">
        <w:rPr>
          <w:color w:val="FF0000"/>
        </w:rPr>
        <w:t xml:space="preserve"> target angle. </w:t>
      </w:r>
    </w:p>
    <w:p w14:paraId="62B094EF" w14:textId="20BB4052" w:rsidR="00D032AF" w:rsidRPr="006F4F5E" w:rsidRDefault="00D032AF" w:rsidP="002D688F">
      <w:pPr>
        <w:pStyle w:val="ListParagraph"/>
        <w:numPr>
          <w:ilvl w:val="1"/>
          <w:numId w:val="5"/>
        </w:numPr>
        <w:rPr>
          <w:color w:val="FF0000"/>
        </w:rPr>
      </w:pPr>
      <w:r>
        <w:rPr>
          <w:color w:val="FF0000"/>
        </w:rPr>
        <w:t xml:space="preserve">Wait a few seconds in between consecutive changes to the angle of the stepper motor to give Arduino some time to process the commands coming from MATLAB </w:t>
      </w:r>
    </w:p>
    <w:p w14:paraId="04E897D8" w14:textId="5D2179E3" w:rsidR="00FF3CB7" w:rsidRPr="00FF3CB7" w:rsidRDefault="00FF3CB7" w:rsidP="00FF3CB7">
      <w:pPr>
        <w:rPr>
          <w:b/>
        </w:rPr>
      </w:pPr>
      <w:r w:rsidRPr="00FF3CB7">
        <w:rPr>
          <w:b/>
        </w:rPr>
        <w:t>GUI – Speed Motor Control</w:t>
      </w:r>
    </w:p>
    <w:p w14:paraId="684DE7FB" w14:textId="323924EF" w:rsidR="00FF3CB7" w:rsidRDefault="00FF3CB7" w:rsidP="00FF3CB7">
      <w:pPr>
        <w:pStyle w:val="ListParagraph"/>
        <w:numPr>
          <w:ilvl w:val="0"/>
          <w:numId w:val="6"/>
        </w:numPr>
      </w:pPr>
      <w:r>
        <w:t xml:space="preserve">Use the </w:t>
      </w:r>
      <w:r w:rsidRPr="006F4F5E">
        <w:rPr>
          <w:b/>
        </w:rPr>
        <w:t>Speed</w:t>
      </w:r>
      <w:r>
        <w:t xml:space="preserve"> spinner to change the speed of how fast the</w:t>
      </w:r>
      <w:r w:rsidR="006F4F5E">
        <w:t xml:space="preserve"> stimulus wheel spins. The value of the Speed spinner does not have physical units but represents a unitless internal command value to set the speed of the </w:t>
      </w:r>
      <w:proofErr w:type="spellStart"/>
      <w:r w:rsidR="006F4F5E">
        <w:t>Herkulex</w:t>
      </w:r>
      <w:proofErr w:type="spellEnd"/>
      <w:r w:rsidR="006F4F5E">
        <w:t xml:space="preserve"> stepper motor. The range of ‘speeds’ is 0 to 1023 (max speed = 1023 = 0.166s/60 degrees). </w:t>
      </w:r>
      <w:proofErr w:type="gramStart"/>
      <w:r w:rsidR="006F4F5E">
        <w:t>So</w:t>
      </w:r>
      <w:proofErr w:type="gramEnd"/>
      <w:r w:rsidR="006F4F5E">
        <w:t xml:space="preserve"> a Speed of 510 is about half speed.   </w:t>
      </w:r>
    </w:p>
    <w:p w14:paraId="314B060D" w14:textId="67AA4210" w:rsidR="006F4F5E" w:rsidRDefault="006F4F5E" w:rsidP="00F46D87">
      <w:pPr>
        <w:pStyle w:val="ListParagraph"/>
        <w:numPr>
          <w:ilvl w:val="0"/>
          <w:numId w:val="6"/>
        </w:numPr>
      </w:pPr>
      <w:r>
        <w:t xml:space="preserve">Use the </w:t>
      </w:r>
      <w:r w:rsidRPr="006F4F5E">
        <w:rPr>
          <w:b/>
        </w:rPr>
        <w:t>Test Speed</w:t>
      </w:r>
      <w:r>
        <w:t xml:space="preserve"> button to test the stimulus wheel rotation.</w:t>
      </w:r>
      <w:r w:rsidR="00F46D87">
        <w:t xml:space="preserve"> </w:t>
      </w:r>
      <w:r>
        <w:t xml:space="preserve">Press </w:t>
      </w:r>
      <w:r w:rsidRPr="00F46D87">
        <w:rPr>
          <w:b/>
        </w:rPr>
        <w:t>STOP</w:t>
      </w:r>
      <w:r>
        <w:t xml:space="preserve"> when you want to stop rotating the wheel.</w:t>
      </w:r>
    </w:p>
    <w:p w14:paraId="04D3186F" w14:textId="6653B66D" w:rsidR="006F4F5E" w:rsidRDefault="006F4F5E" w:rsidP="00FF3CB7">
      <w:pPr>
        <w:pStyle w:val="ListParagraph"/>
        <w:numPr>
          <w:ilvl w:val="0"/>
          <w:numId w:val="6"/>
        </w:numPr>
      </w:pPr>
      <w:r>
        <w:t xml:space="preserve">Press the </w:t>
      </w:r>
      <w:r w:rsidRPr="00813478">
        <w:rPr>
          <w:b/>
          <w:highlight w:val="yellow"/>
        </w:rPr>
        <w:t>Test Trial</w:t>
      </w:r>
      <w:r>
        <w:t xml:space="preserve"> button to provide a test trial. </w:t>
      </w:r>
    </w:p>
    <w:p w14:paraId="348A6770" w14:textId="40844620" w:rsidR="006F4F5E" w:rsidRPr="006F4F5E" w:rsidRDefault="006F4F5E" w:rsidP="006F4F5E">
      <w:pPr>
        <w:pStyle w:val="ListParagraph"/>
        <w:numPr>
          <w:ilvl w:val="1"/>
          <w:numId w:val="6"/>
        </w:numPr>
        <w:rPr>
          <w:color w:val="FF0000"/>
        </w:rPr>
      </w:pPr>
      <w:r w:rsidRPr="006F4F5E">
        <w:rPr>
          <w:color w:val="FF0000"/>
        </w:rPr>
        <w:t xml:space="preserve">Make sure that the linear actuator is at </w:t>
      </w:r>
      <w:r>
        <w:rPr>
          <w:color w:val="FF0000"/>
        </w:rPr>
        <w:t>its</w:t>
      </w:r>
      <w:r w:rsidRPr="006F4F5E">
        <w:rPr>
          <w:color w:val="FF0000"/>
        </w:rPr>
        <w:t xml:space="preserve"> Base Position before pressing </w:t>
      </w:r>
      <w:r w:rsidR="00813478">
        <w:rPr>
          <w:color w:val="FF0000"/>
        </w:rPr>
        <w:t>Test Trial</w:t>
      </w:r>
      <w:r w:rsidRPr="006F4F5E">
        <w:rPr>
          <w:color w:val="FF0000"/>
        </w:rPr>
        <w:t xml:space="preserve">. </w:t>
      </w:r>
    </w:p>
    <w:p w14:paraId="6933BFF1" w14:textId="449D1787" w:rsidR="006F4F5E" w:rsidRDefault="006F4F5E" w:rsidP="006F4F5E">
      <w:pPr>
        <w:pStyle w:val="ListParagraph"/>
        <w:numPr>
          <w:ilvl w:val="1"/>
          <w:numId w:val="6"/>
        </w:numPr>
      </w:pPr>
      <w:r>
        <w:t xml:space="preserve">This will provide a test trial which involves spinning the wheel at the speed set by the </w:t>
      </w:r>
      <w:r w:rsidRPr="000A7E3A">
        <w:rPr>
          <w:b/>
        </w:rPr>
        <w:t>Speed</w:t>
      </w:r>
      <w:r>
        <w:t xml:space="preserve"> spinner -&gt; indenting the stimulus into the skin for the duration set by the </w:t>
      </w:r>
      <w:r w:rsidRPr="000A7E3A">
        <w:rPr>
          <w:b/>
        </w:rPr>
        <w:lastRenderedPageBreak/>
        <w:t>Duration (sec)</w:t>
      </w:r>
      <w:r>
        <w:t xml:space="preserve"> spinner</w:t>
      </w:r>
      <w:r w:rsidR="00D032AF">
        <w:t xml:space="preserve"> at the angle set by the </w:t>
      </w:r>
      <w:r w:rsidR="00D032AF" w:rsidRPr="00D032AF">
        <w:rPr>
          <w:b/>
        </w:rPr>
        <w:t>Rotation</w:t>
      </w:r>
      <w:r w:rsidR="00D032AF">
        <w:t xml:space="preserve"> knob</w:t>
      </w:r>
      <w:r>
        <w:t xml:space="preserve"> -&gt; raising the wheel back up to Base position -&gt; stopping the spinning of the wheel</w:t>
      </w:r>
    </w:p>
    <w:p w14:paraId="2E667BCF" w14:textId="0B73A913" w:rsidR="000A7E3A" w:rsidRDefault="00D032AF" w:rsidP="00EC0407">
      <w:pPr>
        <w:pStyle w:val="ListParagraph"/>
        <w:numPr>
          <w:ilvl w:val="1"/>
          <w:numId w:val="6"/>
        </w:numPr>
      </w:pPr>
      <w:r>
        <w:t xml:space="preserve">The </w:t>
      </w:r>
      <w:proofErr w:type="spellStart"/>
      <w:r w:rsidRPr="0046675E">
        <w:rPr>
          <w:b/>
        </w:rPr>
        <w:t>StimDelay</w:t>
      </w:r>
      <w:proofErr w:type="spellEnd"/>
      <w:r>
        <w:t xml:space="preserve"> spinner is the delay </w:t>
      </w:r>
      <w:r w:rsidR="0046675E">
        <w:t xml:space="preserve">(in seconds) </w:t>
      </w:r>
      <w:r>
        <w:t xml:space="preserve">between starting the rotation of the wheel and </w:t>
      </w:r>
      <w:r w:rsidR="0046675E">
        <w:t xml:space="preserve">indenting the stimulus </w:t>
      </w:r>
    </w:p>
    <w:p w14:paraId="7C86DEE2" w14:textId="77777777" w:rsidR="00FF3CB7" w:rsidRDefault="00FF3CB7" w:rsidP="00FF3CB7"/>
    <w:p w14:paraId="1029CA3A" w14:textId="77777777" w:rsidR="004F1148" w:rsidRDefault="004F1148" w:rsidP="004F1148">
      <w:bookmarkStart w:id="0" w:name="_GoBack"/>
      <w:bookmarkEnd w:id="0"/>
    </w:p>
    <w:sectPr w:rsidR="004F11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D93900"/>
    <w:multiLevelType w:val="hybridMultilevel"/>
    <w:tmpl w:val="CECCFF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14F3F"/>
    <w:multiLevelType w:val="hybridMultilevel"/>
    <w:tmpl w:val="EC5ABB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B26765"/>
    <w:multiLevelType w:val="hybridMultilevel"/>
    <w:tmpl w:val="779ABE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285D9A"/>
    <w:multiLevelType w:val="hybridMultilevel"/>
    <w:tmpl w:val="AAFC24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A92A19"/>
    <w:multiLevelType w:val="hybridMultilevel"/>
    <w:tmpl w:val="7970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DD82E31"/>
    <w:multiLevelType w:val="hybridMultilevel"/>
    <w:tmpl w:val="D7EE56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4"/>
  </w:num>
  <w:num w:numId="4">
    <w:abstractNumId w:val="2"/>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254"/>
    <w:rsid w:val="000329DF"/>
    <w:rsid w:val="000A7E3A"/>
    <w:rsid w:val="000E1C9B"/>
    <w:rsid w:val="002420E4"/>
    <w:rsid w:val="002D688F"/>
    <w:rsid w:val="002E7EC5"/>
    <w:rsid w:val="00326254"/>
    <w:rsid w:val="00367FB9"/>
    <w:rsid w:val="0042684F"/>
    <w:rsid w:val="0046675E"/>
    <w:rsid w:val="004C5348"/>
    <w:rsid w:val="004F1148"/>
    <w:rsid w:val="00533F4E"/>
    <w:rsid w:val="00535FCE"/>
    <w:rsid w:val="005A2F7B"/>
    <w:rsid w:val="005D693A"/>
    <w:rsid w:val="00641267"/>
    <w:rsid w:val="006D492F"/>
    <w:rsid w:val="006F4F5E"/>
    <w:rsid w:val="00813478"/>
    <w:rsid w:val="008B4C17"/>
    <w:rsid w:val="008D6F75"/>
    <w:rsid w:val="00AF47B3"/>
    <w:rsid w:val="00B136AB"/>
    <w:rsid w:val="00C1355C"/>
    <w:rsid w:val="00C73330"/>
    <w:rsid w:val="00CF34D9"/>
    <w:rsid w:val="00D032AF"/>
    <w:rsid w:val="00DD2766"/>
    <w:rsid w:val="00EB645B"/>
    <w:rsid w:val="00EC0407"/>
    <w:rsid w:val="00F46D87"/>
    <w:rsid w:val="00FC6E79"/>
    <w:rsid w:val="00FF3C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B9644"/>
  <w15:chartTrackingRefBased/>
  <w15:docId w15:val="{9F1B6A7B-3027-4948-8166-C852FA4FB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262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3FB82573442384AB6FF392F79ADBC72" ma:contentTypeVersion="13" ma:contentTypeDescription="Create a new document." ma:contentTypeScope="" ma:versionID="7ac30ebd3a4da9eb807800fe6683e020">
  <xsd:schema xmlns:xsd="http://www.w3.org/2001/XMLSchema" xmlns:xs="http://www.w3.org/2001/XMLSchema" xmlns:p="http://schemas.microsoft.com/office/2006/metadata/properties" xmlns:ns3="05a3b9a8-3f7f-4809-9eac-04097846866e" targetNamespace="http://schemas.microsoft.com/office/2006/metadata/properties" ma:root="true" ma:fieldsID="18a0fe258cd236d1dfb8f2317031963d" ns3:_="">
    <xsd:import namespace="05a3b9a8-3f7f-4809-9eac-04097846866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SearchProperties" minOccurs="0"/>
                <xsd:element ref="ns3:MediaServiceObjectDetectorVersions" minOccurs="0"/>
                <xsd:element ref="ns3:MediaServiceSystemTags"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a3b9a8-3f7f-4809-9eac-0409784686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09AF17-62DD-481F-A442-F069D62654A5}">
  <ds:schemaRefs>
    <ds:schemaRef ds:uri="http://schemas.microsoft.com/office/2006/documentManagement/types"/>
    <ds:schemaRef ds:uri="http://www.w3.org/XML/1998/namespace"/>
    <ds:schemaRef ds:uri="http://purl.org/dc/dcmitype/"/>
    <ds:schemaRef ds:uri="http://purl.org/dc/terms/"/>
    <ds:schemaRef ds:uri="http://purl.org/dc/elements/1.1/"/>
    <ds:schemaRef ds:uri="http://schemas.microsoft.com/office/infopath/2007/PartnerControls"/>
    <ds:schemaRef ds:uri="http://schemas.openxmlformats.org/package/2006/metadata/core-properties"/>
    <ds:schemaRef ds:uri="05a3b9a8-3f7f-4809-9eac-04097846866e"/>
    <ds:schemaRef ds:uri="http://schemas.microsoft.com/office/2006/metadata/properties"/>
  </ds:schemaRefs>
</ds:datastoreItem>
</file>

<file path=customXml/itemProps2.xml><?xml version="1.0" encoding="utf-8"?>
<ds:datastoreItem xmlns:ds="http://schemas.openxmlformats.org/officeDocument/2006/customXml" ds:itemID="{3171CD9C-FD38-495F-93B8-B41665A1A1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a3b9a8-3f7f-4809-9eac-040978468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CCDB72D-ABC0-4FF2-AB93-57570E3C77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3</Pages>
  <Words>716</Words>
  <Characters>4085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Alyssa Jane Ignaco</dc:creator>
  <cp:keywords/>
  <dc:description/>
  <cp:lastModifiedBy>Ignaco, Alyssa Jane</cp:lastModifiedBy>
  <cp:revision>24</cp:revision>
  <dcterms:created xsi:type="dcterms:W3CDTF">2026-04-13T15:46:00Z</dcterms:created>
  <dcterms:modified xsi:type="dcterms:W3CDTF">2026-04-13T17:42:00Z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0x010100D3FB82573442384AB6FF392F79ADBC72</vt:lpwstr>
  </property>
</Properties>
</file>