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45893" w14:textId="77777777" w:rsidR="00742899" w:rsidRDefault="00742899" w:rsidP="00742899">
      <w:pPr>
        <w:jc w:val="center"/>
      </w:pPr>
      <w:r>
        <w:rPr>
          <w:noProof/>
          <w:lang w:eastAsia="es-ES"/>
        </w:rPr>
        <w:drawing>
          <wp:inline distT="0" distB="0" distL="0" distR="0" wp14:anchorId="136FFA24" wp14:editId="49DBE130">
            <wp:extent cx="981075" cy="8763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981075" cy="876300"/>
                    </a:xfrm>
                    <a:prstGeom prst="rect">
                      <a:avLst/>
                    </a:prstGeom>
                    <a:noFill/>
                    <a:ln w="9525">
                      <a:noFill/>
                      <a:miter lim="800000"/>
                      <a:headEnd/>
                      <a:tailEnd/>
                    </a:ln>
                  </pic:spPr>
                </pic:pic>
              </a:graphicData>
            </a:graphic>
          </wp:inline>
        </w:drawing>
      </w:r>
    </w:p>
    <w:p w14:paraId="22F6F258" w14:textId="77777777" w:rsidR="00742899" w:rsidRPr="003B1DE9" w:rsidRDefault="00742899" w:rsidP="00742899">
      <w:pPr>
        <w:jc w:val="center"/>
        <w:rPr>
          <w:rFonts w:ascii="Bookman Old Style" w:hAnsi="Bookman Old Style"/>
        </w:rPr>
      </w:pPr>
      <w:r w:rsidRPr="003B1DE9">
        <w:rPr>
          <w:rFonts w:ascii="Bookman Old Style" w:hAnsi="Bookman Old Style"/>
        </w:rPr>
        <w:t>Universidad Politécnica de Madrid</w:t>
      </w:r>
    </w:p>
    <w:p w14:paraId="76BBE605" w14:textId="77777777" w:rsidR="00742899" w:rsidRDefault="00742899" w:rsidP="00742899">
      <w:pPr>
        <w:jc w:val="center"/>
      </w:pPr>
    </w:p>
    <w:p w14:paraId="217435AB" w14:textId="77777777" w:rsidR="00742899" w:rsidRDefault="00742899" w:rsidP="00742899">
      <w:pPr>
        <w:jc w:val="center"/>
      </w:pPr>
    </w:p>
    <w:p w14:paraId="023BB1AC" w14:textId="77777777" w:rsidR="00742899" w:rsidRDefault="00742899" w:rsidP="00742899">
      <w:pPr>
        <w:jc w:val="center"/>
      </w:pPr>
    </w:p>
    <w:p w14:paraId="471BD113" w14:textId="77777777" w:rsidR="00742899" w:rsidRPr="003B1DE9" w:rsidRDefault="00742899" w:rsidP="00742899">
      <w:pPr>
        <w:jc w:val="center"/>
        <w:rPr>
          <w:sz w:val="52"/>
          <w:szCs w:val="52"/>
        </w:rPr>
      </w:pPr>
      <w:r>
        <w:rPr>
          <w:sz w:val="52"/>
          <w:szCs w:val="52"/>
        </w:rPr>
        <w:t>Grado en Ingeniería Electrónica y Automática</w:t>
      </w:r>
    </w:p>
    <w:p w14:paraId="1130AB96" w14:textId="77777777" w:rsidR="00742899" w:rsidRDefault="00742899" w:rsidP="00742899">
      <w:pPr>
        <w:jc w:val="center"/>
      </w:pPr>
    </w:p>
    <w:p w14:paraId="13335045" w14:textId="77777777" w:rsidR="00742899" w:rsidRDefault="00742899" w:rsidP="00742899">
      <w:pPr>
        <w:jc w:val="center"/>
      </w:pPr>
    </w:p>
    <w:p w14:paraId="329B1214" w14:textId="77777777" w:rsidR="00742899" w:rsidRDefault="00742899" w:rsidP="00742899">
      <w:pPr>
        <w:jc w:val="center"/>
      </w:pPr>
    </w:p>
    <w:p w14:paraId="021146C9" w14:textId="77777777" w:rsidR="00742899" w:rsidRPr="003B1DE9" w:rsidRDefault="00742899" w:rsidP="00742899">
      <w:pPr>
        <w:jc w:val="center"/>
        <w:rPr>
          <w:sz w:val="48"/>
          <w:szCs w:val="48"/>
        </w:rPr>
      </w:pPr>
      <w:r w:rsidRPr="003B1DE9">
        <w:rPr>
          <w:sz w:val="48"/>
          <w:szCs w:val="48"/>
        </w:rPr>
        <w:t>Asignatura</w:t>
      </w:r>
    </w:p>
    <w:p w14:paraId="6BD5455D" w14:textId="77777777" w:rsidR="00742899" w:rsidRPr="00BB6BB3" w:rsidRDefault="006C2309" w:rsidP="00742899">
      <w:pPr>
        <w:jc w:val="center"/>
        <w:rPr>
          <w:rFonts w:ascii="Bookman Old Style" w:hAnsi="Bookman Old Style"/>
          <w:b/>
          <w:sz w:val="44"/>
          <w:szCs w:val="44"/>
        </w:rPr>
      </w:pPr>
      <w:r>
        <w:rPr>
          <w:rFonts w:ascii="Bookman Old Style" w:hAnsi="Bookman Old Style"/>
          <w:b/>
          <w:sz w:val="44"/>
          <w:szCs w:val="44"/>
        </w:rPr>
        <w:t>INFORMÁTICA</w:t>
      </w:r>
    </w:p>
    <w:p w14:paraId="6FD2F167" w14:textId="77777777" w:rsidR="00742899" w:rsidRDefault="00742899" w:rsidP="00742899"/>
    <w:p w14:paraId="0A83ED7D" w14:textId="77777777" w:rsidR="00742899" w:rsidRDefault="00742899" w:rsidP="00742899"/>
    <w:p w14:paraId="023A8BA3" w14:textId="77777777" w:rsidR="00742899" w:rsidRDefault="00742899" w:rsidP="00742899"/>
    <w:p w14:paraId="1B0B9AAC" w14:textId="77777777" w:rsidR="00742899" w:rsidRDefault="00742899" w:rsidP="00742899"/>
    <w:p w14:paraId="273983A4" w14:textId="77777777" w:rsidR="00742899" w:rsidRPr="00BB6BB3" w:rsidRDefault="00742899" w:rsidP="00742899">
      <w:pPr>
        <w:jc w:val="center"/>
        <w:rPr>
          <w:sz w:val="52"/>
          <w:szCs w:val="52"/>
        </w:rPr>
      </w:pPr>
    </w:p>
    <w:p w14:paraId="647BFC2C" w14:textId="77777777" w:rsidR="00742899" w:rsidRDefault="00742899" w:rsidP="00742899"/>
    <w:p w14:paraId="03861CC6" w14:textId="77777777" w:rsidR="00742899" w:rsidRDefault="00742899" w:rsidP="00742899">
      <w:pPr>
        <w:jc w:val="right"/>
      </w:pPr>
      <w:r>
        <w:t>Curso 201</w:t>
      </w:r>
      <w:r w:rsidR="00F33FE6">
        <w:t>6</w:t>
      </w:r>
      <w:r>
        <w:t>-201</w:t>
      </w:r>
      <w:r w:rsidR="00F33FE6">
        <w:t>7</w:t>
      </w:r>
    </w:p>
    <w:p w14:paraId="4B0A83EA" w14:textId="77777777" w:rsidR="00742899" w:rsidRDefault="00742899" w:rsidP="00742899">
      <w:r>
        <w:br w:type="page"/>
      </w:r>
    </w:p>
    <w:p w14:paraId="6D737362" w14:textId="77777777" w:rsidR="00742899" w:rsidRDefault="00742899" w:rsidP="00742899">
      <w:pPr>
        <w:jc w:val="center"/>
      </w:pPr>
      <w:r>
        <w:rPr>
          <w:noProof/>
          <w:lang w:eastAsia="es-ES"/>
        </w:rPr>
        <w:lastRenderedPageBreak/>
        <w:drawing>
          <wp:inline distT="0" distB="0" distL="0" distR="0" wp14:anchorId="135ACB6D" wp14:editId="1D3AD809">
            <wp:extent cx="981075" cy="8763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srcRect/>
                    <a:stretch>
                      <a:fillRect/>
                    </a:stretch>
                  </pic:blipFill>
                  <pic:spPr bwMode="auto">
                    <a:xfrm>
                      <a:off x="0" y="0"/>
                      <a:ext cx="981075" cy="876300"/>
                    </a:xfrm>
                    <a:prstGeom prst="rect">
                      <a:avLst/>
                    </a:prstGeom>
                    <a:noFill/>
                    <a:ln w="9525">
                      <a:noFill/>
                      <a:miter lim="800000"/>
                      <a:headEnd/>
                      <a:tailEnd/>
                    </a:ln>
                  </pic:spPr>
                </pic:pic>
              </a:graphicData>
            </a:graphic>
          </wp:inline>
        </w:drawing>
      </w:r>
    </w:p>
    <w:p w14:paraId="011E6C78" w14:textId="77777777" w:rsidR="00742899" w:rsidRPr="003B1DE9" w:rsidRDefault="00742899" w:rsidP="00742899">
      <w:pPr>
        <w:jc w:val="center"/>
        <w:rPr>
          <w:rFonts w:ascii="Bookman Old Style" w:hAnsi="Bookman Old Style"/>
        </w:rPr>
      </w:pPr>
      <w:r w:rsidRPr="003B1DE9">
        <w:rPr>
          <w:rFonts w:ascii="Bookman Old Style" w:hAnsi="Bookman Old Style"/>
        </w:rPr>
        <w:t>Universidad Politécnica de Madrid</w:t>
      </w:r>
    </w:p>
    <w:p w14:paraId="0733E06F" w14:textId="77777777" w:rsidR="00742899" w:rsidRDefault="00742899" w:rsidP="00742899">
      <w:pPr>
        <w:jc w:val="center"/>
      </w:pPr>
    </w:p>
    <w:p w14:paraId="6C35B593" w14:textId="77777777" w:rsidR="00742899" w:rsidRDefault="00742899" w:rsidP="00742899">
      <w:pPr>
        <w:jc w:val="center"/>
      </w:pPr>
    </w:p>
    <w:p w14:paraId="6383B708" w14:textId="77777777" w:rsidR="00742899" w:rsidRDefault="00742899" w:rsidP="00742899">
      <w:pPr>
        <w:jc w:val="center"/>
      </w:pPr>
    </w:p>
    <w:p w14:paraId="4F11A26B" w14:textId="77777777" w:rsidR="00742899" w:rsidRPr="003B1DE9" w:rsidRDefault="00742899" w:rsidP="00742899">
      <w:pPr>
        <w:jc w:val="center"/>
        <w:rPr>
          <w:sz w:val="52"/>
          <w:szCs w:val="52"/>
        </w:rPr>
      </w:pPr>
      <w:r>
        <w:rPr>
          <w:sz w:val="52"/>
          <w:szCs w:val="52"/>
        </w:rPr>
        <w:t>Grado en Ingeniería Electrónica y Automática</w:t>
      </w:r>
    </w:p>
    <w:p w14:paraId="7290CE04" w14:textId="77777777" w:rsidR="00742899" w:rsidRDefault="00742899" w:rsidP="00742899"/>
    <w:p w14:paraId="383C65EA" w14:textId="77777777" w:rsidR="00742899" w:rsidRDefault="00742899" w:rsidP="00742899"/>
    <w:p w14:paraId="001EA298" w14:textId="77777777" w:rsidR="00742899" w:rsidRDefault="00742899" w:rsidP="00742899"/>
    <w:p w14:paraId="325059DE" w14:textId="77777777" w:rsidR="00742899" w:rsidRPr="003B1DE9" w:rsidRDefault="00742899" w:rsidP="00742899">
      <w:pPr>
        <w:jc w:val="center"/>
        <w:rPr>
          <w:sz w:val="48"/>
          <w:szCs w:val="48"/>
        </w:rPr>
      </w:pPr>
      <w:r>
        <w:rPr>
          <w:sz w:val="48"/>
          <w:szCs w:val="48"/>
        </w:rPr>
        <w:t>Datos del Grupo</w:t>
      </w:r>
    </w:p>
    <w:p w14:paraId="4F94596A" w14:textId="77777777" w:rsidR="00742899" w:rsidRDefault="006C2309" w:rsidP="00742899">
      <w:r>
        <w:rPr>
          <w:noProof/>
          <w:lang w:eastAsia="es-ES"/>
        </w:rPr>
        <mc:AlternateContent>
          <mc:Choice Requires="wps">
            <w:drawing>
              <wp:anchor distT="0" distB="0" distL="114300" distR="114300" simplePos="0" relativeHeight="251660288" behindDoc="0" locked="0" layoutInCell="0" allowOverlap="1" wp14:anchorId="757E9706" wp14:editId="1474C582">
                <wp:simplePos x="0" y="0"/>
                <wp:positionH relativeFrom="margin">
                  <wp:posOffset>1548130</wp:posOffset>
                </wp:positionH>
                <wp:positionV relativeFrom="margin">
                  <wp:posOffset>4977130</wp:posOffset>
                </wp:positionV>
                <wp:extent cx="2436495" cy="632460"/>
                <wp:effectExtent l="0" t="0" r="0" b="0"/>
                <wp:wrapSquare wrapText="bothSides"/>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2436495" cy="632460"/>
                        </a:xfrm>
                        <a:prstGeom prst="bracketPair">
                          <a:avLst>
                            <a:gd name="adj" fmla="val 8051"/>
                          </a:avLst>
                        </a:prstGeom>
                        <a:noFill/>
                        <a:ln>
                          <a:noFill/>
                        </a:ln>
                        <a:effectLst/>
                        <a:extLst>
                          <a:ext uri="{909E8E84-426E-40DD-AFC4-6F175D3DCCD1}">
                            <a14:hiddenFill xmlns:a14="http://schemas.microsoft.com/office/drawing/2010/main">
                              <a:solidFill>
                                <a:srgbClr val="943634"/>
                              </a:solidFill>
                            </a14:hiddenFill>
                          </a:ext>
                          <a:ext uri="{91240B29-F687-4F45-9708-019B960494DF}">
                            <a14:hiddenLine xmlns:a14="http://schemas.microsoft.com/office/drawing/2010/main" w="38100">
                              <a:solidFill>
                                <a:srgbClr val="9BBB59"/>
                              </a:solidFill>
                              <a:round/>
                              <a:headEnd/>
                              <a:tailEnd/>
                            </a14:hiddenLine>
                          </a:ext>
                          <a:ext uri="{AF507438-7753-43E0-B8FC-AC1667EBCBE1}">
                            <a14:hiddenEffects xmlns:a14="http://schemas.microsoft.com/office/drawing/2010/main">
                              <a:effectLst/>
                            </a14:hiddenEffects>
                          </a:ext>
                        </a:extLst>
                      </wps:spPr>
                      <wps:txbx>
                        <w:txbxContent>
                          <w:p w14:paraId="0DBD0BF2" w14:textId="58ADE46F" w:rsidR="00742899" w:rsidRDefault="009864DC" w:rsidP="00742899">
                            <w:pPr>
                              <w:pBdr>
                                <w:top w:val="single" w:sz="8" w:space="10" w:color="FFFFFF"/>
                                <w:bottom w:val="single" w:sz="8" w:space="10" w:color="FFFFFF"/>
                              </w:pBdr>
                              <w:spacing w:after="0"/>
                              <w:jc w:val="center"/>
                              <w:rPr>
                                <w:i/>
                                <w:iCs/>
                                <w:sz w:val="24"/>
                                <w:szCs w:val="24"/>
                              </w:rPr>
                            </w:pPr>
                            <w:r>
                              <w:rPr>
                                <w:i/>
                                <w:iCs/>
                                <w:sz w:val="24"/>
                                <w:szCs w:val="24"/>
                              </w:rPr>
                              <w:t>Enrique Azofra Conde 53</w:t>
                            </w:r>
                            <w:r w:rsidR="006D568D">
                              <w:rPr>
                                <w:i/>
                                <w:iCs/>
                                <w:sz w:val="24"/>
                                <w:szCs w:val="24"/>
                              </w:rPr>
                              <w:t>831</w:t>
                            </w:r>
                          </w:p>
                          <w:p w14:paraId="287FEC6D" w14:textId="77777777" w:rsidR="009864DC" w:rsidRDefault="009864DC" w:rsidP="00742899">
                            <w:pPr>
                              <w:pBdr>
                                <w:top w:val="single" w:sz="8" w:space="10" w:color="FFFFFF"/>
                                <w:bottom w:val="single" w:sz="8" w:space="10" w:color="FFFFFF"/>
                              </w:pBdr>
                              <w:spacing w:after="0"/>
                              <w:jc w:val="center"/>
                              <w:rPr>
                                <w:i/>
                                <w:iCs/>
                                <w:sz w:val="24"/>
                                <w:szCs w:val="24"/>
                              </w:rPr>
                            </w:pPr>
                            <w:r>
                              <w:rPr>
                                <w:i/>
                                <w:iCs/>
                                <w:sz w:val="24"/>
                                <w:szCs w:val="24"/>
                              </w:rPr>
                              <w:t>Sara de Vargas Müller 53919</w:t>
                            </w:r>
                          </w:p>
                        </w:txbxContent>
                      </wps:txbx>
                      <wps:bodyPr rot="0" vert="horz" wrap="square" lIns="45720" tIns="45720" rIns="4572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757E970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margin-left:121.9pt;margin-top:391.9pt;width:191.85pt;height:49.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" o:allowincell="f" adj="1739" fillcolor="#943634" stroked="f" strokecolor="#9bbb59" strokeweight="3pt">
                <v:textbox style="mso-fit-shape-to-text:t" inset="3.6pt,,3.6pt">
                  <w:txbxContent>
                    <w:p w14:paraId="0DBD0BF2" w14:textId="58ADE46F" w:rsidR="00742899" w:rsidRDefault="009864DC" w:rsidP="00742899">
                      <w:pPr>
                        <w:pBdr>
                          <w:top w:val="single" w:sz="8" w:space="10" w:color="FFFFFF"/>
                          <w:bottom w:val="single" w:sz="8" w:space="10" w:color="FFFFFF"/>
                        </w:pBdr>
                        <w:spacing w:after="0"/>
                        <w:jc w:val="center"/>
                        <w:rPr>
                          <w:i/>
                          <w:iCs/>
                          <w:sz w:val="24"/>
                          <w:szCs w:val="24"/>
                        </w:rPr>
                      </w:pPr>
                      <w:r>
                        <w:rPr>
                          <w:i/>
                          <w:iCs/>
                          <w:sz w:val="24"/>
                          <w:szCs w:val="24"/>
                        </w:rPr>
                        <w:t>Enrique Azofra Conde 53</w:t>
                      </w:r>
                      <w:r w:rsidR="006D568D">
                        <w:rPr>
                          <w:i/>
                          <w:iCs/>
                          <w:sz w:val="24"/>
                          <w:szCs w:val="24"/>
                        </w:rPr>
                        <w:t>831</w:t>
                      </w:r>
                    </w:p>
                    <w:p w14:paraId="287FEC6D" w14:textId="77777777" w:rsidR="009864DC" w:rsidRDefault="009864DC" w:rsidP="00742899">
                      <w:pPr>
                        <w:pBdr>
                          <w:top w:val="single" w:sz="8" w:space="10" w:color="FFFFFF"/>
                          <w:bottom w:val="single" w:sz="8" w:space="10" w:color="FFFFFF"/>
                        </w:pBdr>
                        <w:spacing w:after="0"/>
                        <w:jc w:val="center"/>
                        <w:rPr>
                          <w:i/>
                          <w:iCs/>
                          <w:sz w:val="24"/>
                          <w:szCs w:val="24"/>
                        </w:rPr>
                      </w:pPr>
                      <w:r>
                        <w:rPr>
                          <w:i/>
                          <w:iCs/>
                          <w:sz w:val="24"/>
                          <w:szCs w:val="24"/>
                        </w:rPr>
                        <w:t>Sara de Vargas Müller 53919</w:t>
                      </w:r>
                    </w:p>
                  </w:txbxContent>
                </v:textbox>
                <w10:wrap type="square" anchorx="margin" anchory="margin"/>
              </v:shape>
            </w:pict>
          </mc:Fallback>
        </mc:AlternateContent>
      </w:r>
    </w:p>
    <w:p w14:paraId="09370F7A" w14:textId="77777777" w:rsidR="00753285" w:rsidRDefault="00753285"/>
    <w:p w14:paraId="2059783D" w14:textId="77777777" w:rsidR="00742899" w:rsidRDefault="00742899"/>
    <w:p w14:paraId="2366897D" w14:textId="77777777" w:rsidR="00742899" w:rsidRDefault="00742899"/>
    <w:p w14:paraId="2FB54545" w14:textId="77777777" w:rsidR="00742899" w:rsidRDefault="00742899"/>
    <w:p w14:paraId="582F3F22" w14:textId="77777777" w:rsidR="00742899" w:rsidRDefault="00742899"/>
    <w:p w14:paraId="2795D7BD" w14:textId="77777777" w:rsidR="00742899" w:rsidRDefault="00742899"/>
    <w:p w14:paraId="3A824614" w14:textId="77777777" w:rsidR="00742899" w:rsidRDefault="00742899"/>
    <w:p w14:paraId="32C72DA1" w14:textId="77777777" w:rsidR="00742899" w:rsidRDefault="00742899">
      <w:r>
        <w:br w:type="page"/>
      </w:r>
    </w:p>
    <w:p w14:paraId="1E2E5474" w14:textId="77777777" w:rsidR="00742899" w:rsidRDefault="00742899" w:rsidP="00742899">
      <w:pPr>
        <w:pStyle w:val="Ttulo1"/>
      </w:pPr>
      <w:r>
        <w:lastRenderedPageBreak/>
        <w:t>Introducción</w:t>
      </w:r>
    </w:p>
    <w:p w14:paraId="726AAD3F" w14:textId="77777777" w:rsidR="00742899" w:rsidRDefault="00742899" w:rsidP="00742899">
      <w:pPr>
        <w:tabs>
          <w:tab w:val="left" w:pos="892"/>
        </w:tabs>
        <w:spacing w:after="0" w:line="240" w:lineRule="auto"/>
      </w:pPr>
    </w:p>
    <w:p w14:paraId="01853231" w14:textId="77777777" w:rsidR="00742899" w:rsidRDefault="009864DC" w:rsidP="003A54AB">
      <w:pPr>
        <w:spacing w:after="0" w:line="240" w:lineRule="auto"/>
        <w:ind w:firstLine="708"/>
        <w:jc w:val="both"/>
      </w:pPr>
      <w:r>
        <w:t xml:space="preserve">Una “Gambling Machine” es lo que conocemos cómo la clásica máquina tragaperras, un dispositivo que te permite introducir dinero para luego realizar una serie de apuestas basadas en el azar. Nosotros, con este proyecto hemos intentado recrear su funcionamiento, pero centrándonos en cómo se encuentra programada, principalmente. A pesar de habernos centrado en la programación, hemos implementado un </w:t>
      </w:r>
      <w:r w:rsidRPr="009864DC">
        <w:rPr>
          <w:i/>
        </w:rPr>
        <w:t>hardware</w:t>
      </w:r>
      <w:r>
        <w:rPr>
          <w:i/>
        </w:rPr>
        <w:t xml:space="preserve"> </w:t>
      </w:r>
      <w:r>
        <w:t>con el que poder simular la introducción del crédito, los botones de apuestas y la pantalla con la que se interactúa.</w:t>
      </w:r>
    </w:p>
    <w:p w14:paraId="6DE32F48" w14:textId="77777777" w:rsidR="00742899" w:rsidRDefault="00742899" w:rsidP="00742899">
      <w:pPr>
        <w:pStyle w:val="Ttulo1"/>
      </w:pPr>
      <w:r>
        <w:t>Desarrollo</w:t>
      </w:r>
    </w:p>
    <w:p w14:paraId="3F99C0D0" w14:textId="77777777" w:rsidR="00742899" w:rsidRDefault="00742899" w:rsidP="00742899">
      <w:pPr>
        <w:spacing w:after="0" w:line="240" w:lineRule="auto"/>
      </w:pPr>
    </w:p>
    <w:p w14:paraId="0886C0E9" w14:textId="77777777" w:rsidR="009864DC" w:rsidRDefault="009864DC" w:rsidP="003A54AB">
      <w:pPr>
        <w:spacing w:after="0" w:line="240" w:lineRule="auto"/>
        <w:ind w:firstLine="708"/>
        <w:jc w:val="both"/>
      </w:pPr>
      <w:r>
        <w:t xml:space="preserve">Para realizar el código, primero lo hemos programado en </w:t>
      </w:r>
      <w:r w:rsidRPr="009864DC">
        <w:rPr>
          <w:i/>
        </w:rPr>
        <w:t>Visual Studio</w:t>
      </w:r>
      <w:r>
        <w:t xml:space="preserve"> utilizando código C y luego lo hemos traducido al lenguaje </w:t>
      </w:r>
      <w:r w:rsidRPr="009864DC">
        <w:rPr>
          <w:i/>
        </w:rPr>
        <w:t>Arduino</w:t>
      </w:r>
      <w:r>
        <w:t xml:space="preserve"> para poder implementar el </w:t>
      </w:r>
      <w:r w:rsidRPr="009864DC">
        <w:rPr>
          <w:i/>
        </w:rPr>
        <w:t>hardware</w:t>
      </w:r>
      <w:r>
        <w:rPr>
          <w:i/>
        </w:rPr>
        <w:t xml:space="preserve">. </w:t>
      </w:r>
    </w:p>
    <w:p w14:paraId="34A359DA" w14:textId="77777777" w:rsidR="009864DC" w:rsidRDefault="009864DC" w:rsidP="003A54AB">
      <w:pPr>
        <w:spacing w:after="0" w:line="240" w:lineRule="auto"/>
        <w:jc w:val="both"/>
      </w:pPr>
    </w:p>
    <w:p w14:paraId="79BAC44D" w14:textId="77777777" w:rsidR="009864DC" w:rsidRDefault="009864DC" w:rsidP="003A54AB">
      <w:pPr>
        <w:spacing w:after="0" w:line="240" w:lineRule="auto"/>
        <w:ind w:firstLine="708"/>
        <w:jc w:val="both"/>
      </w:pPr>
      <w:r>
        <w:t xml:space="preserve">El </w:t>
      </w:r>
      <w:r w:rsidR="000A6C95" w:rsidRPr="009864DC">
        <w:rPr>
          <w:i/>
        </w:rPr>
        <w:t>hardware</w:t>
      </w:r>
      <w:r w:rsidR="000A6C95">
        <w:rPr>
          <w:i/>
        </w:rPr>
        <w:t xml:space="preserve"> </w:t>
      </w:r>
      <w:r w:rsidR="000A6C95">
        <w:t>utilizado han sido un Arduino UNO, una pantalla LCD I2C para poder reducir así el número de pines de la LCD de 16 a 4 para simplificar la conexión, y un Keypad de 4x4 el cuál utilizaremos para interactuar con el código mediante las opciones que se imprimen por la pantalla LCD.</w:t>
      </w:r>
    </w:p>
    <w:p w14:paraId="1622AAFA" w14:textId="77777777" w:rsidR="00742899" w:rsidRDefault="00742899" w:rsidP="00742899">
      <w:pPr>
        <w:spacing w:after="0" w:line="240" w:lineRule="auto"/>
      </w:pPr>
    </w:p>
    <w:p w14:paraId="4B05F609" w14:textId="77777777" w:rsidR="00C40738" w:rsidRDefault="00C40738" w:rsidP="00742899">
      <w:pPr>
        <w:spacing w:after="0" w:line="240" w:lineRule="auto"/>
        <w:rPr>
          <w:b/>
        </w:rPr>
      </w:pPr>
      <w:r>
        <w:rPr>
          <w:b/>
        </w:rPr>
        <w:t xml:space="preserve">Lenguaje C: </w:t>
      </w:r>
    </w:p>
    <w:p w14:paraId="53401298" w14:textId="77777777" w:rsidR="006D568D" w:rsidRDefault="00C40738" w:rsidP="00C40738">
      <w:pPr>
        <w:spacing w:after="0" w:line="240" w:lineRule="auto"/>
        <w:jc w:val="both"/>
        <w:rPr>
          <w:b/>
        </w:rPr>
      </w:pPr>
      <w:r>
        <w:rPr>
          <w:b/>
        </w:rPr>
        <w:tab/>
      </w:r>
    </w:p>
    <w:p w14:paraId="3EBCA078" w14:textId="5AB4557A" w:rsidR="00C40738" w:rsidRDefault="00C40738" w:rsidP="006D568D">
      <w:pPr>
        <w:spacing w:after="0" w:line="240" w:lineRule="auto"/>
        <w:ind w:firstLine="708"/>
        <w:jc w:val="both"/>
      </w:pPr>
      <w:r>
        <w:t xml:space="preserve">La estructura general del código consta de un </w:t>
      </w:r>
      <w:proofErr w:type="spellStart"/>
      <w:r>
        <w:t>switch</w:t>
      </w:r>
      <w:proofErr w:type="spellEnd"/>
      <w:r>
        <w:t>-case englobado en un bucle do-</w:t>
      </w:r>
      <w:proofErr w:type="spellStart"/>
      <w:r>
        <w:t>while</w:t>
      </w:r>
      <w:proofErr w:type="spellEnd"/>
      <w:r>
        <w:t xml:space="preserve"> para mantener el programa abierto y funcionando hasta que el usuario lo desee.</w:t>
      </w:r>
    </w:p>
    <w:p w14:paraId="6564F654" w14:textId="77777777" w:rsidR="00C40738" w:rsidRDefault="00C40738" w:rsidP="00C40738">
      <w:pPr>
        <w:spacing w:after="0" w:line="240" w:lineRule="auto"/>
        <w:jc w:val="both"/>
      </w:pPr>
      <w:r>
        <w:t xml:space="preserve">Inicialmente se pide elegir una variable. Hay tres tipos de variable a elegir: Introducción de dinero, salir del programa o hacer una de las apuestas ya determinadas en el código. </w:t>
      </w:r>
    </w:p>
    <w:p w14:paraId="6D4AF371" w14:textId="77777777" w:rsidR="00C40738" w:rsidRDefault="00C40738" w:rsidP="00C40738">
      <w:pPr>
        <w:spacing w:after="0" w:line="240" w:lineRule="auto"/>
        <w:jc w:val="both"/>
      </w:pPr>
    </w:p>
    <w:p w14:paraId="6F6A2AB6" w14:textId="77777777" w:rsidR="008A4CED" w:rsidRDefault="00C40738" w:rsidP="00C40738">
      <w:pPr>
        <w:spacing w:after="0" w:line="240" w:lineRule="auto"/>
        <w:jc w:val="both"/>
      </w:pPr>
      <w:r>
        <w:tab/>
        <w:t xml:space="preserve">En las opciones de apuesta, primero se evalúa </w:t>
      </w:r>
      <w:r w:rsidR="008A4CED">
        <w:t>si el valor a apostar es igual o superior al impuesto, para evitar generar valores negativos. En caso de que fuese menor, se mostrará un mensaje de error, dando paso a las opciones iniciales otra vez.</w:t>
      </w:r>
    </w:p>
    <w:p w14:paraId="56F58146" w14:textId="77777777" w:rsidR="008A4CED" w:rsidRDefault="008A4CED" w:rsidP="00C40738">
      <w:pPr>
        <w:spacing w:after="0" w:line="240" w:lineRule="auto"/>
        <w:jc w:val="both"/>
      </w:pPr>
      <w:r>
        <w:tab/>
      </w:r>
    </w:p>
    <w:p w14:paraId="236D4FB2" w14:textId="77777777" w:rsidR="008A4CED" w:rsidRDefault="008A4CED" w:rsidP="00C40738">
      <w:pPr>
        <w:spacing w:after="0" w:line="240" w:lineRule="auto"/>
        <w:jc w:val="both"/>
      </w:pPr>
      <w:r>
        <w:tab/>
        <w:t>En la opción de introducción de dinero se llama a la función encargada de manejar el pad, para recoger los valores en un vector (de dimensión variable), y mediante otras funciones como la depuración y la transformación de vector a entero conseguir el valor introducido por el usuario.</w:t>
      </w:r>
    </w:p>
    <w:p w14:paraId="33971D68" w14:textId="77777777" w:rsidR="008A4CED" w:rsidRDefault="008A4CED" w:rsidP="00C40738">
      <w:pPr>
        <w:spacing w:after="0" w:line="240" w:lineRule="auto"/>
        <w:jc w:val="both"/>
      </w:pPr>
    </w:p>
    <w:p w14:paraId="474FEC08" w14:textId="725DD4D1" w:rsidR="008A4CED" w:rsidRDefault="008A4CED" w:rsidP="00C40738">
      <w:pPr>
        <w:spacing w:after="0" w:line="240" w:lineRule="auto"/>
        <w:jc w:val="both"/>
      </w:pPr>
      <w:r>
        <w:tab/>
        <w:t xml:space="preserve">El código en C ha sido la base principal del de Arduino, siendo </w:t>
      </w:r>
      <w:r w:rsidR="006D568D">
        <w:t>este</w:t>
      </w:r>
      <w:r>
        <w:t xml:space="preserve"> último una adaptación del de C.</w:t>
      </w:r>
    </w:p>
    <w:p w14:paraId="601ED329" w14:textId="77777777" w:rsidR="00C40738" w:rsidRPr="00C40738" w:rsidRDefault="00C40738" w:rsidP="00C40738">
      <w:pPr>
        <w:spacing w:after="0" w:line="240" w:lineRule="auto"/>
        <w:jc w:val="both"/>
      </w:pPr>
      <w:r>
        <w:t xml:space="preserve"> </w:t>
      </w:r>
    </w:p>
    <w:p w14:paraId="1997A716" w14:textId="77777777" w:rsidR="003A54AB" w:rsidRPr="003A54AB" w:rsidRDefault="003A54AB" w:rsidP="003A54AB">
      <w:pPr>
        <w:spacing w:after="0" w:line="240" w:lineRule="auto"/>
        <w:jc w:val="both"/>
        <w:rPr>
          <w:b/>
        </w:rPr>
      </w:pPr>
      <w:r w:rsidRPr="003A54AB">
        <w:rPr>
          <w:b/>
        </w:rPr>
        <w:t>Arduino:</w:t>
      </w:r>
    </w:p>
    <w:p w14:paraId="48E3800D" w14:textId="77777777" w:rsidR="006D568D" w:rsidRDefault="006D568D" w:rsidP="002C598C">
      <w:pPr>
        <w:spacing w:after="0" w:line="240" w:lineRule="auto"/>
        <w:ind w:firstLine="708"/>
        <w:jc w:val="both"/>
      </w:pPr>
    </w:p>
    <w:p w14:paraId="69F1ACA3" w14:textId="14BA4486" w:rsidR="003A54AB" w:rsidRDefault="000A6C95" w:rsidP="002C598C">
      <w:pPr>
        <w:spacing w:after="0" w:line="240" w:lineRule="auto"/>
        <w:ind w:firstLine="708"/>
        <w:jc w:val="both"/>
      </w:pPr>
      <w:r>
        <w:t xml:space="preserve">La versión definitiva del código utilizado para realizar el </w:t>
      </w:r>
      <w:r w:rsidR="00904B00">
        <w:t xml:space="preserve">prototipo es </w:t>
      </w:r>
      <w:r w:rsidR="00904B00" w:rsidRPr="00904B00">
        <w:rPr>
          <w:i/>
        </w:rPr>
        <w:t>Tragaperras_v5.ino</w:t>
      </w:r>
      <w:r w:rsidR="00904B00">
        <w:rPr>
          <w:i/>
        </w:rPr>
        <w:t>.</w:t>
      </w:r>
      <w:r w:rsidR="00904B00">
        <w:t xml:space="preserve"> En el código se utilizan diferentes funciones</w:t>
      </w:r>
      <w:r w:rsidR="002C598C">
        <w:t xml:space="preserve"> algunas construidas por nosotros, como mencionamos al final de este apartado y otras ya definidas como </w:t>
      </w:r>
      <w:proofErr w:type="gramStart"/>
      <w:r w:rsidR="002C598C">
        <w:t>la</w:t>
      </w:r>
      <w:r w:rsidR="003A54AB">
        <w:t xml:space="preserve"> </w:t>
      </w:r>
      <w:r w:rsidR="002C598C">
        <w:t>r</w:t>
      </w:r>
      <w:r w:rsidR="003A54AB">
        <w:t>and</w:t>
      </w:r>
      <w:proofErr w:type="gramEnd"/>
      <w:r w:rsidR="002C598C">
        <w:t xml:space="preserve"> que se encarga de calcular aleatoriamente 0 </w:t>
      </w:r>
      <w:r w:rsidR="00B20061">
        <w:t>o</w:t>
      </w:r>
      <w:r w:rsidR="002C598C">
        <w:t xml:space="preserve"> 1 para dictaminar si ganas o pierdes cuando realizas una apuesta.</w:t>
      </w:r>
    </w:p>
    <w:p w14:paraId="7778EB83" w14:textId="77777777" w:rsidR="002C598C" w:rsidRDefault="002C598C" w:rsidP="002C598C">
      <w:pPr>
        <w:spacing w:after="0" w:line="240" w:lineRule="auto"/>
        <w:ind w:firstLine="708"/>
        <w:jc w:val="both"/>
      </w:pPr>
    </w:p>
    <w:p w14:paraId="74EFFBEB" w14:textId="77777777" w:rsidR="003A54AB" w:rsidRDefault="00904B00" w:rsidP="003A54AB">
      <w:pPr>
        <w:spacing w:after="0" w:line="240" w:lineRule="auto"/>
        <w:ind w:firstLine="708"/>
        <w:jc w:val="both"/>
      </w:pPr>
      <w:r>
        <w:t>El código comienza con la introducción de las diferentes librerías que se necesitan para que funcionen los dispositivos. La librería Keypad.h incluye las funciones del keypad, por otro lado</w:t>
      </w:r>
      <w:r w:rsidR="003A54AB">
        <w:t>,</w:t>
      </w:r>
      <w:r>
        <w:t xml:space="preserve"> la LiquidCrystal_I2C.h incluye las funciones de la LCD y la Wire.h aquellas necesarias para que funcione el bus I2C implementado a la LCD.</w:t>
      </w:r>
      <w:r w:rsidR="00C40738">
        <w:t xml:space="preserve"> A continuación, siguiendo con el orden del </w:t>
      </w:r>
      <w:r w:rsidR="00C40738">
        <w:lastRenderedPageBreak/>
        <w:t>código se encuentran las definiciones de los pines mediante los cuales se consiguen conectar tanto la pantalla con el reductor I2C, como el Keypad</w:t>
      </w:r>
      <w:r>
        <w:t>. De</w:t>
      </w:r>
      <w:r w:rsidR="002C598C">
        <w:t>s</w:t>
      </w:r>
      <w:r>
        <w:t>pués de esto comienza el loop, en él se encuentra desarrolladas aquellas acciones</w:t>
      </w:r>
      <w:r w:rsidR="00C40738">
        <w:t xml:space="preserve"> </w:t>
      </w:r>
      <w:r>
        <w:t xml:space="preserve">que se </w:t>
      </w:r>
      <w:r w:rsidR="00C40738">
        <w:t>ejecutarán</w:t>
      </w:r>
      <w:r>
        <w:t xml:space="preserve"> continuamente</w:t>
      </w:r>
      <w:r w:rsidR="00C40738">
        <w:t xml:space="preserve"> (en bucle),</w:t>
      </w:r>
      <w:r>
        <w:t xml:space="preserve"> en base a las opciones elegidas</w:t>
      </w:r>
      <w:r w:rsidR="00640C7F">
        <w:t xml:space="preserve"> en el keypad. </w:t>
      </w:r>
    </w:p>
    <w:p w14:paraId="35A065FA" w14:textId="77777777" w:rsidR="003A54AB" w:rsidRDefault="003A54AB" w:rsidP="003A54AB">
      <w:pPr>
        <w:spacing w:after="0" w:line="240" w:lineRule="auto"/>
        <w:jc w:val="both"/>
      </w:pPr>
    </w:p>
    <w:p w14:paraId="6574E82F" w14:textId="77777777" w:rsidR="00904B00" w:rsidRDefault="00640C7F" w:rsidP="003A54AB">
      <w:pPr>
        <w:spacing w:after="0" w:line="240" w:lineRule="auto"/>
        <w:ind w:firstLine="708"/>
        <w:jc w:val="both"/>
      </w:pPr>
      <w:r>
        <w:t>Todas las opciones del 1 al 9 funcionan de la misma forma a diferencia de la cantidad que se apuesta</w:t>
      </w:r>
      <w:r w:rsidR="003A54AB">
        <w:t xml:space="preserve">, por ejemplo, si alguien eligiera la opción 1 el código lo primero que haría sería comprobar que el dinero que tienes es superior o igual a 1, de lo contrario saltaría un error, una vez solucionado esto (introduciendo más dinero), el problema ya estaría solucionado por lo que la función rand se ejecutaría y en función del resultado ganarías o perderías y nuevamente comenzaría el bucle. </w:t>
      </w:r>
    </w:p>
    <w:p w14:paraId="50FC2E09" w14:textId="77777777" w:rsidR="002C598C" w:rsidRDefault="002C598C" w:rsidP="003A54AB">
      <w:pPr>
        <w:spacing w:after="0" w:line="240" w:lineRule="auto"/>
        <w:ind w:firstLine="708"/>
        <w:jc w:val="both"/>
      </w:pPr>
    </w:p>
    <w:p w14:paraId="757EFCBD" w14:textId="09CC4AFC" w:rsidR="002C598C" w:rsidRDefault="002C598C" w:rsidP="003A54AB">
      <w:pPr>
        <w:spacing w:after="0" w:line="240" w:lineRule="auto"/>
        <w:ind w:firstLine="708"/>
        <w:jc w:val="both"/>
      </w:pPr>
      <w:r>
        <w:t xml:space="preserve">En el resto del código se encuentran definidas las diferentes funciones necesarias para </w:t>
      </w:r>
      <w:r w:rsidR="00C40738">
        <w:t xml:space="preserve">el correcto </w:t>
      </w:r>
      <w:r>
        <w:t>funcion</w:t>
      </w:r>
      <w:r w:rsidR="00C40738">
        <w:t>amiento de la aplicación</w:t>
      </w:r>
      <w:r>
        <w:t>. La función ganar, perder, falta de saldo, error, la recogida de datos del keypad, la depuración del pad y pasar de vector a entero.</w:t>
      </w:r>
    </w:p>
    <w:p w14:paraId="3C1A9D66" w14:textId="5C6DBEC5" w:rsidR="006D568D" w:rsidRDefault="006D568D" w:rsidP="003A54AB">
      <w:pPr>
        <w:spacing w:after="0" w:line="240" w:lineRule="auto"/>
        <w:ind w:firstLine="708"/>
        <w:jc w:val="both"/>
      </w:pPr>
    </w:p>
    <w:p w14:paraId="1B084474" w14:textId="15CA668C" w:rsidR="006D568D" w:rsidRPr="006D568D" w:rsidRDefault="006D568D" w:rsidP="003A54AB">
      <w:pPr>
        <w:spacing w:after="0" w:line="240" w:lineRule="auto"/>
        <w:ind w:firstLine="708"/>
        <w:jc w:val="both"/>
        <w:rPr>
          <w:b/>
        </w:rPr>
      </w:pPr>
      <w:r w:rsidRPr="006D568D">
        <w:rPr>
          <w:b/>
        </w:rPr>
        <w:t>Esquema de la implementación:</w:t>
      </w:r>
    </w:p>
    <w:p w14:paraId="79A10477" w14:textId="77777777" w:rsidR="006D568D" w:rsidRDefault="006D568D" w:rsidP="006D568D">
      <w:pPr>
        <w:spacing w:after="0" w:line="240" w:lineRule="auto"/>
      </w:pPr>
      <w:r>
        <w:rPr>
          <w:noProof/>
        </w:rPr>
        <w:drawing>
          <wp:anchor distT="0" distB="0" distL="114300" distR="114300" simplePos="0" relativeHeight="251661312" behindDoc="0" locked="0" layoutInCell="1" allowOverlap="1" wp14:anchorId="02ADCFA8" wp14:editId="73F39301">
            <wp:simplePos x="0" y="0"/>
            <wp:positionH relativeFrom="margin">
              <wp:posOffset>92710</wp:posOffset>
            </wp:positionH>
            <wp:positionV relativeFrom="paragraph">
              <wp:posOffset>316230</wp:posOffset>
            </wp:positionV>
            <wp:extent cx="5424170" cy="4572000"/>
            <wp:effectExtent l="0" t="0" r="5080" b="0"/>
            <wp:wrapThrough wrapText="bothSides">
              <wp:wrapPolygon edited="0">
                <wp:start x="0" y="0"/>
                <wp:lineTo x="0" y="21510"/>
                <wp:lineTo x="21544" y="21510"/>
                <wp:lineTo x="21544"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24170" cy="4572000"/>
                    </a:xfrm>
                    <a:prstGeom prst="rect">
                      <a:avLst/>
                    </a:prstGeom>
                  </pic:spPr>
                </pic:pic>
              </a:graphicData>
            </a:graphic>
            <wp14:sizeRelH relativeFrom="page">
              <wp14:pctWidth>0</wp14:pctWidth>
            </wp14:sizeRelH>
            <wp14:sizeRelV relativeFrom="page">
              <wp14:pctHeight>0</wp14:pctHeight>
            </wp14:sizeRelV>
          </wp:anchor>
        </w:drawing>
      </w:r>
    </w:p>
    <w:p w14:paraId="65A509C1" w14:textId="77777777" w:rsidR="006D568D" w:rsidRDefault="006D568D" w:rsidP="006D568D">
      <w:pPr>
        <w:spacing w:after="0" w:line="240" w:lineRule="auto"/>
      </w:pPr>
    </w:p>
    <w:p w14:paraId="0D197EAF" w14:textId="77777777" w:rsidR="006D568D" w:rsidRDefault="006D568D" w:rsidP="006D568D">
      <w:pPr>
        <w:spacing w:after="0" w:line="240" w:lineRule="auto"/>
      </w:pPr>
    </w:p>
    <w:p w14:paraId="5ADB3D5F" w14:textId="77777777" w:rsidR="006D568D" w:rsidRDefault="006D568D" w:rsidP="006D568D">
      <w:pPr>
        <w:spacing w:after="0" w:line="240" w:lineRule="auto"/>
      </w:pPr>
    </w:p>
    <w:p w14:paraId="2DEB56AC" w14:textId="77777777" w:rsidR="006D568D" w:rsidRDefault="006D568D" w:rsidP="006D568D">
      <w:pPr>
        <w:spacing w:after="0" w:line="240" w:lineRule="auto"/>
      </w:pPr>
    </w:p>
    <w:p w14:paraId="26A7F00C" w14:textId="77777777" w:rsidR="006D568D" w:rsidRDefault="006D568D" w:rsidP="006D568D">
      <w:pPr>
        <w:spacing w:after="0" w:line="240" w:lineRule="auto"/>
      </w:pPr>
    </w:p>
    <w:p w14:paraId="1B9AF422" w14:textId="77777777" w:rsidR="006D568D" w:rsidRDefault="006D568D" w:rsidP="006D568D">
      <w:pPr>
        <w:spacing w:after="0" w:line="240" w:lineRule="auto"/>
      </w:pPr>
    </w:p>
    <w:p w14:paraId="1C879F37" w14:textId="019DBE52" w:rsidR="00742899" w:rsidRPr="006D568D" w:rsidRDefault="00742899" w:rsidP="006D568D">
      <w:pPr>
        <w:spacing w:after="0" w:line="240" w:lineRule="auto"/>
        <w:rPr>
          <w:rFonts w:asciiTheme="majorHAnsi" w:eastAsiaTheme="majorEastAsia" w:hAnsiTheme="majorHAnsi" w:cstheme="majorBidi"/>
          <w:b/>
          <w:bCs/>
          <w:color w:val="365F91" w:themeColor="accent1" w:themeShade="BF"/>
          <w:sz w:val="28"/>
          <w:szCs w:val="28"/>
        </w:rPr>
      </w:pPr>
      <w:r w:rsidRPr="006D568D">
        <w:rPr>
          <w:rFonts w:asciiTheme="majorHAnsi" w:eastAsiaTheme="majorEastAsia" w:hAnsiTheme="majorHAnsi" w:cstheme="majorBidi"/>
          <w:b/>
          <w:bCs/>
          <w:color w:val="365F91" w:themeColor="accent1" w:themeShade="BF"/>
          <w:sz w:val="28"/>
          <w:szCs w:val="28"/>
        </w:rPr>
        <w:lastRenderedPageBreak/>
        <w:t>Conclusiones</w:t>
      </w:r>
    </w:p>
    <w:p w14:paraId="19F3BE46" w14:textId="77777777" w:rsidR="00742899" w:rsidRDefault="00742899" w:rsidP="00742899">
      <w:pPr>
        <w:spacing w:after="0" w:line="240" w:lineRule="auto"/>
      </w:pPr>
    </w:p>
    <w:p w14:paraId="36D74D3C" w14:textId="77777777" w:rsidR="002C598C" w:rsidRDefault="002C598C" w:rsidP="00B20061">
      <w:pPr>
        <w:spacing w:after="0" w:line="240" w:lineRule="auto"/>
        <w:jc w:val="both"/>
      </w:pPr>
      <w:r>
        <w:t>El proyecto que hemos realizado cumple las expectativas y los objetivos que nos propusimos al plantear</w:t>
      </w:r>
      <w:r w:rsidR="00B20061">
        <w:t>lo. Con este trabajo hemos aprendido a utilizar los dos periféricos que planteamos que tendríamos que usar, desde su conexión hasta su programación pasando por todos los diferentes errores que hemos tenido que ir solucionando conforme íbamos necesitando que realizasen diferentes acciones.</w:t>
      </w:r>
    </w:p>
    <w:p w14:paraId="7CBACD69" w14:textId="77777777" w:rsidR="00742899" w:rsidRDefault="00742899" w:rsidP="00742899">
      <w:pPr>
        <w:pStyle w:val="Ttulo1"/>
      </w:pPr>
      <w:r>
        <w:t>Bibliografía</w:t>
      </w:r>
    </w:p>
    <w:p w14:paraId="25673473" w14:textId="77777777" w:rsidR="00B20061" w:rsidRDefault="00B20061" w:rsidP="00B20061"/>
    <w:p w14:paraId="38DF51E1" w14:textId="77777777" w:rsidR="006D568D" w:rsidRDefault="000C0E04" w:rsidP="006D568D">
      <w:hyperlink r:id="rId6" w:history="1">
        <w:r w:rsidR="00B20061" w:rsidRPr="00B86E99">
          <w:rPr>
            <w:rStyle w:val="Hipervnculo"/>
          </w:rPr>
          <w:t>https://www.arduino.cc/</w:t>
        </w:r>
      </w:hyperlink>
    </w:p>
    <w:p w14:paraId="1DEC75CD" w14:textId="2274F0B0" w:rsidR="00742899" w:rsidRPr="006D568D" w:rsidRDefault="006D568D" w:rsidP="006D568D">
      <w:pPr>
        <w:rPr>
          <w:rStyle w:val="Hipervnculo"/>
          <w:color w:val="auto"/>
          <w:u w:val="none"/>
        </w:rPr>
      </w:pPr>
      <w:hyperlink r:id="rId7" w:history="1">
        <w:r w:rsidRPr="00B86E99">
          <w:rPr>
            <w:rStyle w:val="Hipervnculo"/>
          </w:rPr>
          <w:t>https://www.luisllamas.es/</w:t>
        </w:r>
      </w:hyperlink>
    </w:p>
    <w:p w14:paraId="47A6BDFA" w14:textId="3F7FFF13" w:rsidR="006D568D" w:rsidRDefault="006D568D" w:rsidP="00742899">
      <w:pPr>
        <w:spacing w:after="0" w:line="240" w:lineRule="auto"/>
        <w:rPr>
          <w:rStyle w:val="Hipervnculo"/>
        </w:rPr>
      </w:pPr>
      <w:r w:rsidRPr="006D568D">
        <w:rPr>
          <w:rStyle w:val="Hipervnculo"/>
        </w:rPr>
        <w:t>http://www.circuitbasics.com/how-to-set-up-a-keypad-on-an-arduino/</w:t>
      </w:r>
    </w:p>
    <w:p w14:paraId="5AAC828A" w14:textId="2718DD2C" w:rsidR="006D568D" w:rsidRDefault="006D568D" w:rsidP="00742899">
      <w:pPr>
        <w:spacing w:after="0" w:line="240" w:lineRule="auto"/>
        <w:rPr>
          <w:rStyle w:val="Hipervnculo"/>
        </w:rPr>
      </w:pPr>
    </w:p>
    <w:p w14:paraId="7FE9B02E" w14:textId="4807AEF2" w:rsidR="006D568D" w:rsidRDefault="006D568D" w:rsidP="00742899">
      <w:pPr>
        <w:spacing w:after="0" w:line="240" w:lineRule="auto"/>
      </w:pPr>
      <w:bookmarkStart w:id="0" w:name="_GoBack"/>
      <w:bookmarkEnd w:id="0"/>
    </w:p>
    <w:sectPr w:rsidR="006D568D" w:rsidSect="007532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899"/>
    <w:rsid w:val="000A6C95"/>
    <w:rsid w:val="000C0E04"/>
    <w:rsid w:val="00164456"/>
    <w:rsid w:val="001738D0"/>
    <w:rsid w:val="002C598C"/>
    <w:rsid w:val="003A54AB"/>
    <w:rsid w:val="00430864"/>
    <w:rsid w:val="005E7DCE"/>
    <w:rsid w:val="00640C7F"/>
    <w:rsid w:val="006463A2"/>
    <w:rsid w:val="006C2309"/>
    <w:rsid w:val="006D568D"/>
    <w:rsid w:val="00706D87"/>
    <w:rsid w:val="00720176"/>
    <w:rsid w:val="00742899"/>
    <w:rsid w:val="00753285"/>
    <w:rsid w:val="007B4080"/>
    <w:rsid w:val="008A4CED"/>
    <w:rsid w:val="00904B00"/>
    <w:rsid w:val="009864DC"/>
    <w:rsid w:val="00B178EA"/>
    <w:rsid w:val="00B20061"/>
    <w:rsid w:val="00B53F5F"/>
    <w:rsid w:val="00C40738"/>
    <w:rsid w:val="00DE3D4E"/>
    <w:rsid w:val="00F33FE6"/>
    <w:rsid w:val="00F4207A"/>
    <w:rsid w:val="00FF62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ECE44"/>
  <w15:docId w15:val="{2C030766-8843-4A34-9FAC-B78FE58D1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899"/>
    <w:rPr>
      <w:rFonts w:ascii="Calibri" w:eastAsia="Calibri" w:hAnsi="Calibri" w:cs="Times New Roman"/>
    </w:rPr>
  </w:style>
  <w:style w:type="paragraph" w:styleId="Ttulo1">
    <w:name w:val="heading 1"/>
    <w:basedOn w:val="Normal"/>
    <w:next w:val="Normal"/>
    <w:link w:val="Ttulo1Car"/>
    <w:uiPriority w:val="9"/>
    <w:qFormat/>
    <w:rsid w:val="007428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428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2899"/>
    <w:rPr>
      <w:rFonts w:ascii="Tahoma" w:eastAsia="Calibri" w:hAnsi="Tahoma" w:cs="Tahoma"/>
      <w:sz w:val="16"/>
      <w:szCs w:val="16"/>
    </w:rPr>
  </w:style>
  <w:style w:type="character" w:customStyle="1" w:styleId="Ttulo1Car">
    <w:name w:val="Título 1 Car"/>
    <w:basedOn w:val="Fuentedeprrafopredeter"/>
    <w:link w:val="Ttulo1"/>
    <w:uiPriority w:val="9"/>
    <w:rsid w:val="00742899"/>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unhideWhenUsed/>
    <w:rsid w:val="00F33FE6"/>
    <w:rPr>
      <w:color w:val="0000FF" w:themeColor="hyperlink"/>
      <w:u w:val="single"/>
    </w:rPr>
  </w:style>
  <w:style w:type="character" w:styleId="Mencinsinresolver">
    <w:name w:val="Unresolved Mention"/>
    <w:basedOn w:val="Fuentedeprrafopredeter"/>
    <w:uiPriority w:val="99"/>
    <w:semiHidden/>
    <w:unhideWhenUsed/>
    <w:rsid w:val="00B200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75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uisllamas.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rduino.cc/"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732</Words>
  <Characters>4030</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cecilia</dc:creator>
  <cp:lastModifiedBy>Sara de Vargas</cp:lastModifiedBy>
  <cp:revision>2</cp:revision>
  <dcterms:created xsi:type="dcterms:W3CDTF">2019-05-13T14:51:00Z</dcterms:created>
  <dcterms:modified xsi:type="dcterms:W3CDTF">2019-05-13T14:51:00Z</dcterms:modified>
</cp:coreProperties>
</file>