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6CAD" w14:textId="77777777" w:rsidR="00DB0BC4" w:rsidRP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Datos de los miembros del grupo</w:t>
      </w:r>
    </w:p>
    <w:p w14:paraId="40AE19EA" w14:textId="77777777" w:rsidR="00DB0BC4" w:rsidRDefault="00DB0BC4" w:rsidP="00DB0BC4">
      <w:r>
        <w:t xml:space="preserve">Fernando María del Castillo Belloso, </w:t>
      </w:r>
      <w:proofErr w:type="spellStart"/>
      <w:r>
        <w:t>fmdelcastillo</w:t>
      </w:r>
      <w:proofErr w:type="spellEnd"/>
      <w:r>
        <w:t xml:space="preserve"> </w:t>
      </w:r>
    </w:p>
    <w:p w14:paraId="72250384" w14:textId="77777777" w:rsidR="00DB0BC4" w:rsidRDefault="00DB0BC4" w:rsidP="00DB0BC4">
      <w:r>
        <w:t xml:space="preserve">Luis Pérez González, </w:t>
      </w:r>
      <w:proofErr w:type="spellStart"/>
      <w:r>
        <w:t>luispgonzalez</w:t>
      </w:r>
      <w:proofErr w:type="spellEnd"/>
      <w:r>
        <w:t xml:space="preserve"> </w:t>
      </w:r>
    </w:p>
    <w:p w14:paraId="1104D32C" w14:textId="77777777" w:rsidR="00DB0BC4" w:rsidRDefault="00DB0BC4" w:rsidP="00DB0BC4">
      <w:r>
        <w:t xml:space="preserve">Víctor Rodríguez Sánchez, </w:t>
      </w:r>
      <w:proofErr w:type="spellStart"/>
      <w:r>
        <w:t>victorrodriguezsanchez</w:t>
      </w:r>
      <w:proofErr w:type="spellEnd"/>
      <w:r>
        <w:t xml:space="preserve"> </w:t>
      </w:r>
    </w:p>
    <w:p w14:paraId="0125E7F9" w14:textId="77777777" w:rsidR="00DB0BC4" w:rsidRP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Título y resumen </w:t>
      </w:r>
    </w:p>
    <w:p w14:paraId="2640FCA6" w14:textId="77777777" w:rsidR="002D4806" w:rsidRDefault="00DB0BC4" w:rsidP="00DB0BC4">
      <w:r>
        <w:t>El trabajo consiste en hacer una carrera con cintas led, habrá dos usuarios que serán los participantes, cada uno contara con un controlador con un pulsador que hará que avancen los leds, de tal modo que el que consiga encender antes el ultimo led de la su cinta, gana.</w:t>
      </w:r>
    </w:p>
    <w:p w14:paraId="262920D5" w14:textId="77777777" w:rsid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Requisitos funcionales</w:t>
      </w:r>
    </w:p>
    <w:p w14:paraId="12DD5706" w14:textId="77777777" w:rsidR="00DB0BC4" w:rsidRDefault="00DB0BC4" w:rsidP="00DB0BC4">
      <w:r>
        <w:t>1º - Al iniciar la carrera, la pantalla mostrara una información para que ninguno de los participantes tenga ventaja sobre el otro.</w:t>
      </w:r>
    </w:p>
    <w:p w14:paraId="50602F86" w14:textId="77777777" w:rsidR="00DB0BC4" w:rsidRDefault="00DB0BC4" w:rsidP="00DB0BC4">
      <w:r>
        <w:t>2º -  A su vez, en el inicio, en cada cinta LED se habrá borrado la última posición de la anterior carrera, y ambas estarán en la posición inicial.</w:t>
      </w:r>
    </w:p>
    <w:p w14:paraId="150BFB91" w14:textId="77777777" w:rsidR="00DB0BC4" w:rsidRDefault="00DB0BC4" w:rsidP="00DB0BC4">
      <w:r>
        <w:t>3º - Cuando la partida comience, los usuarios podrán comenzar a utilizar sus mandos para que los LED de sus respectivas cintas avancen.</w:t>
      </w:r>
    </w:p>
    <w:p w14:paraId="07BE973C" w14:textId="426F06A1" w:rsid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 Fundamentos técnicos</w:t>
      </w:r>
    </w:p>
    <w:p w14:paraId="385E3584" w14:textId="151D0548" w:rsidR="00ED505C" w:rsidRDefault="00ED505C"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505C">
        <w:rPr>
          <w:noProof/>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5604BA3" wp14:editId="08097D52">
            <wp:extent cx="5981700" cy="284806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6308" cy="2859777"/>
                    </a:xfrm>
                    <a:prstGeom prst="rect">
                      <a:avLst/>
                    </a:prstGeom>
                  </pic:spPr>
                </pic:pic>
              </a:graphicData>
            </a:graphic>
          </wp:inline>
        </w:drawing>
      </w:r>
    </w:p>
    <w:p w14:paraId="390A4FE3" w14:textId="77777777" w:rsidR="00ED505C" w:rsidRDefault="00ED505C" w:rsidP="00DB0BC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15DDA0" w14:textId="77777777" w:rsidR="00ED505C" w:rsidRDefault="00ED505C" w:rsidP="00DB0BC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C9D0F" w14:textId="6F197120" w:rsidR="00DB0BC4" w:rsidRDefault="00DB0BC4" w:rsidP="00DB0BC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0BC4">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Pulsador</w:t>
      </w:r>
    </w:p>
    <w:p w14:paraId="1FE20E23" w14:textId="4CA45E07" w:rsidR="00373A0F" w:rsidRDefault="00373A0F" w:rsidP="00DB0BC4">
      <w:r>
        <w:t xml:space="preserve">Un pulsador es un interruptor o </w:t>
      </w:r>
      <w:proofErr w:type="spellStart"/>
      <w:r>
        <w:t>switch</w:t>
      </w:r>
      <w:proofErr w:type="spellEnd"/>
      <w:r>
        <w:t xml:space="preserve"> cuya función es permitir o interrumpir el paso de la corriente eléctrica de manera momentánea a diferencia de un </w:t>
      </w:r>
      <w:proofErr w:type="spellStart"/>
      <w:r>
        <w:t>switch</w:t>
      </w:r>
      <w:proofErr w:type="spellEnd"/>
      <w:r>
        <w:t xml:space="preserve"> común, un pulsador solo realiza su trabajo mientras lo pengas presionado. Existen pulsadores NC (NC) y NA (NO), es decir, normalmente cerrados y normalmente abiertos.</w:t>
      </w:r>
    </w:p>
    <w:p w14:paraId="3E450558" w14:textId="77777777" w:rsidR="00373A0F" w:rsidRDefault="00373A0F" w:rsidP="00DB0BC4">
      <w:r>
        <w:t>Tiene 4 patillas, que son dos cables de cada lado, unidos en el interior de la caja de este pulsador.</w:t>
      </w:r>
    </w:p>
    <w:p w14:paraId="78EAD662" w14:textId="77777777" w:rsidR="00373A0F" w:rsidRDefault="00373A0F" w:rsidP="00DB0BC4"/>
    <w:p w14:paraId="642F7080" w14:textId="77777777" w:rsidR="00373A0F" w:rsidRDefault="00373A0F" w:rsidP="00DB0BC4"/>
    <w:p w14:paraId="0AFBC4EE" w14:textId="77777777" w:rsidR="00373A0F" w:rsidRDefault="00373A0F" w:rsidP="00DB0BC4">
      <w:r>
        <w:rPr>
          <w:noProof/>
          <w:color w:val="5B9BD5" w:themeColor="accent1"/>
          <w:sz w:val="32"/>
          <w:szCs w:val="32"/>
          <w:lang w:eastAsia="es-ES"/>
        </w:rPr>
        <w:drawing>
          <wp:inline distT="0" distB="0" distL="0" distR="0" wp14:anchorId="51E377FE" wp14:editId="1E7F2C15">
            <wp:extent cx="2048933" cy="1135539"/>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lsad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0383" cy="1147427"/>
                    </a:xfrm>
                    <a:prstGeom prst="rect">
                      <a:avLst/>
                    </a:prstGeom>
                  </pic:spPr>
                </pic:pic>
              </a:graphicData>
            </a:graphic>
          </wp:inline>
        </w:drawing>
      </w:r>
      <w:r>
        <w:t xml:space="preserve">                </w:t>
      </w:r>
      <w:r>
        <w:rPr>
          <w:noProof/>
          <w:color w:val="5B9BD5" w:themeColor="accent1"/>
          <w:sz w:val="32"/>
          <w:szCs w:val="32"/>
          <w:lang w:eastAsia="es-ES"/>
        </w:rPr>
        <w:drawing>
          <wp:inline distT="0" distB="0" distL="0" distR="0" wp14:anchorId="0FCAEF2F" wp14:editId="77469179">
            <wp:extent cx="2540000" cy="1053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o pulsador.JPG"/>
                    <pic:cNvPicPr/>
                  </pic:nvPicPr>
                  <pic:blipFill>
                    <a:blip r:embed="rId6">
                      <a:extLst>
                        <a:ext uri="{28A0092B-C50C-407E-A947-70E740481C1C}">
                          <a14:useLocalDpi xmlns:a14="http://schemas.microsoft.com/office/drawing/2010/main" val="0"/>
                        </a:ext>
                      </a:extLst>
                    </a:blip>
                    <a:stretch>
                      <a:fillRect/>
                    </a:stretch>
                  </pic:blipFill>
                  <pic:spPr>
                    <a:xfrm>
                      <a:off x="0" y="0"/>
                      <a:ext cx="2569676" cy="1066296"/>
                    </a:xfrm>
                    <a:prstGeom prst="rect">
                      <a:avLst/>
                    </a:prstGeom>
                  </pic:spPr>
                </pic:pic>
              </a:graphicData>
            </a:graphic>
          </wp:inline>
        </w:drawing>
      </w:r>
    </w:p>
    <w:p w14:paraId="77BE9D8C" w14:textId="77777777" w:rsidR="00373A0F" w:rsidRDefault="00373A0F" w:rsidP="00DB0BC4"/>
    <w:p w14:paraId="66AF01D0" w14:textId="77777777" w:rsidR="00373A0F" w:rsidRDefault="00373A0F" w:rsidP="00DB0BC4">
      <w:r>
        <w:rPr>
          <w:noProof/>
          <w:lang w:eastAsia="es-ES"/>
        </w:rPr>
        <w:drawing>
          <wp:inline distT="0" distB="0" distL="0" distR="0" wp14:anchorId="6947C006" wp14:editId="009E83C5">
            <wp:extent cx="4944534" cy="15817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4983311" cy="1594158"/>
                    </a:xfrm>
                    <a:prstGeom prst="rect">
                      <a:avLst/>
                    </a:prstGeom>
                  </pic:spPr>
                </pic:pic>
              </a:graphicData>
            </a:graphic>
          </wp:inline>
        </w:drawing>
      </w:r>
    </w:p>
    <w:p w14:paraId="62E56F70" w14:textId="77777777" w:rsidR="00373A0F" w:rsidRDefault="00373A0F" w:rsidP="00DB0BC4"/>
    <w:p w14:paraId="16F10497" w14:textId="77777777" w:rsidR="00605FC7" w:rsidRDefault="00605FC7" w:rsidP="00DB0BC4">
      <w:r>
        <w:rPr>
          <w:noProof/>
          <w:lang w:eastAsia="es-ES"/>
        </w:rPr>
        <w:drawing>
          <wp:inline distT="0" distB="0" distL="0" distR="0" wp14:anchorId="5C31CB05" wp14:editId="09D3DCEF">
            <wp:extent cx="5036024" cy="3042697"/>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igo pulsador.JPG"/>
                    <pic:cNvPicPr/>
                  </pic:nvPicPr>
                  <pic:blipFill>
                    <a:blip r:embed="rId8">
                      <a:extLst>
                        <a:ext uri="{28A0092B-C50C-407E-A947-70E740481C1C}">
                          <a14:useLocalDpi xmlns:a14="http://schemas.microsoft.com/office/drawing/2010/main" val="0"/>
                        </a:ext>
                      </a:extLst>
                    </a:blip>
                    <a:stretch>
                      <a:fillRect/>
                    </a:stretch>
                  </pic:blipFill>
                  <pic:spPr>
                    <a:xfrm>
                      <a:off x="0" y="0"/>
                      <a:ext cx="5049686" cy="3050951"/>
                    </a:xfrm>
                    <a:prstGeom prst="rect">
                      <a:avLst/>
                    </a:prstGeom>
                  </pic:spPr>
                </pic:pic>
              </a:graphicData>
            </a:graphic>
          </wp:inline>
        </w:drawing>
      </w:r>
    </w:p>
    <w:p w14:paraId="3749D3B9" w14:textId="232A5DAE" w:rsidR="00605FC7" w:rsidRDefault="00ED505C" w:rsidP="00DB0BC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505C">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Cinta LED</w:t>
      </w:r>
    </w:p>
    <w:p w14:paraId="7FCCC8F9" w14:textId="0190114D" w:rsidR="00502682" w:rsidRPr="00502682" w:rsidRDefault="00502682" w:rsidP="00502682">
      <w:pPr>
        <w:pStyle w:val="NormalWeb"/>
        <w:shd w:val="clear" w:color="auto" w:fill="FFFFFF"/>
        <w:jc w:val="both"/>
        <w:rPr>
          <w:rFonts w:asciiTheme="minorHAnsi" w:eastAsiaTheme="minorHAnsi" w:hAnsiTheme="minorHAnsi" w:cstheme="minorBidi"/>
          <w:sz w:val="22"/>
          <w:szCs w:val="22"/>
          <w:lang w:eastAsia="en-US"/>
        </w:rPr>
      </w:pPr>
      <w:r w:rsidRPr="00502682">
        <w:rPr>
          <w:rFonts w:asciiTheme="minorHAnsi" w:eastAsiaTheme="minorHAnsi" w:hAnsiTheme="minorHAnsi" w:cstheme="minorBidi"/>
          <w:sz w:val="22"/>
          <w:szCs w:val="22"/>
          <w:lang w:eastAsia="en-US"/>
        </w:rPr>
        <w:t xml:space="preserve">Todos los LED están conectados en cadena a un puerto del </w:t>
      </w:r>
      <w:proofErr w:type="spellStart"/>
      <w:r w:rsidRPr="00502682">
        <w:rPr>
          <w:rFonts w:asciiTheme="minorHAnsi" w:eastAsiaTheme="minorHAnsi" w:hAnsiTheme="minorHAnsi" w:cstheme="minorBidi"/>
          <w:sz w:val="22"/>
          <w:szCs w:val="22"/>
          <w:lang w:eastAsia="en-US"/>
        </w:rPr>
        <w:t>arduino</w:t>
      </w:r>
      <w:proofErr w:type="spellEnd"/>
      <w:r w:rsidRPr="00502682">
        <w:rPr>
          <w:rFonts w:asciiTheme="minorHAnsi" w:eastAsiaTheme="minorHAnsi" w:hAnsiTheme="minorHAnsi" w:cstheme="minorBidi"/>
          <w:sz w:val="22"/>
          <w:szCs w:val="22"/>
          <w:lang w:eastAsia="en-US"/>
        </w:rPr>
        <w:t xml:space="preserve"> u otro sistema que usemos. Cada led tiene una memoria de 3 bytes donde almacena su estado de los 3 led que está compuesto, este dato lo envía el </w:t>
      </w:r>
      <w:proofErr w:type="spellStart"/>
      <w:r w:rsidRPr="00502682">
        <w:rPr>
          <w:rFonts w:asciiTheme="minorHAnsi" w:eastAsiaTheme="minorHAnsi" w:hAnsiTheme="minorHAnsi" w:cstheme="minorBidi"/>
          <w:sz w:val="22"/>
          <w:szCs w:val="22"/>
          <w:lang w:eastAsia="en-US"/>
        </w:rPr>
        <w:t>arduino</w:t>
      </w:r>
      <w:proofErr w:type="spellEnd"/>
      <w:r w:rsidRPr="00502682">
        <w:rPr>
          <w:rFonts w:asciiTheme="minorHAnsi" w:eastAsiaTheme="minorHAnsi" w:hAnsiTheme="minorHAnsi" w:cstheme="minorBidi"/>
          <w:sz w:val="22"/>
          <w:szCs w:val="22"/>
          <w:lang w:eastAsia="en-US"/>
        </w:rPr>
        <w:t xml:space="preserve"> al primer led, este lo almacena, y una vez terminada su comunicación pasa a ser transmisor del siguiente dato al led siguiente.</w:t>
      </w:r>
    </w:p>
    <w:p w14:paraId="6E46FEF3" w14:textId="3CF5AEE1" w:rsidR="00502682" w:rsidRPr="00502682" w:rsidRDefault="00502682" w:rsidP="00502682">
      <w:pPr>
        <w:pStyle w:val="NormalWeb"/>
        <w:shd w:val="clear" w:color="auto" w:fill="FFFFFF"/>
        <w:jc w:val="both"/>
        <w:rPr>
          <w:rFonts w:asciiTheme="minorHAnsi" w:eastAsiaTheme="minorHAnsi" w:hAnsiTheme="minorHAnsi" w:cstheme="minorBidi"/>
          <w:sz w:val="22"/>
          <w:szCs w:val="22"/>
          <w:lang w:eastAsia="en-US"/>
        </w:rPr>
      </w:pPr>
      <w:r w:rsidRPr="00502682">
        <w:rPr>
          <w:rFonts w:asciiTheme="minorHAnsi" w:eastAsiaTheme="minorHAnsi" w:hAnsiTheme="minorHAnsi" w:cstheme="minorBidi"/>
          <w:sz w:val="22"/>
          <w:szCs w:val="22"/>
          <w:lang w:eastAsia="en-US"/>
        </w:rPr>
        <w:t>Digamos que los datos de todos los leds se envían en serie uno detrás del otro y cada led almacena el que lleva su dirección y deja pasar el siguiente para el led correspondiente. Como esta transmisión se realiza a velocidades altas (unos 400Hz), no es perceptible por el ojo humano produciendo el efecto de simultaneidad de encendido de todos los LED.</w:t>
      </w:r>
    </w:p>
    <w:p w14:paraId="34AFB247" w14:textId="71B88DEC" w:rsidR="00502682" w:rsidRDefault="00502682" w:rsidP="00502682">
      <w:pPr>
        <w:pStyle w:val="NormalWeb"/>
        <w:shd w:val="clear" w:color="auto" w:fill="FFFFFF"/>
        <w:jc w:val="both"/>
        <w:rPr>
          <w:rFonts w:asciiTheme="minorHAnsi" w:eastAsiaTheme="minorHAnsi" w:hAnsiTheme="minorHAnsi" w:cstheme="minorBidi"/>
          <w:sz w:val="22"/>
          <w:szCs w:val="22"/>
          <w:lang w:eastAsia="en-US"/>
        </w:rPr>
      </w:pPr>
      <w:r w:rsidRPr="00502682">
        <w:rPr>
          <w:rFonts w:asciiTheme="minorHAnsi" w:eastAsiaTheme="minorHAnsi" w:hAnsiTheme="minorHAnsi" w:cstheme="minorBidi"/>
          <w:sz w:val="22"/>
          <w:szCs w:val="22"/>
          <w:lang w:eastAsia="en-US"/>
        </w:rPr>
        <w:t xml:space="preserve">Por supuesto la cantidad de leds no puede ser ilimitada, pero de esta manera se pueden controlar más de 1000 led a una frecuencia de refresco de 30 Hz que es suficiente para no ser </w:t>
      </w:r>
      <w:proofErr w:type="spellStart"/>
      <w:r w:rsidRPr="00502682">
        <w:rPr>
          <w:rFonts w:asciiTheme="minorHAnsi" w:eastAsiaTheme="minorHAnsi" w:hAnsiTheme="minorHAnsi" w:cstheme="minorBidi"/>
          <w:sz w:val="22"/>
          <w:szCs w:val="22"/>
          <w:lang w:eastAsia="en-US"/>
        </w:rPr>
        <w:t>preceptible</w:t>
      </w:r>
      <w:proofErr w:type="spellEnd"/>
      <w:r w:rsidRPr="00502682">
        <w:rPr>
          <w:rFonts w:asciiTheme="minorHAnsi" w:eastAsiaTheme="minorHAnsi" w:hAnsiTheme="minorHAnsi" w:cstheme="minorBidi"/>
          <w:sz w:val="22"/>
          <w:szCs w:val="22"/>
          <w:lang w:eastAsia="en-US"/>
        </w:rPr>
        <w:t xml:space="preserve"> por la retina del ojo humano.</w:t>
      </w:r>
    </w:p>
    <w:p w14:paraId="70AA6BAA" w14:textId="629EED4F" w:rsidR="00502682" w:rsidRPr="00502682" w:rsidRDefault="00502682" w:rsidP="00502682">
      <w:pPr>
        <w:pStyle w:val="NormalWeb"/>
        <w:shd w:val="clear" w:color="auto" w:fill="FFFFFF"/>
        <w:jc w:val="both"/>
        <w:rPr>
          <w:rFonts w:asciiTheme="minorHAnsi" w:eastAsiaTheme="minorHAnsi" w:hAnsiTheme="minorHAnsi" w:cstheme="minorBidi"/>
          <w:sz w:val="22"/>
          <w:szCs w:val="22"/>
          <w:lang w:eastAsia="en-US"/>
        </w:rPr>
      </w:pPr>
      <w:r w:rsidRPr="00502682">
        <w:rPr>
          <w:rFonts w:asciiTheme="minorHAnsi" w:eastAsiaTheme="minorHAnsi" w:hAnsiTheme="minorHAnsi" w:cstheme="minorBidi"/>
          <w:b/>
          <w:bCs/>
          <w:sz w:val="22"/>
          <w:szCs w:val="22"/>
          <w:lang w:eastAsia="en-US"/>
        </w:rPr>
        <w:t>La conexión con Arduino</w:t>
      </w:r>
      <w:r>
        <w:rPr>
          <w:rFonts w:asciiTheme="minorHAnsi" w:eastAsiaTheme="minorHAnsi" w:hAnsiTheme="minorHAnsi" w:cstheme="minorBidi"/>
          <w:sz w:val="22"/>
          <w:szCs w:val="22"/>
          <w:lang w:eastAsia="en-US"/>
        </w:rPr>
        <w:t xml:space="preserve">: </w:t>
      </w:r>
      <w:r w:rsidRPr="00502682">
        <w:rPr>
          <w:rFonts w:asciiTheme="minorHAnsi" w:eastAsiaTheme="minorHAnsi" w:hAnsiTheme="minorHAnsi" w:cstheme="minorBidi"/>
          <w:sz w:val="22"/>
          <w:szCs w:val="22"/>
          <w:lang w:eastAsia="en-US"/>
        </w:rPr>
        <w:t xml:space="preserve">La conexión de las tiras de led y </w:t>
      </w:r>
      <w:proofErr w:type="spellStart"/>
      <w:r w:rsidRPr="00502682">
        <w:rPr>
          <w:rFonts w:asciiTheme="minorHAnsi" w:eastAsiaTheme="minorHAnsi" w:hAnsiTheme="minorHAnsi" w:cstheme="minorBidi"/>
          <w:sz w:val="22"/>
          <w:szCs w:val="22"/>
          <w:lang w:eastAsia="en-US"/>
        </w:rPr>
        <w:t>arduino</w:t>
      </w:r>
      <w:proofErr w:type="spellEnd"/>
      <w:r w:rsidRPr="00502682">
        <w:rPr>
          <w:rFonts w:asciiTheme="minorHAnsi" w:eastAsiaTheme="minorHAnsi" w:hAnsiTheme="minorHAnsi" w:cstheme="minorBidi"/>
          <w:sz w:val="22"/>
          <w:szCs w:val="22"/>
          <w:lang w:eastAsia="en-US"/>
        </w:rPr>
        <w:t xml:space="preserve"> son muy sencillas ya que nos basta con la alimentación y un simple puerto de salida para enviar los datos a todos los </w:t>
      </w:r>
      <w:r>
        <w:rPr>
          <w:rFonts w:asciiTheme="minorHAnsi" w:eastAsiaTheme="minorHAnsi" w:hAnsiTheme="minorHAnsi" w:cstheme="minorBidi"/>
          <w:sz w:val="22"/>
          <w:szCs w:val="22"/>
          <w:lang w:eastAsia="en-US"/>
        </w:rPr>
        <w:t>LED</w:t>
      </w:r>
      <w:r w:rsidRPr="00502682">
        <w:rPr>
          <w:rFonts w:asciiTheme="minorHAnsi" w:eastAsiaTheme="minorHAnsi" w:hAnsiTheme="minorHAnsi" w:cstheme="minorBidi"/>
          <w:sz w:val="22"/>
          <w:szCs w:val="22"/>
          <w:lang w:eastAsia="en-US"/>
        </w:rPr>
        <w:t xml:space="preserve"> interconectados entre sí.</w:t>
      </w:r>
    </w:p>
    <w:p w14:paraId="54F1416F" w14:textId="0602EA49" w:rsidR="00502682" w:rsidRDefault="00502682" w:rsidP="00502682">
      <w:pPr>
        <w:pStyle w:val="NormalWeb"/>
        <w:shd w:val="clear" w:color="auto" w:fill="FFFFFF"/>
        <w:jc w:val="both"/>
        <w:rPr>
          <w:rFonts w:asciiTheme="minorHAnsi" w:eastAsiaTheme="minorHAnsi" w:hAnsiTheme="minorHAnsi" w:cstheme="minorBidi"/>
          <w:sz w:val="22"/>
          <w:szCs w:val="22"/>
          <w:lang w:eastAsia="en-US"/>
        </w:rPr>
      </w:pPr>
      <w:r w:rsidRPr="00502682">
        <w:rPr>
          <w:rFonts w:asciiTheme="minorHAnsi" w:eastAsiaTheme="minorHAnsi" w:hAnsiTheme="minorHAnsi" w:cstheme="minorBidi"/>
          <w:sz w:val="22"/>
          <w:szCs w:val="22"/>
          <w:lang w:eastAsia="en-US"/>
        </w:rPr>
        <w:t>Podremos observar en la tira de led 3 pines marcados con 5V y GND correspondientes a la alimentación y uno de datos marcado como Din.</w:t>
      </w:r>
    </w:p>
    <w:p w14:paraId="38E2AC4A" w14:textId="2EB1DA0B" w:rsidR="00502682" w:rsidRPr="00502682" w:rsidRDefault="00502682" w:rsidP="00502682">
      <w:pPr>
        <w:pStyle w:val="NormalWeb"/>
        <w:shd w:val="clear" w:color="auto" w:fill="FFFFFF"/>
        <w:jc w:val="center"/>
        <w:rPr>
          <w:rFonts w:asciiTheme="minorHAnsi" w:eastAsiaTheme="minorHAnsi" w:hAnsiTheme="minorHAnsi" w:cstheme="minorBidi"/>
          <w:sz w:val="22"/>
          <w:szCs w:val="22"/>
          <w:lang w:eastAsia="en-US"/>
        </w:rPr>
      </w:pPr>
      <w:r>
        <w:rPr>
          <w:noProof/>
        </w:rPr>
        <w:drawing>
          <wp:inline distT="0" distB="0" distL="0" distR="0" wp14:anchorId="7407113B" wp14:editId="50D2483D">
            <wp:extent cx="4242390" cy="2006455"/>
            <wp:effectExtent l="0" t="0" r="6350" b="0"/>
            <wp:docPr id="6" name="Imagen 6" descr="ws2812b y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2812b y 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640" cy="2033058"/>
                    </a:xfrm>
                    <a:prstGeom prst="rect">
                      <a:avLst/>
                    </a:prstGeom>
                    <a:noFill/>
                    <a:ln>
                      <a:noFill/>
                    </a:ln>
                  </pic:spPr>
                </pic:pic>
              </a:graphicData>
            </a:graphic>
          </wp:inline>
        </w:drawing>
      </w:r>
    </w:p>
    <w:p w14:paraId="264C22E5" w14:textId="222803E9" w:rsidR="00605FC7" w:rsidRPr="0000704B" w:rsidRDefault="00502682" w:rsidP="0000704B">
      <w:pPr>
        <w:jc w:val="center"/>
        <w:rPr>
          <w:color w:val="5B9BD5"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r w:rsidRPr="00502682">
        <w:rPr>
          <w:noProof/>
          <w:color w:val="5B9BD5"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00A9F07" wp14:editId="26017918">
            <wp:extent cx="4965405" cy="2546930"/>
            <wp:effectExtent l="0" t="0" r="698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405" cy="2546930"/>
                    </a:xfrm>
                    <a:prstGeom prst="rect">
                      <a:avLst/>
                    </a:prstGeom>
                  </pic:spPr>
                </pic:pic>
              </a:graphicData>
            </a:graphic>
          </wp:inline>
        </w:drawing>
      </w:r>
      <w:bookmarkEnd w:id="0"/>
    </w:p>
    <w:sectPr w:rsidR="00605FC7" w:rsidRPr="000070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C4"/>
    <w:rsid w:val="0000704B"/>
    <w:rsid w:val="00370191"/>
    <w:rsid w:val="00373A0F"/>
    <w:rsid w:val="00502682"/>
    <w:rsid w:val="00605FC7"/>
    <w:rsid w:val="00DB0BC4"/>
    <w:rsid w:val="00EB7BBC"/>
    <w:rsid w:val="00ED5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B285"/>
  <w15:chartTrackingRefBased/>
  <w15:docId w15:val="{81CC06A0-9030-4175-9A25-DE6D8593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a-q-full-text">
    <w:name w:val="ya-q-full-text"/>
    <w:basedOn w:val="Fuentedeprrafopredeter"/>
    <w:rsid w:val="00DB0BC4"/>
  </w:style>
  <w:style w:type="paragraph" w:styleId="NormalWeb">
    <w:name w:val="Normal (Web)"/>
    <w:basedOn w:val="Normal"/>
    <w:uiPriority w:val="99"/>
    <w:semiHidden/>
    <w:unhideWhenUsed/>
    <w:rsid w:val="0050268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805">
      <w:bodyDiv w:val="1"/>
      <w:marLeft w:val="0"/>
      <w:marRight w:val="0"/>
      <w:marTop w:val="0"/>
      <w:marBottom w:val="0"/>
      <w:divBdr>
        <w:top w:val="none" w:sz="0" w:space="0" w:color="auto"/>
        <w:left w:val="none" w:sz="0" w:space="0" w:color="auto"/>
        <w:bottom w:val="none" w:sz="0" w:space="0" w:color="auto"/>
        <w:right w:val="none" w:sz="0" w:space="0" w:color="auto"/>
      </w:divBdr>
    </w:div>
    <w:div w:id="7241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Víctor Rodríguez Sánchez</cp:lastModifiedBy>
  <cp:revision>3</cp:revision>
  <dcterms:created xsi:type="dcterms:W3CDTF">2020-03-21T09:06:00Z</dcterms:created>
  <dcterms:modified xsi:type="dcterms:W3CDTF">2020-03-23T13:31:00Z</dcterms:modified>
</cp:coreProperties>
</file>