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7B03" w14:textId="6750F2A5" w:rsidR="005F4493" w:rsidRPr="00C67B7E" w:rsidRDefault="005F4493" w:rsidP="005F4493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C67B7E">
        <w:rPr>
          <w:b/>
          <w:bCs/>
          <w:color w:val="auto"/>
        </w:rPr>
        <w:t>Alarma</w:t>
      </w:r>
    </w:p>
    <w:p w14:paraId="27798B6B" w14:textId="5833AE1C" w:rsidR="005F4493" w:rsidRPr="00857FB9" w:rsidRDefault="005F4493" w:rsidP="00857FB9">
      <w:pPr>
        <w:pStyle w:val="Prrafodelista"/>
        <w:numPr>
          <w:ilvl w:val="0"/>
          <w:numId w:val="3"/>
        </w:numPr>
      </w:pPr>
      <w:r w:rsidRPr="00857FB9">
        <w:t>Activar alarma</w:t>
      </w:r>
      <w:r w:rsidR="00857FB9" w:rsidRPr="00857FB9">
        <w:t xml:space="preserve"> </w:t>
      </w:r>
      <w:r w:rsidR="00857FB9" w:rsidRPr="00857FB9">
        <w:rPr>
          <w:color w:val="0070C0"/>
        </w:rPr>
        <w:t>(</w:t>
      </w:r>
      <w:r w:rsidR="00857FB9" w:rsidRPr="00857FB9">
        <w:rPr>
          <w:color w:val="0070C0"/>
        </w:rPr>
        <w:t>Activa</w:t>
      </w:r>
      <w:r w:rsidR="00857FB9" w:rsidRPr="00857FB9">
        <w:rPr>
          <w:color w:val="0070C0"/>
        </w:rPr>
        <w:t xml:space="preserve"> la</w:t>
      </w:r>
      <w:r w:rsidR="00857FB9" w:rsidRPr="00857FB9">
        <w:rPr>
          <w:color w:val="0070C0"/>
        </w:rPr>
        <w:t xml:space="preserve"> alarma</w:t>
      </w:r>
      <w:r w:rsidR="00857FB9" w:rsidRPr="00857FB9">
        <w:rPr>
          <w:color w:val="0070C0"/>
        </w:rPr>
        <w:t>)</w:t>
      </w:r>
    </w:p>
    <w:p w14:paraId="2DDD4B49" w14:textId="001A5D16" w:rsidR="00857FB9" w:rsidRPr="00857FB9" w:rsidRDefault="00857FB9" w:rsidP="00857FB9">
      <w:pPr>
        <w:pStyle w:val="Prrafodelista"/>
        <w:numPr>
          <w:ilvl w:val="0"/>
          <w:numId w:val="3"/>
        </w:numPr>
      </w:pPr>
      <w:r w:rsidRPr="00857FB9">
        <w:t>Desa</w:t>
      </w:r>
      <w:r w:rsidRPr="00857FB9">
        <w:t>ctivar alarma</w:t>
      </w:r>
      <w:r w:rsidRPr="00857FB9">
        <w:t xml:space="preserve"> </w:t>
      </w:r>
      <w:r w:rsidRPr="00857FB9">
        <w:rPr>
          <w:color w:val="0070C0"/>
        </w:rPr>
        <w:t>(</w:t>
      </w:r>
      <w:r w:rsidRPr="00857FB9">
        <w:rPr>
          <w:color w:val="0070C0"/>
        </w:rPr>
        <w:t>Desactiva</w:t>
      </w:r>
      <w:r w:rsidRPr="00857FB9">
        <w:rPr>
          <w:color w:val="0070C0"/>
        </w:rPr>
        <w:t xml:space="preserve"> la</w:t>
      </w:r>
      <w:r w:rsidRPr="00857FB9">
        <w:rPr>
          <w:color w:val="0070C0"/>
        </w:rPr>
        <w:t xml:space="preserve"> alarma</w:t>
      </w:r>
      <w:r w:rsidRPr="00857FB9">
        <w:rPr>
          <w:color w:val="0070C0"/>
        </w:rPr>
        <w:t>, para entrar o en caso de fallo)</w:t>
      </w:r>
    </w:p>
    <w:p w14:paraId="2163E91C" w14:textId="12AF6AC8" w:rsidR="005F4493" w:rsidRPr="00857FB9" w:rsidRDefault="005F4493" w:rsidP="00857FB9">
      <w:pPr>
        <w:pStyle w:val="Prrafodelista"/>
        <w:numPr>
          <w:ilvl w:val="0"/>
          <w:numId w:val="3"/>
        </w:numPr>
      </w:pPr>
      <w:r w:rsidRPr="00857FB9">
        <w:t>Cambiar contraseña</w:t>
      </w:r>
      <w:r w:rsidR="00857FB9">
        <w:t xml:space="preserve"> </w:t>
      </w:r>
      <w:r w:rsidR="00857FB9" w:rsidRPr="00857FB9">
        <w:rPr>
          <w:color w:val="0070C0"/>
        </w:rPr>
        <w:t>(Te permite cambiar la contraseña tras verificación)</w:t>
      </w:r>
    </w:p>
    <w:p w14:paraId="69E9F57C" w14:textId="0872EF93" w:rsidR="005F4493" w:rsidRPr="00C67B7E" w:rsidRDefault="005F4493" w:rsidP="005F4493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C67B7E">
        <w:rPr>
          <w:b/>
          <w:bCs/>
          <w:color w:val="auto"/>
        </w:rPr>
        <w:t>Persianas</w:t>
      </w:r>
    </w:p>
    <w:p w14:paraId="3C5D876F" w14:textId="2E15F8DA" w:rsidR="005F4493" w:rsidRDefault="005F4493" w:rsidP="00857FB9">
      <w:pPr>
        <w:pStyle w:val="Prrafodelista"/>
        <w:numPr>
          <w:ilvl w:val="0"/>
          <w:numId w:val="4"/>
        </w:numPr>
      </w:pPr>
      <w:r>
        <w:t xml:space="preserve">Subir </w:t>
      </w:r>
      <w:r w:rsidRPr="00857FB9">
        <w:rPr>
          <w:color w:val="4472C4" w:themeColor="accent1"/>
        </w:rPr>
        <w:t>(</w:t>
      </w:r>
      <w:r w:rsidRPr="00857FB9">
        <w:rPr>
          <w:color w:val="4472C4" w:themeColor="accent1"/>
        </w:rPr>
        <w:t>Sube</w:t>
      </w:r>
      <w:r w:rsidRPr="00857FB9">
        <w:rPr>
          <w:color w:val="4472C4" w:themeColor="accent1"/>
        </w:rPr>
        <w:t xml:space="preserve"> las persianas)</w:t>
      </w:r>
    </w:p>
    <w:p w14:paraId="26945F5F" w14:textId="02073EF3" w:rsidR="005F4493" w:rsidRDefault="005F4493" w:rsidP="00857FB9">
      <w:pPr>
        <w:pStyle w:val="Prrafodelista"/>
        <w:numPr>
          <w:ilvl w:val="0"/>
          <w:numId w:val="4"/>
        </w:numPr>
      </w:pPr>
      <w:r>
        <w:t xml:space="preserve">Bajar </w:t>
      </w:r>
      <w:r w:rsidRPr="00857FB9">
        <w:rPr>
          <w:color w:val="4472C4" w:themeColor="accent1"/>
        </w:rPr>
        <w:t>(Baja las persianas)</w:t>
      </w:r>
    </w:p>
    <w:p w14:paraId="1DA8EA81" w14:textId="5460A44D" w:rsidR="005F4493" w:rsidRDefault="005F4493" w:rsidP="00857FB9">
      <w:pPr>
        <w:pStyle w:val="Prrafodelista"/>
        <w:numPr>
          <w:ilvl w:val="0"/>
          <w:numId w:val="4"/>
        </w:numPr>
      </w:pPr>
      <w:r>
        <w:t xml:space="preserve">Activar automatización </w:t>
      </w:r>
      <w:r w:rsidRPr="00857FB9">
        <w:rPr>
          <w:color w:val="4472C4" w:themeColor="accent1"/>
        </w:rPr>
        <w:t>(</w:t>
      </w:r>
      <w:r w:rsidR="00857FB9" w:rsidRPr="00857FB9">
        <w:rPr>
          <w:color w:val="4472C4" w:themeColor="accent1"/>
        </w:rPr>
        <w:t>Activa automatización de persianas</w:t>
      </w:r>
      <w:r w:rsidRPr="00857FB9">
        <w:rPr>
          <w:color w:val="4472C4" w:themeColor="accent1"/>
        </w:rPr>
        <w:t>)</w:t>
      </w:r>
    </w:p>
    <w:p w14:paraId="72098CA8" w14:textId="12E4983D" w:rsidR="00857FB9" w:rsidRDefault="00857FB9" w:rsidP="00857FB9">
      <w:pPr>
        <w:pStyle w:val="Prrafodelista"/>
        <w:numPr>
          <w:ilvl w:val="0"/>
          <w:numId w:val="4"/>
        </w:numPr>
      </w:pPr>
      <w:r>
        <w:t>Desa</w:t>
      </w:r>
      <w:r>
        <w:t xml:space="preserve">ctivar automatización </w:t>
      </w:r>
      <w:r w:rsidRPr="00857FB9">
        <w:rPr>
          <w:color w:val="4472C4" w:themeColor="accent1"/>
        </w:rPr>
        <w:t>(</w:t>
      </w:r>
      <w:r w:rsidRPr="00857FB9">
        <w:rPr>
          <w:color w:val="4472C4" w:themeColor="accent1"/>
        </w:rPr>
        <w:t>Desa</w:t>
      </w:r>
      <w:r w:rsidRPr="00857FB9">
        <w:rPr>
          <w:color w:val="4472C4" w:themeColor="accent1"/>
        </w:rPr>
        <w:t>ctiva automatización de persianas)</w:t>
      </w:r>
    </w:p>
    <w:p w14:paraId="4E49A63E" w14:textId="01F3D1D0" w:rsidR="005F4493" w:rsidRPr="005F4493" w:rsidRDefault="005F4493" w:rsidP="00857FB9">
      <w:pPr>
        <w:pStyle w:val="Prrafodelista"/>
        <w:numPr>
          <w:ilvl w:val="0"/>
          <w:numId w:val="4"/>
        </w:numPr>
      </w:pPr>
      <w:r>
        <w:t xml:space="preserve">Cambiar nivel de luminosidad </w:t>
      </w:r>
      <w:r w:rsidRPr="00857FB9">
        <w:rPr>
          <w:color w:val="4472C4" w:themeColor="accent1"/>
        </w:rPr>
        <w:t>(Calibrar</w:t>
      </w:r>
      <w:r w:rsidR="00C67B7E">
        <w:rPr>
          <w:color w:val="4472C4" w:themeColor="accent1"/>
        </w:rPr>
        <w:t xml:space="preserve"> el LDR con ayuda de los registros</w:t>
      </w:r>
      <w:r w:rsidRPr="00857FB9">
        <w:rPr>
          <w:color w:val="4472C4" w:themeColor="accent1"/>
        </w:rPr>
        <w:t>)</w:t>
      </w:r>
    </w:p>
    <w:p w14:paraId="7BA8D7A1" w14:textId="0A93F6D2" w:rsidR="005F4493" w:rsidRPr="00C67B7E" w:rsidRDefault="005F4493" w:rsidP="005F4493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C67B7E">
        <w:rPr>
          <w:b/>
          <w:bCs/>
          <w:color w:val="auto"/>
        </w:rPr>
        <w:t>Luces automáticas</w:t>
      </w:r>
    </w:p>
    <w:p w14:paraId="7B4276CF" w14:textId="7EE26A70" w:rsidR="00C67B7E" w:rsidRDefault="00C67B7E" w:rsidP="00C67B7E">
      <w:pPr>
        <w:pStyle w:val="Prrafodelista"/>
        <w:numPr>
          <w:ilvl w:val="0"/>
          <w:numId w:val="5"/>
        </w:numPr>
      </w:pPr>
      <w:r>
        <w:t xml:space="preserve">Activar automatización </w:t>
      </w:r>
      <w:r w:rsidRPr="00C67B7E">
        <w:rPr>
          <w:color w:val="4472C4" w:themeColor="accent1"/>
        </w:rPr>
        <w:t xml:space="preserve">(Activa automatización de </w:t>
      </w:r>
      <w:r>
        <w:rPr>
          <w:color w:val="4472C4" w:themeColor="accent1"/>
        </w:rPr>
        <w:t>las luces automáticas</w:t>
      </w:r>
      <w:r w:rsidRPr="00C67B7E">
        <w:rPr>
          <w:color w:val="4472C4" w:themeColor="accent1"/>
        </w:rPr>
        <w:t>)</w:t>
      </w:r>
    </w:p>
    <w:p w14:paraId="3FD4CDAC" w14:textId="5AEBBCB4" w:rsidR="00C67B7E" w:rsidRDefault="00C67B7E" w:rsidP="00C67B7E">
      <w:pPr>
        <w:pStyle w:val="Prrafodelista"/>
        <w:numPr>
          <w:ilvl w:val="0"/>
          <w:numId w:val="5"/>
        </w:numPr>
      </w:pPr>
      <w:r>
        <w:t xml:space="preserve">Desactivar automatización </w:t>
      </w:r>
      <w:r w:rsidRPr="00C67B7E">
        <w:rPr>
          <w:color w:val="4472C4" w:themeColor="accent1"/>
        </w:rPr>
        <w:t xml:space="preserve">(Desactiva automatización de </w:t>
      </w:r>
      <w:r>
        <w:rPr>
          <w:color w:val="4472C4" w:themeColor="accent1"/>
        </w:rPr>
        <w:t>las luces automáticas</w:t>
      </w:r>
      <w:r w:rsidRPr="00C67B7E">
        <w:rPr>
          <w:color w:val="4472C4" w:themeColor="accent1"/>
        </w:rPr>
        <w:t>)</w:t>
      </w:r>
    </w:p>
    <w:p w14:paraId="1240074C" w14:textId="707488D9" w:rsidR="005F4493" w:rsidRPr="00C67B7E" w:rsidRDefault="005F4493" w:rsidP="005F4493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C67B7E">
        <w:rPr>
          <w:b/>
          <w:bCs/>
          <w:color w:val="auto"/>
        </w:rPr>
        <w:t>Ver registros</w:t>
      </w:r>
    </w:p>
    <w:p w14:paraId="41B2DB94" w14:textId="3C507BDD" w:rsidR="005F4493" w:rsidRPr="00C67B7E" w:rsidRDefault="00C67B7E" w:rsidP="00C67B7E">
      <w:pPr>
        <w:pStyle w:val="Prrafodelista"/>
        <w:numPr>
          <w:ilvl w:val="0"/>
          <w:numId w:val="6"/>
        </w:numPr>
      </w:pPr>
      <w:r>
        <w:t>Ver registro de entradas y salidas</w:t>
      </w:r>
      <w:r w:rsidRPr="00C67B7E">
        <w:rPr>
          <w:color w:val="0070C0"/>
        </w:rPr>
        <w:t xml:space="preserve"> (Ver registros de entrada y salida a la casa</w:t>
      </w:r>
      <w:r w:rsidR="008C4459">
        <w:rPr>
          <w:color w:val="0070C0"/>
        </w:rPr>
        <w:t xml:space="preserve"> de los últimos 7 días</w:t>
      </w:r>
      <w:r w:rsidRPr="00C67B7E">
        <w:rPr>
          <w:color w:val="0070C0"/>
        </w:rPr>
        <w:t>, sensor de alarma</w:t>
      </w:r>
      <w:r w:rsidR="008C4459">
        <w:rPr>
          <w:color w:val="0070C0"/>
        </w:rPr>
        <w:t>, ultrasonido</w:t>
      </w:r>
      <w:r w:rsidRPr="00C67B7E">
        <w:rPr>
          <w:color w:val="0070C0"/>
        </w:rPr>
        <w:t>)</w:t>
      </w:r>
    </w:p>
    <w:p w14:paraId="74F8A778" w14:textId="6EE25F9A" w:rsidR="00C67B7E" w:rsidRPr="00C67B7E" w:rsidRDefault="00C67B7E" w:rsidP="00C67B7E">
      <w:pPr>
        <w:pStyle w:val="Prrafodelista"/>
        <w:numPr>
          <w:ilvl w:val="0"/>
          <w:numId w:val="6"/>
        </w:numPr>
      </w:pPr>
      <w:r>
        <w:t xml:space="preserve">Ver registro de </w:t>
      </w:r>
      <w:r>
        <w:t>luz actual</w:t>
      </w:r>
      <w:r w:rsidRPr="00C67B7E">
        <w:rPr>
          <w:color w:val="0070C0"/>
        </w:rPr>
        <w:t xml:space="preserve"> (Ver </w:t>
      </w:r>
      <w:r>
        <w:rPr>
          <w:color w:val="0070C0"/>
        </w:rPr>
        <w:t>luminosidad exterior actual</w:t>
      </w:r>
      <w:r w:rsidRPr="00C67B7E">
        <w:rPr>
          <w:color w:val="0070C0"/>
        </w:rPr>
        <w:t>, sensor</w:t>
      </w:r>
      <w:r w:rsidR="008C4459">
        <w:rPr>
          <w:color w:val="0070C0"/>
        </w:rPr>
        <w:t xml:space="preserve"> de persianas,</w:t>
      </w:r>
      <w:r w:rsidRPr="00C67B7E">
        <w:rPr>
          <w:color w:val="0070C0"/>
        </w:rPr>
        <w:t xml:space="preserve"> </w:t>
      </w:r>
      <w:r>
        <w:rPr>
          <w:color w:val="0070C0"/>
        </w:rPr>
        <w:t>LDR</w:t>
      </w:r>
      <w:r w:rsidRPr="00C67B7E">
        <w:rPr>
          <w:color w:val="0070C0"/>
        </w:rPr>
        <w:t>)</w:t>
      </w:r>
    </w:p>
    <w:p w14:paraId="507EE289" w14:textId="127A3BC9" w:rsidR="00C67B7E" w:rsidRPr="00857FB9" w:rsidRDefault="00C67B7E" w:rsidP="00C67B7E">
      <w:pPr>
        <w:pStyle w:val="Prrafodelista"/>
        <w:numPr>
          <w:ilvl w:val="0"/>
          <w:numId w:val="6"/>
        </w:numPr>
      </w:pPr>
      <w:r>
        <w:t xml:space="preserve">Ver registro de </w:t>
      </w:r>
      <w:r>
        <w:t>movimiento</w:t>
      </w:r>
      <w:r w:rsidRPr="00C67B7E">
        <w:rPr>
          <w:color w:val="0070C0"/>
        </w:rPr>
        <w:t xml:space="preserve"> (Ver registros de </w:t>
      </w:r>
      <w:r w:rsidR="008C4459">
        <w:rPr>
          <w:color w:val="0070C0"/>
        </w:rPr>
        <w:t>movimiento en el interior de la casa de las últimas 24 horas</w:t>
      </w:r>
      <w:r w:rsidRPr="00C67B7E">
        <w:rPr>
          <w:color w:val="0070C0"/>
        </w:rPr>
        <w:t xml:space="preserve">, sensor de </w:t>
      </w:r>
      <w:r w:rsidR="008C4459">
        <w:rPr>
          <w:color w:val="0070C0"/>
        </w:rPr>
        <w:t>luces automáticas, ultrasonido</w:t>
      </w:r>
      <w:r w:rsidRPr="00C67B7E">
        <w:rPr>
          <w:color w:val="0070C0"/>
        </w:rPr>
        <w:t>)</w:t>
      </w:r>
    </w:p>
    <w:p w14:paraId="082C98B2" w14:textId="57FD74CB" w:rsidR="005F4493" w:rsidRPr="00C67B7E" w:rsidRDefault="005F4493" w:rsidP="005F4493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C67B7E">
        <w:rPr>
          <w:b/>
          <w:bCs/>
          <w:color w:val="auto"/>
        </w:rPr>
        <w:t>Salir</w:t>
      </w:r>
      <w:r w:rsidR="00857FB9" w:rsidRPr="00C67B7E">
        <w:rPr>
          <w:b/>
          <w:bCs/>
          <w:color w:val="auto"/>
        </w:rPr>
        <w:t xml:space="preserve"> </w:t>
      </w:r>
      <w:r w:rsidR="00857FB9" w:rsidRPr="00C67B7E">
        <w:rPr>
          <w:b/>
          <w:bCs/>
          <w:color w:val="0070C0"/>
        </w:rPr>
        <w:t>(Se cierra el programa)</w:t>
      </w:r>
    </w:p>
    <w:sectPr w:rsidR="005F4493" w:rsidRPr="00C67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D19"/>
    <w:multiLevelType w:val="hybridMultilevel"/>
    <w:tmpl w:val="161C9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70B44"/>
    <w:multiLevelType w:val="hybridMultilevel"/>
    <w:tmpl w:val="DD9C2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3E64"/>
    <w:multiLevelType w:val="hybridMultilevel"/>
    <w:tmpl w:val="68C4B5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1851"/>
    <w:multiLevelType w:val="hybridMultilevel"/>
    <w:tmpl w:val="26701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35AA"/>
    <w:multiLevelType w:val="hybridMultilevel"/>
    <w:tmpl w:val="60645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15D5D"/>
    <w:multiLevelType w:val="hybridMultilevel"/>
    <w:tmpl w:val="28661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93"/>
    <w:rsid w:val="005F4493"/>
    <w:rsid w:val="00857FB9"/>
    <w:rsid w:val="008C4459"/>
    <w:rsid w:val="00C6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8A3C"/>
  <w15:chartTrackingRefBased/>
  <w15:docId w15:val="{6FB35E57-2C5E-4BAE-93DD-F617E181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4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4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 NOVILLO</dc:creator>
  <cp:keywords/>
  <dc:description/>
  <cp:lastModifiedBy>DANIEL SIMON NOVILLO</cp:lastModifiedBy>
  <cp:revision>1</cp:revision>
  <dcterms:created xsi:type="dcterms:W3CDTF">2022-03-10T17:02:00Z</dcterms:created>
  <dcterms:modified xsi:type="dcterms:W3CDTF">2022-03-10T17:20:00Z</dcterms:modified>
</cp:coreProperties>
</file>