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0677F3" w:rsidP="4E398B01" w:rsidRDefault="050677F3" w14:paraId="3F9FC0DD" w14:textId="3132C534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s-ES"/>
        </w:rPr>
      </w:pPr>
      <w:r w:rsidRPr="4E398B01" w:rsidR="050677F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s-ES"/>
        </w:rPr>
        <w:t xml:space="preserve">Organizador Hospital – Descripción detallada e </w:t>
      </w:r>
      <w:r w:rsidRPr="4E398B01" w:rsidR="050677F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s-ES"/>
        </w:rPr>
        <w:t>identificación</w:t>
      </w:r>
      <w:r w:rsidRPr="4E398B01" w:rsidR="050677F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s-ES"/>
        </w:rPr>
        <w:t xml:space="preserve"> sensores y actuadores</w:t>
      </w:r>
    </w:p>
    <w:p w:rsidR="050677F3" w:rsidP="4E398B01" w:rsidRDefault="050677F3" w14:paraId="39544B96" w14:textId="40BAAE6F">
      <w:pPr>
        <w:spacing w:line="257" w:lineRule="auto"/>
      </w:pPr>
      <w:r w:rsidRPr="4E398B01" w:rsidR="050677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50677F3" w:rsidP="4E398B01" w:rsidRDefault="050677F3" w14:paraId="520833AA" w14:textId="2EAC9297">
      <w:pPr>
        <w:spacing w:line="257" w:lineRule="auto"/>
        <w:rPr>
          <w:rFonts w:ascii="Segoe UI" w:hAnsi="Segoe UI" w:eastAsia="Segoe UI" w:cs="Segoe UI"/>
          <w:noProof w:val="0"/>
          <w:color w:val="212529"/>
          <w:sz w:val="24"/>
          <w:szCs w:val="24"/>
          <w:lang w:val="es-ES"/>
        </w:rPr>
      </w:pPr>
      <w:r w:rsidRPr="4E398B01" w:rsidR="050677F3">
        <w:rPr>
          <w:rFonts w:ascii="Segoe UI" w:hAnsi="Segoe UI" w:eastAsia="Segoe UI" w:cs="Segoe UI"/>
          <w:noProof w:val="0"/>
          <w:color w:val="212529"/>
          <w:sz w:val="24"/>
          <w:szCs w:val="24"/>
          <w:lang w:val="es-ES"/>
        </w:rPr>
        <w:t>A - Una redacción en detalle del problema que se desea resolver. Esta redacción puede incluir diagramas, procesos de comunicación e intercambio de datos entre subsistemas y especialmente una descripción detallada del negocio o proceso que se va a programar</w:t>
      </w:r>
      <w:r w:rsidRPr="4E398B01" w:rsidR="2551A641">
        <w:rPr>
          <w:rFonts w:ascii="Segoe UI" w:hAnsi="Segoe UI" w:eastAsia="Segoe UI" w:cs="Segoe UI"/>
          <w:noProof w:val="0"/>
          <w:color w:val="212529"/>
          <w:sz w:val="24"/>
          <w:szCs w:val="24"/>
          <w:lang w:val="es-ES"/>
        </w:rPr>
        <w:t>.</w:t>
      </w:r>
    </w:p>
    <w:p w:rsidR="4EB3A734" w:rsidP="4E398B01" w:rsidRDefault="4EB3A734" w14:paraId="7CAA2F9D" w14:textId="657D753F">
      <w:pPr>
        <w:pStyle w:val="Normal"/>
        <w:spacing w:line="257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4E398B01" w:rsidR="4EB3A73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  <w:t>B - Una lista de los requisitos funcionales que tendrá el sistema a de</w:t>
      </w:r>
      <w:r w:rsidRPr="4E398B01" w:rsidR="4EB3A73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  <w:t>sarrollar. Esta lista se elabora como resultado de la lectura del punto A.</w:t>
      </w:r>
    </w:p>
    <w:p w:rsidR="4EB3A734" w:rsidP="4E398B01" w:rsidRDefault="4EB3A734" w14:paraId="08E2C045" w14:textId="52197946">
      <w:pPr>
        <w:jc w:val="left"/>
      </w:pPr>
      <w:r w:rsidRPr="4E398B01" w:rsidR="4EB3A73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  <w:t>C- La identificación de los datos de entrada y de las magnitudes físicas que hay que medir, proponiendo para ello los sensores más adecuados (y factibles) que permitan hacerlo.</w:t>
      </w:r>
    </w:p>
    <w:p w:rsidR="4EB3A734" w:rsidP="4E398B01" w:rsidRDefault="4EB3A734" w14:paraId="5D2D64C9" w14:textId="4A255A64">
      <w:pPr>
        <w:jc w:val="left"/>
      </w:pPr>
      <w:r w:rsidRPr="4E398B01" w:rsidR="4EB3A73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  <w:t>D - La identificación de los datos de salida y de las acciones físicas sobre el entorno que hay que realizar buscando los actuadores e indicadores más adecuados (y de nuevo factibles) para hacerlo.</w:t>
      </w:r>
    </w:p>
    <w:p w:rsidR="4E398B01" w:rsidP="4E398B01" w:rsidRDefault="4E398B01" w14:paraId="498380A8" w14:textId="057DF3C4">
      <w:pPr>
        <w:pStyle w:val="Normal"/>
        <w:spacing w:line="257" w:lineRule="auto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5C436C9B" w:rsidP="4E398B01" w:rsidRDefault="5C436C9B" w14:paraId="37C4A3C1" w14:textId="677984C4">
      <w:pPr>
        <w:pStyle w:val="Normal"/>
        <w:spacing w:line="257" w:lineRule="auto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5C436C9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 propuesta planteada por el equipo es un software cuyo propósito es implantarlo en un hospital, dicho software consta de una base de datos correspondiente a cada paciente determinado, estos podrán ser manipulados para poder incluir o cambiar cada especificación del mismo. Para ello haremos uso de un hardware que emplea un lector de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RFID</w:t>
      </w:r>
      <w:r w:rsidRPr="4E398B01" w:rsidR="6DDF8E8E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4E398B01" w:rsidR="4DA0C9D1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(a concretar el uso de código QR)</w:t>
      </w:r>
      <w:r w:rsidRPr="4E398B01" w:rsidR="5A0E3AD9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 Para la realización del hardware se usarán dos lenguajes</w:t>
      </w:r>
      <w:r w:rsidRPr="4E398B01" w:rsidR="3960AD72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4E398B01" w:rsidR="5A0E3AD9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4E398B01" w:rsidR="5A0E3AD9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arduino</w:t>
      </w:r>
      <w:proofErr w:type="spellEnd"/>
      <w:r w:rsidRPr="4E398B01" w:rsidR="5A0E3AD9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C en visual </w:t>
      </w:r>
      <w:proofErr w:type="spellStart"/>
      <w:r w:rsidRPr="4E398B01" w:rsidR="5A0E3AD9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studio</w:t>
      </w:r>
      <w:proofErr w:type="spellEnd"/>
      <w:r w:rsidRPr="4E398B01" w:rsidR="34E4D78D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</w:t>
      </w:r>
      <w:r w:rsidRPr="4E398B01" w:rsidR="2D867B76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que se conectarán para ejecutar el programa</w:t>
      </w:r>
      <w:r w:rsidRPr="4E398B01" w:rsidR="6FF07190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  <w:r w:rsidRPr="4E398B01" w:rsidR="330602D9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330602D9" w:rsidP="4E398B01" w:rsidRDefault="330602D9" w14:paraId="6E9DE0B0" w14:textId="32F8BBF4">
      <w:pPr>
        <w:pStyle w:val="Normal"/>
        <w:spacing w:line="257" w:lineRule="auto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330602D9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Dicho programa funciona de la siguiente forma.</w:t>
      </w:r>
    </w:p>
    <w:p w:rsidR="4E398B01" w:rsidP="4E398B01" w:rsidRDefault="4E398B01" w14:paraId="0E8BBB3C" w14:textId="3402999E">
      <w:pPr>
        <w:pStyle w:val="Normal"/>
        <w:spacing w:line="257" w:lineRule="auto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9CD28CD" w:rsidP="4E398B01" w:rsidRDefault="39CD28CD" w14:paraId="146BED96" w14:textId="14E9D931">
      <w:pPr>
        <w:pStyle w:val="ListParagraph"/>
        <w:numPr>
          <w:ilvl w:val="0"/>
          <w:numId w:val="1"/>
        </w:numPr>
        <w:spacing w:line="257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39CD28C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Lectura sensor </w:t>
      </w:r>
      <w:r w:rsidRPr="4E398B01" w:rsidR="70D20B50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RFID</w:t>
      </w:r>
    </w:p>
    <w:p w:rsidR="4864C0C4" w:rsidP="4E398B01" w:rsidRDefault="4864C0C4" w14:paraId="7C520849" w14:textId="6D71402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4864C0C4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Mediante el uso del lector del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RFID</w:t>
      </w:r>
      <w:r w:rsidRPr="4E398B01" w:rsidR="4864C0C4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que se acercará a un sensor, se obtendrá la identificación en concreto que ha leído.</w:t>
      </w:r>
    </w:p>
    <w:p w:rsidR="4E398B01" w:rsidP="4E398B01" w:rsidRDefault="4E398B01" w14:paraId="13B0FF74" w14:textId="5D0348AC">
      <w:pPr>
        <w:pStyle w:val="Normal"/>
        <w:spacing w:line="257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9CD28CD" w:rsidP="4E398B01" w:rsidRDefault="39CD28CD" w14:paraId="039D09F3" w14:textId="5291B7FE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39CD28C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Comunicación Arduino-Visual </w:t>
      </w:r>
      <w:r w:rsidRPr="4E398B01" w:rsidR="665C188E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</w:t>
      </w:r>
      <w:r w:rsidRPr="4E398B01" w:rsidR="39CD28C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tudio</w:t>
      </w:r>
    </w:p>
    <w:p w:rsidR="745A14EB" w:rsidP="4E398B01" w:rsidRDefault="745A14EB" w14:paraId="7871C51E" w14:textId="257AB10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745A14E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Cada sensor estará asociado a un paciente, es decir que será único para cada uno, y mediante la comunicación entre </w:t>
      </w:r>
      <w:r w:rsidRPr="4E398B01" w:rsidR="2B0A7CA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Arduino</w:t>
      </w:r>
      <w:r w:rsidRPr="4E398B01" w:rsidR="745A14E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visual </w:t>
      </w:r>
      <w:proofErr w:type="spellStart"/>
      <w:r w:rsidRPr="4E398B01" w:rsidR="745A14E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studio</w:t>
      </w:r>
      <w:proofErr w:type="spellEnd"/>
      <w:r w:rsidRPr="4E398B01" w:rsidR="745A14E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el paciente estará identificado.</w:t>
      </w:r>
    </w:p>
    <w:p w:rsidR="4E398B01" w:rsidP="4E398B01" w:rsidRDefault="4E398B01" w14:paraId="7C251B2E" w14:textId="6C0E588F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4E398B01" w:rsidP="4E398B01" w:rsidRDefault="4E398B01" w14:paraId="15DB62B0" w14:textId="27C1181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4E398B01" w:rsidP="4E398B01" w:rsidRDefault="4E398B01" w14:paraId="7045991E" w14:textId="71BBC9B1">
      <w:pPr>
        <w:pStyle w:val="Normal"/>
        <w:spacing w:line="257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BB7D9D2" w:rsidP="4E398B01" w:rsidRDefault="3BB7D9D2" w14:paraId="453F2024" w14:textId="53E194E8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3BB7D9D2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Identificación del médico</w:t>
      </w:r>
    </w:p>
    <w:p w:rsidR="3BB7D9D2" w:rsidP="4E398B01" w:rsidRDefault="3BB7D9D2" w14:paraId="48CCA6B4" w14:textId="333C5AFD">
      <w:pPr>
        <w:pStyle w:val="Normal"/>
        <w:spacing w:line="257" w:lineRule="auto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3BB7D9D2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 implementarán dos tipos de perfiles: El del paciente y el su médico de cabecera. El perfil del paciente se identificará con el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RFID</w:t>
      </w:r>
      <w:r w:rsidRPr="4E398B01" w:rsidR="3BB7D9D2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y el del médico </w:t>
      </w:r>
      <w:r w:rsidRPr="4E398B01" w:rsidR="747A5AC1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mediante un </w:t>
      </w:r>
      <w:proofErr w:type="spellStart"/>
      <w:r w:rsidRPr="4E398B01" w:rsidR="747A5AC1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switch</w:t>
      </w:r>
      <w:proofErr w:type="spellEnd"/>
      <w:r w:rsidRPr="4E398B01" w:rsidR="747A5AC1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case (para decir cuál es el médico), y una contraseña que será personal para el médico.</w:t>
      </w:r>
      <w:r w:rsidRPr="4E398B01" w:rsidR="0916D625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Si introduce un nombre no válido, dará error, si se introduce una contraseña incorrecta, dará error.</w:t>
      </w:r>
    </w:p>
    <w:p w:rsidR="4E398B01" w:rsidP="4E398B01" w:rsidRDefault="4E398B01" w14:paraId="18A81B8B" w14:textId="4C1446D1">
      <w:pPr>
        <w:pStyle w:val="Normal"/>
        <w:spacing w:line="257" w:lineRule="auto"/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9CD28CD" w:rsidP="4E398B01" w:rsidRDefault="39CD28CD" w14:paraId="1855B4C1" w14:textId="085E7B4B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39CD28C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Análisis datos </w:t>
      </w:r>
      <w:r w:rsidRPr="4E398B01" w:rsidR="452A5905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‘</w:t>
      </w:r>
      <w:r w:rsidRPr="4E398B01" w:rsidR="39CD28C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struct</w:t>
      </w:r>
      <w:r w:rsidRPr="4E398B01" w:rsidR="1E630B9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’</w:t>
      </w:r>
    </w:p>
    <w:p w:rsidR="192DF743" w:rsidP="4E398B01" w:rsidRDefault="192DF743" w14:paraId="01E8FE91" w14:textId="477C6700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192DF743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Mediante datos de tipo </w:t>
      </w:r>
      <w:r w:rsidRPr="4E398B01" w:rsidR="38F12909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‘</w:t>
      </w:r>
      <w:proofErr w:type="spellStart"/>
      <w:r w:rsidRPr="4E398B01" w:rsidR="192DF743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struct</w:t>
      </w:r>
      <w:proofErr w:type="spellEnd"/>
      <w:r w:rsidRPr="4E398B01" w:rsidR="65DF708E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’</w:t>
      </w:r>
      <w:r w:rsidRPr="4E398B01" w:rsidR="192DF743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tendremos almacenados los pacientes y sus datos.</w:t>
      </w:r>
    </w:p>
    <w:p w:rsidR="7831905B" w:rsidP="4E398B01" w:rsidRDefault="7831905B" w14:paraId="300C9CA8" w14:textId="37F352E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7831905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 continuación se muestra una lista de los más relevantes: </w:t>
      </w:r>
      <w:r w:rsidRPr="4E398B01" w:rsidR="69041511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Nombre, apellidos, edad, </w:t>
      </w:r>
      <w:proofErr w:type="spellStart"/>
      <w:r w:rsidRPr="4E398B01" w:rsidR="69041511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Nº</w:t>
      </w:r>
      <w:proofErr w:type="spellEnd"/>
      <w:r w:rsidRPr="4E398B01" w:rsidR="69041511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Habitación,</w:t>
      </w:r>
      <w:r w:rsidRPr="4E398B01" w:rsidR="10856944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síntomas (</w:t>
      </w:r>
      <w:r w:rsidRPr="4E398B01" w:rsidR="10856944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</w:t>
      </w:r>
      <w:r w:rsidRPr="4E398B01" w:rsidR="10856944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</w:t>
      </w:r>
      <w:r w:rsidRPr="4E398B01" w:rsidR="10856944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dena ca</w:t>
      </w:r>
      <w:r w:rsidRPr="4E398B01" w:rsidR="10856944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racteres)</w:t>
      </w:r>
      <w:r w:rsidRPr="4E398B01" w:rsidR="0AA49D45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</w:t>
      </w:r>
      <w:r w:rsidRPr="4E398B01" w:rsidR="1AEF91FE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4E398B01" w:rsidR="0AA49D45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días ingresado</w:t>
      </w:r>
      <w:r w:rsidRPr="4E398B01" w:rsidR="21C69601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4E398B01" w:rsidR="0AA49D45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(aumenta uno cada día</w:t>
      </w:r>
      <w:r w:rsidRPr="4E398B01" w:rsidR="6AF17072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), </w:t>
      </w:r>
      <w:proofErr w:type="spellStart"/>
      <w:r w:rsidRPr="4E398B01" w:rsidR="6AF17072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gets</w:t>
      </w:r>
      <w:proofErr w:type="spellEnd"/>
      <w:r w:rsidRPr="4E398B01" w:rsidR="6AF17072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(introducir medicamentos</w:t>
      </w:r>
      <w:r w:rsidRPr="4E398B01" w:rsidR="59BA9286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recomendaciones</w:t>
      </w:r>
      <w:r w:rsidRPr="4E398B01" w:rsidR="6AF17072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)</w:t>
      </w:r>
      <w:r w:rsidRPr="4E398B01" w:rsidR="4E5FA8CA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w:rsidR="4E398B01" w:rsidP="4E398B01" w:rsidRDefault="4E398B01" w14:paraId="62BEB7C7" w14:textId="3E090CCD">
      <w:pPr>
        <w:pStyle w:val="Normal"/>
        <w:spacing w:line="257" w:lineRule="auto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9CD28CD" w:rsidP="4E398B01" w:rsidRDefault="39CD28CD" w14:paraId="51C2CC7F" w14:textId="22339DA2">
      <w:pPr>
        <w:pStyle w:val="ListParagraph"/>
        <w:numPr>
          <w:ilvl w:val="0"/>
          <w:numId w:val="1"/>
        </w:numPr>
        <w:spacing w:line="257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39CD28C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Visualización en </w:t>
      </w:r>
      <w:r w:rsidRPr="4E398B01" w:rsidR="39CD28C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pantall</w:t>
      </w:r>
      <w:r w:rsidRPr="4E398B01" w:rsidR="39CD28CD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</w:t>
      </w:r>
    </w:p>
    <w:p w:rsidR="74B3BF0B" w:rsidP="4E398B01" w:rsidRDefault="74B3BF0B" w14:paraId="035D9A5B" w14:textId="38AA1C78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4E398B01" w:rsidR="74B3BF0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Cuando nuestro lector de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RFID</w:t>
      </w:r>
      <w:r w:rsidRPr="4E398B01" w:rsidR="74B3BF0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lea un sensor, </w:t>
      </w:r>
      <w:r w:rsidRPr="4E398B01" w:rsidR="27DE4E06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el cual </w:t>
      </w:r>
      <w:r w:rsidRPr="4E398B01" w:rsidR="74B3BF0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estará asociado a un paciente</w:t>
      </w:r>
      <w:r w:rsidRPr="4E398B01" w:rsidR="62477743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hará que</w:t>
      </w:r>
      <w:r w:rsidRPr="4E398B01" w:rsidR="432DA94D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por medio de visual </w:t>
      </w:r>
      <w:proofErr w:type="spellStart"/>
      <w:r w:rsidRPr="4E398B01" w:rsidR="432DA94D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studio</w:t>
      </w:r>
      <w:proofErr w:type="spellEnd"/>
      <w:r w:rsidRPr="4E398B01" w:rsidR="62477743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4E398B01" w:rsidR="62477743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 muestre en pantalla todas las especificaciones </w:t>
      </w:r>
      <w:r w:rsidRPr="4E398B01" w:rsidR="758CFDD3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previamente</w:t>
      </w:r>
      <w:r w:rsidRPr="4E398B01" w:rsidR="62477743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expuestas.</w:t>
      </w:r>
      <w:r w:rsidRPr="4E398B01" w:rsidR="74B3BF0B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16E7BD15" w:rsidP="4E398B01" w:rsidRDefault="16E7BD15" w14:paraId="1EF7F8F1" w14:textId="1C038A7C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="16E7BD15">
        <w:drawing>
          <wp:inline wp14:editId="530CC54F" wp14:anchorId="5A84CF13">
            <wp:extent cx="1787772" cy="1849419"/>
            <wp:effectExtent l="0" t="0" r="0" b="0"/>
            <wp:docPr id="1447897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46f2859e646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7772" cy="18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13CA9A">
        <w:drawing>
          <wp:inline wp14:editId="2BB0A1CD" wp14:anchorId="0EEFB7F2">
            <wp:extent cx="5429250" cy="2488406"/>
            <wp:effectExtent l="0" t="0" r="0" b="0"/>
            <wp:docPr id="211423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7144d80c34e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24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98B01" w:rsidP="4E398B01" w:rsidRDefault="4E398B01" w14:paraId="24857919" w14:textId="48F5695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4E398B01" w:rsidP="4E398B01" w:rsidRDefault="4E398B01" w14:paraId="46C71489" w14:textId="095F433E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487D4488" w:rsidP="4E398B01" w:rsidRDefault="487D4488" w14:paraId="4CB1B9FB" w14:textId="25B80985">
      <w:pPr>
        <w:pStyle w:val="Normal"/>
        <w:spacing w:line="257" w:lineRule="auto"/>
        <w:ind w:left="0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12529"/>
          <w:sz w:val="24"/>
          <w:szCs w:val="24"/>
          <w:lang w:val="es-ES"/>
        </w:rPr>
      </w:pPr>
      <w:r w:rsidRPr="4E398B01" w:rsidR="487D4488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12529"/>
          <w:sz w:val="24"/>
          <w:szCs w:val="24"/>
          <w:lang w:val="es-ES"/>
        </w:rPr>
        <w:t>Lista de los requisitos funcionales:</w:t>
      </w:r>
      <w:r w:rsidRPr="4E398B01" w:rsidR="487D4488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w:rsidR="487D4488" w:rsidP="4E398B01" w:rsidRDefault="487D4488" w14:paraId="65A853A6" w14:textId="2C2477B0">
      <w:pPr>
        <w:pStyle w:val="Heading1"/>
        <w:ind w:firstLine="708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12529"/>
          <w:sz w:val="22"/>
          <w:szCs w:val="22"/>
          <w:lang w:val="es-ES"/>
        </w:rPr>
      </w:pPr>
      <w:r w:rsidRPr="4E398B01" w:rsidR="487D4488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Para realizar el proyecto, emplearemos un </w:t>
      </w:r>
      <w:r w:rsidRPr="4E398B01" w:rsidR="487D44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módulo lector de tarjetas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RFID</w:t>
      </w:r>
      <w:r w:rsidRPr="4E398B01" w:rsidR="487D44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Cada paciente tendrá </w:t>
      </w:r>
      <w:r w:rsidRPr="4E398B01" w:rsidR="487D44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sensor</w:t>
      </w:r>
      <w:r w:rsidRPr="4E398B01" w:rsidR="487D44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que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E398B01" w:rsidR="487D44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identificar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á</w:t>
      </w:r>
      <w:r w:rsidRPr="4E398B01" w:rsidR="487D44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E398B01" w:rsidR="70D20B5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4E398B01" w:rsidR="487D448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cada uno de los pacientes</w:t>
      </w:r>
      <w:r w:rsidRPr="4E398B01" w:rsidR="52100991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  <w:r w:rsidRPr="4E398B01" w:rsidR="70D20B50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Dicho módulo lector de tarjetas estará conectado</w:t>
      </w:r>
      <w:r w:rsidRPr="4E398B01" w:rsidR="52100991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E398B01" w:rsidR="70D20B50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</w:t>
      </w:r>
      <w:r w:rsidRPr="4E398B01" w:rsidR="1F1BF618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 </w:t>
      </w:r>
      <w:r w:rsidRPr="4E398B01" w:rsidR="16ECB5DC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Arduino</w:t>
      </w:r>
      <w:r w:rsidRPr="4E398B01" w:rsidR="1F1BF618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como cada tarjeta tiene un identificador</w:t>
      </w:r>
      <w:r w:rsidRPr="4E398B01" w:rsidR="70D20B50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propio</w:t>
      </w:r>
      <w:r w:rsidRPr="4E398B01" w:rsidR="1F1BF618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4E398B01" w:rsidR="4E398B01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</w:t>
      </w:r>
      <w:r w:rsidRPr="4E398B01" w:rsidR="1F1BF618">
        <w:rPr>
          <w:rFonts w:ascii="Segoe UI" w:hAnsi="Segoe UI" w:eastAsia="Segoe UI" w:cs="Segoe UI" w:asciiTheme="majorAscii" w:hAnsiTheme="majorAscii" w:eastAsiaTheme="majorEastAsia" w:cstheme="majorBid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ste será luego el identificador de cada paciente.</w:t>
      </w:r>
    </w:p>
    <w:p w:rsidR="4E398B01" w:rsidP="4E398B01" w:rsidRDefault="4E398B01" w14:paraId="6BF49BB1" w14:textId="441D8A76">
      <w:pPr>
        <w:pStyle w:val="Normal"/>
        <w:rPr>
          <w:noProof w:val="0"/>
          <w:lang w:val="es-ES"/>
        </w:rPr>
      </w:pPr>
    </w:p>
    <w:p w:rsidR="70D20B50" w:rsidP="4E398B01" w:rsidRDefault="70D20B50" w14:paraId="308B23D3" w14:textId="09B4C87D">
      <w:pPr>
        <w:pStyle w:val="Normal"/>
        <w:rPr>
          <w:noProof w:val="0"/>
          <w:lang w:val="es-ES"/>
        </w:rPr>
      </w:pPr>
      <w:hyperlink r:id="R8cb611f49c7247a9">
        <w:r w:rsidRPr="4E398B01" w:rsidR="70D20B50">
          <w:rPr>
            <w:rStyle w:val="Hyperlink"/>
            <w:noProof w:val="0"/>
            <w:lang w:val="es-ES"/>
          </w:rPr>
          <w:t>Caracte</w:t>
        </w:r>
        <w:r w:rsidRPr="4E398B01" w:rsidR="70D20B50">
          <w:rPr>
            <w:rStyle w:val="Hyperlink"/>
            <w:noProof w:val="0"/>
            <w:lang w:val="es-ES"/>
          </w:rPr>
          <w:t xml:space="preserve">rísticas del </w:t>
        </w:r>
        <w:r w:rsidRPr="4E398B01" w:rsidR="3ABEB742">
          <w:rPr>
            <w:rStyle w:val="Hyperlink"/>
            <w:noProof w:val="0"/>
            <w:lang w:val="es-ES"/>
          </w:rPr>
          <w:t xml:space="preserve">lector </w:t>
        </w:r>
        <w:r w:rsidRPr="4E398B01" w:rsidR="70D20B50">
          <w:rPr>
            <w:rStyle w:val="Hyperlink"/>
            <w:noProof w:val="0"/>
            <w:lang w:val="es-ES"/>
          </w:rPr>
          <w:t>RFID</w:t>
        </w:r>
      </w:hyperlink>
      <w:r w:rsidRPr="4E398B01" w:rsidR="3ABEB742">
        <w:rPr>
          <w:noProof w:val="0"/>
          <w:lang w:val="es-ES"/>
        </w:rPr>
        <w:t xml:space="preserve"> </w:t>
      </w:r>
    </w:p>
    <w:p w:rsidR="57EC8DF8" w:rsidP="4E398B01" w:rsidRDefault="57EC8DF8" w14:paraId="1A16E9BB" w14:textId="51097A27">
      <w:pPr>
        <w:pStyle w:val="Normal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lang w:val="es-ES"/>
        </w:rPr>
      </w:pPr>
      <w:r w:rsidRPr="4E398B01" w:rsidR="57EC8DF8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 xml:space="preserve">/* </w:t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 xml:space="preserve">Este es un módulo de comunicación de campo cercano basado en el módulo de radiofrecuencia RC522. Su frecuencia de funcionamiento es de 13,56 MHz y puedes leer y escribir una etiqueta de 13,56 MHz con este módulo. Cable 8P </w:t>
      </w:r>
      <w:proofErr w:type="spellStart"/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dupont</w:t>
      </w:r>
      <w:proofErr w:type="spellEnd"/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 xml:space="preserve"> se puede utilizar para conectar el módulo con tarjeta Arduino Ar.</w:t>
      </w:r>
    </w:p>
    <w:p w:rsidR="0EC9631B" w:rsidP="4E398B01" w:rsidRDefault="0EC9631B" w14:paraId="3255F34B" w14:textId="3BFFBF45">
      <w:p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</w:pP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Características: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-Voltaje de funcionamiento: 3,3 V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-Nivel lógico de interfaz: 3,3 V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-Corriente de funcionamiento: 13-26mA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-Corriente de ralentí: 10-13ma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-Corriente de sueño: &lt;80UA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-Corriente máxima: &lt;50ma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-Frecuencia de funcionamiento: 13,56 MHz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 xml:space="preserve">-Tipos de tarjetas compatibles: mifare1 S50, mifare1 S70 MIFARE ultraligero, </w:t>
      </w:r>
      <w:proofErr w:type="spellStart"/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mifare</w:t>
      </w:r>
      <w:proofErr w:type="spellEnd"/>
      <w:r w:rsidRPr="4E398B01" w:rsidR="2C03DF70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 xml:space="preserve"> </w:t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Pro</w:t>
      </w:r>
      <w:r>
        <w:br/>
      </w:r>
      <w:r w:rsidRPr="4E398B01" w:rsidR="0EC9631B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>-Velocidad de transferencia de datos: máximo 10Mbit/s</w:t>
      </w:r>
      <w:r w:rsidRPr="4E398B01" w:rsidR="1016D898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auto"/>
          <w:sz w:val="21"/>
          <w:szCs w:val="21"/>
          <w:lang w:val="es-ES"/>
        </w:rPr>
        <w:t xml:space="preserve"> */</w:t>
      </w:r>
    </w:p>
    <w:p w:rsidR="4E398B01" w:rsidP="4E398B01" w:rsidRDefault="4E398B01" w14:paraId="62ABA2E4" w14:textId="25183B23">
      <w:pPr>
        <w:pStyle w:val="Normal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1016D898" w:rsidP="4E398B01" w:rsidRDefault="1016D898" w14:paraId="6462B4AC" w14:textId="5106A9D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hyperlink r:id="R217b8c7771f84998">
        <w:r w:rsidRPr="4E398B01" w:rsidR="1016D898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1"/>
            <w:szCs w:val="21"/>
            <w:lang w:val="es-ES"/>
          </w:rPr>
          <w:t>Características de las tarjetas</w:t>
        </w:r>
        <w:r w:rsidRPr="4E398B01" w:rsidR="1CF8098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1"/>
            <w:szCs w:val="21"/>
            <w:lang w:val="es-ES"/>
          </w:rPr>
          <w:t xml:space="preserve"> rfid</w:t>
        </w:r>
      </w:hyperlink>
    </w:p>
    <w:p w:rsidR="1CF8098E" w:rsidP="4E398B01" w:rsidRDefault="1CF8098E" w14:paraId="31A8C487" w14:textId="4F11B4C6">
      <w:pPr>
        <w:pStyle w:val="Normal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/* 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Los tags RFID (13.56MHz) son ampliamente utilizados en todo tipo de </w:t>
      </w:r>
      <w:r w:rsidRPr="4E398B01" w:rsidR="30AC518C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productos,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 así como en sistemas de control de acceso o similares. Este tag en forma de </w:t>
      </w:r>
      <w:r w:rsidRPr="4E398B01" w:rsidR="0DE786A8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llavero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 contiene una antena que de forma pasiva lo alimenta cuando se acerca un lector/grabador NFC. Puede ser 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le</w:t>
      </w:r>
      <w:r w:rsidRPr="4E398B01" w:rsidR="1F8BD497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í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do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 por lectores NFC. Al disponer de una memoria EEPROM interna de 1 KB, puedes escribir datos en él en. El fabricante indica un ciclo de hasta 100.000 escrituras. También tiene un ID único de 4 bytes para identificar un tag de otro.</w:t>
      </w:r>
    </w:p>
    <w:p w:rsidR="1CF8098E" w:rsidP="4E398B01" w:rsidRDefault="1CF8098E" w14:paraId="74070F3C" w14:textId="21E93F63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Frecuencia: 13.56 MHz</w:t>
      </w:r>
    </w:p>
    <w:p w:rsidR="1CF8098E" w:rsidP="4E398B01" w:rsidRDefault="1CF8098E" w14:paraId="276C5246" w14:textId="4E108E8D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proofErr w:type="spellStart"/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Bauds</w:t>
      </w:r>
      <w:proofErr w:type="spellEnd"/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: 106 </w:t>
      </w:r>
      <w:proofErr w:type="spellStart"/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kbs</w:t>
      </w:r>
      <w:proofErr w:type="spellEnd"/>
    </w:p>
    <w:p w:rsidR="1CF8098E" w:rsidP="4E398B01" w:rsidRDefault="1CF8098E" w14:paraId="0BE256AF" w14:textId="356F9D88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EEPROM: 1K Bytes</w:t>
      </w:r>
    </w:p>
    <w:p w:rsidR="1CF8098E" w:rsidP="4E398B01" w:rsidRDefault="1CF8098E" w14:paraId="3F7AEBE7" w14:textId="2DE2A028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Protocolo: ISO14443A</w:t>
      </w:r>
    </w:p>
    <w:p w:rsidR="1CF8098E" w:rsidP="4E398B01" w:rsidRDefault="1CF8098E" w14:paraId="4EF26E86" w14:textId="79D9AA8C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Identificador único de 4 Bytes</w:t>
      </w:r>
    </w:p>
    <w:p w:rsidR="1CF8098E" w:rsidP="4E398B01" w:rsidRDefault="1CF8098E" w14:paraId="0E65AA6B" w14:textId="66FD473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Alcance de 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lectura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/escritura: 0~5cm (aprox.)</w:t>
      </w:r>
    </w:p>
    <w:p w:rsidR="1CF8098E" w:rsidP="4E398B01" w:rsidRDefault="1CF8098E" w14:paraId="3790F728" w14:textId="1C689880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1"/>
          <w:szCs w:val="21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Vida </w:t>
      </w: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útil: 10 años</w:t>
      </w:r>
    </w:p>
    <w:p w:rsidR="1CF8098E" w:rsidP="4E398B01" w:rsidRDefault="1CF8098E" w14:paraId="2E188EF4" w14:textId="45D3B43C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Ciclos de escritura: 100.000</w:t>
      </w:r>
    </w:p>
    <w:p w:rsidR="1CF8098E" w:rsidP="4E398B01" w:rsidRDefault="1CF8098E" w14:paraId="07F4847E" w14:textId="2F58534C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E398B01" w:rsidR="1CF8098E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Material: ABS/PVC */</w:t>
      </w:r>
    </w:p>
    <w:p w:rsidR="4E398B01" w:rsidP="4E398B01" w:rsidRDefault="4E398B01" w14:paraId="142F679E" w14:textId="28230B0D">
      <w:pPr>
        <w:pStyle w:val="Normal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4E398B01" w:rsidP="4E398B01" w:rsidRDefault="4E398B01" w14:paraId="3EA06F0D" w14:textId="28230B0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s-ES"/>
        </w:rPr>
      </w:pPr>
    </w:p>
    <w:p w:rsidR="39F08699" w:rsidP="4E398B01" w:rsidRDefault="39F08699" w14:paraId="42753303" w14:textId="2CF32C7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hyperlink r:id="R7da61b1fdf064535">
        <w:r w:rsidRPr="4E398B01" w:rsidR="39F0869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1"/>
            <w:szCs w:val="21"/>
            <w:lang w:val="es-ES"/>
          </w:rPr>
          <w:t>Arduino Nano</w:t>
        </w:r>
      </w:hyperlink>
    </w:p>
    <w:p w:rsidR="39F08699" w:rsidP="4E398B01" w:rsidRDefault="39F08699" w14:paraId="2C1AE61E" w14:textId="58771D75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/* </w:t>
      </w: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Microcontrolador Arduino ATmega328</w:t>
      </w:r>
    </w:p>
    <w:p w:rsidR="39F08699" w:rsidP="4E398B01" w:rsidRDefault="39F08699" w14:paraId="4B7CC935" w14:textId="780ADE98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Arquitectura</w:t>
      </w: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, AVR</w:t>
      </w:r>
    </w:p>
    <w:p w:rsidR="39F08699" w:rsidP="4E398B01" w:rsidRDefault="39F08699" w14:paraId="4F52CD7D" w14:textId="20CB140A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Voltaje de operación, 5 V</w:t>
      </w:r>
    </w:p>
    <w:p w:rsidR="39F08699" w:rsidP="4E398B01" w:rsidRDefault="39F08699" w14:paraId="7FF021B9" w14:textId="0AF83D14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Memoria flash,32 KB de los cuales 2 KB utilizados por </w:t>
      </w:r>
      <w:proofErr w:type="spellStart"/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bootloader</w:t>
      </w:r>
      <w:proofErr w:type="spellEnd"/>
    </w:p>
    <w:p w:rsidR="39F08699" w:rsidP="4E398B01" w:rsidRDefault="39F08699" w14:paraId="34211494" w14:textId="01C84673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SRAM 2 KB</w:t>
      </w:r>
    </w:p>
    <w:p w:rsidR="39F08699" w:rsidP="4E398B01" w:rsidRDefault="39F08699" w14:paraId="6F673F02" w14:textId="3D5E7423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Velocidad del reloj 16 MHz</w:t>
      </w:r>
    </w:p>
    <w:p w:rsidR="39F08699" w:rsidP="4E398B01" w:rsidRDefault="39F08699" w14:paraId="4788442E" w14:textId="5390E8DF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Pines de E/S analógicas, 8</w:t>
      </w:r>
    </w:p>
    <w:p w:rsidR="39F08699" w:rsidP="4E398B01" w:rsidRDefault="39F08699" w14:paraId="5868B3DE" w14:textId="10929FDF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EEPROM,1 KB</w:t>
      </w:r>
    </w:p>
    <w:p w:rsidR="39F08699" w:rsidP="4E398B01" w:rsidRDefault="39F08699" w14:paraId="3369BAD9" w14:textId="577BA1C9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Corriente continua por pin entrada salida, 40 mA (Pines de E/S)</w:t>
      </w:r>
    </w:p>
    <w:p w:rsidR="39F08699" w:rsidP="4E398B01" w:rsidRDefault="39F08699" w14:paraId="0DB0E32D" w14:textId="36BB8E3F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Voltaje de entrada, 7-12 V</w:t>
      </w:r>
    </w:p>
    <w:p w:rsidR="39F08699" w:rsidP="4E398B01" w:rsidRDefault="39F08699" w14:paraId="444469A4" w14:textId="40937A06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Pines de E/S digitales, 22</w:t>
      </w:r>
    </w:p>
    <w:p w:rsidR="39F08699" w:rsidP="4E398B01" w:rsidRDefault="39F08699" w14:paraId="3E9A9B9C" w14:textId="70EFCA63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Salida PWM, 6</w:t>
      </w:r>
    </w:p>
    <w:p w:rsidR="39F08699" w:rsidP="4E398B01" w:rsidRDefault="39F08699" w14:paraId="61F65BED" w14:textId="32D5865D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Consumo de energía, 19 mA</w:t>
      </w:r>
    </w:p>
    <w:p w:rsidR="39F08699" w:rsidP="4E398B01" w:rsidRDefault="39F08699" w14:paraId="6529E72B" w14:textId="1BCB281B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Tamaño de la placa de circuito impreso,18 x 45 mm</w:t>
      </w:r>
    </w:p>
    <w:p w:rsidR="39F08699" w:rsidP="4E398B01" w:rsidRDefault="39F08699" w14:paraId="4086E2CD" w14:textId="48FE012C">
      <w:pPr>
        <w:pStyle w:val="ListParagraph"/>
        <w:numPr>
          <w:ilvl w:val="0"/>
          <w:numId w:val="4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39F0869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Peso, 7 g</w:t>
      </w:r>
      <w:r w:rsidRPr="4E398B01" w:rsidR="3AE38165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*/</w:t>
      </w:r>
    </w:p>
    <w:p w:rsidR="4E398B01" w:rsidP="4E398B01" w:rsidRDefault="4E398B01" w14:paraId="750EC6A6" w14:textId="14109E38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74B1AF59" w:rsidP="4E398B01" w:rsidRDefault="74B1AF59" w14:paraId="1284DE1F" w14:textId="31E7A40C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hyperlink r:id="R667ad070e2a44e93">
        <w:r w:rsidRPr="4E398B01" w:rsidR="74B1AF59">
          <w:rPr>
            <w:rStyle w:val="Hyperlink"/>
            <w:rFonts w:ascii="Segoe UI" w:hAnsi="Segoe UI" w:eastAsia="Segoe UI" w:cs="Segoe UI"/>
            <w:b w:val="0"/>
            <w:bCs w:val="0"/>
            <w:i w:val="1"/>
            <w:iCs w:val="1"/>
            <w:noProof w:val="0"/>
            <w:sz w:val="21"/>
            <w:szCs w:val="21"/>
            <w:lang w:val="es-ES"/>
          </w:rPr>
          <w:t>Lector Huella Dactilar</w:t>
        </w:r>
      </w:hyperlink>
    </w:p>
    <w:p w:rsidR="74B1AF59" w:rsidP="4E398B01" w:rsidRDefault="74B1AF59" w14:paraId="36431F48" w14:textId="080ED2C5">
      <w:pPr>
        <w:rPr>
          <w:rFonts w:ascii="Segoe UI" w:hAnsi="Segoe UI" w:eastAsia="Segoe UI" w:cs="Segoe UI"/>
          <w:i w:val="1"/>
          <w:iCs w:val="1"/>
          <w:sz w:val="21"/>
          <w:szCs w:val="21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Lector de huellas dactilares. Módulo FPM10A. Rápido y de gran precisión. Ideal para accesos seguros, prototipos y otras invenciones con comunicación para Arduino.</w:t>
      </w:r>
      <w:r>
        <w:br/>
      </w:r>
    </w:p>
    <w:p w:rsidR="74B1AF59" w:rsidP="4E398B01" w:rsidRDefault="74B1AF59" w14:paraId="347B06EC" w14:textId="680C496E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Tensión de alimentación: DC 3,6 ~ 6,0 V/3,3 V</w:t>
      </w:r>
    </w:p>
    <w:p w:rsidR="74B1AF59" w:rsidP="4E398B01" w:rsidRDefault="74B1AF59" w14:paraId="6CA3860F" w14:textId="0627066F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Corriente de alimentación: &lt;120mA</w:t>
      </w:r>
    </w:p>
    <w:p w:rsidR="74B1AF59" w:rsidP="4E398B01" w:rsidRDefault="74B1AF59" w14:paraId="1E4EA7CC" w14:textId="5B56CBAB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Corriente pico: &lt;140mA</w:t>
      </w:r>
    </w:p>
    <w:p w:rsidR="5863F85C" w:rsidP="4E398B01" w:rsidRDefault="5863F85C" w14:paraId="3DF1B02F" w14:textId="16C78FB4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5863F85C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T</w:t>
      </w: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iempo de imagen de la huella dactilar: &lt;1,0 segundos</w:t>
      </w:r>
    </w:p>
    <w:p w:rsidR="74B1AF59" w:rsidP="4E398B01" w:rsidRDefault="74B1AF59" w14:paraId="71828839" w14:textId="0AF653D8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Tamaño de la ventana: 14 "18mm</w:t>
      </w:r>
    </w:p>
    <w:p w:rsidR="74B1AF59" w:rsidP="4E398B01" w:rsidRDefault="74B1AF59" w14:paraId="6FF541E6" w14:textId="661FDAD0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Modo de coincidencia: modo de partido (1:1)</w:t>
      </w:r>
    </w:p>
    <w:p w:rsidR="74B1AF59" w:rsidP="4E398B01" w:rsidRDefault="74B1AF59" w14:paraId="162B8438" w14:textId="6C667301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Modo de búsqueda (1: N)</w:t>
      </w:r>
    </w:p>
    <w:p w:rsidR="74B1AF59" w:rsidP="4E398B01" w:rsidRDefault="74B1AF59" w14:paraId="126CD87B" w14:textId="5B6494C6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Archivo de firma: 256 bytes</w:t>
      </w:r>
    </w:p>
    <w:p w:rsidR="74B1AF59" w:rsidP="4E398B01" w:rsidRDefault="74B1AF59" w14:paraId="0BF658E8" w14:textId="13853E47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Archivos de plantilla: 512 bytes</w:t>
      </w:r>
    </w:p>
    <w:p w:rsidR="74B1AF59" w:rsidP="4E398B01" w:rsidRDefault="74B1AF59" w14:paraId="136F2030" w14:textId="07584DB9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Capacidad de almacenamiento: 1.000</w:t>
      </w:r>
    </w:p>
    <w:p w:rsidR="74B1AF59" w:rsidP="4E398B01" w:rsidRDefault="74B1AF59" w14:paraId="1C3D665D" w14:textId="27ABFBCB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Nivel de seguridad: 5 (de bajo a alto: 1,2, 3,4, 5)</w:t>
      </w:r>
    </w:p>
    <w:p w:rsidR="74B1AF59" w:rsidP="4E398B01" w:rsidRDefault="74B1AF59" w14:paraId="2EE82763" w14:textId="3FB4BC66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Tasa de aceptación falsa (lejos): &lt;0.001% (nivel de seguridad 3)</w:t>
      </w:r>
    </w:p>
    <w:p w:rsidR="74B1AF59" w:rsidP="4E398B01" w:rsidRDefault="74B1AF59" w14:paraId="0CEF8514" w14:textId="2F1348A8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Tasa de rechazo falsa (FRR): &lt;1.0% (nivel de seguridad 3)</w:t>
      </w:r>
    </w:p>
    <w:p w:rsidR="74B1AF59" w:rsidP="4E398B01" w:rsidRDefault="74B1AF59" w14:paraId="4FBE4143" w14:textId="57371A1B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Tiempo de búsqueda: &lt;1,0 segundos (1:500, el medio)</w:t>
      </w:r>
    </w:p>
    <w:p w:rsidR="74B1AF59" w:rsidP="4E398B01" w:rsidRDefault="74B1AF59" w14:paraId="1D780628" w14:textId="1CED02C4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Interfaz PC: UART (nivel lógico TTL) o USB2.0/USB1.1</w:t>
      </w:r>
    </w:p>
    <w:p w:rsidR="74B1AF59" w:rsidP="4E398B01" w:rsidRDefault="74B1AF59" w14:paraId="7DB42280" w14:textId="446EBC19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Tipo de comunicación </w:t>
      </w:r>
      <w:proofErr w:type="spellStart"/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>baud</w:t>
      </w:r>
      <w:proofErr w:type="spellEnd"/>
      <w:r w:rsidRPr="4E398B01" w:rsidR="74B1AF59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 (UART): (9600 x N) bps Donde N = 1 ~ 12 (Valor predeterminado N = 6, = 57600bps)</w:t>
      </w:r>
    </w:p>
    <w:p w:rsidR="4E398B01" w:rsidP="4E398B01" w:rsidRDefault="4E398B01" w14:paraId="0C2174D4" w14:textId="28230B0D">
      <w:pPr>
        <w:pStyle w:val="Normal"/>
        <w:ind w:left="0"/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4E398B01" w:rsidP="4E398B01" w:rsidRDefault="4E398B01" w14:paraId="03DC6EC4" w14:textId="28230B0D">
      <w:pPr>
        <w:pStyle w:val="Normal"/>
      </w:pPr>
    </w:p>
    <w:p w:rsidR="4E398B01" w:rsidP="4E398B01" w:rsidRDefault="4E398B01" w14:paraId="5089680D" w14:textId="5560EE6B">
      <w:pPr>
        <w:pStyle w:val="Normal"/>
      </w:pPr>
      <w:r>
        <w:br/>
      </w:r>
    </w:p>
    <w:p w:rsidR="77BD7927" w:rsidP="4E398B01" w:rsidRDefault="77BD7927" w14:paraId="168D0007" w14:textId="574549C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7BD7927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Identificación de los datos de entrada y magnitudes físicas que hay que medir.</w:t>
      </w:r>
    </w:p>
    <w:p w:rsidR="001802A1" w:rsidP="4E398B01" w:rsidRDefault="001802A1" w14:paraId="507E40B7" w14:textId="081541B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001802A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Los datos de entrada que </w:t>
      </w:r>
      <w:r w:rsidRPr="4E398B01" w:rsidR="2F966F5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se necesitan para que le proyecto avance serian la tarjeta (en este caso el sensor RFID) </w:t>
      </w:r>
      <w:r w:rsidRPr="4E398B01" w:rsidR="1E5E0B3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ya que,</w:t>
      </w:r>
      <w:r w:rsidRPr="4E398B01" w:rsidR="2183097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al pasarla por el sensor, permite identificar </w:t>
      </w:r>
      <w:r w:rsidRPr="4E398B01" w:rsidR="5F0C6DC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al ‘’paciente’’</w:t>
      </w:r>
      <w:r w:rsidRPr="4E398B01" w:rsidR="2183097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en </w:t>
      </w:r>
      <w:r w:rsidRPr="4E398B01" w:rsidR="3E401E6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cuestión</w:t>
      </w:r>
      <w:r w:rsidRPr="4E398B01" w:rsidR="2183097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. El siguiente dato de entrada seria tambi</w:t>
      </w:r>
      <w:r w:rsidRPr="4E398B01" w:rsidR="48D71B2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é</w:t>
      </w:r>
      <w:r w:rsidRPr="4E398B01" w:rsidR="2183097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n</w:t>
      </w:r>
      <w:r w:rsidRPr="4E398B01" w:rsidR="24406F7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la </w:t>
      </w:r>
      <w:r w:rsidRPr="4E398B01" w:rsidR="29707CD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introducción</w:t>
      </w:r>
      <w:r w:rsidRPr="4E398B01" w:rsidR="24406F7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de una contraseña, </w:t>
      </w:r>
      <w:r w:rsidRPr="4E398B01" w:rsidR="13E2A7C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sería</w:t>
      </w:r>
      <w:r w:rsidRPr="4E398B01" w:rsidR="24406F7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una contraseña </w:t>
      </w:r>
      <w:r w:rsidRPr="4E398B01" w:rsidR="24406F7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introducida</w:t>
      </w:r>
      <w:r w:rsidRPr="4E398B01" w:rsidR="24406F7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por el usuario para poder</w:t>
      </w:r>
      <w:r w:rsidRPr="4E398B01" w:rsidR="187BA6F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acceder a la información del paciente asociado a cada doctor.</w:t>
      </w:r>
      <w:r w:rsidRPr="4E398B01" w:rsidR="1132CEE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El doctor dispondrá de cinco oportunidades para escribir correctamente la contraseña, si falla, el programa se terminará</w:t>
      </w:r>
      <w:r w:rsidRPr="4E398B01" w:rsidR="67966A7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.</w:t>
      </w:r>
    </w:p>
    <w:p w:rsidR="7F891282" w:rsidP="4E398B01" w:rsidRDefault="7F891282" w14:paraId="10106301" w14:textId="15BADA7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7F8912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En cuanto a </w:t>
      </w:r>
      <w:r w:rsidRPr="4E398B01" w:rsidR="136094F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lectores de </w:t>
      </w:r>
      <w:r w:rsidRPr="4E398B01" w:rsidR="7F8912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magnitudes</w:t>
      </w:r>
      <w:r w:rsidRPr="4E398B01" w:rsidR="7F8912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físicas, se precisará de un lector de huellas dactilares que determinara si </w:t>
      </w:r>
      <w:r w:rsidRPr="4E398B01" w:rsidR="6DC39E1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el</w:t>
      </w:r>
      <w:r w:rsidRPr="4E398B01" w:rsidR="7F8912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4E398B01" w:rsidR="022830D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usuario</w:t>
      </w:r>
      <w:r w:rsidRPr="4E398B01" w:rsidR="7F8912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tiene permitido acceder al recinto hospitalario o no</w:t>
      </w:r>
      <w:r w:rsidRPr="4E398B01" w:rsidR="267EEEA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. Si dicha huella coincide con la del paciente/doctor se encenderá un</w:t>
      </w:r>
      <w:r w:rsidRPr="4E398B01" w:rsidR="4C761C3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led </w:t>
      </w:r>
      <w:proofErr w:type="spellStart"/>
      <w:r w:rsidRPr="4E398B01" w:rsidR="4C761C3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>rgb</w:t>
      </w:r>
      <w:proofErr w:type="spellEnd"/>
      <w:r w:rsidRPr="4E398B01" w:rsidR="209C8A6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verde si se le concede el acceso o rojo si resulta denegado.</w:t>
      </w:r>
    </w:p>
    <w:p w:rsidR="4E398B01" w:rsidP="4E398B01" w:rsidRDefault="4E398B01" w14:paraId="6CFD72CD" w14:textId="4FF2F05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4652B855" w:rsidP="4E398B01" w:rsidRDefault="4652B855" w14:paraId="6BCF7DB6" w14:textId="76D0E62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4E398B01" w:rsidR="4652B855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Identificación de los datos de salida y de las acciones </w:t>
      </w:r>
      <w:r w:rsidRPr="4E398B01" w:rsidR="4652B855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físicas</w:t>
      </w:r>
      <w:r w:rsidRPr="4E398B01" w:rsidR="4652B855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sobre el entorno</w:t>
      </w:r>
    </w:p>
    <w:p w:rsidR="7721614B" w:rsidP="4E398B01" w:rsidRDefault="7721614B" w14:paraId="55502E32" w14:textId="474457CA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4E398B01" w:rsidR="7721614B">
        <w:rPr>
          <w:rFonts w:ascii="Segoe UI" w:hAnsi="Segoe UI" w:eastAsia="Segoe UI" w:cs="Segoe UI"/>
          <w:noProof w:val="0"/>
          <w:sz w:val="21"/>
          <w:szCs w:val="21"/>
          <w:lang w:val="es-ES"/>
        </w:rPr>
        <w:t>Los datos de salida serian, una vez identificado el paciente e introducida la clave por el doctor, toda la informaci</w:t>
      </w:r>
      <w:r w:rsidRPr="4E398B01" w:rsidR="14A9F06C">
        <w:rPr>
          <w:rFonts w:ascii="Segoe UI" w:hAnsi="Segoe UI" w:eastAsia="Segoe UI" w:cs="Segoe UI"/>
          <w:noProof w:val="0"/>
          <w:sz w:val="21"/>
          <w:szCs w:val="21"/>
          <w:lang w:val="es-ES"/>
        </w:rPr>
        <w:t>ón del paciente (</w:t>
      </w:r>
      <w:r w:rsidRPr="4E398B01" w:rsidR="1751ECEF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nombre, apellido, enfermedad, </w:t>
      </w:r>
      <w:proofErr w:type="spellStart"/>
      <w:r w:rsidRPr="4E398B01" w:rsidR="1751ECEF">
        <w:rPr>
          <w:rFonts w:ascii="Segoe UI" w:hAnsi="Segoe UI" w:eastAsia="Segoe UI" w:cs="Segoe UI"/>
          <w:noProof w:val="0"/>
          <w:sz w:val="21"/>
          <w:szCs w:val="21"/>
          <w:lang w:val="es-ES"/>
        </w:rPr>
        <w:t>nº</w:t>
      </w:r>
      <w:proofErr w:type="spellEnd"/>
      <w:r w:rsidRPr="4E398B01" w:rsidR="1751ECEF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habitación..</w:t>
      </w:r>
      <w:r w:rsidRPr="4E398B01" w:rsidR="14A9F06C">
        <w:rPr>
          <w:rFonts w:ascii="Segoe UI" w:hAnsi="Segoe UI" w:eastAsia="Segoe UI" w:cs="Segoe UI"/>
          <w:noProof w:val="0"/>
          <w:sz w:val="21"/>
          <w:szCs w:val="21"/>
          <w:lang w:val="es-ES"/>
        </w:rPr>
        <w:t>.)</w:t>
      </w:r>
      <w:r w:rsidRPr="4E398B01" w:rsidR="7EF8C80F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. Pondremos una opción </w:t>
      </w:r>
      <w:r w:rsidRPr="4E398B01" w:rsidR="74E9BA98">
        <w:rPr>
          <w:rFonts w:ascii="Segoe UI" w:hAnsi="Segoe UI" w:eastAsia="Segoe UI" w:cs="Segoe UI"/>
          <w:noProof w:val="0"/>
          <w:sz w:val="21"/>
          <w:szCs w:val="21"/>
          <w:lang w:val="es-ES"/>
        </w:rPr>
        <w:t>para que el médico pueda introducir los datos que necesite una vez analizado el perfil del paciente</w:t>
      </w:r>
      <w:r w:rsidRPr="4E398B01" w:rsidR="226474C8">
        <w:rPr>
          <w:rFonts w:ascii="Segoe UI" w:hAnsi="Segoe UI" w:eastAsia="Segoe UI" w:cs="Segoe UI"/>
          <w:noProof w:val="0"/>
          <w:sz w:val="21"/>
          <w:szCs w:val="21"/>
          <w:lang w:val="es-ES"/>
        </w:rPr>
        <w:t>, con opciones para introducir cadenas nuevas o reemplazar las existentes.</w:t>
      </w:r>
    </w:p>
    <w:p w:rsidR="10A7DE8A" w:rsidP="4E398B01" w:rsidRDefault="10A7DE8A" w14:paraId="4DBB307D" w14:textId="4166A098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4E398B01" w:rsidR="10A7DE8A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Como acciones físicas, para incluir más hardware al programa, cuando se acierte la contraseña se iluminará un led </w:t>
      </w:r>
      <w:proofErr w:type="spellStart"/>
      <w:r w:rsidRPr="4E398B01" w:rsidR="10A7DE8A">
        <w:rPr>
          <w:rFonts w:ascii="Segoe UI" w:hAnsi="Segoe UI" w:eastAsia="Segoe UI" w:cs="Segoe UI"/>
          <w:noProof w:val="0"/>
          <w:sz w:val="21"/>
          <w:szCs w:val="21"/>
          <w:lang w:val="es-ES"/>
        </w:rPr>
        <w:t>rgb</w:t>
      </w:r>
      <w:proofErr w:type="spellEnd"/>
      <w:r w:rsidRPr="4E398B01" w:rsidR="10A7DE8A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en color verde, y si la falla, se iluminará en rojo.</w:t>
      </w:r>
      <w:r w:rsidRPr="4E398B01" w:rsidR="0F0E0FD5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Lo mismo ocurrirá con el lector de </w:t>
      </w:r>
      <w:r w:rsidRPr="4E398B01" w:rsidR="0F0E0FD5">
        <w:rPr>
          <w:rFonts w:ascii="Segoe UI" w:hAnsi="Segoe UI" w:eastAsia="Segoe UI" w:cs="Segoe UI"/>
          <w:noProof w:val="0"/>
          <w:sz w:val="21"/>
          <w:szCs w:val="21"/>
          <w:lang w:val="es-ES"/>
        </w:rPr>
        <w:t>huella dactilar.</w:t>
      </w:r>
      <w:r w:rsidRPr="4E398B01" w:rsidR="41BB26EF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</w:p>
    <w:p w:rsidR="26A385D5" w:rsidP="4E398B01" w:rsidRDefault="26A385D5" w14:paraId="3EB208B4" w14:textId="385D1495">
      <w:pPr>
        <w:pStyle w:val="Normal"/>
      </w:pPr>
      <w:r w:rsidR="26A385D5">
        <w:drawing>
          <wp:inline wp14:editId="0A1F6DC5" wp14:anchorId="0EDDB263">
            <wp:extent cx="5808132" cy="2162216"/>
            <wp:effectExtent l="0" t="0" r="0" b="0"/>
            <wp:docPr id="50913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e39e2c0d547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5451" r="0" b="1836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8132" cy="21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D85FB" w:rsidP="4E398B01" w:rsidRDefault="1B4D85FB" w14:paraId="520A34C2" w14:textId="006064BB">
      <w:pPr>
        <w:pStyle w:val="Normal"/>
      </w:pPr>
      <w:r w:rsidR="1B4D85FB">
        <w:rPr/>
        <w:t>Trabajo realizado por Javier Tovar</w:t>
      </w:r>
      <w:r w:rsidR="15D9EA63">
        <w:rPr/>
        <w:t xml:space="preserve"> Castro</w:t>
      </w:r>
      <w:r w:rsidR="1B4D85FB">
        <w:rPr/>
        <w:t>, Alberto Valcárcel</w:t>
      </w:r>
      <w:r w:rsidR="2F9DFA1F">
        <w:rPr/>
        <w:t xml:space="preserve"> González</w:t>
      </w:r>
      <w:r w:rsidR="1B4D85FB">
        <w:rPr/>
        <w:t xml:space="preserve">, </w:t>
      </w:r>
      <w:r w:rsidR="4ED8B277">
        <w:rPr/>
        <w:t>Álvaro</w:t>
      </w:r>
      <w:r w:rsidR="547ECF94">
        <w:rPr/>
        <w:t xml:space="preserve"> Sánchez Barba</w:t>
      </w:r>
      <w:r w:rsidR="1B4D85FB">
        <w:rPr/>
        <w:t xml:space="preserve">, Pablo </w:t>
      </w:r>
      <w:r w:rsidR="47290557">
        <w:rPr/>
        <w:t>V</w:t>
      </w:r>
      <w:r w:rsidR="1B4D85FB">
        <w:rPr/>
        <w:t xml:space="preserve">an </w:t>
      </w:r>
      <w:r w:rsidR="7CB182A4">
        <w:rPr/>
        <w:t>D</w:t>
      </w:r>
      <w:r w:rsidR="1B4D85FB">
        <w:rPr/>
        <w:t>e</w:t>
      </w:r>
      <w:r w:rsidR="502FAE5B">
        <w:rPr/>
        <w:t xml:space="preserve">n </w:t>
      </w:r>
      <w:proofErr w:type="spellStart"/>
      <w:r w:rsidR="3D005080">
        <w:rPr/>
        <w:t>Bos</w:t>
      </w:r>
      <w:proofErr w:type="spellEnd"/>
      <w:r w:rsidR="502FAE5B">
        <w:rPr/>
        <w:t xml:space="preserve"> de Lucas,</w:t>
      </w:r>
      <w:r w:rsidR="502FAE5B">
        <w:rPr/>
        <w:t xml:space="preserve"> Jaime Torres Abad.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ae185cbcba54245"/>
      <w:footerReference w:type="default" r:id="R178f2dc7f2514a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398B01" w:rsidTr="4E398B01" w14:paraId="326D05AE">
      <w:tc>
        <w:tcPr>
          <w:tcW w:w="3005" w:type="dxa"/>
          <w:tcMar/>
        </w:tcPr>
        <w:p w:rsidR="4E398B01" w:rsidP="4E398B01" w:rsidRDefault="4E398B01" w14:paraId="2EE3969B" w14:textId="691261D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398B01" w:rsidP="4E398B01" w:rsidRDefault="4E398B01" w14:paraId="703984A5" w14:textId="29E0C4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398B01" w:rsidP="4E398B01" w:rsidRDefault="4E398B01" w14:paraId="44C0B748" w14:textId="15B629BB">
          <w:pPr>
            <w:pStyle w:val="Header"/>
            <w:bidi w:val="0"/>
            <w:ind w:right="-115"/>
            <w:jc w:val="right"/>
          </w:pPr>
        </w:p>
      </w:tc>
    </w:tr>
  </w:tbl>
  <w:p w:rsidR="4E398B01" w:rsidP="4E398B01" w:rsidRDefault="4E398B01" w14:paraId="4117CB26" w14:textId="6D117B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398B01" w:rsidTr="4E398B01" w14:paraId="74395A38">
      <w:trPr>
        <w:trHeight w:val="345"/>
      </w:trPr>
      <w:tc>
        <w:tcPr>
          <w:tcW w:w="3005" w:type="dxa"/>
          <w:tcMar/>
        </w:tcPr>
        <w:p w:rsidR="4E398B01" w:rsidP="4E398B01" w:rsidRDefault="4E398B01" w14:paraId="6615D91C" w14:textId="4144B3B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E398B01" w:rsidP="4E398B01" w:rsidRDefault="4E398B01" w14:paraId="2867978C" w14:textId="5F20D6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E398B01" w:rsidP="4E398B01" w:rsidRDefault="4E398B01" w14:paraId="4062BF4E" w14:textId="30B3F841">
          <w:pPr>
            <w:pStyle w:val="Header"/>
            <w:bidi w:val="0"/>
            <w:ind w:right="-115"/>
            <w:jc w:val="right"/>
          </w:pPr>
        </w:p>
      </w:tc>
    </w:tr>
  </w:tbl>
  <w:p w:rsidR="4E398B01" w:rsidP="4E398B01" w:rsidRDefault="4E398B01" w14:paraId="3BC75E81" w14:textId="349BDE1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8CF22"/>
    <w:rsid w:val="001802A1"/>
    <w:rsid w:val="0111C1FE"/>
    <w:rsid w:val="01D856FC"/>
    <w:rsid w:val="022830D4"/>
    <w:rsid w:val="0291A100"/>
    <w:rsid w:val="02B07FD4"/>
    <w:rsid w:val="02F5007B"/>
    <w:rsid w:val="034B8050"/>
    <w:rsid w:val="03A870AC"/>
    <w:rsid w:val="03EC7264"/>
    <w:rsid w:val="04443B71"/>
    <w:rsid w:val="050677F3"/>
    <w:rsid w:val="054119DF"/>
    <w:rsid w:val="058283FE"/>
    <w:rsid w:val="05F8053F"/>
    <w:rsid w:val="06380400"/>
    <w:rsid w:val="06C4CA02"/>
    <w:rsid w:val="06DD81B8"/>
    <w:rsid w:val="07DDF2E3"/>
    <w:rsid w:val="07F255E3"/>
    <w:rsid w:val="082E3574"/>
    <w:rsid w:val="08D1D17C"/>
    <w:rsid w:val="0912B466"/>
    <w:rsid w:val="0916D625"/>
    <w:rsid w:val="09C2AF5A"/>
    <w:rsid w:val="09C51422"/>
    <w:rsid w:val="09F26E68"/>
    <w:rsid w:val="0A373381"/>
    <w:rsid w:val="0AA49D45"/>
    <w:rsid w:val="0AC61892"/>
    <w:rsid w:val="0B8E3EC9"/>
    <w:rsid w:val="0CF04197"/>
    <w:rsid w:val="0DE786A8"/>
    <w:rsid w:val="0E7BBAEA"/>
    <w:rsid w:val="0E96207D"/>
    <w:rsid w:val="0EC9631B"/>
    <w:rsid w:val="0F0E0FD5"/>
    <w:rsid w:val="1016D898"/>
    <w:rsid w:val="10856944"/>
    <w:rsid w:val="10A7DE8A"/>
    <w:rsid w:val="1132CEE9"/>
    <w:rsid w:val="115F6F3B"/>
    <w:rsid w:val="12E727F6"/>
    <w:rsid w:val="136094F0"/>
    <w:rsid w:val="13E2A7C6"/>
    <w:rsid w:val="14A9F06C"/>
    <w:rsid w:val="15056201"/>
    <w:rsid w:val="15BA8766"/>
    <w:rsid w:val="15D7F3D3"/>
    <w:rsid w:val="15D9EA63"/>
    <w:rsid w:val="16975305"/>
    <w:rsid w:val="16E7BD15"/>
    <w:rsid w:val="16ECB5DC"/>
    <w:rsid w:val="16FC8E2C"/>
    <w:rsid w:val="17037BE3"/>
    <w:rsid w:val="1751ECEF"/>
    <w:rsid w:val="17E07EF1"/>
    <w:rsid w:val="187BA6F4"/>
    <w:rsid w:val="192DF743"/>
    <w:rsid w:val="19AEA2C1"/>
    <w:rsid w:val="19EFA839"/>
    <w:rsid w:val="1AC60957"/>
    <w:rsid w:val="1AEF91FE"/>
    <w:rsid w:val="1B095672"/>
    <w:rsid w:val="1B27A3D2"/>
    <w:rsid w:val="1B3313A0"/>
    <w:rsid w:val="1B4D85FB"/>
    <w:rsid w:val="1B76044B"/>
    <w:rsid w:val="1C13CA9A"/>
    <w:rsid w:val="1C632280"/>
    <w:rsid w:val="1CA119C3"/>
    <w:rsid w:val="1CF8098E"/>
    <w:rsid w:val="1D36B43A"/>
    <w:rsid w:val="1D3B1388"/>
    <w:rsid w:val="1D6BCFB0"/>
    <w:rsid w:val="1E5E0B36"/>
    <w:rsid w:val="1E630B9D"/>
    <w:rsid w:val="1EADA50D"/>
    <w:rsid w:val="1EBBC2F7"/>
    <w:rsid w:val="1F1BF618"/>
    <w:rsid w:val="1F8BD497"/>
    <w:rsid w:val="209C8A62"/>
    <w:rsid w:val="2183097D"/>
    <w:rsid w:val="21C69601"/>
    <w:rsid w:val="226474C8"/>
    <w:rsid w:val="2268E5BE"/>
    <w:rsid w:val="2406D296"/>
    <w:rsid w:val="24406F78"/>
    <w:rsid w:val="24430828"/>
    <w:rsid w:val="25289DC2"/>
    <w:rsid w:val="252B047B"/>
    <w:rsid w:val="2551A641"/>
    <w:rsid w:val="256AE7D0"/>
    <w:rsid w:val="25F62061"/>
    <w:rsid w:val="267EEEA4"/>
    <w:rsid w:val="26A385D5"/>
    <w:rsid w:val="279981EC"/>
    <w:rsid w:val="27DE4E06"/>
    <w:rsid w:val="2871AAC4"/>
    <w:rsid w:val="29707CDC"/>
    <w:rsid w:val="29734BDA"/>
    <w:rsid w:val="2AFB87A1"/>
    <w:rsid w:val="2B0A7CAB"/>
    <w:rsid w:val="2B642D59"/>
    <w:rsid w:val="2BC248F5"/>
    <w:rsid w:val="2C03DF70"/>
    <w:rsid w:val="2C2BC0BC"/>
    <w:rsid w:val="2D867B76"/>
    <w:rsid w:val="2F966F52"/>
    <w:rsid w:val="2F9DFA1F"/>
    <w:rsid w:val="3022035C"/>
    <w:rsid w:val="3051EA35"/>
    <w:rsid w:val="30AC518C"/>
    <w:rsid w:val="31340CB0"/>
    <w:rsid w:val="31C824A3"/>
    <w:rsid w:val="31D20A67"/>
    <w:rsid w:val="32CFDD11"/>
    <w:rsid w:val="330602D9"/>
    <w:rsid w:val="3393DD46"/>
    <w:rsid w:val="347073CA"/>
    <w:rsid w:val="34E4D78D"/>
    <w:rsid w:val="36077DD3"/>
    <w:rsid w:val="361BC2DB"/>
    <w:rsid w:val="36CB7E08"/>
    <w:rsid w:val="370BA9EC"/>
    <w:rsid w:val="371BD4CE"/>
    <w:rsid w:val="374F4F60"/>
    <w:rsid w:val="37BC8D29"/>
    <w:rsid w:val="38172B38"/>
    <w:rsid w:val="3882AF22"/>
    <w:rsid w:val="38F12909"/>
    <w:rsid w:val="3960AD72"/>
    <w:rsid w:val="39CD28CD"/>
    <w:rsid w:val="39F08699"/>
    <w:rsid w:val="3A1E7F83"/>
    <w:rsid w:val="3A83317C"/>
    <w:rsid w:val="3ABEB742"/>
    <w:rsid w:val="3AE38165"/>
    <w:rsid w:val="3B1761E2"/>
    <w:rsid w:val="3B40755F"/>
    <w:rsid w:val="3BB7D9D2"/>
    <w:rsid w:val="3C7A5827"/>
    <w:rsid w:val="3CB56952"/>
    <w:rsid w:val="3CB8CF22"/>
    <w:rsid w:val="3D005080"/>
    <w:rsid w:val="3DA7ADDE"/>
    <w:rsid w:val="3E088001"/>
    <w:rsid w:val="3E401E62"/>
    <w:rsid w:val="3EB9DF6B"/>
    <w:rsid w:val="405937F1"/>
    <w:rsid w:val="40A6E964"/>
    <w:rsid w:val="417E8536"/>
    <w:rsid w:val="41B9FAD7"/>
    <w:rsid w:val="41BB26EF"/>
    <w:rsid w:val="427B2C24"/>
    <w:rsid w:val="42A50346"/>
    <w:rsid w:val="42F9E983"/>
    <w:rsid w:val="432DA94D"/>
    <w:rsid w:val="43A3C4A9"/>
    <w:rsid w:val="4440D3A7"/>
    <w:rsid w:val="448FE5E0"/>
    <w:rsid w:val="452A5905"/>
    <w:rsid w:val="4612BD05"/>
    <w:rsid w:val="4626D1F1"/>
    <w:rsid w:val="462F7FEC"/>
    <w:rsid w:val="4652B855"/>
    <w:rsid w:val="4672B7BF"/>
    <w:rsid w:val="472342DF"/>
    <w:rsid w:val="47290557"/>
    <w:rsid w:val="482181A6"/>
    <w:rsid w:val="4864C0C4"/>
    <w:rsid w:val="487D4488"/>
    <w:rsid w:val="48D71B26"/>
    <w:rsid w:val="491FF3AB"/>
    <w:rsid w:val="495D2FE5"/>
    <w:rsid w:val="496F0E34"/>
    <w:rsid w:val="4AC15E4A"/>
    <w:rsid w:val="4AD2CC5F"/>
    <w:rsid w:val="4BD19654"/>
    <w:rsid w:val="4C121C9E"/>
    <w:rsid w:val="4C6C3E73"/>
    <w:rsid w:val="4C761C3A"/>
    <w:rsid w:val="4C94D0A7"/>
    <w:rsid w:val="4DA0C9D1"/>
    <w:rsid w:val="4DDEC368"/>
    <w:rsid w:val="4E30A108"/>
    <w:rsid w:val="4E398B01"/>
    <w:rsid w:val="4E5FA8CA"/>
    <w:rsid w:val="4EB3A734"/>
    <w:rsid w:val="4ED8B277"/>
    <w:rsid w:val="4F1266BE"/>
    <w:rsid w:val="4F627516"/>
    <w:rsid w:val="4FACADF0"/>
    <w:rsid w:val="502FAE5B"/>
    <w:rsid w:val="50806F4B"/>
    <w:rsid w:val="51722E76"/>
    <w:rsid w:val="52100991"/>
    <w:rsid w:val="530CC54F"/>
    <w:rsid w:val="53C9ECFD"/>
    <w:rsid w:val="54298948"/>
    <w:rsid w:val="542EFCB5"/>
    <w:rsid w:val="544CDEDC"/>
    <w:rsid w:val="547ECF94"/>
    <w:rsid w:val="54E6DC51"/>
    <w:rsid w:val="551AD222"/>
    <w:rsid w:val="5619DF4F"/>
    <w:rsid w:val="56A6969C"/>
    <w:rsid w:val="57D03940"/>
    <w:rsid w:val="57EC8DF8"/>
    <w:rsid w:val="5863F85C"/>
    <w:rsid w:val="5918F2BE"/>
    <w:rsid w:val="598C8D8C"/>
    <w:rsid w:val="59BA9286"/>
    <w:rsid w:val="5A0E3AD9"/>
    <w:rsid w:val="5C424CED"/>
    <w:rsid w:val="5C436C9B"/>
    <w:rsid w:val="5C7DD699"/>
    <w:rsid w:val="5CB53B2C"/>
    <w:rsid w:val="5F0C6DC3"/>
    <w:rsid w:val="5F466F55"/>
    <w:rsid w:val="607FF38F"/>
    <w:rsid w:val="60860C65"/>
    <w:rsid w:val="61A3E732"/>
    <w:rsid w:val="61D64C21"/>
    <w:rsid w:val="62477743"/>
    <w:rsid w:val="633843A6"/>
    <w:rsid w:val="6392BD13"/>
    <w:rsid w:val="63FAF7A9"/>
    <w:rsid w:val="64AF53C0"/>
    <w:rsid w:val="65B9DD13"/>
    <w:rsid w:val="65BDE7D7"/>
    <w:rsid w:val="65DF708E"/>
    <w:rsid w:val="6608C363"/>
    <w:rsid w:val="665C188E"/>
    <w:rsid w:val="671BD886"/>
    <w:rsid w:val="6732986B"/>
    <w:rsid w:val="67966A71"/>
    <w:rsid w:val="67B146A7"/>
    <w:rsid w:val="689985A7"/>
    <w:rsid w:val="68B7A8E7"/>
    <w:rsid w:val="68DA1FFD"/>
    <w:rsid w:val="69041511"/>
    <w:rsid w:val="6A8434CB"/>
    <w:rsid w:val="6AF17072"/>
    <w:rsid w:val="6AFB5BC8"/>
    <w:rsid w:val="6BECE131"/>
    <w:rsid w:val="6DC39E12"/>
    <w:rsid w:val="6DDF8E8E"/>
    <w:rsid w:val="6E71151B"/>
    <w:rsid w:val="6EF93F65"/>
    <w:rsid w:val="6F303924"/>
    <w:rsid w:val="6FF07190"/>
    <w:rsid w:val="70D20B50"/>
    <w:rsid w:val="723A4C62"/>
    <w:rsid w:val="745A14EB"/>
    <w:rsid w:val="747A5AC1"/>
    <w:rsid w:val="74B1AF59"/>
    <w:rsid w:val="74B3BF0B"/>
    <w:rsid w:val="74CCCD98"/>
    <w:rsid w:val="74D62514"/>
    <w:rsid w:val="74E9BA98"/>
    <w:rsid w:val="7544B656"/>
    <w:rsid w:val="758CFDD3"/>
    <w:rsid w:val="768625A4"/>
    <w:rsid w:val="768F19E1"/>
    <w:rsid w:val="7715773F"/>
    <w:rsid w:val="7721614B"/>
    <w:rsid w:val="77BD7927"/>
    <w:rsid w:val="77FA144B"/>
    <w:rsid w:val="7831905B"/>
    <w:rsid w:val="78A6F6BA"/>
    <w:rsid w:val="78D98223"/>
    <w:rsid w:val="79614294"/>
    <w:rsid w:val="7A9FF893"/>
    <w:rsid w:val="7BDF07B6"/>
    <w:rsid w:val="7C0EBC2C"/>
    <w:rsid w:val="7C3B87D8"/>
    <w:rsid w:val="7CB182A4"/>
    <w:rsid w:val="7D93CAE9"/>
    <w:rsid w:val="7DAA8C8D"/>
    <w:rsid w:val="7E780F2C"/>
    <w:rsid w:val="7E913789"/>
    <w:rsid w:val="7EF8C80F"/>
    <w:rsid w:val="7F429343"/>
    <w:rsid w:val="7F8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CF22"/>
  <w15:chartTrackingRefBased/>
  <w15:docId w15:val="{dca6364e-8411-410c-8b56-926758f691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aylampmechatronics.com/blog/22_tutorial-modulo-lector-rfid-rc522.html" TargetMode="External" Id="R8cb611f49c7247a9" /><Relationship Type="http://schemas.openxmlformats.org/officeDocument/2006/relationships/hyperlink" Target="https://naylampmechatronics.com/rfid-nfc/82-llavero-tag-rfid-1356mhz.html" TargetMode="External" Id="R217b8c7771f84998" /><Relationship Type="http://schemas.openxmlformats.org/officeDocument/2006/relationships/hyperlink" Target="https://descubrearduino.com/arduino-nano-pinout/" TargetMode="External" Id="R7da61b1fdf064535" /><Relationship Type="http://schemas.openxmlformats.org/officeDocument/2006/relationships/hyperlink" Target="https://www.ebay.es/itm/Lector-Huella-Dactilar-FPM10A-Arduino-Sensor-optico-biometrico-digital-huellas/223168652807?hash=item33f5e36607:g:c7oAAOSwnFpbr~zZ" TargetMode="External" Id="R667ad070e2a44e93" /><Relationship Type="http://schemas.openxmlformats.org/officeDocument/2006/relationships/header" Target="/word/header.xml" Id="R7ae185cbcba54245" /><Relationship Type="http://schemas.openxmlformats.org/officeDocument/2006/relationships/footer" Target="/word/footer.xml" Id="R178f2dc7f2514a37" /><Relationship Type="http://schemas.openxmlformats.org/officeDocument/2006/relationships/numbering" Target="/word/numbering.xml" Id="Rf30b861621ff4319" /><Relationship Type="http://schemas.openxmlformats.org/officeDocument/2006/relationships/image" Target="/media/image5.png" Id="Raef46f2859e64649" /><Relationship Type="http://schemas.openxmlformats.org/officeDocument/2006/relationships/image" Target="/media/image6.png" Id="R9337144d80c34ec6" /><Relationship Type="http://schemas.openxmlformats.org/officeDocument/2006/relationships/image" Target="/media/image3.jpg" Id="R628e39e2c0d547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2021-03-28T14:57:09.2592826Z</dcterms:created>
  <dcterms:modified xsi:type="dcterms:W3CDTF">2021-04-11T15:12:23.3047761Z</dcterms:modified>
  <dc:creator>ALBERTO VALCARCEL GONZALEZ</dc:creator>
  <lastModifiedBy>javier.tovar.castro@alumnos.upm.es</lastModifiedBy>
</coreProperties>
</file>