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AA1" w:rsidRDefault="002E1F32" w:rsidP="002E1F32">
      <w:pPr>
        <w:jc w:val="center"/>
        <w:rPr>
          <w:rFonts w:ascii="Arial" w:eastAsia="Times New Roman" w:hAnsi="Arial" w:cs="Arial"/>
          <w:sz w:val="36"/>
          <w:szCs w:val="36"/>
          <w:lang w:val="es-ES" w:eastAsia="es-ES_tradnl"/>
        </w:rPr>
      </w:pPr>
      <w:r w:rsidRPr="002E1F32">
        <w:rPr>
          <w:rFonts w:ascii="Arial" w:eastAsia="Times New Roman" w:hAnsi="Arial" w:cs="Arial"/>
          <w:sz w:val="36"/>
          <w:szCs w:val="36"/>
          <w:lang w:val="es-ES" w:eastAsia="es-ES_tradnl"/>
        </w:rPr>
        <w:t>SENSOR DE ULTRASONIDOS HC-SR04</w:t>
      </w:r>
    </w:p>
    <w:p w:rsidR="00BF496A" w:rsidRPr="00BF496A" w:rsidRDefault="00BF496A" w:rsidP="002E1F32">
      <w:pPr>
        <w:jc w:val="center"/>
        <w:rPr>
          <w:rFonts w:ascii="Arial" w:eastAsia="Times New Roman" w:hAnsi="Arial" w:cs="Arial"/>
          <w:sz w:val="36"/>
          <w:szCs w:val="36"/>
          <w:lang w:val="es-ES" w:eastAsia="es-ES_tradnl"/>
        </w:rPr>
      </w:pPr>
      <w:r w:rsidRPr="00BF496A">
        <w:rPr>
          <w:rFonts w:ascii="Arial" w:eastAsia="Times New Roman" w:hAnsi="Arial" w:cs="Arial"/>
          <w:sz w:val="36"/>
          <w:szCs w:val="36"/>
          <w:lang w:val="es-ES" w:eastAsia="es-ES_tradnl"/>
        </w:rPr>
        <w:fldChar w:fldCharType="begin"/>
      </w:r>
      <w:r w:rsidRPr="00BF496A">
        <w:rPr>
          <w:rFonts w:ascii="Arial" w:eastAsia="Times New Roman" w:hAnsi="Arial" w:cs="Arial"/>
          <w:sz w:val="36"/>
          <w:szCs w:val="36"/>
          <w:lang w:val="es-ES" w:eastAsia="es-ES_tradnl"/>
        </w:rPr>
        <w:instrText xml:space="preserve"> INCLUDEPICTURE "/var/folders/7g/x_gzrkf161z92zzkfx5q_yb40000gn/T/com.microsoft.Word/WebArchiveCopyPasteTempFiles/arduino-ultrasonidos-esquema-electrico.png" \* MERGEFORMATINET </w:instrText>
      </w:r>
      <w:r w:rsidRPr="00BF496A">
        <w:rPr>
          <w:rFonts w:ascii="Arial" w:eastAsia="Times New Roman" w:hAnsi="Arial" w:cs="Arial"/>
          <w:sz w:val="36"/>
          <w:szCs w:val="36"/>
          <w:lang w:val="es-ES" w:eastAsia="es-ES_tradnl"/>
        </w:rPr>
        <w:fldChar w:fldCharType="separate"/>
      </w:r>
      <w:r w:rsidRPr="00BF496A">
        <w:rPr>
          <w:rFonts w:ascii="Arial" w:eastAsia="Times New Roman" w:hAnsi="Arial" w:cs="Arial"/>
          <w:sz w:val="36"/>
          <w:szCs w:val="36"/>
          <w:lang w:val="es-ES" w:eastAsia="es-ES_tradnl"/>
        </w:rPr>
        <w:fldChar w:fldCharType="end"/>
      </w:r>
    </w:p>
    <w:p w:rsidR="00BF496A" w:rsidRPr="00BF496A" w:rsidRDefault="00BF496A" w:rsidP="00BF496A">
      <w:pPr>
        <w:rPr>
          <w:rFonts w:ascii="Times New Roman" w:eastAsia="Times New Roman" w:hAnsi="Times New Roman" w:cs="Times New Roman"/>
          <w:lang w:val="es-ES" w:eastAsia="es-ES_tradnl"/>
        </w:rPr>
      </w:pPr>
      <w:r w:rsidRPr="00BF496A">
        <w:rPr>
          <w:rFonts w:ascii="Times New Roman" w:eastAsia="Times New Roman" w:hAnsi="Times New Roman" w:cs="Times New Roman"/>
          <w:lang w:val="es-ES" w:eastAsia="es-ES_tradnl"/>
        </w:rPr>
        <w:fldChar w:fldCharType="begin"/>
      </w:r>
      <w:r w:rsidRPr="00BF496A">
        <w:rPr>
          <w:rFonts w:ascii="Times New Roman" w:eastAsia="Times New Roman" w:hAnsi="Times New Roman" w:cs="Times New Roman"/>
          <w:lang w:val="es-ES" w:eastAsia="es-ES_tradnl"/>
        </w:rPr>
        <w:instrText xml:space="preserve"> INCLUDEPICTURE "/var/folders/7g/x_gzrkf161z92zzkfx5q_yb40000gn/T/com.microsoft.Word/WebArchiveCopyPasteTempFiles/arduino-ultrasonidos-montaje.png" \* MERGEFORMATINET </w:instrText>
      </w:r>
      <w:r w:rsidRPr="00BF496A">
        <w:rPr>
          <w:rFonts w:ascii="Times New Roman" w:eastAsia="Times New Roman" w:hAnsi="Times New Roman" w:cs="Times New Roman"/>
          <w:lang w:val="es-ES" w:eastAsia="es-ES_tradnl"/>
        </w:rPr>
        <w:fldChar w:fldCharType="separate"/>
      </w:r>
      <w:r w:rsidRPr="00BF496A">
        <w:rPr>
          <w:rFonts w:ascii="Times New Roman" w:eastAsia="Times New Roman" w:hAnsi="Times New Roman" w:cs="Times New Roman"/>
          <w:lang w:val="es-ES" w:eastAsia="es-ES_tradnl"/>
        </w:rPr>
        <w:fldChar w:fldCharType="end"/>
      </w:r>
    </w:p>
    <w:p w:rsidR="00BF496A" w:rsidRPr="002E1F32" w:rsidRDefault="002E1F32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  <w:r>
        <w:rPr>
          <w:rFonts w:ascii="Arial" w:hAnsi="Arial" w:cs="Arial"/>
          <w:color w:val="000000" w:themeColor="text1"/>
          <w:lang w:val="es-ES" w:eastAsia="es-ES_tradnl"/>
        </w:rPr>
        <w:t>El</w:t>
      </w:r>
      <w:r w:rsidR="00BF496A" w:rsidRPr="002E1F32">
        <w:rPr>
          <w:rFonts w:ascii="Arial" w:hAnsi="Arial" w:cs="Arial"/>
          <w:color w:val="000000" w:themeColor="text1"/>
          <w:lang w:val="es-ES" w:eastAsia="es-ES_tradnl"/>
        </w:rPr>
        <w:t xml:space="preserve"> funcionamiento consiste en emitir un sonido ultrasónico por uno de sus transductores, y esperar que el sonido rebote de algún objeto presente,</w:t>
      </w:r>
      <w:r w:rsidR="00E51AA1">
        <w:rPr>
          <w:rFonts w:ascii="Arial" w:hAnsi="Arial" w:cs="Arial"/>
          <w:color w:val="000000" w:themeColor="text1"/>
          <w:lang w:val="es-ES" w:eastAsia="es-ES_tradnl"/>
        </w:rPr>
        <w:t xml:space="preserve"> donde</w:t>
      </w:r>
      <w:r w:rsidR="00BF496A" w:rsidRPr="002E1F32">
        <w:rPr>
          <w:rFonts w:ascii="Arial" w:hAnsi="Arial" w:cs="Arial"/>
          <w:color w:val="000000" w:themeColor="text1"/>
          <w:lang w:val="es-ES" w:eastAsia="es-ES_tradnl"/>
        </w:rPr>
        <w:t xml:space="preserve"> el eco es captador por el segundo transductor. La distancia es proporcional al tiempo que demora en llegar el eco.</w:t>
      </w:r>
    </w:p>
    <w:p w:rsidR="00BF496A" w:rsidRPr="002E1F32" w:rsidRDefault="00E51AA1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  <w:r w:rsidRPr="00E51AA1">
        <w:rPr>
          <w:rFonts w:ascii="Times New Roman" w:eastAsia="Times New Roman" w:hAnsi="Times New Roman" w:cs="Times New Roman"/>
          <w:noProof/>
          <w:lang w:val="es-ES" w:eastAsia="es-ES_tradn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3807460</wp:posOffset>
            </wp:positionH>
            <wp:positionV relativeFrom="paragraph">
              <wp:posOffset>170815</wp:posOffset>
            </wp:positionV>
            <wp:extent cx="1570355" cy="1203325"/>
            <wp:effectExtent l="0" t="0" r="4445" b="3175"/>
            <wp:wrapThrough wrapText="bothSides">
              <wp:wrapPolygon edited="0">
                <wp:start x="0" y="0"/>
                <wp:lineTo x="0" y="21429"/>
                <wp:lineTo x="21486" y="21429"/>
                <wp:lineTo x="21486" y="0"/>
                <wp:lineTo x="0" y="0"/>
              </wp:wrapPolygon>
            </wp:wrapThrough>
            <wp:docPr id="8" name="Imagen 8" descr="Esquema 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quema on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96A" w:rsidRDefault="00BF496A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  <w:r w:rsidRPr="002E1F32">
        <w:rPr>
          <w:rFonts w:ascii="Arial" w:hAnsi="Arial" w:cs="Arial"/>
          <w:bCs/>
          <w:color w:val="000000" w:themeColor="text1"/>
          <w:lang w:val="es-ES" w:eastAsia="es-ES_tradnl"/>
        </w:rPr>
        <w:t>Midiendo el tiempo entre pulsos</w:t>
      </w:r>
      <w:r w:rsidRPr="002E1F32">
        <w:rPr>
          <w:rFonts w:ascii="Arial" w:hAnsi="Arial" w:cs="Arial"/>
          <w:color w:val="000000" w:themeColor="text1"/>
          <w:lang w:val="es-ES" w:eastAsia="es-ES_tradnl"/>
        </w:rPr>
        <w:t>, conociendo la velocidad del sonido, podemos estimar la distancia del objeto contra cuya superficie impacto el impulso de ultrasonidos</w:t>
      </w:r>
    </w:p>
    <w:p w:rsidR="00E51AA1" w:rsidRPr="002E1F32" w:rsidRDefault="00E51AA1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</w:p>
    <w:p w:rsidR="00BF496A" w:rsidRPr="00E51AA1" w:rsidRDefault="00BF496A" w:rsidP="00E51AA1">
      <w:pPr>
        <w:rPr>
          <w:rFonts w:ascii="Times New Roman" w:eastAsia="Times New Roman" w:hAnsi="Times New Roman" w:cs="Times New Roman"/>
          <w:lang w:val="es-ES" w:eastAsia="es-ES_tradnl"/>
        </w:rPr>
      </w:pPr>
      <w:r w:rsidRPr="002E1F32">
        <w:rPr>
          <w:rFonts w:ascii="Arial" w:hAnsi="Arial" w:cs="Arial"/>
          <w:color w:val="000000" w:themeColor="text1"/>
          <w:shd w:val="clear" w:color="auto" w:fill="FFFFFF"/>
          <w:lang w:val="es-ES" w:eastAsia="es-ES_tradnl"/>
        </w:rPr>
        <w:t>El rango de medición teórico del sensor HC-SR04 es de 2cm a 400 cm, con una resolución de 0.3cm. </w:t>
      </w:r>
      <w:r w:rsidR="00E51AA1" w:rsidRPr="00E51AA1">
        <w:rPr>
          <w:rFonts w:ascii="Times New Roman" w:eastAsia="Times New Roman" w:hAnsi="Times New Roman" w:cs="Times New Roman"/>
          <w:lang w:val="es-ES" w:eastAsia="es-ES_tradnl"/>
        </w:rPr>
        <w:fldChar w:fldCharType="begin"/>
      </w:r>
      <w:r w:rsidR="00E51AA1" w:rsidRPr="00E51AA1">
        <w:rPr>
          <w:rFonts w:ascii="Times New Roman" w:eastAsia="Times New Roman" w:hAnsi="Times New Roman" w:cs="Times New Roman"/>
          <w:lang w:val="es-ES" w:eastAsia="es-ES_tradnl"/>
        </w:rPr>
        <w:instrText xml:space="preserve"> INCLUDEPICTURE "/var/folders/7g/x_gzrkf161z92zzkfx5q_yb40000gn/T/com.microsoft.Word/WebArchiveCopyPasteTempFiles/thumb_Esquema_onda.jpg" \* MERGEFORMATINET </w:instrText>
      </w:r>
      <w:r w:rsidR="00E51AA1" w:rsidRPr="00E51AA1">
        <w:rPr>
          <w:rFonts w:ascii="Times New Roman" w:eastAsia="Times New Roman" w:hAnsi="Times New Roman" w:cs="Times New Roman"/>
          <w:lang w:val="es-ES" w:eastAsia="es-ES_tradnl"/>
        </w:rPr>
        <w:fldChar w:fldCharType="separate"/>
      </w:r>
      <w:r w:rsidR="00E51AA1" w:rsidRPr="00E51AA1">
        <w:rPr>
          <w:rFonts w:ascii="Times New Roman" w:eastAsia="Times New Roman" w:hAnsi="Times New Roman" w:cs="Times New Roman"/>
          <w:lang w:val="es-ES" w:eastAsia="es-ES_tradnl"/>
        </w:rPr>
        <w:fldChar w:fldCharType="end"/>
      </w:r>
    </w:p>
    <w:p w:rsidR="002E1F32" w:rsidRPr="002E1F32" w:rsidRDefault="002E1F32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</w:p>
    <w:p w:rsidR="002E1F32" w:rsidRPr="00E51AA1" w:rsidRDefault="002E1F32" w:rsidP="00E51AA1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  <w:r>
        <w:rPr>
          <w:rFonts w:ascii="Arial" w:hAnsi="Arial" w:cs="Arial"/>
          <w:color w:val="000000" w:themeColor="text1"/>
          <w:lang w:val="es-ES" w:eastAsia="es-ES_tradnl"/>
        </w:rPr>
        <w:t>E</w:t>
      </w:r>
      <w:r w:rsidRPr="002E1F32">
        <w:rPr>
          <w:rFonts w:ascii="Arial" w:hAnsi="Arial" w:cs="Arial"/>
          <w:color w:val="000000" w:themeColor="text1"/>
          <w:lang w:val="es-ES" w:eastAsia="es-ES_tradnl"/>
        </w:rPr>
        <w:t>l sensor se basa simplemente en </w:t>
      </w:r>
      <w:r w:rsidRPr="002E1F32">
        <w:rPr>
          <w:rFonts w:ascii="Arial" w:hAnsi="Arial" w:cs="Arial"/>
          <w:bCs/>
          <w:color w:val="000000" w:themeColor="text1"/>
          <w:lang w:val="es-ES" w:eastAsia="es-ES_tradnl"/>
        </w:rPr>
        <w:t>medir el tiempo entre el envío y la recepción de un pulso sonoro</w:t>
      </w:r>
      <w:r w:rsidRPr="002E1F32">
        <w:rPr>
          <w:rFonts w:ascii="Arial" w:hAnsi="Arial" w:cs="Arial"/>
          <w:color w:val="000000" w:themeColor="text1"/>
          <w:lang w:val="es-ES" w:eastAsia="es-ES_tradnl"/>
        </w:rPr>
        <w:t xml:space="preserve">. Sabemos que la velocidad del sonido es 343 m/s en condiciones de temperatura 20 </w:t>
      </w:r>
      <w:proofErr w:type="spellStart"/>
      <w:r w:rsidRPr="002E1F32">
        <w:rPr>
          <w:rFonts w:ascii="Arial" w:hAnsi="Arial" w:cs="Arial"/>
          <w:color w:val="000000" w:themeColor="text1"/>
          <w:lang w:val="es-ES" w:eastAsia="es-ES_tradnl"/>
        </w:rPr>
        <w:t>ºC</w:t>
      </w:r>
      <w:proofErr w:type="spellEnd"/>
      <w:r w:rsidRPr="002E1F32">
        <w:rPr>
          <w:rFonts w:ascii="Arial" w:hAnsi="Arial" w:cs="Arial"/>
          <w:color w:val="000000" w:themeColor="text1"/>
          <w:lang w:val="es-ES" w:eastAsia="es-ES_tradnl"/>
        </w:rPr>
        <w:t>, 50% de humedad, presión atmosférica a nivel del mar. Transformando unidades resulta</w:t>
      </w:r>
      <w:r w:rsidR="00E51AA1" w:rsidRPr="00E51AA1">
        <w:rPr>
          <w:rFonts w:ascii="Times New Roman" w:eastAsia="Times New Roman" w:hAnsi="Times New Roman" w:cs="Times New Roman"/>
          <w:lang w:val="es-ES" w:eastAsia="es-ES_tradnl"/>
        </w:rPr>
        <w:fldChar w:fldCharType="begin"/>
      </w:r>
      <w:r w:rsidR="00E51AA1" w:rsidRPr="00E51AA1">
        <w:rPr>
          <w:rFonts w:ascii="Times New Roman" w:eastAsia="Times New Roman" w:hAnsi="Times New Roman" w:cs="Times New Roman"/>
          <w:lang w:val="es-ES" w:eastAsia="es-ES_tradnl"/>
        </w:rPr>
        <w:instrText xml:space="preserve"> INCLUDEPICTURE "http://www.naylampmechatronics.com/img/cms/Blog/Tutorial%20arduino%20y%20HC-SR04/Formula%201.jpg" \* MERGEFORMATINET </w:instrText>
      </w:r>
      <w:r w:rsidR="00E51AA1" w:rsidRPr="00E51AA1">
        <w:rPr>
          <w:rFonts w:ascii="Times New Roman" w:eastAsia="Times New Roman" w:hAnsi="Times New Roman" w:cs="Times New Roman"/>
          <w:lang w:val="es-ES" w:eastAsia="es-ES_tradnl"/>
        </w:rPr>
        <w:fldChar w:fldCharType="separate"/>
      </w:r>
      <w:r w:rsidR="00E51AA1" w:rsidRPr="00E51AA1">
        <w:rPr>
          <w:rFonts w:ascii="Times New Roman" w:eastAsia="Times New Roman" w:hAnsi="Times New Roman" w:cs="Times New Roman"/>
          <w:lang w:val="es-ES" w:eastAsia="es-ES_tradnl"/>
        </w:rPr>
        <w:fldChar w:fldCharType="end"/>
      </w:r>
      <w:r w:rsidRPr="002E1F32">
        <w:rPr>
          <w:rFonts w:ascii="Arial" w:hAnsi="Arial" w:cs="Arial"/>
          <w:color w:val="000000" w:themeColor="text1"/>
          <w:lang w:val="es-ES" w:eastAsia="es-ES_tradnl"/>
        </w:rPr>
        <w:fldChar w:fldCharType="begin"/>
      </w:r>
      <w:r w:rsidRPr="002E1F32">
        <w:rPr>
          <w:rFonts w:ascii="Arial" w:hAnsi="Arial" w:cs="Arial"/>
          <w:color w:val="000000" w:themeColor="text1"/>
          <w:lang w:val="es-ES" w:eastAsia="es-ES_tradnl"/>
        </w:rPr>
        <w:instrText xml:space="preserve"> INCLUDEPICTURE "/var/folders/7g/x_gzrkf161z92zzkfx5q_yb40000gn/T/com.microsoft.Word/WebArchiveCopyPasteTempFiles/quicklatex.com-83780eae753d9e35a70b0ebb4f6803fa_l3.png" \* MERGEFORMATINET </w:instrText>
      </w:r>
      <w:r w:rsidRPr="002E1F32">
        <w:rPr>
          <w:rFonts w:ascii="Arial" w:hAnsi="Arial" w:cs="Arial"/>
          <w:color w:val="000000" w:themeColor="text1"/>
          <w:lang w:val="es-ES" w:eastAsia="es-ES_tradnl"/>
        </w:rPr>
        <w:fldChar w:fldCharType="separate"/>
      </w:r>
      <w:r w:rsidRPr="002E1F32">
        <w:rPr>
          <w:rFonts w:ascii="Arial" w:hAnsi="Arial" w:cs="Arial"/>
          <w:color w:val="000000" w:themeColor="text1"/>
          <w:lang w:val="es-ES" w:eastAsia="es-ES_tradnl"/>
        </w:rPr>
        <w:fldChar w:fldCharType="end"/>
      </w:r>
    </w:p>
    <w:p w:rsidR="002E1F32" w:rsidRDefault="002E1F32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  <w:r w:rsidRPr="002E1F32">
        <w:rPr>
          <w:rFonts w:ascii="Times New Roman" w:eastAsia="Times New Roman" w:hAnsi="Times New Roman" w:cs="Times New Roman"/>
          <w:noProof/>
          <w:lang w:val="es-ES" w:eastAsia="es-ES_trad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3046095</wp:posOffset>
            </wp:positionH>
            <wp:positionV relativeFrom="paragraph">
              <wp:posOffset>161778</wp:posOffset>
            </wp:positionV>
            <wp:extent cx="2332355" cy="962025"/>
            <wp:effectExtent l="0" t="0" r="4445" b="3175"/>
            <wp:wrapTight wrapText="bothSides">
              <wp:wrapPolygon edited="0">
                <wp:start x="0" y="0"/>
                <wp:lineTo x="0" y="21386"/>
                <wp:lineTo x="21524" y="21386"/>
                <wp:lineTo x="21524" y="0"/>
                <wp:lineTo x="0" y="0"/>
              </wp:wrapPolygon>
            </wp:wrapTight>
            <wp:docPr id="6" name="Imagen 6" descr="Ecuación para calcular la distancia, hc-sr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cuación para calcular la distancia, hc-sr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F32" w:rsidRPr="002E1F32" w:rsidRDefault="002E1F32" w:rsidP="00E51AA1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  <w:r w:rsidRPr="002E1F32">
        <w:rPr>
          <w:rFonts w:ascii="Arial" w:hAnsi="Arial" w:cs="Arial"/>
          <w:color w:val="000000" w:themeColor="text1"/>
          <w:lang w:val="es-ES" w:eastAsia="es-ES_tradnl"/>
        </w:rPr>
        <w:t>Es decir, el sonido tarda 29,2 microsegundos en recorrer un centímetro. Por tanto, podemos obtener la distancia a partir del tiempo entre la emisión y recepción del pulso mediante la siguiente ecuación.</w:t>
      </w:r>
      <w:r w:rsidRPr="002E1F32">
        <w:rPr>
          <w:rFonts w:ascii="Times New Roman" w:eastAsia="Times New Roman" w:hAnsi="Times New Roman" w:cs="Times New Roman"/>
          <w:lang w:val="es-ES" w:eastAsia="es-ES_tradnl"/>
        </w:rPr>
        <w:fldChar w:fldCharType="begin"/>
      </w:r>
      <w:r w:rsidRPr="002E1F32">
        <w:rPr>
          <w:rFonts w:ascii="Times New Roman" w:eastAsia="Times New Roman" w:hAnsi="Times New Roman" w:cs="Times New Roman"/>
          <w:lang w:val="es-ES" w:eastAsia="es-ES_tradnl"/>
        </w:rPr>
        <w:instrText xml:space="preserve"> INCLUDEPICTURE "http://www.naylampmechatronics.com/img/cms/Blog/Tutorial%20arduino%20y%20HC-SR04/Formula%202.jpg" \* MERGEFORMATINET </w:instrText>
      </w:r>
      <w:r w:rsidRPr="002E1F32">
        <w:rPr>
          <w:rFonts w:ascii="Times New Roman" w:eastAsia="Times New Roman" w:hAnsi="Times New Roman" w:cs="Times New Roman"/>
          <w:lang w:val="es-ES" w:eastAsia="es-ES_tradnl"/>
        </w:rPr>
        <w:fldChar w:fldCharType="separate"/>
      </w:r>
      <w:r w:rsidRPr="002E1F32">
        <w:rPr>
          <w:rFonts w:ascii="Times New Roman" w:eastAsia="Times New Roman" w:hAnsi="Times New Roman" w:cs="Times New Roman"/>
          <w:lang w:val="es-ES" w:eastAsia="es-ES_tradnl"/>
        </w:rPr>
        <w:fldChar w:fldCharType="end"/>
      </w:r>
    </w:p>
    <w:p w:rsidR="002E1F32" w:rsidRDefault="002E1F32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</w:p>
    <w:p w:rsidR="002E1F32" w:rsidRPr="002E1F32" w:rsidRDefault="002E1F32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  <w:r w:rsidRPr="002E1F32">
        <w:rPr>
          <w:rFonts w:ascii="Arial" w:hAnsi="Arial" w:cs="Arial"/>
          <w:color w:val="000000" w:themeColor="text1"/>
          <w:lang w:val="es-ES" w:eastAsia="es-ES_tradnl"/>
        </w:rPr>
        <w:t xml:space="preserve">El motivo de </w:t>
      </w:r>
      <w:proofErr w:type="spellStart"/>
      <w:r w:rsidRPr="002E1F32">
        <w:rPr>
          <w:rFonts w:ascii="Arial" w:hAnsi="Arial" w:cs="Arial"/>
          <w:color w:val="000000" w:themeColor="text1"/>
          <w:lang w:val="es-ES" w:eastAsia="es-ES_tradnl"/>
        </w:rPr>
        <w:t>divir</w:t>
      </w:r>
      <w:proofErr w:type="spellEnd"/>
      <w:r w:rsidRPr="002E1F32">
        <w:rPr>
          <w:rFonts w:ascii="Arial" w:hAnsi="Arial" w:cs="Arial"/>
          <w:color w:val="000000" w:themeColor="text1"/>
          <w:lang w:val="es-ES" w:eastAsia="es-ES_tradnl"/>
        </w:rPr>
        <w:t xml:space="preserve"> por dos el tiempo (además de la </w:t>
      </w:r>
      <w:proofErr w:type="spellStart"/>
      <w:r w:rsidRPr="002E1F32">
        <w:rPr>
          <w:rFonts w:ascii="Arial" w:hAnsi="Arial" w:cs="Arial"/>
          <w:color w:val="000000" w:themeColor="text1"/>
          <w:lang w:val="es-ES" w:eastAsia="es-ES_tradnl"/>
        </w:rPr>
        <w:t>velociad</w:t>
      </w:r>
      <w:proofErr w:type="spellEnd"/>
      <w:r w:rsidRPr="002E1F32">
        <w:rPr>
          <w:rFonts w:ascii="Arial" w:hAnsi="Arial" w:cs="Arial"/>
          <w:color w:val="000000" w:themeColor="text1"/>
          <w:lang w:val="es-ES" w:eastAsia="es-ES_tradnl"/>
        </w:rPr>
        <w:t xml:space="preserve"> del sonido en las unidades apropiadas, que hemos calculado antes) es porque hemos medido el tiempo que tarda el pulso en ir y volver, por lo que la distancia recorrida por el pulso es el doble de la que queremos medir.</w:t>
      </w:r>
    </w:p>
    <w:p w:rsidR="002E1F32" w:rsidRPr="002E1F32" w:rsidRDefault="002E1F32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  <w:r w:rsidRPr="002E1F32">
        <w:rPr>
          <w:rFonts w:ascii="Arial" w:hAnsi="Arial" w:cs="Arial"/>
          <w:color w:val="000000" w:themeColor="text1"/>
          <w:lang w:val="es-ES" w:eastAsia="es-ES_tradnl"/>
        </w:rPr>
        <w:fldChar w:fldCharType="begin"/>
      </w:r>
      <w:r w:rsidRPr="002E1F32">
        <w:rPr>
          <w:rFonts w:ascii="Arial" w:hAnsi="Arial" w:cs="Arial"/>
          <w:color w:val="000000" w:themeColor="text1"/>
          <w:lang w:val="es-ES" w:eastAsia="es-ES_tradnl"/>
        </w:rPr>
        <w:instrText xml:space="preserve"> INCLUDEPICTURE "/var/folders/7g/x_gzrkf161z92zzkfx5q_yb40000gn/T/com.microsoft.Word/WebArchiveCopyPasteTempFiles/sensor-ultrasonico-explicacion.png" \* MERGEFORMATINET </w:instrText>
      </w:r>
      <w:r w:rsidRPr="002E1F32">
        <w:rPr>
          <w:rFonts w:ascii="Arial" w:hAnsi="Arial" w:cs="Arial"/>
          <w:color w:val="000000" w:themeColor="text1"/>
          <w:lang w:val="es-ES" w:eastAsia="es-ES_tradnl"/>
        </w:rPr>
        <w:fldChar w:fldCharType="separate"/>
      </w:r>
      <w:r w:rsidRPr="002E1F32">
        <w:rPr>
          <w:rFonts w:ascii="Arial" w:hAnsi="Arial" w:cs="Arial"/>
          <w:color w:val="000000" w:themeColor="text1"/>
          <w:lang w:val="es-ES" w:eastAsia="es-ES_tradnl"/>
        </w:rPr>
        <w:fldChar w:fldCharType="end"/>
      </w:r>
    </w:p>
    <w:p w:rsidR="002E1F32" w:rsidRPr="002E1F32" w:rsidRDefault="00E51AA1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  <w:r w:rsidRPr="002E1F32">
        <w:rPr>
          <w:rFonts w:ascii="Arial" w:hAnsi="Arial" w:cs="Arial"/>
          <w:noProof/>
          <w:color w:val="000000" w:themeColor="text1"/>
          <w:lang w:val="es-ES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2881630</wp:posOffset>
            </wp:positionH>
            <wp:positionV relativeFrom="paragraph">
              <wp:posOffset>165735</wp:posOffset>
            </wp:positionV>
            <wp:extent cx="2218690" cy="2388870"/>
            <wp:effectExtent l="0" t="0" r="3810" b="0"/>
            <wp:wrapThrough wrapText="bothSides">
              <wp:wrapPolygon edited="0">
                <wp:start x="0" y="0"/>
                <wp:lineTo x="0" y="21474"/>
                <wp:lineTo x="21513" y="21474"/>
                <wp:lineTo x="21513" y="0"/>
                <wp:lineTo x="0" y="0"/>
              </wp:wrapPolygon>
            </wp:wrapThrough>
            <wp:docPr id="1" name="Imagen 1" descr="arduino-ultrasonidos-esquema-elect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-ultrasonidos-esquema-electr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1F32">
        <w:rPr>
          <w:rFonts w:ascii="Arial" w:hAnsi="Arial" w:cs="Arial"/>
          <w:noProof/>
          <w:color w:val="000000" w:themeColor="text1"/>
          <w:lang w:val="es-ES"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163048</wp:posOffset>
            </wp:positionV>
            <wp:extent cx="1851660" cy="2459355"/>
            <wp:effectExtent l="0" t="0" r="2540" b="4445"/>
            <wp:wrapThrough wrapText="bothSides">
              <wp:wrapPolygon edited="0">
                <wp:start x="0" y="0"/>
                <wp:lineTo x="0" y="21527"/>
                <wp:lineTo x="21481" y="21527"/>
                <wp:lineTo x="21481" y="0"/>
                <wp:lineTo x="0" y="0"/>
              </wp:wrapPolygon>
            </wp:wrapThrough>
            <wp:docPr id="2" name="Imagen 2" descr="arduino-ultrasonidos-mont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-ultrasonidos-montaj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96A" w:rsidRPr="002E1F32" w:rsidRDefault="00BF496A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</w:p>
    <w:p w:rsidR="00BF496A" w:rsidRPr="002E1F32" w:rsidRDefault="00BF496A" w:rsidP="002E1F32">
      <w:pPr>
        <w:jc w:val="both"/>
        <w:rPr>
          <w:rFonts w:ascii="Arial" w:hAnsi="Arial" w:cs="Arial"/>
          <w:color w:val="000000" w:themeColor="text1"/>
          <w:lang w:val="es-ES" w:eastAsia="es-ES_tradnl"/>
        </w:rPr>
      </w:pPr>
    </w:p>
    <w:p w:rsidR="00175741" w:rsidRDefault="00725117" w:rsidP="002E1F32">
      <w:pPr>
        <w:jc w:val="both"/>
        <w:rPr>
          <w:rFonts w:ascii="Arial" w:hAnsi="Arial" w:cs="Arial"/>
          <w:color w:val="000000" w:themeColor="text1"/>
        </w:rPr>
      </w:pPr>
    </w:p>
    <w:p w:rsidR="00E51AA1" w:rsidRDefault="00E51AA1" w:rsidP="002E1F32">
      <w:pPr>
        <w:jc w:val="both"/>
        <w:rPr>
          <w:rFonts w:ascii="Arial" w:hAnsi="Arial" w:cs="Arial"/>
          <w:color w:val="000000" w:themeColor="text1"/>
        </w:rPr>
      </w:pPr>
    </w:p>
    <w:p w:rsidR="00E51AA1" w:rsidRDefault="00E51AA1" w:rsidP="002E1F32">
      <w:pPr>
        <w:jc w:val="both"/>
        <w:rPr>
          <w:rFonts w:ascii="Arial" w:hAnsi="Arial" w:cs="Arial"/>
          <w:color w:val="000000" w:themeColor="text1"/>
        </w:rPr>
      </w:pPr>
    </w:p>
    <w:p w:rsidR="00E51AA1" w:rsidRDefault="00E51AA1" w:rsidP="002E1F32">
      <w:pPr>
        <w:jc w:val="both"/>
        <w:rPr>
          <w:rFonts w:ascii="Arial" w:hAnsi="Arial" w:cs="Arial"/>
          <w:color w:val="000000" w:themeColor="text1"/>
        </w:rPr>
      </w:pPr>
    </w:p>
    <w:p w:rsidR="00E51AA1" w:rsidRDefault="00E51AA1" w:rsidP="002E1F32">
      <w:pPr>
        <w:jc w:val="both"/>
        <w:rPr>
          <w:rFonts w:ascii="Arial" w:hAnsi="Arial" w:cs="Arial"/>
          <w:color w:val="000000" w:themeColor="text1"/>
        </w:rPr>
      </w:pPr>
    </w:p>
    <w:p w:rsidR="00E51AA1" w:rsidRDefault="00E51AA1" w:rsidP="002E1F32">
      <w:pPr>
        <w:jc w:val="both"/>
        <w:rPr>
          <w:rFonts w:ascii="Arial" w:hAnsi="Arial" w:cs="Arial"/>
          <w:color w:val="000000" w:themeColor="text1"/>
        </w:rPr>
      </w:pPr>
    </w:p>
    <w:p w:rsidR="00E51AA1" w:rsidRDefault="00E51AA1" w:rsidP="002E1F32">
      <w:pPr>
        <w:jc w:val="both"/>
        <w:rPr>
          <w:rFonts w:ascii="Arial" w:hAnsi="Arial" w:cs="Arial"/>
          <w:color w:val="000000" w:themeColor="text1"/>
        </w:rPr>
      </w:pPr>
    </w:p>
    <w:p w:rsidR="00E51AA1" w:rsidRDefault="00E51AA1" w:rsidP="002E1F32">
      <w:pPr>
        <w:jc w:val="both"/>
        <w:rPr>
          <w:rFonts w:ascii="Arial" w:hAnsi="Arial" w:cs="Arial"/>
          <w:color w:val="000000" w:themeColor="text1"/>
        </w:rPr>
      </w:pPr>
    </w:p>
    <w:p w:rsidR="00E51AA1" w:rsidRDefault="00E51AA1" w:rsidP="002E1F32">
      <w:pPr>
        <w:jc w:val="both"/>
        <w:rPr>
          <w:rFonts w:ascii="Arial" w:hAnsi="Arial" w:cs="Arial"/>
          <w:color w:val="000000" w:themeColor="text1"/>
        </w:rPr>
      </w:pPr>
    </w:p>
    <w:p w:rsidR="00E51AA1" w:rsidRDefault="00E51AA1" w:rsidP="002E1F32">
      <w:pPr>
        <w:jc w:val="both"/>
        <w:rPr>
          <w:rFonts w:ascii="Arial" w:hAnsi="Arial" w:cs="Arial"/>
          <w:color w:val="000000" w:themeColor="text1"/>
        </w:rPr>
      </w:pPr>
    </w:p>
    <w:p w:rsidR="00725117" w:rsidRDefault="00725117" w:rsidP="002E1F3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:rsidR="00725117" w:rsidRDefault="00725117" w:rsidP="002E1F3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  <w:bookmarkStart w:id="0" w:name="_GoBack"/>
      <w:bookmarkEnd w:id="0"/>
    </w:p>
    <w:p w:rsidR="00725117" w:rsidRDefault="00725117" w:rsidP="002E1F3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:rsidR="00725117" w:rsidRDefault="00725117" w:rsidP="002E1F3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:rsidR="00E51AA1" w:rsidRPr="00725117" w:rsidRDefault="00725117" w:rsidP="002E1F32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  <w:hyperlink r:id="rId8" w:history="1">
        <w:r w:rsidRPr="004E558F">
          <w:rPr>
            <w:rStyle w:val="Hipervnculo"/>
            <w:rFonts w:ascii="Arial" w:hAnsi="Arial" w:cs="Arial"/>
            <w:sz w:val="16"/>
            <w:szCs w:val="16"/>
          </w:rPr>
          <w:t>https://es.aliexpress.com/wholesale?catId=0&amp;initiative_id=SB_20210413122229&amp;SearchText=SENSOR+DE+ULTRASONIDOS+HC-SR04</w:t>
        </w:r>
      </w:hyperlink>
    </w:p>
    <w:p w:rsidR="00725117" w:rsidRDefault="00725117" w:rsidP="002E1F32">
      <w:pPr>
        <w:jc w:val="both"/>
        <w:rPr>
          <w:rFonts w:ascii="Arial" w:hAnsi="Arial" w:cs="Arial"/>
          <w:color w:val="000000" w:themeColor="text1"/>
        </w:rPr>
      </w:pPr>
    </w:p>
    <w:p w:rsidR="00E51AA1" w:rsidRDefault="00E51AA1" w:rsidP="002E1F32">
      <w:pPr>
        <w:jc w:val="both"/>
        <w:rPr>
          <w:rFonts w:ascii="Arial" w:hAnsi="Arial" w:cs="Arial"/>
          <w:color w:val="000000" w:themeColor="text1"/>
        </w:rPr>
      </w:pP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const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 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int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 </w:t>
      </w:r>
      <w:proofErr w:type="spellStart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Trigger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 = 2;   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 xml:space="preserve">//Pin digital 2 para el </w:t>
      </w:r>
      <w:proofErr w:type="spellStart"/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Trigger</w:t>
      </w:r>
      <w:proofErr w:type="spellEnd"/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 xml:space="preserve"> del sensor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const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 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int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 Echo = 3;   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//Pin digital 3 para el Echo del sensor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void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 </w:t>
      </w:r>
      <w:proofErr w:type="spellStart"/>
      <w:r w:rsidRPr="00725117">
        <w:rPr>
          <w:rFonts w:ascii="Menlo" w:eastAsia="Times New Roman" w:hAnsi="Menlo" w:cs="Menlo"/>
          <w:b/>
          <w:bCs/>
          <w:color w:val="CC6600"/>
          <w:sz w:val="16"/>
          <w:szCs w:val="16"/>
          <w:lang w:val="es-ES" w:eastAsia="es-ES_tradnl"/>
        </w:rPr>
        <w:t>setup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() {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725117">
        <w:rPr>
          <w:rFonts w:ascii="Menlo" w:eastAsia="Times New Roman" w:hAnsi="Menlo" w:cs="Menlo"/>
          <w:b/>
          <w:bCs/>
          <w:color w:val="CC6600"/>
          <w:sz w:val="16"/>
          <w:szCs w:val="16"/>
          <w:lang w:val="es-ES" w:eastAsia="es-ES_tradnl"/>
        </w:rPr>
        <w:t>Serial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.</w:t>
      </w:r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begin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(9600);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//</w:t>
      </w:r>
      <w:proofErr w:type="spellStart"/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iniciailzamos</w:t>
      </w:r>
      <w:proofErr w:type="spellEnd"/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 xml:space="preserve"> la comunicación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n-U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n-US" w:eastAsia="es-ES_tradnl"/>
        </w:rPr>
        <w:t>pinMode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n-US" w:eastAsia="es-ES_tradnl"/>
        </w:rPr>
        <w:t xml:space="preserve">(Trigger, </w:t>
      </w:r>
      <w:r w:rsidRPr="00E74236">
        <w:rPr>
          <w:rFonts w:ascii="Menlo" w:eastAsia="Times New Roman" w:hAnsi="Menlo" w:cs="Menlo"/>
          <w:color w:val="006699"/>
          <w:sz w:val="16"/>
          <w:szCs w:val="16"/>
          <w:lang w:val="en-US" w:eastAsia="es-ES_tradnl"/>
        </w:rPr>
        <w:t>OUTPUT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n-US" w:eastAsia="es-ES_tradnl"/>
        </w:rPr>
        <w:t xml:space="preserve">); 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n-US" w:eastAsia="es-ES_tradnl"/>
        </w:rPr>
        <w:t xml:space="preserve">//pin </w:t>
      </w:r>
      <w:proofErr w:type="spellStart"/>
      <w:r w:rsidRPr="00E74236">
        <w:rPr>
          <w:rFonts w:ascii="Menlo" w:eastAsia="Times New Roman" w:hAnsi="Menlo" w:cs="Menlo"/>
          <w:color w:val="7E7E7E"/>
          <w:sz w:val="16"/>
          <w:szCs w:val="16"/>
          <w:lang w:val="en-US" w:eastAsia="es-ES_tradnl"/>
        </w:rPr>
        <w:t>como</w:t>
      </w:r>
      <w:proofErr w:type="spellEnd"/>
      <w:r w:rsidRPr="00E74236">
        <w:rPr>
          <w:rFonts w:ascii="Menlo" w:eastAsia="Times New Roman" w:hAnsi="Menlo" w:cs="Menlo"/>
          <w:color w:val="7E7E7E"/>
          <w:sz w:val="16"/>
          <w:szCs w:val="16"/>
          <w:lang w:val="en-US" w:eastAsia="es-ES_tradnl"/>
        </w:rPr>
        <w:t xml:space="preserve"> </w:t>
      </w:r>
      <w:proofErr w:type="spellStart"/>
      <w:r w:rsidRPr="00E74236">
        <w:rPr>
          <w:rFonts w:ascii="Menlo" w:eastAsia="Times New Roman" w:hAnsi="Menlo" w:cs="Menlo"/>
          <w:color w:val="7E7E7E"/>
          <w:sz w:val="16"/>
          <w:szCs w:val="16"/>
          <w:lang w:val="en-US" w:eastAsia="es-ES_tradnl"/>
        </w:rPr>
        <w:t>salida</w:t>
      </w:r>
      <w:proofErr w:type="spellEnd"/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n-US" w:eastAsia="es-ES_tradnl"/>
        </w:rPr>
        <w:t>  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pinMode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(Echo, </w:t>
      </w:r>
      <w:r w:rsidRPr="00E74236">
        <w:rPr>
          <w:rFonts w:ascii="Menlo" w:eastAsia="Times New Roman" w:hAnsi="Menlo" w:cs="Menlo"/>
          <w:color w:val="006699"/>
          <w:sz w:val="16"/>
          <w:szCs w:val="16"/>
          <w:lang w:val="es-ES" w:eastAsia="es-ES_tradnl"/>
        </w:rPr>
        <w:t>INPUT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);  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//pin como entrada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digitalWrite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(</w:t>
      </w:r>
      <w:proofErr w:type="spellStart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Trigger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, </w:t>
      </w:r>
      <w:r w:rsidRPr="00E74236">
        <w:rPr>
          <w:rFonts w:ascii="Menlo" w:eastAsia="Times New Roman" w:hAnsi="Menlo" w:cs="Menlo"/>
          <w:color w:val="006699"/>
          <w:sz w:val="16"/>
          <w:szCs w:val="16"/>
          <w:lang w:val="es-ES" w:eastAsia="es-ES_tradnl"/>
        </w:rPr>
        <w:t>LOW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);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//Inicializamos el pin con 0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}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void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 </w:t>
      </w:r>
      <w:proofErr w:type="spellStart"/>
      <w:r w:rsidRPr="00725117">
        <w:rPr>
          <w:rFonts w:ascii="Menlo" w:eastAsia="Times New Roman" w:hAnsi="Menlo" w:cs="Menlo"/>
          <w:b/>
          <w:bCs/>
          <w:color w:val="CC6600"/>
          <w:sz w:val="16"/>
          <w:szCs w:val="16"/>
          <w:lang w:val="es-ES" w:eastAsia="es-ES_tradnl"/>
        </w:rPr>
        <w:t>loop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()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{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long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 t; 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//</w:t>
      </w:r>
      <w:proofErr w:type="spellStart"/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timepo</w:t>
      </w:r>
      <w:proofErr w:type="spellEnd"/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 xml:space="preserve"> que demora en llegar el eco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long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 d; 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 xml:space="preserve">//distancia en </w:t>
      </w:r>
      <w:proofErr w:type="spellStart"/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centimetros</w:t>
      </w:r>
      <w:proofErr w:type="spellEnd"/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digitalWrite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(</w:t>
      </w:r>
      <w:proofErr w:type="spellStart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Trigger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, </w:t>
      </w:r>
      <w:r w:rsidRPr="00E74236">
        <w:rPr>
          <w:rFonts w:ascii="Menlo" w:eastAsia="Times New Roman" w:hAnsi="Menlo" w:cs="Menlo"/>
          <w:color w:val="006699"/>
          <w:sz w:val="16"/>
          <w:szCs w:val="16"/>
          <w:lang w:val="es-ES" w:eastAsia="es-ES_tradnl"/>
        </w:rPr>
        <w:t>HIGH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);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delayMicroseconds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(10);          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//Enviamos un pulso de 10us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digitalWrite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(</w:t>
      </w:r>
      <w:proofErr w:type="spellStart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Trigger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, </w:t>
      </w:r>
      <w:r w:rsidRPr="00E74236">
        <w:rPr>
          <w:rFonts w:ascii="Menlo" w:eastAsia="Times New Roman" w:hAnsi="Menlo" w:cs="Menlo"/>
          <w:color w:val="006699"/>
          <w:sz w:val="16"/>
          <w:szCs w:val="16"/>
          <w:lang w:val="es-ES" w:eastAsia="es-ES_tradnl"/>
        </w:rPr>
        <w:t>LOW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);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t = 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pulseIn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(Echo, </w:t>
      </w:r>
      <w:r w:rsidRPr="00E74236">
        <w:rPr>
          <w:rFonts w:ascii="Menlo" w:eastAsia="Times New Roman" w:hAnsi="Menlo" w:cs="Menlo"/>
          <w:color w:val="006699"/>
          <w:sz w:val="16"/>
          <w:szCs w:val="16"/>
          <w:lang w:val="es-ES" w:eastAsia="es-ES_tradnl"/>
        </w:rPr>
        <w:t>HIGH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); 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//obtenemos el ancho del pulso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d = t/59;             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//escalamos el tiempo a una distancia en cm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725117">
        <w:rPr>
          <w:rFonts w:ascii="Menlo" w:eastAsia="Times New Roman" w:hAnsi="Menlo" w:cs="Menlo"/>
          <w:b/>
          <w:bCs/>
          <w:color w:val="CC6600"/>
          <w:sz w:val="16"/>
          <w:szCs w:val="16"/>
          <w:lang w:val="es-ES" w:eastAsia="es-ES_tradnl"/>
        </w:rPr>
        <w:t>Serial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.</w:t>
      </w:r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print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(</w:t>
      </w:r>
      <w:r w:rsidRPr="00E74236">
        <w:rPr>
          <w:rFonts w:ascii="Menlo" w:eastAsia="Times New Roman" w:hAnsi="Menlo" w:cs="Menlo"/>
          <w:color w:val="006699"/>
          <w:sz w:val="16"/>
          <w:szCs w:val="16"/>
          <w:lang w:val="es-ES" w:eastAsia="es-ES_tradnl"/>
        </w:rPr>
        <w:t>"Distancia: "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);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725117">
        <w:rPr>
          <w:rFonts w:ascii="Menlo" w:eastAsia="Times New Roman" w:hAnsi="Menlo" w:cs="Menlo"/>
          <w:b/>
          <w:bCs/>
          <w:color w:val="CC6600"/>
          <w:sz w:val="16"/>
          <w:szCs w:val="16"/>
          <w:lang w:val="es-ES" w:eastAsia="es-ES_tradnl"/>
        </w:rPr>
        <w:t>Serial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.</w:t>
      </w:r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print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(d);      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 xml:space="preserve">//Enviamos </w:t>
      </w:r>
      <w:proofErr w:type="spellStart"/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serialmente</w:t>
      </w:r>
      <w:proofErr w:type="spellEnd"/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 xml:space="preserve"> el valor de la distancia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725117">
        <w:rPr>
          <w:rFonts w:ascii="Menlo" w:eastAsia="Times New Roman" w:hAnsi="Menlo" w:cs="Menlo"/>
          <w:b/>
          <w:bCs/>
          <w:color w:val="CC6600"/>
          <w:sz w:val="16"/>
          <w:szCs w:val="16"/>
          <w:lang w:val="es-ES" w:eastAsia="es-ES_tradnl"/>
        </w:rPr>
        <w:t>Serial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.</w:t>
      </w:r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print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(</w:t>
      </w:r>
      <w:r w:rsidRPr="00E74236">
        <w:rPr>
          <w:rFonts w:ascii="Menlo" w:eastAsia="Times New Roman" w:hAnsi="Menlo" w:cs="Menlo"/>
          <w:color w:val="006699"/>
          <w:sz w:val="16"/>
          <w:szCs w:val="16"/>
          <w:lang w:val="es-ES" w:eastAsia="es-ES_tradnl"/>
        </w:rPr>
        <w:t>"cm"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);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725117">
        <w:rPr>
          <w:rFonts w:ascii="Menlo" w:eastAsia="Times New Roman" w:hAnsi="Menlo" w:cs="Menlo"/>
          <w:b/>
          <w:bCs/>
          <w:color w:val="CC6600"/>
          <w:sz w:val="16"/>
          <w:szCs w:val="16"/>
          <w:lang w:val="es-ES" w:eastAsia="es-ES_tradnl"/>
        </w:rPr>
        <w:t>Serial</w:t>
      </w: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.</w:t>
      </w:r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println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();</w:t>
      </w:r>
    </w:p>
    <w:p w:rsidR="00E74236" w:rsidRPr="00E74236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>  </w:t>
      </w:r>
      <w:proofErr w:type="spellStart"/>
      <w:r w:rsidRPr="00E74236">
        <w:rPr>
          <w:rFonts w:ascii="Menlo" w:eastAsia="Times New Roman" w:hAnsi="Menlo" w:cs="Menlo"/>
          <w:color w:val="CC6600"/>
          <w:sz w:val="16"/>
          <w:szCs w:val="16"/>
          <w:lang w:val="es-ES" w:eastAsia="es-ES_tradnl"/>
        </w:rPr>
        <w:t>delay</w:t>
      </w:r>
      <w:proofErr w:type="spellEnd"/>
      <w:r w:rsidRPr="00E74236">
        <w:rPr>
          <w:rFonts w:ascii="Menlo" w:eastAsia="Times New Roman" w:hAnsi="Menlo" w:cs="Menlo"/>
          <w:color w:val="878787"/>
          <w:sz w:val="16"/>
          <w:szCs w:val="16"/>
          <w:lang w:val="es-ES" w:eastAsia="es-ES_tradnl"/>
        </w:rPr>
        <w:t xml:space="preserve">(100);          </w:t>
      </w:r>
      <w:r w:rsidRPr="00E74236">
        <w:rPr>
          <w:rFonts w:ascii="Menlo" w:eastAsia="Times New Roman" w:hAnsi="Menlo" w:cs="Menlo"/>
          <w:color w:val="7E7E7E"/>
          <w:sz w:val="16"/>
          <w:szCs w:val="16"/>
          <w:lang w:val="es-ES" w:eastAsia="es-ES_tradnl"/>
        </w:rPr>
        <w:t>//Hacemos una pausa de 100ms</w:t>
      </w:r>
    </w:p>
    <w:p w:rsidR="00E74236" w:rsidRPr="00725117" w:rsidRDefault="00E74236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n-US" w:eastAsia="es-ES_tradnl"/>
        </w:rPr>
      </w:pPr>
      <w:r w:rsidRPr="00E74236">
        <w:rPr>
          <w:rFonts w:ascii="Menlo" w:eastAsia="Times New Roman" w:hAnsi="Menlo" w:cs="Menlo"/>
          <w:color w:val="878787"/>
          <w:sz w:val="16"/>
          <w:szCs w:val="16"/>
          <w:lang w:val="en-US" w:eastAsia="es-ES_tradnl"/>
        </w:rPr>
        <w:t>}</w:t>
      </w:r>
    </w:p>
    <w:p w:rsidR="00725117" w:rsidRPr="00E74236" w:rsidRDefault="00725117" w:rsidP="00725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eastAsia="Times New Roman" w:hAnsi="Menlo" w:cs="Menlo"/>
          <w:color w:val="878787"/>
          <w:sz w:val="16"/>
          <w:szCs w:val="16"/>
          <w:lang w:val="en-US" w:eastAsia="es-ES_tradnl"/>
        </w:rPr>
      </w:pPr>
    </w:p>
    <w:p w:rsidR="00E74236" w:rsidRPr="00E74236" w:rsidRDefault="00E74236" w:rsidP="00725117">
      <w:pPr>
        <w:spacing w:line="276" w:lineRule="auto"/>
        <w:rPr>
          <w:rFonts w:ascii="Times New Roman" w:eastAsia="Times New Roman" w:hAnsi="Times New Roman" w:cs="Times New Roman"/>
          <w:sz w:val="16"/>
          <w:szCs w:val="16"/>
          <w:lang w:val="en-US" w:eastAsia="es-ES_tradnl"/>
        </w:rPr>
      </w:pP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const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int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EchoPin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= 5;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const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int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TriggerPin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= 6;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void setup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()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{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Serial.begin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(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9600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pinMode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(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TriggerPin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, OUTPUT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pinMode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(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EchoPin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, INPUT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}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void loop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()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{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int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cm = ping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(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TriggerPin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,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EchoPin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s-E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Serial.print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s-ES" w:eastAsia="es-ES_tradnl"/>
        </w:rPr>
        <w:t>(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"Distancia: "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s-E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s-E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Serial.println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s-ES" w:eastAsia="es-ES_tradnl"/>
        </w:rPr>
        <w:t>(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cm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s-E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delay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(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1000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}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int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ping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(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int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TriggerPin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,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int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EchoPin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{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long duration,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distanceCm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digitalWrite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(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TriggerPin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, LOW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; //para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generar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un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pulso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limpio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ponemos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a LOW 4us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delayMicroseconds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(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4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digitalWrite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(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TriggerPin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, HIGH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n-U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; //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generamos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 xml:space="preserve"> Trigger (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disparo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n-US" w:eastAsia="es-ES_tradnl"/>
        </w:rPr>
        <w:t>) de 10us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s-E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delayMicroseconds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s-ES" w:eastAsia="es-ES_tradnl"/>
        </w:rPr>
        <w:t>(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10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s-E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s-E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digitalWrite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s-ES" w:eastAsia="es-ES_tradnl"/>
        </w:rPr>
        <w:t>(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TriggerPin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, LOW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s-E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s-E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duration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 xml:space="preserve"> =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pulseIn</w:t>
      </w:r>
      <w:proofErr w:type="spellEnd"/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s-ES" w:eastAsia="es-ES_tradnl"/>
        </w:rPr>
        <w:t>(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EchoPin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, HIGH</w:t>
      </w: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s-ES" w:eastAsia="es-ES_tradnl"/>
        </w:rPr>
        <w:t>)</w:t>
      </w:r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; //medimos el tiempo entre pulsos, en microsegundos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s-E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distanceCm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 xml:space="preserve"> =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duration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 xml:space="preserve"> * 10 / 292/ 2; //convertimos a distancia, en cm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s-ES" w:eastAsia="es-ES_tradnl"/>
        </w:rPr>
      </w:pP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return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 xml:space="preserve"> </w:t>
      </w:r>
      <w:proofErr w:type="spellStart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distanceCm</w:t>
      </w:r>
      <w:proofErr w:type="spellEnd"/>
      <w:r w:rsidRPr="00725117">
        <w:rPr>
          <w:rFonts w:ascii="inherit" w:eastAsia="Times New Roman" w:hAnsi="inherit" w:cs="Courier New"/>
          <w:color w:val="000000" w:themeColor="text1"/>
          <w:sz w:val="16"/>
          <w:szCs w:val="16"/>
          <w:lang w:val="es-ES" w:eastAsia="es-ES_tradnl"/>
        </w:rPr>
        <w:t>;</w:t>
      </w:r>
    </w:p>
    <w:p w:rsidR="00E74236" w:rsidRPr="00E74236" w:rsidRDefault="00E74236" w:rsidP="00725117">
      <w:pPr>
        <w:spacing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s-ES" w:eastAsia="es-ES_tradnl"/>
        </w:rPr>
      </w:pPr>
      <w:r w:rsidRPr="00725117">
        <w:rPr>
          <w:rFonts w:ascii="inherit" w:eastAsia="Times New Roman" w:hAnsi="inherit" w:cs="Courier New"/>
          <w:b/>
          <w:bCs/>
          <w:color w:val="000000" w:themeColor="text1"/>
          <w:sz w:val="16"/>
          <w:szCs w:val="16"/>
          <w:lang w:val="es-ES" w:eastAsia="es-ES_tradnl"/>
        </w:rPr>
        <w:t>}</w:t>
      </w:r>
    </w:p>
    <w:p w:rsidR="00E51AA1" w:rsidRPr="00725117" w:rsidRDefault="00E51AA1" w:rsidP="00725117">
      <w:pPr>
        <w:spacing w:line="276" w:lineRule="auto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sectPr w:rsidR="00E51AA1" w:rsidRPr="00725117" w:rsidSect="00F959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6A"/>
    <w:rsid w:val="002E1F32"/>
    <w:rsid w:val="006C3868"/>
    <w:rsid w:val="00725117"/>
    <w:rsid w:val="009921F1"/>
    <w:rsid w:val="00BF496A"/>
    <w:rsid w:val="00D7561D"/>
    <w:rsid w:val="00E51AA1"/>
    <w:rsid w:val="00E74236"/>
    <w:rsid w:val="00F9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7AF9"/>
  <w14:defaultImageDpi w14:val="32767"/>
  <w15:chartTrackingRefBased/>
  <w15:docId w15:val="{668F0C0F-C9B7-BA46-A16A-792E0661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96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customStyle="1" w:styleId="normal0">
    <w:name w:val="normal"/>
    <w:basedOn w:val="Normal"/>
    <w:rsid w:val="00BF496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styleId="Textoennegrita">
    <w:name w:val="Strong"/>
    <w:basedOn w:val="Fuentedeprrafopredeter"/>
    <w:uiPriority w:val="22"/>
    <w:qFormat/>
    <w:rsid w:val="00BF496A"/>
    <w:rPr>
      <w:b/>
      <w:bCs/>
    </w:rPr>
  </w:style>
  <w:style w:type="character" w:customStyle="1" w:styleId="apple-converted-space">
    <w:name w:val="apple-converted-space"/>
    <w:basedOn w:val="Fuentedeprrafopredeter"/>
    <w:rsid w:val="00BF496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4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4236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enlighter-k8">
    <w:name w:val="enlighter-k8"/>
    <w:basedOn w:val="Fuentedeprrafopredeter"/>
    <w:rsid w:val="00E74236"/>
  </w:style>
  <w:style w:type="character" w:customStyle="1" w:styleId="enlighter-text">
    <w:name w:val="enlighter-text"/>
    <w:basedOn w:val="Fuentedeprrafopredeter"/>
    <w:rsid w:val="00E74236"/>
  </w:style>
  <w:style w:type="character" w:customStyle="1" w:styleId="enlighter-k5">
    <w:name w:val="enlighter-k5"/>
    <w:basedOn w:val="Fuentedeprrafopredeter"/>
    <w:rsid w:val="00E74236"/>
  </w:style>
  <w:style w:type="character" w:customStyle="1" w:styleId="enlighter-m0">
    <w:name w:val="enlighter-m0"/>
    <w:basedOn w:val="Fuentedeprrafopredeter"/>
    <w:rsid w:val="00E74236"/>
  </w:style>
  <w:style w:type="character" w:customStyle="1" w:styleId="enlighter-g1">
    <w:name w:val="enlighter-g1"/>
    <w:basedOn w:val="Fuentedeprrafopredeter"/>
    <w:rsid w:val="00E74236"/>
  </w:style>
  <w:style w:type="character" w:customStyle="1" w:styleId="enlighter-m3">
    <w:name w:val="enlighter-m3"/>
    <w:basedOn w:val="Fuentedeprrafopredeter"/>
    <w:rsid w:val="00E74236"/>
  </w:style>
  <w:style w:type="character" w:customStyle="1" w:styleId="enlighter-s0">
    <w:name w:val="enlighter-s0"/>
    <w:basedOn w:val="Fuentedeprrafopredeter"/>
    <w:rsid w:val="00E74236"/>
  </w:style>
  <w:style w:type="character" w:customStyle="1" w:styleId="enlighter-c0">
    <w:name w:val="enlighter-c0"/>
    <w:basedOn w:val="Fuentedeprrafopredeter"/>
    <w:rsid w:val="00E74236"/>
  </w:style>
  <w:style w:type="character" w:customStyle="1" w:styleId="enlighter-k0">
    <w:name w:val="enlighter-k0"/>
    <w:basedOn w:val="Fuentedeprrafopredeter"/>
    <w:rsid w:val="00E74236"/>
  </w:style>
  <w:style w:type="character" w:styleId="Hipervnculo">
    <w:name w:val="Hyperlink"/>
    <w:basedOn w:val="Fuentedeprrafopredeter"/>
    <w:uiPriority w:val="99"/>
    <w:unhideWhenUsed/>
    <w:rsid w:val="007251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7251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5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57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6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371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4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49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52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7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442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5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30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3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09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6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11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5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9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76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0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31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6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24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07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272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9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70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8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44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4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2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96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5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84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0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59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6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21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9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90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9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2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304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98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aliexpress.com/wholesale?catId=0&amp;initiative_id=SB_20210413122229&amp;SearchText=SENSOR+DE+ULTRASONIDOS+HC-SR04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8F2B6A01655A428742EC4D75232814" ma:contentTypeVersion="2" ma:contentTypeDescription="Crear nuevo documento." ma:contentTypeScope="" ma:versionID="4036b9268dc179c28a0ea0b4eab008fb">
  <xsd:schema xmlns:xsd="http://www.w3.org/2001/XMLSchema" xmlns:xs="http://www.w3.org/2001/XMLSchema" xmlns:p="http://schemas.microsoft.com/office/2006/metadata/properties" xmlns:ns2="7b1299b7-0ffc-4c12-a7e2-c09fd1ee62a1" targetNamespace="http://schemas.microsoft.com/office/2006/metadata/properties" ma:root="true" ma:fieldsID="86919e06fb3ad925cc640378650aa91a" ns2:_="">
    <xsd:import namespace="7b1299b7-0ffc-4c12-a7e2-c09fd1ee62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299b7-0ffc-4c12-a7e2-c09fd1ee6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8C3A28-3DF0-4775-B0A5-147C6AA049A4}"/>
</file>

<file path=customXml/itemProps2.xml><?xml version="1.0" encoding="utf-8"?>
<ds:datastoreItem xmlns:ds="http://schemas.openxmlformats.org/officeDocument/2006/customXml" ds:itemID="{631F189A-EB6F-4A5E-8BC5-6BDE928569F9}"/>
</file>

<file path=customXml/itemProps3.xml><?xml version="1.0" encoding="utf-8"?>
<ds:datastoreItem xmlns:ds="http://schemas.openxmlformats.org/officeDocument/2006/customXml" ds:itemID="{7E771BA6-E5C2-49E8-B7AB-EDFF9891BF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Sánchez Francés</dc:creator>
  <cp:keywords/>
  <dc:description/>
  <cp:lastModifiedBy>Manuel Sánchez Francés</cp:lastModifiedBy>
  <cp:revision>1</cp:revision>
  <dcterms:created xsi:type="dcterms:W3CDTF">2021-04-13T18:52:00Z</dcterms:created>
  <dcterms:modified xsi:type="dcterms:W3CDTF">2021-04-13T20:23:00Z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0x010100528F2B6A01655A428742EC4D75232814</vt:lpwstr>
  </property>
</Properties>
</file>