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2A934" w14:textId="77777777" w:rsidR="0088798C" w:rsidRDefault="006142FB">
      <w:pPr>
        <w:pStyle w:val="Title"/>
      </w:pPr>
      <w:r>
        <w:t>Paper outline</w:t>
      </w:r>
    </w:p>
    <w:p w14:paraId="1F82356A" w14:textId="77777777" w:rsidR="0088798C" w:rsidRDefault="006142FB">
      <w:pPr>
        <w:pStyle w:val="Heading2"/>
      </w:pPr>
      <w:bookmarkStart w:id="0" w:name="possible-title"/>
      <w:r>
        <w:t>Possible title</w:t>
      </w:r>
    </w:p>
    <w:bookmarkEnd w:id="0"/>
    <w:p w14:paraId="6147F15B" w14:textId="77777777" w:rsidR="0088798C" w:rsidRDefault="006142FB">
      <w:r>
        <w:t>"Are rankings of financial analysts useful for investors?"</w:t>
      </w:r>
    </w:p>
    <w:p w14:paraId="200325B3" w14:textId="77777777" w:rsidR="0088798C" w:rsidRDefault="006142FB">
      <w:pPr>
        <w:pStyle w:val="Heading3"/>
      </w:pPr>
      <w:bookmarkStart w:id="1" w:name="introduction"/>
      <w:r>
        <w:t>1. Introduction:</w:t>
      </w:r>
    </w:p>
    <w:bookmarkEnd w:id="1"/>
    <w:p w14:paraId="33C9FE3F" w14:textId="77777777" w:rsidR="0088798C" w:rsidRDefault="006142FB">
      <w:pPr>
        <w:pStyle w:val="Compact"/>
        <w:numPr>
          <w:ilvl w:val="0"/>
          <w:numId w:val="2"/>
        </w:numPr>
      </w:pPr>
      <w:r>
        <w:t>Rankings are important;</w:t>
      </w:r>
    </w:p>
    <w:p w14:paraId="672B95E5" w14:textId="77777777" w:rsidR="0088798C" w:rsidRDefault="005938E9">
      <w:pPr>
        <w:pStyle w:val="Compact"/>
        <w:numPr>
          <w:ilvl w:val="0"/>
          <w:numId w:val="2"/>
        </w:numPr>
      </w:pPr>
      <w:r>
        <w:t xml:space="preserve">Who </w:t>
      </w:r>
      <w:r w:rsidR="006142FB">
        <w:t>ranks analysts;</w:t>
      </w:r>
    </w:p>
    <w:p w14:paraId="0E225852" w14:textId="77777777" w:rsidR="0088798C" w:rsidRDefault="006142FB">
      <w:pPr>
        <w:pStyle w:val="Compact"/>
        <w:numPr>
          <w:ilvl w:val="0"/>
          <w:numId w:val="2"/>
        </w:numPr>
      </w:pPr>
      <w:r>
        <w:t>Paper objectives:</w:t>
      </w:r>
    </w:p>
    <w:p w14:paraId="56A30B5E" w14:textId="77777777" w:rsidR="0088798C" w:rsidRDefault="006142FB">
      <w:pPr>
        <w:pStyle w:val="Compact"/>
        <w:numPr>
          <w:ilvl w:val="1"/>
          <w:numId w:val="3"/>
        </w:numPr>
      </w:pPr>
      <w:r>
        <w:t>operationalize BL;</w:t>
      </w:r>
    </w:p>
    <w:p w14:paraId="47F7FD39" w14:textId="77777777" w:rsidR="0088798C" w:rsidRDefault="006142FB">
      <w:pPr>
        <w:pStyle w:val="Compact"/>
        <w:numPr>
          <w:ilvl w:val="1"/>
          <w:numId w:val="3"/>
        </w:numPr>
      </w:pPr>
      <w:r>
        <w:t>ranking based strategy outperforms baselines;</w:t>
      </w:r>
    </w:p>
    <w:p w14:paraId="0FBA5903" w14:textId="77777777" w:rsidR="0088798C" w:rsidRDefault="006142FB">
      <w:pPr>
        <w:pStyle w:val="Compact"/>
        <w:numPr>
          <w:ilvl w:val="0"/>
          <w:numId w:val="2"/>
        </w:numPr>
      </w:pPr>
      <w:r>
        <w:t>Paper structure;</w:t>
      </w:r>
    </w:p>
    <w:p w14:paraId="7AF591BE" w14:textId="77777777" w:rsidR="0088798C" w:rsidRDefault="006142FB">
      <w:pPr>
        <w:pStyle w:val="Heading3"/>
      </w:pPr>
      <w:bookmarkStart w:id="2" w:name="rankings-of-fa"/>
      <w:r>
        <w:t>2. Rankings of FA:</w:t>
      </w:r>
    </w:p>
    <w:bookmarkEnd w:id="2"/>
    <w:p w14:paraId="39E51511" w14:textId="77777777" w:rsidR="0088798C" w:rsidRDefault="006142FB">
      <w:pPr>
        <w:pStyle w:val="Compact"/>
        <w:numPr>
          <w:ilvl w:val="0"/>
          <w:numId w:val="4"/>
        </w:numPr>
      </w:pPr>
      <w:r>
        <w:t>Efficient Market Hypothesis and advice of FA;</w:t>
      </w:r>
    </w:p>
    <w:p w14:paraId="24660E82" w14:textId="77777777" w:rsidR="0088798C" w:rsidRDefault="006142FB">
      <w:pPr>
        <w:pStyle w:val="Compact"/>
        <w:numPr>
          <w:ilvl w:val="0"/>
          <w:numId w:val="4"/>
        </w:numPr>
      </w:pPr>
      <w:r>
        <w:t>Can we make money if EMH holds?</w:t>
      </w:r>
    </w:p>
    <w:p w14:paraId="7A476930" w14:textId="77777777" w:rsidR="0088798C" w:rsidRDefault="006142FB">
      <w:pPr>
        <w:pStyle w:val="Compact"/>
        <w:numPr>
          <w:ilvl w:val="0"/>
          <w:numId w:val="4"/>
        </w:numPr>
      </w:pPr>
      <w:r>
        <w:t>FA do have skills;</w:t>
      </w:r>
    </w:p>
    <w:p w14:paraId="209B6015" w14:textId="77777777" w:rsidR="0088798C" w:rsidRDefault="006142FB">
      <w:pPr>
        <w:pStyle w:val="Compact"/>
        <w:numPr>
          <w:ilvl w:val="0"/>
          <w:numId w:val="4"/>
        </w:numPr>
      </w:pPr>
      <w:r>
        <w:t>Rankings of FA by StarMine:</w:t>
      </w:r>
    </w:p>
    <w:p w14:paraId="03C1D309" w14:textId="77777777" w:rsidR="0088798C" w:rsidRDefault="006142FB">
      <w:pPr>
        <w:pStyle w:val="Compact"/>
        <w:numPr>
          <w:ilvl w:val="1"/>
          <w:numId w:val="5"/>
        </w:numPr>
      </w:pPr>
      <w:r>
        <w:t>based on recommendations (target prices);</w:t>
      </w:r>
    </w:p>
    <w:p w14:paraId="3DC9A5BC" w14:textId="77777777" w:rsidR="0088798C" w:rsidRDefault="006142FB">
      <w:pPr>
        <w:pStyle w:val="Compact"/>
        <w:numPr>
          <w:ilvl w:val="1"/>
          <w:numId w:val="5"/>
        </w:numPr>
      </w:pPr>
      <w:r>
        <w:t>based on EPS forecast accuracy (SES metrics);</w:t>
      </w:r>
    </w:p>
    <w:p w14:paraId="7BE7F03D" w14:textId="77777777" w:rsidR="0088798C" w:rsidRDefault="006142FB">
      <w:pPr>
        <w:pStyle w:val="Compact"/>
        <w:numPr>
          <w:ilvl w:val="0"/>
          <w:numId w:val="4"/>
        </w:numPr>
      </w:pPr>
      <w:r>
        <w:t>FA rankings signal who t</w:t>
      </w:r>
      <w:r>
        <w:t>o follow;</w:t>
      </w:r>
    </w:p>
    <w:p w14:paraId="0BF8574A" w14:textId="77777777" w:rsidR="0088798C" w:rsidRDefault="006142FB">
      <w:pPr>
        <w:pStyle w:val="Compact"/>
        <w:numPr>
          <w:ilvl w:val="0"/>
          <w:numId w:val="4"/>
        </w:numPr>
      </w:pPr>
      <w:r>
        <w:t>Our FA rankings methods:</w:t>
      </w:r>
    </w:p>
    <w:p w14:paraId="51396090" w14:textId="77777777" w:rsidR="0088798C" w:rsidRDefault="006142FB">
      <w:pPr>
        <w:pStyle w:val="Compact"/>
        <w:numPr>
          <w:ilvl w:val="1"/>
          <w:numId w:val="6"/>
        </w:numPr>
      </w:pPr>
      <w:r>
        <w:t>naive;</w:t>
      </w:r>
    </w:p>
    <w:p w14:paraId="213A545F" w14:textId="77777777" w:rsidR="0088798C" w:rsidRDefault="006142FB">
      <w:pPr>
        <w:pStyle w:val="Compact"/>
        <w:numPr>
          <w:ilvl w:val="1"/>
          <w:numId w:val="6"/>
        </w:numPr>
      </w:pPr>
      <w:r>
        <w:t>default;</w:t>
      </w:r>
    </w:p>
    <w:p w14:paraId="55C3951B" w14:textId="77777777" w:rsidR="0088798C" w:rsidRDefault="006142FB">
      <w:pPr>
        <w:pStyle w:val="Compact"/>
        <w:numPr>
          <w:ilvl w:val="1"/>
          <w:numId w:val="6"/>
        </w:numPr>
      </w:pPr>
      <w:r>
        <w:t>non ranking benchmark;</w:t>
      </w:r>
    </w:p>
    <w:p w14:paraId="4B3C096B" w14:textId="77777777" w:rsidR="0088798C" w:rsidRDefault="006142FB">
      <w:pPr>
        <w:pStyle w:val="Heading3"/>
      </w:pPr>
      <w:bookmarkStart w:id="3" w:name="trading-strategy"/>
      <w:r>
        <w:t>3. Trading strategy:</w:t>
      </w:r>
    </w:p>
    <w:bookmarkEnd w:id="3"/>
    <w:p w14:paraId="59423B31" w14:textId="61011EA9" w:rsidR="0088798C" w:rsidRDefault="006142FB">
      <w:pPr>
        <w:pStyle w:val="Compact"/>
        <w:numPr>
          <w:ilvl w:val="0"/>
          <w:numId w:val="7"/>
        </w:numPr>
      </w:pPr>
      <w:r>
        <w:t>Why BL and not CAMP?</w:t>
      </w:r>
      <w:bookmarkStart w:id="4" w:name="_GoBack"/>
      <w:bookmarkEnd w:id="4"/>
    </w:p>
    <w:p w14:paraId="5CE5A12A" w14:textId="77777777" w:rsidR="0088798C" w:rsidRDefault="006142FB">
      <w:pPr>
        <w:pStyle w:val="Compact"/>
        <w:numPr>
          <w:ilvl w:val="0"/>
          <w:numId w:val="7"/>
        </w:numPr>
      </w:pPr>
      <w:r>
        <w:t>BL notations;</w:t>
      </w:r>
    </w:p>
    <w:p w14:paraId="7064A458" w14:textId="77777777" w:rsidR="0088798C" w:rsidRDefault="006142FB">
      <w:pPr>
        <w:pStyle w:val="Compact"/>
        <w:numPr>
          <w:ilvl w:val="0"/>
          <w:numId w:val="7"/>
        </w:numPr>
      </w:pPr>
      <w:r>
        <w:t>BL strategy outline;</w:t>
      </w:r>
    </w:p>
    <w:p w14:paraId="6001A6DF" w14:textId="77777777" w:rsidR="0088798C" w:rsidRDefault="006142FB">
      <w:pPr>
        <w:pStyle w:val="Compact"/>
        <w:numPr>
          <w:ilvl w:val="0"/>
          <w:numId w:val="7"/>
        </w:numPr>
      </w:pPr>
      <w:r>
        <w:t>Defining expected returns:</w:t>
      </w:r>
    </w:p>
    <w:p w14:paraId="3A6BB039" w14:textId="77777777" w:rsidR="0088798C" w:rsidRDefault="006142FB">
      <w:pPr>
        <w:pStyle w:val="Compact"/>
        <w:numPr>
          <w:ilvl w:val="1"/>
          <w:numId w:val="8"/>
        </w:numPr>
      </w:pPr>
      <w:r>
        <w:t>rank-based;</w:t>
      </w:r>
    </w:p>
    <w:p w14:paraId="5054542C" w14:textId="77777777" w:rsidR="0088798C" w:rsidRDefault="006142FB">
      <w:pPr>
        <w:pStyle w:val="Compact"/>
        <w:numPr>
          <w:ilvl w:val="1"/>
          <w:numId w:val="8"/>
        </w:numPr>
      </w:pPr>
      <w:r>
        <w:t>non-rank based (mean);</w:t>
      </w:r>
    </w:p>
    <w:p w14:paraId="4E2DF12D" w14:textId="77777777" w:rsidR="0088798C" w:rsidRDefault="006142FB">
      <w:pPr>
        <w:pStyle w:val="Compact"/>
        <w:numPr>
          <w:ilvl w:val="0"/>
          <w:numId w:val="7"/>
        </w:numPr>
      </w:pPr>
      <w:r>
        <w:t>Defining the confidence (coefficient of variation);</w:t>
      </w:r>
    </w:p>
    <w:p w14:paraId="538A3957" w14:textId="77777777" w:rsidR="0088798C" w:rsidRDefault="006142FB">
      <w:pPr>
        <w:pStyle w:val="Heading3"/>
      </w:pPr>
      <w:bookmarkStart w:id="5" w:name="data-and-experiment-setup"/>
      <w:r>
        <w:t>4. Data and experiment setup:</w:t>
      </w:r>
    </w:p>
    <w:bookmarkEnd w:id="5"/>
    <w:p w14:paraId="78C6B151" w14:textId="77777777" w:rsidR="0088798C" w:rsidRDefault="006142FB">
      <w:pPr>
        <w:pStyle w:val="Compact"/>
        <w:numPr>
          <w:ilvl w:val="0"/>
          <w:numId w:val="9"/>
        </w:numPr>
      </w:pPr>
      <w:r>
        <w:t>Data description (sources, total observations);</w:t>
      </w:r>
    </w:p>
    <w:p w14:paraId="798D7426" w14:textId="77777777" w:rsidR="0088798C" w:rsidRDefault="006142FB">
      <w:pPr>
        <w:pStyle w:val="Compact"/>
        <w:numPr>
          <w:ilvl w:val="0"/>
          <w:numId w:val="9"/>
        </w:numPr>
      </w:pPr>
      <w:r>
        <w:t>TPER is truncated;</w:t>
      </w:r>
    </w:p>
    <w:p w14:paraId="42ADBC3B" w14:textId="77777777" w:rsidR="0088798C" w:rsidRDefault="006142FB">
      <w:pPr>
        <w:pStyle w:val="Compact"/>
        <w:numPr>
          <w:ilvl w:val="0"/>
          <w:numId w:val="9"/>
        </w:numPr>
      </w:pPr>
      <w:r>
        <w:t>Descriptive stats of filleted data;</w:t>
      </w:r>
    </w:p>
    <w:p w14:paraId="1E1B08F7" w14:textId="77777777" w:rsidR="0088798C" w:rsidRDefault="006142FB">
      <w:pPr>
        <w:pStyle w:val="Compact"/>
        <w:numPr>
          <w:ilvl w:val="0"/>
          <w:numId w:val="9"/>
        </w:numPr>
      </w:pPr>
      <w:r>
        <w:t>How we rank analysts?</w:t>
      </w:r>
    </w:p>
    <w:p w14:paraId="0E33A3EE" w14:textId="77777777" w:rsidR="0088798C" w:rsidRDefault="006142FB">
      <w:pPr>
        <w:pStyle w:val="Compact"/>
        <w:numPr>
          <w:ilvl w:val="0"/>
          <w:numId w:val="9"/>
        </w:numPr>
      </w:pPr>
      <w:r>
        <w:t>How we create:</w:t>
      </w:r>
    </w:p>
    <w:p w14:paraId="6E249DC7" w14:textId="77777777" w:rsidR="0088798C" w:rsidRDefault="006142FB">
      <w:pPr>
        <w:pStyle w:val="Compact"/>
        <w:numPr>
          <w:ilvl w:val="1"/>
          <w:numId w:val="10"/>
        </w:numPr>
      </w:pPr>
      <w:r>
        <w:t>naive ranking;</w:t>
      </w:r>
    </w:p>
    <w:p w14:paraId="0DC5BD9A" w14:textId="77777777" w:rsidR="0088798C" w:rsidRDefault="006142FB">
      <w:pPr>
        <w:pStyle w:val="Compact"/>
        <w:numPr>
          <w:ilvl w:val="1"/>
          <w:numId w:val="10"/>
        </w:numPr>
      </w:pPr>
      <w:r>
        <w:lastRenderedPageBreak/>
        <w:t>default ranking;</w:t>
      </w:r>
    </w:p>
    <w:p w14:paraId="76077C68" w14:textId="77777777" w:rsidR="0088798C" w:rsidRDefault="006142FB">
      <w:pPr>
        <w:pStyle w:val="Heading3"/>
      </w:pPr>
      <w:bookmarkStart w:id="6" w:name="results"/>
      <w:r>
        <w:t>5.</w:t>
      </w:r>
      <w:r>
        <w:t xml:space="preserve"> Results</w:t>
      </w:r>
    </w:p>
    <w:bookmarkEnd w:id="6"/>
    <w:p w14:paraId="183C9C38" w14:textId="77777777" w:rsidR="0088798C" w:rsidRDefault="006142FB">
      <w:pPr>
        <w:pStyle w:val="Compact"/>
        <w:numPr>
          <w:ilvl w:val="0"/>
          <w:numId w:val="11"/>
        </w:numPr>
      </w:pPr>
      <w:r>
        <w:t>BL strategies outperform market;</w:t>
      </w:r>
    </w:p>
    <w:p w14:paraId="6841BC53" w14:textId="77777777" w:rsidR="0088798C" w:rsidRDefault="006142FB">
      <w:pPr>
        <w:pStyle w:val="Compact"/>
        <w:numPr>
          <w:ilvl w:val="0"/>
          <w:numId w:val="11"/>
        </w:numPr>
      </w:pPr>
      <w:r>
        <w:rPr>
          <w:i/>
        </w:rPr>
        <w:t>true</w:t>
      </w:r>
      <w:r>
        <w:t xml:space="preserve"> of rank based outperforms non-rank;</w:t>
      </w:r>
    </w:p>
    <w:p w14:paraId="3CE2ADE5" w14:textId="77777777" w:rsidR="0088798C" w:rsidRDefault="006142FB">
      <w:pPr>
        <w:pStyle w:val="Compact"/>
        <w:numPr>
          <w:ilvl w:val="0"/>
          <w:numId w:val="11"/>
        </w:numPr>
      </w:pPr>
      <w:r>
        <w:t>Foreknowledge of rankings leads to highest cumulative return;</w:t>
      </w:r>
    </w:p>
    <w:p w14:paraId="5F35F9B0" w14:textId="77777777" w:rsidR="0088798C" w:rsidRDefault="006142FB">
      <w:pPr>
        <w:pStyle w:val="Compact"/>
        <w:numPr>
          <w:ilvl w:val="0"/>
          <w:numId w:val="11"/>
        </w:numPr>
      </w:pPr>
      <w:r>
        <w:t>FA Rankings are important, goal is to forecast them correctly;</w:t>
      </w:r>
    </w:p>
    <w:p w14:paraId="34B8CA6D" w14:textId="77777777" w:rsidR="0088798C" w:rsidRDefault="006142FB">
      <w:pPr>
        <w:pStyle w:val="Heading3"/>
      </w:pPr>
      <w:bookmarkStart w:id="7" w:name="conclusion"/>
      <w:r>
        <w:t>6. Conclusion</w:t>
      </w:r>
    </w:p>
    <w:bookmarkEnd w:id="7"/>
    <w:p w14:paraId="303A8A3F" w14:textId="77777777" w:rsidR="0088798C" w:rsidRDefault="006142FB">
      <w:pPr>
        <w:pStyle w:val="Compact"/>
        <w:numPr>
          <w:ilvl w:val="0"/>
          <w:numId w:val="12"/>
        </w:numPr>
      </w:pPr>
      <w:r>
        <w:t>Ranking of FA are important and pr</w:t>
      </w:r>
      <w:r>
        <w:t>oduce the highest possible cumulative return;</w:t>
      </w:r>
    </w:p>
    <w:p w14:paraId="50D653C6" w14:textId="77777777" w:rsidR="0088798C" w:rsidRDefault="006142FB">
      <w:pPr>
        <w:pStyle w:val="Compact"/>
        <w:numPr>
          <w:ilvl w:val="0"/>
          <w:numId w:val="12"/>
        </w:numPr>
      </w:pPr>
      <w:r>
        <w:t>BL strategy takes rankings as inputs to build views;</w:t>
      </w:r>
    </w:p>
    <w:p w14:paraId="4958B84F" w14:textId="77777777" w:rsidR="0088798C" w:rsidRDefault="006142FB">
      <w:pPr>
        <w:pStyle w:val="Compact"/>
        <w:numPr>
          <w:ilvl w:val="0"/>
          <w:numId w:val="12"/>
        </w:numPr>
      </w:pPr>
      <w:r>
        <w:t>Future research: predict rankings of FA;</w:t>
      </w:r>
    </w:p>
    <w:p w14:paraId="6BA37F52" w14:textId="77777777" w:rsidR="0088798C" w:rsidRDefault="006142FB">
      <w:pPr>
        <w:pStyle w:val="Heading3"/>
      </w:pPr>
      <w:bookmarkStart w:id="8" w:name="references"/>
      <w:r>
        <w:t>References</w:t>
      </w:r>
    </w:p>
    <w:p w14:paraId="7A5857B5" w14:textId="77777777" w:rsidR="0088798C" w:rsidRDefault="006142FB">
      <w:pPr>
        <w:pStyle w:val="Heading3"/>
      </w:pPr>
      <w:bookmarkStart w:id="9" w:name="tables-and-plots"/>
      <w:bookmarkEnd w:id="8"/>
      <w:r>
        <w:t>Tables and Plots</w:t>
      </w:r>
    </w:p>
    <w:bookmarkEnd w:id="9"/>
    <w:sectPr w:rsidR="008879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914EC"/>
    <w:multiLevelType w:val="multilevel"/>
    <w:tmpl w:val="74BE06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F696F9"/>
    <w:multiLevelType w:val="multilevel"/>
    <w:tmpl w:val="295C3A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B0994"/>
    <w:rsid w:val="004E29B3"/>
    <w:rsid w:val="00590D07"/>
    <w:rsid w:val="005938E9"/>
    <w:rsid w:val="006142FB"/>
    <w:rsid w:val="00784D58"/>
    <w:rsid w:val="0088798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210D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1181</Characters>
  <Application>Microsoft Macintosh Word</Application>
  <DocSecurity>0</DocSecurity>
  <Lines>23</Lines>
  <Paragraphs>1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outline</dc:title>
  <dc:creator>Артур Айгужинов</dc:creator>
  <cp:lastModifiedBy>Артур Айгужинов</cp:lastModifiedBy>
  <cp:revision>4</cp:revision>
  <dcterms:created xsi:type="dcterms:W3CDTF">2014-09-09T14:46:00Z</dcterms:created>
  <dcterms:modified xsi:type="dcterms:W3CDTF">2014-09-09T14:46:00Z</dcterms:modified>
</cp:coreProperties>
</file>