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000" cy="65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6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3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40"/>
        </w:rPr>
        <w:t>ПРИКАЗ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268"/>
        <w:gridCol w:w="3118"/>
      </w:tblGrid>
      <w:tr>
        <w:tc>
          <w:tcPr>
            <w:tcW w:type="dxa" w:w="3969"/>
          </w:tcPr>
          <w:p>
            <w:pPr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8"/>
              </w:rPr>
              <w:t>«___» _________ 2026 г.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8"/>
              </w:rPr>
              <w:t>г. Москва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sz w:val="28"/>
              </w:rPr>
              <w:t>№ ______</w:t>
            </w:r>
          </w:p>
        </w:tc>
      </w:tr>
    </w:tbl>
    <w:p>
      <w:pPr>
        <w:spacing w:after="240" w:before="3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Об утверждении и введении в действие инструкции по охране труда для руководителей и специалистов ИОТ-125 в ООО «Авиационные интерьеры-СН»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соответствии со ст. 214 Трудового кодекса РФ, руководствуясь главой III Приказа Минтруда России от 29.10.2021 № 772н «Об утверждении основных требований к порядку разработки и содержанию правил и инструкций по охране труда, разрабатываемых работодателем», Правилами обучения по охране труда и проверки знания требований охраны труда, утверждёнными постановлением Правительства РФ от 24.12.2021 № 2464, а также в целях обеспечения безопасных условий труда руководителей и специалистов при работе в офисных (административных) помещениях, посещении производственных участков, складов и территории Общества, нахождении на объектах заказчиков (в том числе на территории аэродромов, в ангарах и на борту воздушных судов), в служебных поездках и командировках, предупреждения несчастных случаев на производстве и профессиональных заболеваний, сохранения жизни и здоровья работников ООО «Авиационные интерьеры-СН»,</w:t>
      </w:r>
    </w:p>
    <w:p>
      <w:pPr>
        <w:spacing w:after="12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ПРИКАЗЫВАЮ: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1. Утвердить и ввести в действие с «____» ____________ 2026 года Инструкцию по охране труда для руководителей и специалистов ИОТ-125 (далее – Инструкция ИОТ-125) согласно приложению № 1 к настоящему приказу.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Дополнить Перечень инструкций по охране труда для основных профессий и видов работ в ООО «Авиационные интерьеры-СН», утверждённый приказом от 18.05.2026 № 61 (приложение № 1), позицией: «ИОТ-125 – Инструкция по охране труда для руководителей и специалистов».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3. Начальнику отдела охраны труда и промышленной безопасности Айкешевой А.К.: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обеспечить регистрацию Инструкции ИОТ-125 в «Журнале учёта инструкций по охране труда для работников», выдачу её под подпись руководителям структурных подразделений с регистрацией в «Журнале учёта выдачи инструкций по охране труда для работников», а также хранение и размножение Инструкции ИОТ-125;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внести изменения в программы инструктажей по охране труда в части требований Инструкции ИОТ-125;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при необходимости актуализировать перечень должностей работников, освобождённых от прохождения первичного инструктажа на рабочем месте (п. 3.3 Инструкции ИОТ-125).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 Руководителям структурных подразделений Общества, в штате которых состоят руководители и специалисты: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в срок до «____» ____________ 2026 года ознакомить под подпись с Инструкцией ИОТ-125 подчинённых руководителей и специалистов;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обеспечить хранение Инструкции ИОТ-125 в своём подразделении и свободный доступ к ней работников;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с даты введения в действие Инструкции ИОТ-125 проводить по ней первичный инструктаж на рабочем месте, повторный, внеплановый и целевой инструктажи по охране труда (за исключением работников, освобождённых от первичного инструктажа в установленном порядке);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не допускать к самостоятельной работе руководителей и специалистов, не прошедших своевременно инструктажи, обучение и проверку знания требований охраны труда, не имеющих I группы по электробезопасности.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5. Руководителям производственных участков и складов (мастерам) обеспечить ознакомление руководителей и специалистов с мерами безопасности на участке перед его посещением в соответствии с п. 3.7 Инструкции ИОТ-125.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6. Руководителю административно-хозяйственного отдела Мысиной М.В. ознакомить под подпись с настоящим приказом руководителей структурных подразделений и лиц, указанных в п. 3 – 5 настоящего приказа.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7. Контроль исполнения настоящего приказа возложить на директора по персоналу А.К. Пенского.</w:t>
      </w:r>
    </w:p>
    <w:p>
      <w:pPr>
        <w:spacing w:after="0" w:before="2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Приложение: 1. Инструкция по охране труда для руководителей и специалистов ИОТ-125 на 14 л. в 1 экз.</w:t>
      </w:r>
    </w:p>
    <w:p>
      <w:pPr>
        <w:spacing w:after="0" w:before="0" w:line="240" w:lineRule="auto"/>
        <w:ind w:firstLine="0" w:left="1757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Лист ознакомления с приказом на 1 л. в 1 экз.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118"/>
      </w:tblGrid>
      <w:tr>
        <w:tc>
          <w:tcPr>
            <w:tcW w:type="dxa" w:w="6236"/>
          </w:tcPr>
          <w:p>
            <w:pPr>
              <w:spacing w:after="0" w:before="7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8"/>
              </w:rPr>
              <w:t>Заместитель генерального директора –</w:t>
              <w:br/>
              <w:t>Управляющий директор</w:t>
            </w:r>
          </w:p>
        </w:tc>
        <w:tc>
          <w:tcPr>
            <w:tcW w:type="dxa" w:w="3118"/>
          </w:tcPr>
          <w:p>
            <w:pPr>
              <w:spacing w:after="0" w:before="720" w:line="240" w:lineRule="auto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8"/>
              </w:rPr>
              <w:br/>
              <w:t>Р.В. Торопов</w:t>
            </w:r>
          </w:p>
        </w:tc>
      </w:tr>
    </w:tbl>
    <w:p>
      <w:pPr>
        <w:spacing w:after="0" w:before="7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Проект приказа подготовил:</w:t>
      </w:r>
    </w:p>
    <w:p>
      <w:pPr>
        <w:spacing w:after="0" w:before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Начальник отдела ОТ и ПБ ____________ А.К. Айкешева</w:t>
      </w:r>
    </w:p>
    <w:p>
      <w:pPr>
        <w:sectPr>
          <w:footerReference w:type="default" r:id="rId11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Приложение № 1 к приказу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Заместителя генерального директора –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Управляющего директора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ООО «Авиационные интерьеры-СН»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от «___» ________ 2026 г. № _____</w:t>
      </w:r>
    </w:p>
    <w:p>
      <w:pPr>
        <w:spacing w:after="120" w:before="0" w:line="240" w:lineRule="auto"/>
        <w:ind w:firstLine="0"/>
        <w:jc w:val="both"/>
      </w:pPr>
    </w:p>
    <w:p w14:paraId="513EEE95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3BBCB" w14:textId="77777777" w:rsidR="007F5F1D" w:rsidRDefault="007F5F1D">
      <w:pPr>
        <w:spacing w:after="0" w:line="240" w:lineRule="auto"/>
        <w:jc w:val="center"/>
      </w:pPr>
    </w:p>
    <w:p w14:paraId="055849A5" w14:textId="77777777" w:rsidR="007F5F1D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Общество с ограниченной ответственностью</w:t>
      </w:r>
    </w:p>
    <w:p w14:paraId="270DEBD3" w14:textId="77777777" w:rsidR="007F5F1D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«Авиационные интерьеры специального назначения»</w:t>
      </w:r>
    </w:p>
    <w:p w14:paraId="5C1CCFEC" w14:textId="77777777" w:rsidR="007F5F1D" w:rsidRDefault="007F5F1D">
      <w:pPr>
        <w:spacing w:after="0" w:line="240" w:lineRule="auto"/>
        <w:jc w:val="center"/>
      </w:pPr>
    </w:p>
    <w:p w14:paraId="58617B82" w14:textId="77777777" w:rsidR="007F5F1D" w:rsidRDefault="007F5F1D">
      <w:pPr>
        <w:spacing w:after="0" w:line="240" w:lineRule="auto"/>
        <w:jc w:val="center"/>
      </w:pPr>
    </w:p>
    <w:p w14:paraId="2ECBFDD9" w14:textId="77777777" w:rsidR="007F5F1D" w:rsidRDefault="007F5F1D">
      <w:pPr>
        <w:spacing w:after="0" w:line="240" w:lineRule="auto"/>
        <w:jc w:val="center"/>
      </w:pPr>
    </w:p>
    <w:p w14:paraId="62D63C94" w14:textId="77777777" w:rsidR="007F5F1D" w:rsidRDefault="007F5F1D">
      <w:pPr>
        <w:spacing w:after="0" w:line="240" w:lineRule="auto"/>
        <w:jc w:val="center"/>
      </w:pPr>
    </w:p>
    <w:p w14:paraId="4FDEF64C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УТВЕРЖДАЮ:</w:t>
      </w:r>
    </w:p>
    <w:p w14:paraId="379B971A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Заместитель генерального директора –</w:t>
      </w:r>
    </w:p>
    <w:p w14:paraId="6700A3F3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Управляющий директор</w:t>
      </w:r>
    </w:p>
    <w:p w14:paraId="1E9E8383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ООО «Авиационные интерьеры-СН»</w:t>
      </w:r>
    </w:p>
    <w:p w14:paraId="4227F116" w14:textId="77777777" w:rsidR="007F5F1D" w:rsidRDefault="007F5F1D">
      <w:pPr>
        <w:spacing w:after="0" w:line="240" w:lineRule="auto"/>
        <w:ind w:left="4111"/>
      </w:pPr>
    </w:p>
    <w:p w14:paraId="1158B130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_________________ Р.В. Торопов</w:t>
      </w:r>
    </w:p>
    <w:p w14:paraId="129229E6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«___» ________________ 2026 год</w:t>
      </w:r>
    </w:p>
    <w:p w14:paraId="0C5E1D85" w14:textId="77777777" w:rsidR="007F5F1D" w:rsidRDefault="007F5F1D">
      <w:pPr>
        <w:spacing w:after="0" w:line="240" w:lineRule="auto"/>
        <w:jc w:val="center"/>
      </w:pPr>
    </w:p>
    <w:p w14:paraId="119F3D4D" w14:textId="77777777" w:rsidR="007F5F1D" w:rsidRDefault="007F5F1D">
      <w:pPr>
        <w:spacing w:after="0" w:line="240" w:lineRule="auto"/>
        <w:jc w:val="center"/>
      </w:pPr>
    </w:p>
    <w:p w14:paraId="24FF7F7A" w14:textId="77777777" w:rsidR="007F5F1D" w:rsidRDefault="007F5F1D">
      <w:pPr>
        <w:spacing w:after="0" w:line="240" w:lineRule="auto"/>
        <w:jc w:val="center"/>
      </w:pPr>
    </w:p>
    <w:p w14:paraId="78CA3040" w14:textId="77777777" w:rsidR="007F5F1D" w:rsidRDefault="007F5F1D">
      <w:pPr>
        <w:spacing w:after="0" w:line="240" w:lineRule="auto"/>
        <w:jc w:val="center"/>
      </w:pPr>
    </w:p>
    <w:p w14:paraId="7FAA0BA5" w14:textId="77777777" w:rsidR="007F5F1D" w:rsidRDefault="007F5F1D">
      <w:pPr>
        <w:spacing w:after="0" w:line="240" w:lineRule="auto"/>
        <w:jc w:val="center"/>
      </w:pPr>
    </w:p>
    <w:p w14:paraId="398DB7A5" w14:textId="77777777" w:rsidR="007F5F1D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ИНСТРУКЦИЯ</w:t>
      </w:r>
    </w:p>
    <w:p w14:paraId="0CCB14C7" w14:textId="77777777" w:rsidR="007F5F1D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по охране труда для руководителей и специалистов</w:t>
      </w:r>
    </w:p>
    <w:p w14:paraId="65E8D5FB" w14:textId="2470A065" w:rsidR="007F5F1D" w:rsidRDefault="00000000">
      <w:pPr>
        <w:spacing w:after="0" w:line="240" w:lineRule="auto"/>
        <w:jc w:val="center"/>
      </w:pPr>
      <w:r w:rsidRPr="007E2E0F">
        <w:rPr>
          <w:rFonts w:ascii="Times New Roman" w:eastAsia="Times New Roman" w:hAnsi="Times New Roman" w:cs="Times New Roman"/>
          <w:b/>
          <w:bCs/>
          <w:sz w:val="28"/>
          <w:szCs w:val="28"/>
        </w:rPr>
        <w:t>ИОТ</w:t>
      </w:r>
      <w:r w:rsidR="007E2E0F" w:rsidRPr="007E2E0F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  <w:r w:rsidR="007E2E0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125</w:t>
      </w:r>
    </w:p>
    <w:p w14:paraId="3065E729" w14:textId="77777777" w:rsidR="007F5F1D" w:rsidRDefault="00000000">
      <w:r>
        <w:br w:type="page"/>
      </w:r>
    </w:p>
    <w:p w14:paraId="5061D5BA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Область применения</w:t>
      </w:r>
    </w:p>
    <w:p w14:paraId="5451257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1.1. Настоящая инструкция устанавливает требования по обеспечению безопасных условий труда для руководителей и специалистов (далее – работник) Общества с ограниченной ответственностью «Авиационные интерьеры специального назначения» (далее – ООО «Авиационные интерьеры-СН», Общество) при выполнении ими трудовых обязанностей:</w:t>
      </w:r>
    </w:p>
    <w:p w14:paraId="48186CA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 офисных (административных) помещениях головного офиса и площадок Общества;</w:t>
      </w:r>
    </w:p>
    <w:p w14:paraId="6C0E062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 посещении производственных участков, складов и территории Общества;</w:t>
      </w:r>
    </w:p>
    <w:p w14:paraId="710E25A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 нахождении на объектах заказчиков и сторонних организаций, в том числе на территории аэродромов, в ангарах и на борту воздушных судов (далее – ВС);</w:t>
      </w:r>
    </w:p>
    <w:p w14:paraId="46C7A00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 служебных поездках и командировках.</w:t>
      </w:r>
    </w:p>
    <w:p w14:paraId="7353327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1.2. Действие инструкции распространяется на следующие категории работников:</w:t>
      </w:r>
    </w:p>
    <w:p w14:paraId="59C2E33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руководители: генеральный директор, его заместители, директора по направлениям, главные специалисты, руководители структурных подразделений и их заместители, руководители проектов, руководители площадок;</w:t>
      </w:r>
    </w:p>
    <w:p w14:paraId="249421A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специалисты: инженеры, экономисты, бухгалтеры, юристы, специалисты по персоналу, по закупкам, логистике, охране труда, информационным технологиям, менеджеры, офис-менеджеры, секретари и другие работники, трудовая деятельность которых связана преимущественно с применением ПЭВМ и офисной техники.</w:t>
      </w:r>
    </w:p>
    <w:p w14:paraId="61DCE27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1.3. Инструкция не распространяется на выполнение производственных (технологических) операций: обработку материалов, работу на станках и оборудовании, окрасочные, клеевые, слесарные и монтажные работы, в том числе на борту ВС. Если трудовой функцией работника предусмотрено выполнение таких работ, он проходит обучение и инструктаж по инструкциям по охране труда для соответствующих профессий и видов работ.</w:t>
      </w:r>
    </w:p>
    <w:p w14:paraId="71E9737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1.4. Настоящая инструкция разработана на основе установленных обязательных требований по охране труда в Российской Федерации, а также:</w:t>
      </w:r>
    </w:p>
    <w:p w14:paraId="23FF232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1) изучения трудовых функций и работ, выполняемых руководителями и специалистами;</w:t>
      </w:r>
    </w:p>
    <w:p w14:paraId="0DF3516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2) результатов специальной оценки условий труда;</w:t>
      </w:r>
    </w:p>
    <w:p w14:paraId="4A85A60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3) анализа требований профессиональных стандартов и квалификационных характеристик должностей руководителей и специалистов;</w:t>
      </w:r>
    </w:p>
    <w:p w14:paraId="043FC97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4) определения профессиональных рисков и опасностей, характерных для работ руководителей и специалистов, по результатам оценки профессиональных рисков Общества;</w:t>
      </w:r>
    </w:p>
    <w:p w14:paraId="1E21A3E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5) анализа результатов расследования имевшихся несчастных случаев и микроповреждений (микротравм) с руководителями и специалистами;</w:t>
      </w:r>
    </w:p>
    <w:p w14:paraId="0B9A2A3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6) определения безопасных методов и приемов выполнения работ.</w:t>
      </w:r>
    </w:p>
    <w:p w14:paraId="3453450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1.5. Выполнение требований настоящей инструкции обязательно для всех руководителей и специалистов ООО «Авиационные интерьеры-СН» при выполнении ими трудовых обязанностей независимо от их квалификации и стажа работы.</w:t>
      </w:r>
    </w:p>
    <w:p w14:paraId="798BA90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1.6. Инструкция подлежит пересмотру при изменении требований нормативных правовых актов, условий труда, внедрении новой техники и технологий, по результатам расследования несчастных случаев на производстве, а также по требованию органов государственного надзора (контроля).</w:t>
      </w:r>
    </w:p>
    <w:p w14:paraId="7DDF838B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 Нормативные ссылки</w:t>
      </w:r>
    </w:p>
    <w:p w14:paraId="02C6793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2.1. Инструкция разработана на основании следующих документов и источников:</w:t>
      </w:r>
    </w:p>
    <w:p w14:paraId="1323EC8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Трудовой кодекс Российской Федерации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 30.12.2001 № 197-ФЗ;</w:t>
      </w:r>
    </w:p>
    <w:p w14:paraId="6434979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2.1.2.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29.10.2021 № 772н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основных требований к порядку разработки и содержанию правил и инструкций по охране труда, разрабатываемых работодателем»;</w:t>
      </w:r>
    </w:p>
    <w:p w14:paraId="50A9137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2.1.3.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 xml:space="preserve">Постановление Правительства Российской Федерации от 24.12.2021 № 2464 </w:t>
      </w:r>
      <w:r>
        <w:rPr>
          <w:rFonts w:ascii="Times New Roman" w:eastAsia="Times New Roman" w:hAnsi="Times New Roman" w:cs="Times New Roman"/>
          <w:sz w:val="24"/>
          <w:szCs w:val="24"/>
        </w:rPr>
        <w:t>«О порядке обучения по охране труда и проверки знания требований охраны труда» (в редакции постановления Правительства Российской Федерации от 30.06.2026 № 805);</w:t>
      </w:r>
    </w:p>
    <w:p w14:paraId="015D77C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2.1.4.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29.10.2021 № 776н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Примерного положения о системе управления охраной труда»;</w:t>
      </w:r>
    </w:p>
    <w:p w14:paraId="79C7FCA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2.1.5.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28.12.2021 № 796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Рекомендаций по выбору методов оценки уровней профессиональных рисков и по снижению уровней таких рисков»;</w:t>
      </w:r>
    </w:p>
    <w:p w14:paraId="083589B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2.1.6.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15.09.2021 № 632н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рекомендаций по учету микроповреждений (микротравм) работников»;</w:t>
      </w:r>
    </w:p>
    <w:p w14:paraId="08EFE8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2.1.7.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29.10.2021 № 766н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обеспечения работников средствами индивидуальной защиты и смывающими средствами»;</w:t>
      </w:r>
    </w:p>
    <w:p w14:paraId="76AF90C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2.1.8.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29.10.2021 № 767н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Единых типовых норм выдачи средств индивидуальной защиты и смывающих средств»;</w:t>
      </w:r>
    </w:p>
    <w:p w14:paraId="48516AE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2.1.9.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15.12.2020 № 903н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по охране труда при эксплуатации электроустановок» (в редакции от 29.04.2025);</w:t>
      </w:r>
    </w:p>
    <w:p w14:paraId="767FB0B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2.1.10.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14.09.2021 № 629н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предельно допустимых норм нагрузок для женщин при подъеме и перемещении тяжестей вручную»;</w:t>
      </w:r>
    </w:p>
    <w:p w14:paraId="1BABDD56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2.1.11.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Постановление Правительства Российской Федерации от 16.09.2020 № 1479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противопожарного режима в Российской Федерации» (в редакции постановления Правительства Российской Федерации от 03.02.2025 № 90);</w:t>
      </w:r>
    </w:p>
    <w:p w14:paraId="2B56F93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2.1.12.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МЧС России от 16.12.2024 № 1120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определении порядка, видов, сроков обучения лиц, осуществляющих трудовую или служебную деятельность, по программам противопожарного инструктажа, требований к содержанию указанных программ, порядка их утверждения и согласования и категорий лиц, проходящих обучение по дополнительным профессиональным программам в области пожарной безопасности»;</w:t>
      </w:r>
    </w:p>
    <w:p w14:paraId="42A2BB8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2.1.13.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СП 2.2.4285-26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«Санитарно-эпидемиологические требования к условиям труда» (постановление Главного государственного санитарного врача Российской Федерации от 02.06.2026 № 15);</w:t>
      </w:r>
    </w:p>
    <w:p w14:paraId="7801AF2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2.1.14.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СанПиН 1.2.3685-21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(постановление Главного государственного санитарного врача Российской Федерации от 28.01.2021 № 2);</w:t>
      </w:r>
    </w:p>
    <w:p w14:paraId="73A9DF2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2.1.15.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Минздрава России от 03.05.2024 № 220н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Порядка оказания первой помощи»;</w:t>
      </w:r>
    </w:p>
    <w:p w14:paraId="56E2056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2.1.16.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Минздрава России от 28.01.2021 № 29н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осмотры»;</w:t>
      </w:r>
    </w:p>
    <w:p w14:paraId="37F50E9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2.1.17.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ГОСТ 12.0.003-2015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«ССБТ. Опасные и вредные производственные факторы. Классификация»;</w:t>
      </w:r>
    </w:p>
    <w:p w14:paraId="4F3E759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2.1.18.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ГОСТ 12.4.026-2015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«ССБТ. Цвета сигнальные, знаки безопасности и разметка сигнальная. Назначение и правила применения. Общие технические требования и характеристики. Методы испытаний»;</w:t>
      </w:r>
    </w:p>
    <w:p w14:paraId="2A32633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2.1.19.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Постановление Правительства Российской Федерации от 23.10.1993 № 1090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 Правилах дорожного движения»;</w:t>
      </w:r>
    </w:p>
    <w:p w14:paraId="6A163A9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2.1.20. Локальные нормативные акты Общества: Правила внутреннего трудового распорядка, Положение о системе управления охраной труда, Перечень профессиональных рисков и опасностей, Инструкция о мерах пожарной безопасности, планы эвакуации.</w:t>
      </w:r>
    </w:p>
    <w:p w14:paraId="71D33A87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 Общие требования охраны труда</w:t>
      </w:r>
    </w:p>
    <w:p w14:paraId="4F792E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3.1. Настоящая инструкция предусматривает основные требования по охране труда для руководителей и специалистов Общества.</w:t>
      </w:r>
    </w:p>
    <w:p w14:paraId="76F2111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3.2. Работник обязан выполнять свои обязанности в соответствии с требованиями настоящей инструкции.</w:t>
      </w:r>
    </w:p>
    <w:p w14:paraId="3F87A13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3.3. К работе в качестве руководителя или специалиста допускаются лица, имеющие соответствующую выполняемой работе квалификацию, прошедшие:</w:t>
      </w:r>
    </w:p>
    <w:p w14:paraId="5141660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обязательный предварительный медицинский осмотр (в случаях, предусмотренных законодательством и по результатам специальной оценки условий труда);</w:t>
      </w:r>
    </w:p>
    <w:p w14:paraId="54F3A4E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вводный инструктаж по охране труда;</w:t>
      </w:r>
    </w:p>
    <w:p w14:paraId="22094E7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первичный инструктаж по охране труда на рабочем месте. От первичного инструктажа могут быть освобождены только работники, трудовая деятельность которых связана исключительно с опасностями, возникающими при использовании персональных компьютеров и офисной техники, и должности которых включены в утвержденный в Обществе перечень. Освобождение не распространяется на работников, которые в рамках трудовых обязанностей посещают производственные участки, склады, территорию аэродромов и борт ВС;</w:t>
      </w:r>
    </w:p>
    <w:p w14:paraId="5A14E9D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обучение по охране труда и проверку знания требований охраны труда в объеме, установленном для их должности;</w:t>
      </w:r>
    </w:p>
    <w:p w14:paraId="6F5B2A6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обучение оказанию первой помощи пострадавшим – в случаях, установленных Правилами обучения по охране труда;</w:t>
      </w:r>
    </w:p>
    <w:p w14:paraId="1775A63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противопожарный инструктаж.</w:t>
      </w:r>
    </w:p>
    <w:p w14:paraId="1775E026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3.4. Для работы с ПЭВМ и офисной техникой работнику следует изучить инструкции по ее эксплуатации и получить группу I по электробезопасности для неэлектротехнического персонала. Группа I присваивается работником из числа электротехнического персонала с группой по электробезопасности не ниже III путем проведения инструктажа, завершающегося проверкой знаний в форме устного опроса, не реже одного раза в год.</w:t>
      </w:r>
    </w:p>
    <w:p w14:paraId="2024E1A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3.5. Работник, не прошедший своевременно инструктажи, обучение и проверку знания требований охраны труда, не имеющий группы I по электробезопасности, к самостоятельной работе не допускается.</w:t>
      </w:r>
    </w:p>
    <w:p w14:paraId="41F29BD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3.6. Работник, показавший неудовлетворительные знания требований охраны труда и навыки безопасной работы, к самостоятельной работе не допускается.</w:t>
      </w:r>
    </w:p>
    <w:p w14:paraId="13505EF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3.7. Работник, направленный для выполнения работ, не относящихся к его непосредственным трудовым обязанностям, должен пройти целевой инструктаж по охране труда. Перед посещением производственных участков и складов работник должен быть ознакомлен руководителем участка (мастером) с мерами безопасности на участке, перед посещением территории аэродрома и борта ВС – пройти инструктаж, установленный принимающей стороной.</w:t>
      </w:r>
    </w:p>
    <w:p w14:paraId="0D5812D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3.8. Работник, допущенный к самостоятельной работе, должен знать:</w:t>
      </w:r>
    </w:p>
    <w:p w14:paraId="06D82F5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правила эксплуатации и требования безопасности при работе с ПЭВМ и офисной техникой;</w:t>
      </w:r>
    </w:p>
    <w:p w14:paraId="2E9C863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способы рациональной организации рабочего места;</w:t>
      </w:r>
    </w:p>
    <w:p w14:paraId="45D546D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санитарно-гигиенические требования к условиям труда;</w:t>
      </w:r>
    </w:p>
    <w:p w14:paraId="220A962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опасные и вредные производственные факторы и профессиональные риски на своем рабочем месте, а также в местах, которые он посещает при выполнении трудовых обязанностей;</w:t>
      </w:r>
    </w:p>
    <w:p w14:paraId="0B2FCC1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требования знаков безопасности и сигнальной разметки;</w:t>
      </w:r>
    </w:p>
    <w:p w14:paraId="43B5210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правила, нормы и инструкции по охране труда и пожарной безопасности;</w:t>
      </w:r>
    </w:p>
    <w:p w14:paraId="16C052B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места расположения первичных средств пожаротушения, аптечек первой помощи, эвакуационных выходов и пути эвакуации;</w:t>
      </w:r>
    </w:p>
    <w:p w14:paraId="6B31520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правила пользования первичными средствами пожаротушения;</w:t>
      </w:r>
    </w:p>
    <w:p w14:paraId="5E23B3F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порядок оказания первой помощи пострадавшим;</w:t>
      </w:r>
    </w:p>
    <w:p w14:paraId="1ABB452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Правила внутреннего трудового распорядка Общества.</w:t>
      </w:r>
    </w:p>
    <w:p w14:paraId="1D5799E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3.9. Работник обязан:</w:t>
      </w:r>
    </w:p>
    <w:p w14:paraId="44B8962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выполнять работу, входящую в его трудовые обязанности или порученную руководителем, при условии, что он обучен безопасным методам и приемам ее выполнения;</w:t>
      </w:r>
    </w:p>
    <w:p w14:paraId="786612F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применять безопасные приемы выполнения работ;</w:t>
      </w:r>
    </w:p>
    <w:p w14:paraId="7EF266A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правильно применять средства индивидуальной защиты, если они выданы или предусмотрены для посещаемой зоны;</w:t>
      </w:r>
    </w:p>
    <w:p w14:paraId="34599F5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проходить обучение, инструктажи по охране труда и проверку знания требований охраны труда;</w:t>
      </w:r>
    </w:p>
    <w:p w14:paraId="6D4291C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проходить обязательные медицинские осмотры в случаях, установленных законодательством;</w:t>
      </w:r>
    </w:p>
    <w:p w14:paraId="2DDED8C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уметь оказывать первую помощь пострадавшим;</w:t>
      </w:r>
    </w:p>
    <w:p w14:paraId="592F3CB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участвовать в контроле за состоянием условий и охраны труда.</w:t>
      </w:r>
    </w:p>
    <w:p w14:paraId="0438D39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3.10. Руководители структурных подразделений, руководители проектов и площадок дополнительно, в пределах своих полномочий, установленных Положением о системе управления охраной труда и должностными инструкциями: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обеспечивают соблюдение подчиненными работниками требований охраны труда;</w:t>
      </w:r>
    </w:p>
    <w:p w14:paraId="022042C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 допускают к работе подчиненных работников, не прошедших обучение, инструктажи, медицинские осмотры, а также находящихся в состоянии опьянения;</w:t>
      </w:r>
    </w:p>
    <w:p w14:paraId="2AAE6D7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 дают подчиненным распоряжений, выполнение которых противоречит требованиям охраны труда;</w:t>
      </w:r>
    </w:p>
    <w:p w14:paraId="00AB19C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организуют проведение инструктажей по охране труда на рабочем месте (если это возложено на них);</w:t>
      </w:r>
    </w:p>
    <w:p w14:paraId="3F09793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незамедлительно сообщают в отдел охраны труда и промышленной безопасности о несчастных случаях, микроповреждениях и опасных ситуациях с подчиненными работниками.</w:t>
      </w:r>
    </w:p>
    <w:p w14:paraId="697CA945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3.11. Соблюдение правил внутреннего распорядка.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3.11.1. Работник обязан соблюдать действующие в Обществе Правила внутреннего трудового распорядка и графики работы, которыми предусматриваются: время начала и окончания работы, перерывы для отдыха и питания, порядок предоставления дней отдыха и другие вопросы использования рабочего времени.</w:t>
      </w:r>
    </w:p>
    <w:p w14:paraId="58671FAC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3.12. Требования по выполнению режимов труда и отдыха.</w:t>
      </w:r>
    </w:p>
    <w:p w14:paraId="0736FC8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3.12.1. Работник обязан соблюдать режимы труда и отдыха.</w:t>
      </w:r>
    </w:p>
    <w:p w14:paraId="63818D5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3.12.2. Продолжительность ежедневной работы, перерывов для отдыха и приема пищи определяется Правилами внутреннего трудового распорядка ООО «Авиационные интерьеры-СН».</w:t>
      </w:r>
    </w:p>
    <w:p w14:paraId="7C194B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3.12.3. Работник должен выходить на работу своевременно, отдохнувшим, подготовленным к работе.</w:t>
      </w:r>
    </w:p>
    <w:p w14:paraId="716AC859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3.12.4. Запрещается находиться на рабочем месте в состоянии алкогольного, наркотического или иного токсического опьянения, а также распивать спиртные напитки, употреблять наркотические и токсические вещества на территории Общества.</w:t>
      </w:r>
    </w:p>
    <w:p w14:paraId="2894F672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3.13. Перечень опасных и вредных производственных факторов, которые могут воздействовать на работника в процессе работы, а также перечень профессиональных рисков и опасностей.</w:t>
      </w:r>
    </w:p>
    <w:p w14:paraId="75BF2D7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3.13.1. При работе в офисных помещениях на работника могут воздействовать:</w:t>
      </w:r>
    </w:p>
    <w:p w14:paraId="4240BF1F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перенапряжение зрительного анализатора при длительной работе с ПЭВМ;</w:t>
      </w:r>
    </w:p>
    <w:p w14:paraId="48F0D06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длительное статическое напряжение мышц спины, шеи, рук и ног, гиподинамия;</w:t>
      </w:r>
    </w:p>
    <w:p w14:paraId="59786FA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нервно-эмоциональные перегрузки (высокая ответственность, работа в условиях дефицита времени, большой объем информации);</w:t>
      </w:r>
    </w:p>
    <w:p w14:paraId="7C5FA71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электромагнитные поля и статическое электричество от ПЭВМ и офисной техники;</w:t>
      </w:r>
    </w:p>
    <w:p w14:paraId="7C9A064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недостаточная освещенность рабочего места, прямая и отраженная блескость;</w:t>
      </w:r>
    </w:p>
    <w:p w14:paraId="3BEED0D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отклонение параметров микроклимата (температура, влажность, сквозняки от систем кондиционирования);</w:t>
      </w:r>
    </w:p>
    <w:p w14:paraId="53CEB13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электрический ток, путь которого в случае замыкания на корпус может пройти через тело человека;</w:t>
      </w:r>
    </w:p>
    <w:p w14:paraId="3B71F83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вредные вещества (тонер, озон), выделяющиеся при работе копировально-множительной техники;</w:t>
      </w:r>
    </w:p>
    <w:p w14:paraId="1E4BBF9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работника на скользких и неровных поверхностях, на лестницах;</w:t>
      </w:r>
    </w:p>
    <w:p w14:paraId="5B015EB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предметов со шкафов и стеллажей, опрокидывание мебели;</w:t>
      </w:r>
    </w:p>
    <w:p w14:paraId="5E9A828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острые кромки бумаги, канцелярских принадлежностей, прищемление пальцев дверцами и ящиками мебели.</w:t>
      </w:r>
    </w:p>
    <w:p w14:paraId="688EEAF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3.13.2. При посещении производственных участков по изготовлению интерьеров ВС, складов и территории Общества на работника могут дополнительно воздействовать:</w:t>
      </w:r>
    </w:p>
    <w:p w14:paraId="4DD8986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движущиеся машины и механизмы, незащищенные подвижные элементы оборудования (станки с ЧПУ, деревообрабатывающее, раскройное, прессовое оборудование);</w:t>
      </w:r>
    </w:p>
    <w:p w14:paraId="095AF09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внутрицеховой транспорт (погрузчики, штабелеры, тележки) и перемещаемые грузы;</w:t>
      </w:r>
    </w:p>
    <w:p w14:paraId="00CBEC6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повышенный уровень шума и вибрации;</w:t>
      </w:r>
    </w:p>
    <w:p w14:paraId="2A3808D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повышенная запыленность воздуха рабочей зоны (древесная пыль, пыль композиционных материалов – стекло- и углепластиков);</w:t>
      </w:r>
    </w:p>
    <w:p w14:paraId="42B75A5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пары вредных химических веществ (клеи, смолы, растворители, лакокрасочные материалы, герметики);</w:t>
      </w:r>
    </w:p>
    <w:p w14:paraId="0F11E98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лазерное излучение, продукты горения и испарения материалов при работе лазерных установок;</w:t>
      </w:r>
    </w:p>
    <w:p w14:paraId="3D39A6E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баллоны со сжатыми газами (кислород и др.), пневматические системы;</w:t>
      </w:r>
    </w:p>
    <w:p w14:paraId="67C3EBB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острые кромки заготовок, деталей, инструмента, отходы производства;</w:t>
      </w:r>
    </w:p>
    <w:p w14:paraId="6236AD7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с высоты (антресоли, площадки обслуживания, стремянки), спотыкание о материалы, кабели и шланги в проходах.</w:t>
      </w:r>
    </w:p>
    <w:p w14:paraId="66AA5E5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3.13.3. При нахождении на территории аэродрома, в ангаре и на борту ВС на работника могут дополнительно воздействовать:</w:t>
      </w:r>
    </w:p>
    <w:p w14:paraId="30F2FA5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движущиеся ВС, специальный автотранспорт и средства механизации аэродрома;</w:t>
      </w:r>
    </w:p>
    <w:p w14:paraId="747AAC4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газовоздушные струи и повышенный шум работающих авиационных двигателей и вспомогательных силовых установок;</w:t>
      </w:r>
    </w:p>
    <w:p w14:paraId="2130F7D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с высоты (трапы, стремянки, рабочие площадки, открытые двери, люки и рампы ВС);</w:t>
      </w:r>
    </w:p>
    <w:p w14:paraId="6EA1B6B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стесненное пространство в салоне и технических отсеках ВС, выступающие элементы конструкции;</w:t>
      </w:r>
    </w:p>
    <w:p w14:paraId="4CEB9E1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неблагоприятные метеорологические условия.</w:t>
      </w:r>
    </w:p>
    <w:p w14:paraId="061CABE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3.13.4. При служебных поездках и командировках: опасность дорожно-транспортного происшествия, неблагоприятные погодные условия, незнакомая обстановка на объектах сторонних организаций.</w:t>
      </w:r>
    </w:p>
    <w:p w14:paraId="14FB84B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3.13.5. К основным опасностям, характерным для работ руководителей и специалистов, относятся (уточняются по результатам оценки профессиональных рисков Общества):</w:t>
      </w:r>
    </w:p>
    <w:p w14:paraId="101EA15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при спотыкании или поскальзывании, в том числе на лестницах и на обледенелых поверхностях;</w:t>
      </w:r>
    </w:p>
    <w:p w14:paraId="021F758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удар падающими предметами;</w:t>
      </w:r>
    </w:p>
    <w:p w14:paraId="0BED3C8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непреднамеренный контакт с движущимися частями оборудования;</w:t>
      </w:r>
    </w:p>
    <w:p w14:paraId="2737B12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наезд транспортного средства, удар при столкновении с передвижными транспортными средствами;</w:t>
      </w:r>
    </w:p>
    <w:p w14:paraId="1E94192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поражение электрическим током;</w:t>
      </w:r>
    </w:p>
    <w:p w14:paraId="3295984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зрительное и статическое перенапряжение при работе с ПЭВМ;</w:t>
      </w:r>
    </w:p>
    <w:p w14:paraId="30002A0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психоэмоциональные перегрузки;</w:t>
      </w:r>
    </w:p>
    <w:p w14:paraId="1159609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воздействие вредных химических веществ и пыли при посещении производственных участков;</w:t>
      </w:r>
    </w:p>
    <w:p w14:paraId="2CDC583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воздействие открытого пламени, повышенной температуры и продуктов горения при пожаре;</w:t>
      </w:r>
    </w:p>
    <w:p w14:paraId="1C310AC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дорожно-транспортное происшествие.</w:t>
      </w:r>
    </w:p>
    <w:p w14:paraId="2076B5B1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3.14. Перечень специальной одежды, специальной обуви и средств индивидуальной защиты, выдаваемых работникам в соответствии с установленными правилами и нормами.</w:t>
      </w:r>
    </w:p>
    <w:p w14:paraId="0525172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3.14.1. При работе в офисных помещениях специальная одежда, специальная обувь и другие средства индивидуальной защиты (далее – СИЗ) работникам не выдаются, если иное не предусмотрено Нормами бесплатной выдачи СИЗ Общества, разработанными на основе Единых типовых норм по результатам специальной оценки условий труда и оценки профессиональных рисков.</w:t>
      </w:r>
    </w:p>
    <w:p w14:paraId="7AF5750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3.14.2. При посещении производственных участков, складов, территории аэродрома и борта ВС работник обязан применять СИЗ, предусмотренные для данной зоны (выданные лично или дежурные): защитные очки, противошумные вкладыши или наушники, сигнальный жилет, защитную каску, средства защиты органов дыхания – в соответствии с требованиями знаков безопасности и указаниями руководителя участка (представителя заказчика).</w:t>
      </w:r>
    </w:p>
    <w:p w14:paraId="3596EDB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3.14.3. Нахождение в зонах, для которых предусмотрено обязательное применение СИЗ, без соответствующих СИЗ запрещается.</w:t>
      </w:r>
    </w:p>
    <w:p w14:paraId="7A2B2E45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3.15. Порядок уведомления администрации о случаях травмирования работника и неисправности оборудования, приспособлений и инструмента.</w:t>
      </w:r>
    </w:p>
    <w:p w14:paraId="659AF94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3.15.1. При возникновении несчастного случая, микроповреждения (микротравмы) пострадавший должен постараться привлечь внимание кого-либо из работников к произошедшему событию, при возможности сообщить о произошедшем непосредственному руководителю любым доступным способом и обратиться в здравпункт (при наличии) или медицинскую организацию.</w:t>
      </w:r>
    </w:p>
    <w:p w14:paraId="05596446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3.15.2. О каждом микроповреждении (микротравме) работник сообщает непосредственному руководителю и в отдел охраны труда и промышленной безопасности для учета.</w:t>
      </w:r>
    </w:p>
    <w:p w14:paraId="5168783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3.15.3. Работник должен немедленно извещать своего непосредственного или вышестоящего руководителя о любой известной ему ситуации, угрожающей жизни и здоровью людей, о нарушении работниками и другими лицами требований охраны труда, о каждом известном ему несчастном случае, происшедшем на производстве, или об ухудшении состояния своего здоровья, в том числе о проявлении признаков профессионального заболевания, острого отравления.</w:t>
      </w:r>
    </w:p>
    <w:p w14:paraId="2FD9BFC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3.15.4. При обнаружении несоответствий требованиям охраны труда (неисправность оборудования, мебели, электропроводки, оголенные провода, поврежденные напольные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покрытия и ступени, незакрепленные стеллажи, неисправность освещения, загроможденные эвакуационные пути и т. д.) немедленно сообщить об этом непосредственному руководителю и в административно-хозяйственную службу.</w:t>
      </w:r>
    </w:p>
    <w:p w14:paraId="4FA04782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3.16. Правила личной гигиены, которые должен знать и соблюдать работник при выполнении работы.</w:t>
      </w:r>
    </w:p>
    <w:p w14:paraId="52E421D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3.16.1. Для сохранения здоровья работник должен соблюдать личную гигиену и проходить в установленные сроки медицинские осмотры и обследования.</w:t>
      </w:r>
    </w:p>
    <w:p w14:paraId="14F3FAB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3.16.2. Перед приемом пищи, а также после посещения производственных участков обязательно мыть руки теплой водой с мылом.</w:t>
      </w:r>
    </w:p>
    <w:p w14:paraId="6EE7349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3.16.3. Для питья употреблять воду из кулеров, диспенсеров, чайников.</w:t>
      </w:r>
    </w:p>
    <w:p w14:paraId="36D9A8C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3.16.4. Принимать пищу разрешается только в специально отведенных местах. Принимать пищу на рабочем месте у ПЭВМ и на производственных участках запрещается.</w:t>
      </w:r>
    </w:p>
    <w:p w14:paraId="572D846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3.16.5. Курить разрешается только в специально отведенных и обозначенных местах.</w:t>
      </w:r>
    </w:p>
    <w:p w14:paraId="083E6680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 Требования охраны труда перед началом работы</w:t>
      </w:r>
    </w:p>
    <w:p w14:paraId="5CEEFD9C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4.1. Порядок подготовки рабочего места.</w:t>
      </w:r>
    </w:p>
    <w:p w14:paraId="578443F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4.1.1. Перед началом работы работник должен рационально организовать свое рабочее место.</w:t>
      </w:r>
    </w:p>
    <w:p w14:paraId="082FD24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4.1.2. Отрегулировать высоту рабочего кресла, положение спинки и подлокотников так, чтобы бедра находились в горизонтальном положении, стопы – на полу или подставке для ног, предплечья – на уровне рабочей поверхности.</w:t>
      </w:r>
    </w:p>
    <w:p w14:paraId="2DA2406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4.1.3. Установить монитор на расстоянии не менее 50 см от глаз (оптимально 60–70 см), верхний край экрана – на уровне глаз или несколько ниже. Рабочее место располагать так, чтобы естественный свет падал сбоку, преимущественно слева; не располагать монитор экраном к окну или тыльной стороной к окну.</w:t>
      </w:r>
    </w:p>
    <w:p w14:paraId="448CECF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4.1.4. При длительной работе с ноутбуком использовать подставку, внешнюю клавиатуру и манипулятор «мышь».</w:t>
      </w:r>
    </w:p>
    <w:p w14:paraId="6D6B486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4.1.5. Проверить, чтобы на экране монитора и клавиатуре не было бликов света; при необходимости отрегулировать жалюзи и местное освещение.</w:t>
      </w:r>
    </w:p>
    <w:p w14:paraId="47C633C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4.1.6. Убедиться в достаточности и равномерности освещения рабочего места; должны отсутствовать резкие тени, все предметы должны быть отчетливо различимы.</w:t>
      </w:r>
    </w:p>
    <w:p w14:paraId="19BCF2F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4.1.7. Убрать с рабочего места все лишние предметы, не используемые в работе. Убедиться, что провода электропитания и интерфейсные кабели не лежат в проходах и не препятствуют передвижению.</w:t>
      </w:r>
    </w:p>
    <w:p w14:paraId="00C2DFBB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4.2. Порядок проверки исходных материалов.</w:t>
      </w:r>
    </w:p>
    <w:p w14:paraId="4F0DBA29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4.2.1. Проверить наличие и исправность необходимых для работы документов, канцелярских принадлежностей и расходных материалов. Режущие и колющие предметы (ножницы, канцелярские ножи, шило) хранить в подставках или ящиках стола.</w:t>
      </w:r>
    </w:p>
    <w:p w14:paraId="5CAB9DB2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4.3. Порядок осмотра средств индивидуальной защиты до использования.</w:t>
      </w:r>
    </w:p>
    <w:p w14:paraId="3ECDA30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4.3.1. При работе в офисных помещениях СИЗ не применяются.</w:t>
      </w:r>
    </w:p>
    <w:p w14:paraId="71F557C7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4.3.2. Перед посещением производственных участков, складов, территории аэродрома работник должен получить и осмотреть необходимые СИЗ: убедиться в их целостности, отсутствии повреждений и загрязнений, соответствии размеру. Неисправные СИЗ применять запрещается.</w:t>
      </w:r>
    </w:p>
    <w:p w14:paraId="6C356B9F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4.4. Порядок проверки исправности оборудования, приспособлений и инструмента, ограждений, сигнализации, блокировочных и других устройств, защитного заземления, вентиляции, местного освещения, наличия предупреждающих и предписывающих плакатов (знаков).</w:t>
      </w:r>
    </w:p>
    <w:p w14:paraId="586E963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4.4.1. Перед началом работы необходимо:</w:t>
      </w:r>
    </w:p>
    <w:p w14:paraId="2584B12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осмотреть ПЭВМ и офисную технику, визуально проверить исправность электрических шнуров, вилок, розеток и удлинителей, отсутствие оголенных участков проводов, следов нагрева и искрения;</w:t>
      </w:r>
    </w:p>
    <w:p w14:paraId="6E8C75A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проверить правильность подключения оборудования к электросети;</w:t>
      </w:r>
    </w:p>
    <w:p w14:paraId="1D8ACE7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проверить устойчивость мебели, стеллажей и шкафов, исправность кресла;</w:t>
      </w:r>
    </w:p>
    <w:p w14:paraId="711F0DE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отрегулировать освещение и проветрить помещение;</w:t>
      </w:r>
    </w:p>
    <w:p w14:paraId="4F6662D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определить свое психофизиологическое состояние; при недомогании известить об этом своего руководителя и обратиться за медицинской помощью;</w:t>
      </w:r>
    </w:p>
    <w:p w14:paraId="25EAA3D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оценить свою теоретическую и практическую подготовку применительно к намечаемой работе;</w:t>
      </w:r>
    </w:p>
    <w:p w14:paraId="359CC28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определить источники опасности, которые могут воздействовать при выполнении порученного задания, и риски;</w:t>
      </w:r>
    </w:p>
    <w:p w14:paraId="59E08BB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 случае незнания способов безопасного выполнения работы, а также отсутствия необходимых СИЗ, приспособлений или инструмента обратиться к своему непосредственному руководителю.</w:t>
      </w:r>
    </w:p>
    <w:p w14:paraId="165BD16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4.4.2. Обо всех обнаруженных неполадках и неисправностях сообщить своему непосредственному руководителю и приступить к работе только после их устранения. Самостоятельно устранять неисправности электрооборудования запрещается.</w:t>
      </w:r>
    </w:p>
    <w:p w14:paraId="5B7E316A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4.5. Подготовка к посещению производственных участков, территории аэродрома и объектов сторонних организаций.</w:t>
      </w:r>
    </w:p>
    <w:p w14:paraId="133AA227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4.5.1. Посещение производственного участка, склада предварительно согласовать с руководителем участка (мастером), ознакомиться с мерами безопасности на участке, получить необходимые СИЗ, уточнить безопасный маршрут передвижения.</w:t>
      </w:r>
    </w:p>
    <w:p w14:paraId="4B6B623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4.5.2. Посещение территории аэродрома, ангара и борта ВС осуществлять только при наличии оформленного пропуска (допуска), после инструктажа, проводимого представителем заказчика (аэропорта), и в сопровождении уполномоченного лица.</w:t>
      </w:r>
    </w:p>
    <w:p w14:paraId="71A3028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4.5.3. Перед служебной поездкой на автомобиле убедиться в технической исправности транспортного средства, наличии аптечки, огнетушителя и знака аварийной остановки; водителю – в своем хорошем самочувствии. Время в пути планировать с учетом погодных условий и необходимых перерывов для отдыха.</w:t>
      </w:r>
    </w:p>
    <w:p w14:paraId="15A62575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 Требования охраны труда во время работы</w:t>
      </w:r>
    </w:p>
    <w:p w14:paraId="21F7B693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5.1. Способы и приемы безопасного выполнения работ, использования оборудования, транспортных средств, грузоподъемных механизмов, приспособлений и инструментов.</w:t>
      </w:r>
    </w:p>
    <w:p w14:paraId="3723DA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5.1.1. Работник должен включать ПЭВМ и офисную технику в работу в последовательности, определенной инструкцией по эксплуатации.</w:t>
      </w:r>
    </w:p>
    <w:p w14:paraId="757A9EF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5.1.2. Для подключения оборудования к электрической сети использовать шнур питания, поставляемый в комплекте с оборудованием, и исправные сертифицированные удлинители (сетевые фильтры). Не допускается включение нескольких удлинителей последовательно друг в друга и перегрузка розеток.</w:t>
      </w:r>
    </w:p>
    <w:p w14:paraId="7C30CE7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5.1.3. Рациональная рабочая поза способствует уменьшению утомляемости: при работе сидеть прямо, опираясь на спинку кресла, не наклонять голову и корпус к экрану, периодически менять позу.</w:t>
      </w:r>
    </w:p>
    <w:p w14:paraId="776D33D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5.1.4. Конструкция рабочего кресла должна обеспечивать поддержание рабочей позы, позволять изменять позу с целью снижения статического напряжения мышц шейно-плечевой области и спины.</w:t>
      </w:r>
    </w:p>
    <w:p w14:paraId="336AE17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5.1.5. С целью снижения зрительного и костно-мышечного утомления соблюдать установленный режим труда и отдыха. При работе с ПЭВМ рекомендуется через каждые 1–2 часа делать перерывы продолжительностью 5–15 минут, во время которых выполнять комплексы упражнений для глаз и физкультурные паузы.</w:t>
      </w:r>
    </w:p>
    <w:p w14:paraId="2658D07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5.1.6. Все работы на копировально-множительной технике выполнять в соответствии с инструкцией по эксплуатации. При копировании закрывать крышку аппарата. Извлекать застрявшую бумагу только после отключения аппарата, соблюдая осторожность: узел термозакрепления может быть нагрет до высокой температуры. Замену картриджей производить с соблюдением мер, исключающих попадание тонера на кожу и в органы дыхания.</w:t>
      </w:r>
    </w:p>
    <w:p w14:paraId="384292E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5.1.7. Во избежание пожара не допускать скопления бумажной пыли на элементах копировально-множительной техники. Помещение, где выполняются копировально-множительные работы, должно проветриваться или быть оборудовано приточно-вытяжной вентиляцией.</w:t>
      </w:r>
    </w:p>
    <w:p w14:paraId="6D0AF67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5.1.8. Тяжелые предметы и папки размещать на нижних полках шкафов и стеллажей. Не выдвигать одновременно несколько ящиков тумбы или шкафа во избежание его опрокидывания. Для доступа к верхним полкам использовать устойчивую стремянку; использовать для этого стулья (особенно на колесиках), столы, коробки запрещается.</w:t>
      </w:r>
    </w:p>
    <w:p w14:paraId="589F37A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5.1.9. Подъем и перемещение тяжестей вручную выполнять с соблюдением норм нагрузок. Для женщин предельно допустимая масса груза – 10 кг при чередовании с другой работой (до 2 раз в час) и 7 кг при постоянном подъеме в течение смены (приказ Минтруда России № 629н). Для перемещения коробок с документами, бумагой, оргтехникой использовать тележки или привлекать хозяйственную службу.</w:t>
      </w:r>
    </w:p>
    <w:p w14:paraId="6F2719D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5.1.10. При передвижении по зданию и территории: не бегать, при спуске и подъеме по лестницам держаться за поручни, не пользоваться мобильным телефоном при движении по лестницам и при переходе проездов, обращать внимание на мокрые полы (после уборки), пороги и перепады уровня пола. В зимний период передвигаться по территории с осторожностью, по очищенным и посыпанным противогололедными материалами дорожкам.</w:t>
      </w:r>
    </w:p>
    <w:p w14:paraId="4A1770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5.1.11. Бытовые электроприборы (электрочайники, кофемашины, микроволновые печи) использовать только в отведенных для этого местах, не оставлять включенными без присмотра.</w:t>
      </w:r>
    </w:p>
    <w:p w14:paraId="003C052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5.1.12. При выполнении работ работнику запрещается:</w:t>
      </w:r>
    </w:p>
    <w:p w14:paraId="199D7D96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5.1.12.1. При работе с ПЭВМ и офисной техникой:</w:t>
      </w:r>
    </w:p>
    <w:p w14:paraId="49E7989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к задней панели системного блока при включенном питании;</w:t>
      </w:r>
    </w:p>
    <w:p w14:paraId="54D6C54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производить переключение разъемов интерфейсных кабелей периферийных устройств при включенном питании (кроме устройств с интерфейсом USB);</w:t>
      </w:r>
    </w:p>
    <w:p w14:paraId="4E5B766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загромождать верхние панели и вентиляционные отверстия устройств бумагами и посторонними предметами;</w:t>
      </w:r>
    </w:p>
    <w:p w14:paraId="25DA5B6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допускать попадание влаги на поверхность системного блока, монитора, клавиатуры, принтеров и других устройств;</w:t>
      </w:r>
    </w:p>
    <w:p w14:paraId="44F186A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включать сильно охлажденное (принесенное с улицы в зимнее время) оборудование без выдержки при комнатной температуре;</w:t>
      </w:r>
    </w:p>
    <w:p w14:paraId="00C6FD9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производить самостоятельно вскрытие и ремонт оборудования.</w:t>
      </w:r>
    </w:p>
    <w:p w14:paraId="6CFB9D03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5.1.12.2. При пользовании электроприборами:</w:t>
      </w:r>
    </w:p>
    <w:p w14:paraId="0BC3726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эксплуатировать приборы с неисправной электропроводкой, поврежденной изоляцией шнуров, неисправными вилками и розетками;</w:t>
      </w:r>
    </w:p>
    <w:p w14:paraId="6408B79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очищать от загрязнения и пыли включенные осветительные приборы и электрические лампы;</w:t>
      </w:r>
    </w:p>
    <w:p w14:paraId="3D78752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ремонтировать электроприборы самостоятельно;</w:t>
      </w:r>
    </w:p>
    <w:p w14:paraId="5133035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подвешивать электропровода на гвоздях, металлических и деревянных предметах, перекручивать провод, закладывать провода и шнуры на водопроводные трубы и батареи отопления, вытягивать вилку из розетки за шнур;</w:t>
      </w:r>
    </w:p>
    <w:p w14:paraId="2D1477A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одновременно к ПЭВМ и к предметам, имеющим соединение с землей (радиаторы отопления, водопроводные краны, трубы), а также к неизолированным и неогражденным токоведущим частям;</w:t>
      </w:r>
    </w:p>
    <w:p w14:paraId="053F00F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пользоваться самодельными электронагревательными приборами и электроприборами с открытой спиралью;</w:t>
      </w:r>
    </w:p>
    <w:p w14:paraId="5D1589A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наступать на переносные электрические провода, лежащие на полу.</w:t>
      </w:r>
    </w:p>
    <w:p w14:paraId="1E4FB2A7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5.2. Требования безопасности при посещении производственных участков и складов.</w:t>
      </w:r>
    </w:p>
    <w:p w14:paraId="72856D5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5.2.1. При нахождении на производственных участках работник обязан:</w:t>
      </w:r>
    </w:p>
    <w:p w14:paraId="03C1413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передвигаться только по обозначенным проходам и пешеходным дорожкам, не пересекать границы опасных зон, обозначенных сигнальной разметкой и ограждениями;</w:t>
      </w:r>
    </w:p>
    <w:p w14:paraId="27EF5F8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выполнять требования знаков безопасности и указания руководителя участка (мастера);</w:t>
      </w:r>
    </w:p>
    <w:p w14:paraId="2531812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уступать дорогу внутрицеховому транспорту, не находиться в зоне работы грузоподъемных механизмов и под поднятым грузом;</w:t>
      </w:r>
    </w:p>
    <w:p w14:paraId="7733D82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применять СИЗ, предусмотренные для данного участка.</w:t>
      </w:r>
    </w:p>
    <w:p w14:paraId="1AF94CF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5.2.2. На производственных участках запрещается:</w:t>
      </w:r>
    </w:p>
    <w:p w14:paraId="690A0A6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к оборудованию, органам управления, включать и выключать оборудование;</w:t>
      </w:r>
    </w:p>
    <w:p w14:paraId="413CE7A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отвлекать работников, выполняющих технологические операции;</w:t>
      </w:r>
    </w:p>
    <w:p w14:paraId="588EF4C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приближаться к работающему оборудованию, открывать защитные кожухи и ограждения, находиться в зоне действия лазерного излучения;</w:t>
      </w:r>
    </w:p>
    <w:p w14:paraId="7F50BE8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входить без разрешения руководителя участка и без необходимых СИЗ на участки окраски, склеивания, формования и механической обработки композиционных материалов;</w:t>
      </w:r>
    </w:p>
    <w:p w14:paraId="57AAD54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к баллонам со сжатыми газами, находиться в местах их хранения без производственной необходимости;</w:t>
      </w:r>
    </w:p>
    <w:p w14:paraId="4FC5E01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брать руками заготовки, детали и отходы с острыми кромками без защитных перчаток;</w:t>
      </w:r>
    </w:p>
    <w:p w14:paraId="7532822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курить, пользоваться открытым огнем, принимать пищу.</w:t>
      </w:r>
    </w:p>
    <w:p w14:paraId="2DB83464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5.3. Требования безопасности при нахождении на территории аэродрома, в ангаре и на борту ВС.</w:t>
      </w:r>
    </w:p>
    <w:p w14:paraId="0EBE9D8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5.3.1. Работник обязан соблюдать требования внутриобъектового режима и инструкций по охране труда заказчика (аэропорта), находиться только в сопровождении уполномоченного лица и на согласованном маршруте, применять сигнальный жилет.</w:t>
      </w:r>
    </w:p>
    <w:p w14:paraId="41AEC6B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5.3.2. Запрещается:</w:t>
      </w:r>
    </w:p>
    <w:p w14:paraId="6909756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пересекать маршруты руления ВС и движения спецтранспорта вне установленных мест;</w:t>
      </w:r>
    </w:p>
    <w:p w14:paraId="2AE9C8F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находиться в опасных зонах работающих авиационных двигателей и вспомогательных силовых установок (спереди – зона всасывания, сзади – зона газовоздушной струи);</w:t>
      </w:r>
    </w:p>
    <w:p w14:paraId="65D039D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подниматься на борт ВС по незакрепленным трапам и стремянкам, стоять в открытых дверных проемах, люках и на рампах без ограждения;</w:t>
      </w:r>
    </w:p>
    <w:p w14:paraId="00480C8F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курить и пользоваться открытым огнем;</w:t>
      </w:r>
    </w:p>
    <w:p w14:paraId="67166B7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к органам управления, оборудованию и системам ВС.</w:t>
      </w:r>
    </w:p>
    <w:p w14:paraId="6224AF4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5.3.3. В салоне ВС учитывать возможное наличие незакрепленных элементов интерьера, открытых панелей пола и люков, выступающих элементов конструкции; передвигаться осторожно, при необходимости применять защитную каскетку.</w:t>
      </w:r>
    </w:p>
    <w:p w14:paraId="34664915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5.4. Требования безопасности при служебных поездках и командировках.</w:t>
      </w:r>
    </w:p>
    <w:p w14:paraId="530E8D3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5.4.1. При управлении транспортным средством соблюдать Правила дорожного движения, использовать ремни безопасности, не пользоваться телефоном без устройства «свободные руки», не допускать управления в утомленном состоянии.</w:t>
      </w:r>
    </w:p>
    <w:p w14:paraId="704D122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5.4.2. При нахождении на объектах сторонних организаций пройти инструктажи, предусмотренные принимающей стороной, и соблюдать установленные на объекте требования охраны труда и пожарной безопасности.</w:t>
      </w:r>
    </w:p>
    <w:p w14:paraId="57BD8C4D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5.5. Указания по безопасному содержанию рабочего места.</w:t>
      </w:r>
    </w:p>
    <w:p w14:paraId="1DBC39D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5.5.1. Работник должен поддерживать чистоту и порядок на рабочем месте, не допускать загромождения рабочего места, проходов и эвакуационных путей документами, коробками, оргтехникой и прочими предметами.</w:t>
      </w:r>
    </w:p>
    <w:p w14:paraId="5902EA9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5.5.2. Осколки стекла, поврежденные предметы удалять с помощью совка и щетки, исключая травмирование рук.</w:t>
      </w:r>
    </w:p>
    <w:p w14:paraId="5FEE1FEF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5.6. Действия, направленные на предотвращение аварийных ситуаций.</w:t>
      </w:r>
    </w:p>
    <w:p w14:paraId="4D4BEA7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5.6.1. При ухудшении состояния здоровья, в том числе при проявлении признаков острого профессионального заболевания (отравления), работник обязан прекратить работу, немедленно известить своего непосредственного или вышестоящего руководителя и обратиться за медицинской помощью.</w:t>
      </w:r>
    </w:p>
    <w:p w14:paraId="746DC9F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5.6.2. При появлении запаха гари, дыма, искрения, нехарактерного шума в оборудовании немедленно отключить его от электросети и сообщить непосредственному руководителю.</w:t>
      </w:r>
    </w:p>
    <w:p w14:paraId="32EAE00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5.6.3. Если в процессе работы работнику станет непонятно, как безопасно выполнить порученную работу, или при отсутствии необходимых приспособлений он обязан обратиться к своему непосредственному руководителю.</w:t>
      </w:r>
    </w:p>
    <w:p w14:paraId="77A23759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5.7. Требования, предъявляемые к правильному использованию (применению) средств индивидуальной защиты работников.</w:t>
      </w:r>
    </w:p>
    <w:p w14:paraId="25324F5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5.7.1. При работе в офисных помещениях СИЗ не применяются.</w:t>
      </w:r>
    </w:p>
    <w:p w14:paraId="161B6A5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5.7.2. При посещении производственных участков, территории аэродрома и борта ВС СИЗ применять в течение всего времени нахождения в зоне, где их применение обязательно: очки – закрывая глаза полностью, противошумные вкладыши – вводя в слуховой проход в соответствии с инструкцией изготовителя, сигнальный жилет – застегнутым.</w:t>
      </w:r>
    </w:p>
    <w:p w14:paraId="34CB775A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 Требования охраны труда в аварийных ситуациях</w:t>
      </w:r>
    </w:p>
    <w:p w14:paraId="7CAE992C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6.1. Перечень основных возможных аварий и аварийных ситуаций и причины, их вызывающие.</w:t>
      </w:r>
    </w:p>
    <w:p w14:paraId="5137394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6.1.1. При выполнении работы возможно возникновение следующих аварийных ситуаций:</w:t>
      </w:r>
    </w:p>
    <w:p w14:paraId="4E9C274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возгорание, пожар, задымление – по причине неисправности электропроводки и электрооборудования, нарушения требований пожарной безопасности;</w:t>
      </w:r>
    </w:p>
    <w:p w14:paraId="579C0FF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поражение электрическим током – по причине неисправности изоляции, нарушения правил эксплуатации электрооборудования;</w:t>
      </w:r>
    </w:p>
    <w:p w14:paraId="191D0E3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отключение электроснабжения, аварии систем водоснабжения и отопления – по причине износа и неисправности инженерных систем;</w:t>
      </w:r>
    </w:p>
    <w:p w14:paraId="0AB5F54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повреждения конструкций здания – по причине физического износа, истечения срока эксплуатации;</w:t>
      </w:r>
    </w:p>
    <w:p w14:paraId="01901E6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разлив (выброс) вредных химических веществ, утечка сжатых газов на производственном участке – по причине разгерметизации тары, баллонов, трубопроводов;</w:t>
      </w:r>
    </w:p>
    <w:p w14:paraId="10EA4AC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обнаружение подозрительного предмета, угроза террористического акта.</w:t>
      </w:r>
    </w:p>
    <w:p w14:paraId="074472F8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6.2. Действия работников при возникновении аварий и аварийных ситуаций.</w:t>
      </w:r>
    </w:p>
    <w:p w14:paraId="67FB409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6.2.1. При пожаре:</w:t>
      </w:r>
    </w:p>
    <w:p w14:paraId="2CE8B9C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немедленно сообщить по телефону 101 или 112 в пожарную охрану с указанием наименования объекта, адреса, места возникновения пожара, а также своей фамилии; сообщить непосредственному руководителю;</w:t>
      </w:r>
    </w:p>
    <w:p w14:paraId="772CDBC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задействовать систему оповещения (ручной пожарный извещатель);</w:t>
      </w:r>
    </w:p>
    <w:p w14:paraId="0EF7D66F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принять меры по эвакуации людей; при отсутствии угрозы жизни и здоровью в начальной стадии приступить к тушению пожара первичными средствами пожаротушения;</w:t>
      </w:r>
    </w:p>
    <w:p w14:paraId="54EA06E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электрооборудование тушить только углекислотными или порошковыми огнетушителями, предварительно обесточив его (если это возможно);</w:t>
      </w:r>
    </w:p>
    <w:p w14:paraId="3118076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если потушить огонь невозможно – покинуть опасную зону по путям эвакуации, закрыв за собой двери;</w:t>
      </w:r>
    </w:p>
    <w:p w14:paraId="01E04CA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использовать для эвакуации лифт запрещено;</w:t>
      </w:r>
    </w:p>
    <w:p w14:paraId="14E8E3B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задымленные места проходить быстро, защитив нос и рот влажной тканью; в сильно задымленном помещении передвигаться пригнувшись или ползком;</w:t>
      </w:r>
    </w:p>
    <w:p w14:paraId="4575409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если на человеке загорелась одежда – не давать ему бежать, накинуть плотную ткань и прижать ее либо облить водой;</w:t>
      </w:r>
    </w:p>
    <w:p w14:paraId="3E3BF8E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после эвакуации прибыть к месту сбора и сообщить руководителю о своем местонахождении.</w:t>
      </w:r>
    </w:p>
    <w:p w14:paraId="1DC7E4F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6.2.2. При поражении человека электрическим током – немедленно освободить пострадавшего от действия тока (отключить электропитание, отбросить провод сухим непроводящим предметом), соблюдая собственную безопасность, вызвать скорую медицинскую помощь, оказать первую помощь.</w:t>
      </w:r>
    </w:p>
    <w:p w14:paraId="18A8DDE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6.2.3. При отключении электроэнергии – отключить ПЭВМ и электроприборы, передвигаться по помещениям с осторожностью, при необходимости покинуть помещение по путям эвакуации.</w:t>
      </w:r>
    </w:p>
    <w:p w14:paraId="2154F96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6.2.4. При разливе химических веществ или утечке газа на производственном участке – покинуть опасную зону, сообщить руководителю участка; самостоятельно ликвидировать аварию запрещается.</w:t>
      </w:r>
    </w:p>
    <w:p w14:paraId="53EF9C49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6.2.5. При обнаружении подозрительного предмета – не трогать и не перемещать его, не пользоваться вблизи радиосвязью и мобильным телефоном, сообщить руководителю, службе охраны и по телефону 112, действовать по их указаниям.</w:t>
      </w:r>
    </w:p>
    <w:p w14:paraId="2A4B702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6.2.6. При взрыве (угрозе взрыва) – лечь на пол, защищая голову руками, дальше от окон, остекленных дверей и проходов; после взрыва принять меры к предотвращению паники, оказать первую помощь пострадавшим; входить в поврежденное здание запрещается. Услышав сигнал «Внимание всем!», включить радиоприемник или телевизор, прослушать информационное сообщение и действовать согласно указаниям органов ГО и ЧС.</w:t>
      </w:r>
    </w:p>
    <w:p w14:paraId="2B19E3D4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6.3. Действия по оказанию первой помощи пострадавшим при травмировании, отравлении и других повреждениях здоровья.</w:t>
      </w:r>
    </w:p>
    <w:p w14:paraId="1B46123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6.3.1. При несчастном случае, микроповреждении необходимо оказать пострадавшему первую помощь в соответствии с Порядком оказания первой помощи, при необходимости вызвать скорую медицинскую помощь по телефону 103 или 112, сообщить непосредственному руководителю и сохранить обстановку на месте происшествия до начала расследования, если это не угрожает жизни и здоровью других людей и не приведет к аварии.</w:t>
      </w:r>
    </w:p>
    <w:p w14:paraId="6A346A9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6.3.2. При кровотечении – наложить давящую повязку, при сильном артериальном кровотечении – кровоостанавливающий жгут с указанием времени наложения.</w:t>
      </w:r>
    </w:p>
    <w:p w14:paraId="77E9202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6.3.3. При переломах, вывихах, ушибах, растяжениях – обеспечить неподвижность поврежденной части тела, приложить холод. При открытых переломах сначала наложить повязку на рану, затем обеспечить неподвижность.</w:t>
      </w:r>
    </w:p>
    <w:p w14:paraId="458466F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6.3.4. При термических ожогах – охладить обожженный участок проточной холодной водой в течение 20 минут, наложить чистую повязку; вскрывать пузыри запрещается.</w:t>
      </w:r>
    </w:p>
    <w:p w14:paraId="036E0A7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6.3.5. При попадании химических веществ в глаза или на кожу – промыть пораженный участок большим количеством проточной воды.</w:t>
      </w:r>
    </w:p>
    <w:p w14:paraId="2F95163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6.3.6. При отсутствии у пострадавшего сознания и дыхания – вызвать скорую медицинскую помощь и приступить к сердечно-легочной реанимации.</w:t>
      </w:r>
    </w:p>
    <w:p w14:paraId="0581BCF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6.3.7. Аптечки для оказания первой помощи находятся в местах, обозначенных знаком безопасности «Аптечка первой медицинской помощи».</w:t>
      </w:r>
    </w:p>
    <w:p w14:paraId="5D3AC457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6.4. Порядок извещения руководителя работ о ситуации, угрожающей жизни и здоровью людей, и о каждом произошедшем несчастном случае.</w:t>
      </w:r>
    </w:p>
    <w:p w14:paraId="328B266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6.4.1. В случае обнаружения неисправности, нарушающей нормальный режим работы, работу необходимо прекратить, оборудование отключить. Обо всех замеченных недостатках поставить в известность непосредственного руководителя.</w:t>
      </w:r>
    </w:p>
    <w:p w14:paraId="1F4E2839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6.4.2. О несчастном случае немедленно сообщить непосредственному руководителю и в отдел охраны труда и промышленной безопасности.</w:t>
      </w:r>
    </w:p>
    <w:p w14:paraId="1469D984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 Требования охраны труда по окончании работы</w:t>
      </w:r>
    </w:p>
    <w:p w14:paraId="3BCA6961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7.1. Порядок отключения, остановки, разборки, очистки и смазки оборудования, приспособлений, машин, механизмов и аппаратуры.</w:t>
      </w:r>
    </w:p>
    <w:p w14:paraId="5F39929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7.1.1. Завершить работу программ, отключить ПЭВМ, оргтехнику и бытовые электроприборы (кроме оборудования, которое по условиям эксплуатации должно работать постоянно).</w:t>
      </w:r>
    </w:p>
    <w:p w14:paraId="3EB8A6D5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7.2. Порядок осмотра средств индивидуальной защиты после использования.</w:t>
      </w:r>
    </w:p>
    <w:p w14:paraId="4CE5114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7.2.1. После посещения производственных участков, территории аэродрома осмотреть СИЗ, очистить их от загрязнений, дежурные СИЗ сдать в место хранения. О повреждении СИЗ сообщить непосредственному руководителю.</w:t>
      </w:r>
    </w:p>
    <w:p w14:paraId="0AD46062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7.3. Порядок уборки отходов, полученных в ходе производственной деятельности.</w:t>
      </w:r>
    </w:p>
    <w:p w14:paraId="10823AB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7.3.1. Привести в порядок рабочее место, убрать документы в шкафы, режущие предметы – в ящики стола. Мусор собрать в установленные емкости. Документы, содержащие конфиденциальную информацию, утилизировать в установленном порядке.</w:t>
      </w:r>
    </w:p>
    <w:p w14:paraId="6F12366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7.3.2. Закрыть окна, убедиться в отсутствии источников возгорания.</w:t>
      </w:r>
    </w:p>
    <w:p w14:paraId="28BEA7D3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7.4. Требования соблюдения личной гигиены.</w:t>
      </w:r>
    </w:p>
    <w:p w14:paraId="3539145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7.4.1. Вымыть руки теплой водой с мылом.</w:t>
      </w:r>
    </w:p>
    <w:p w14:paraId="69CEC491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7.5. Порядок извещения руководителя работ о недостатках, влияющих на безопасность труда, обнаруженных во время работы.</w:t>
      </w:r>
    </w:p>
    <w:p w14:paraId="3C57E2E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7.5.1. Об окончании работы и всех недостатках, обнаруженных во время работы, известить своего непосредственного руководителя.</w:t>
      </w:r>
    </w:p>
    <w:p w14:paraId="12A8141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7.6. Покинуть территорию Общества по установленным маршрутам, соблюдая осторожность при передвижении по лестницам и территории.</w:t>
      </w:r>
    </w:p>
    <w:p w14:paraId="55180A07" w14:textId="77777777" w:rsidR="007F5F1D" w:rsidRDefault="007F5F1D">
      <w:pPr>
        <w:spacing w:before="240" w:after="0" w:line="240" w:lineRule="auto"/>
      </w:pPr>
    </w:p>
    <w:tbl>
      <w:tblPr>
        <w:tblW w:w="9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000"/>
        <w:gridCol w:w="4355"/>
      </w:tblGrid>
      <w:tr w:rsidR="007F5F1D" w14:paraId="76EEC48C" w14:textId="77777777">
        <w:tc>
          <w:tcPr>
            <w:tcW w:w="5000" w:type="dxa"/>
          </w:tcPr>
          <w:p w14:paraId="16458D8E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Разработал:</w:t>
            </w:r>
          </w:p>
          <w:p w14:paraId="0554405B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охраны труда</w:t>
            </w:r>
          </w:p>
          <w:p w14:paraId="0C358647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 промышленной безопасности</w:t>
            </w:r>
          </w:p>
        </w:tc>
        <w:tc>
          <w:tcPr>
            <w:tcW w:w="4355" w:type="dxa"/>
          </w:tcPr>
          <w:p w14:paraId="7C6D1380" w14:textId="77777777" w:rsidR="007F5F1D" w:rsidRDefault="007F5F1D">
            <w:pPr>
              <w:spacing w:after="0" w:line="240" w:lineRule="auto"/>
            </w:pPr>
          </w:p>
          <w:p w14:paraId="7F92212A" w14:textId="77777777" w:rsidR="007F5F1D" w:rsidRDefault="007F5F1D">
            <w:pPr>
              <w:spacing w:after="0" w:line="240" w:lineRule="auto"/>
            </w:pPr>
          </w:p>
          <w:p w14:paraId="240F3847" w14:textId="77777777" w:rsidR="007F5F1D" w:rsidRDefault="0000000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 А.К. Айкешева</w:t>
            </w:r>
          </w:p>
        </w:tc>
      </w:tr>
      <w:tr w:rsidR="007F5F1D" w14:paraId="37947ECD" w14:textId="77777777">
        <w:tc>
          <w:tcPr>
            <w:tcW w:w="5000" w:type="dxa"/>
          </w:tcPr>
          <w:p w14:paraId="40F71703" w14:textId="77777777" w:rsidR="007F5F1D" w:rsidRDefault="007F5F1D">
            <w:pPr>
              <w:spacing w:after="0" w:line="240" w:lineRule="auto"/>
            </w:pPr>
          </w:p>
          <w:p w14:paraId="623A9425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Согласовано:</w:t>
            </w:r>
          </w:p>
          <w:p w14:paraId="7C524945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персоналу</w:t>
            </w:r>
          </w:p>
        </w:tc>
        <w:tc>
          <w:tcPr>
            <w:tcW w:w="4355" w:type="dxa"/>
          </w:tcPr>
          <w:p w14:paraId="7BD1E99A" w14:textId="77777777" w:rsidR="007F5F1D" w:rsidRDefault="007F5F1D">
            <w:pPr>
              <w:spacing w:after="0" w:line="240" w:lineRule="auto"/>
            </w:pPr>
          </w:p>
          <w:p w14:paraId="3EFBBDCB" w14:textId="77777777" w:rsidR="007F5F1D" w:rsidRDefault="007F5F1D">
            <w:pPr>
              <w:spacing w:after="0" w:line="240" w:lineRule="auto"/>
            </w:pPr>
          </w:p>
          <w:p w14:paraId="5AACF088" w14:textId="77777777" w:rsidR="007F5F1D" w:rsidRDefault="0000000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 А.К. Пенский</w:t>
            </w:r>
          </w:p>
        </w:tc>
      </w:tr>
    </w:tbl>
    <w:p w14:paraId="56D15FCE" w14:textId="77777777" w:rsidR="00277C43" w:rsidRDefault="00277C43"/>
    <w:p>
      <w:pPr>
        <w:sectPr>
          <w:footerReference w:type="default" r:id="rId7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Приложение № 2 к приказу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Заместителя генерального директора –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Управляющего директора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ООО «Авиационные интерьеры-СН»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от «___» ________ 2026 г. № _____</w:t>
      </w:r>
    </w:p>
    <w:p>
      <w:pPr>
        <w:spacing w:after="0" w:before="3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Лист ознакомления с приказом</w:t>
      </w:r>
    </w:p>
    <w:p>
      <w:pPr>
        <w:spacing w:after="240" w:before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«Об утверждении и введении в действие инструкции по охране труда для руководителей и специалистов ИОТ-125 в ООО «Авиационные интерьеры-СН»»</w:t>
      </w:r>
    </w:p>
    <w:tbl>
      <w:tblPr>
        <w:tblStyle w:val="a5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948"/>
        <w:gridCol w:w="3118"/>
        <w:gridCol w:w="1417"/>
        <w:gridCol w:w="1417"/>
      </w:tblGrid>
      <w:t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№ п/п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Ф.И.О.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Должность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Дата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Подпись</w:t>
            </w: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</w:tbl>
    <w:sectPr w:rsidR="00277C43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CB9C9" w14:textId="77777777" w:rsidR="00277C43" w:rsidRDefault="00277C43">
      <w:pPr>
        <w:spacing w:after="0" w:line="240" w:lineRule="auto"/>
      </w:pPr>
      <w:r>
        <w:separator/>
      </w:r>
    </w:p>
  </w:endnote>
  <w:endnote w:type="continuationSeparator" w:id="0">
    <w:p w14:paraId="3AF3E468" w14:textId="77777777" w:rsidR="00277C43" w:rsidRDefault="00277C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33844" w14:textId="77777777" w:rsidR="007F5F1D" w:rsidRDefault="00000000">
    <w:pPr>
      <w:jc w:val="center"/>
    </w:pPr>
    <w:r>
      <w:rPr>
        <w:rFonts w:ascii="Times New Roman" w:eastAsia="Times New Roman" w:hAnsi="Times New Roman" w:cs="Times New Roman"/>
        <w:sz w:val="18"/>
        <w:szCs w:val="18"/>
      </w:rPr>
      <w:t xml:space="preserve">Стр.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 PAGE </w:instrText>
    </w:r>
    <w:r>
      <w:rPr>
        <w:rFonts w:ascii="Times New Roman" w:eastAsia="Times New Roman" w:hAnsi="Times New Roman" w:cs="Times New Roman"/>
        <w:sz w:val="18"/>
      </w:rPr>
      <w:fldChar w:fldCharType="separate"/>
    </w:r>
    <w:r>
      <w:rPr>
        <w:rFonts w:ascii="Times New Roman" w:eastAsia="Times New Roman" w:hAnsi="Times New Roman" w:cs="Times New Roman"/>
        <w:sz w:val="18"/>
      </w:rPr>
      <w:t>1</w:t>
    </w:r>
    <w:r>
      <w:rPr>
        <w:rFonts w:ascii="Times New Roman" w:eastAsia="Times New Roman" w:hAnsi="Times New Roman" w:cs="Times New Roman"/>
        <w:sz w:val="18"/>
      </w:rPr>
      <w:fldChar w:fldCharType="end"/>
    </w:r>
    <w:r>
      <w:rPr>
        <w:rFonts w:ascii="Times New Roman" w:eastAsia="Times New Roman" w:hAnsi="Times New Roman" w:cs="Times New Roman"/>
        <w:sz w:val="18"/>
        <w:szCs w:val="18"/>
      </w:rPr>
      <w:t xml:space="preserve"> из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 SECTIONPAGES </w:instrText>
    </w:r>
    <w:r>
      <w:rPr>
        <w:rFonts w:ascii="Times New Roman" w:eastAsia="Times New Roman" w:hAnsi="Times New Roman" w:cs="Times New Roman"/>
        <w:sz w:val="18"/>
      </w:rPr>
      <w:fldChar w:fldCharType="separate"/>
    </w:r>
    <w:r>
      <w:rPr>
        <w:rFonts w:ascii="Times New Roman" w:eastAsia="Times New Roman" w:hAnsi="Times New Roman" w:cs="Times New Roman"/>
        <w:sz w:val="18"/>
      </w:rPr>
      <w:t>1</w:t>
    </w:r>
    <w:r>
      <w:rPr>
        <w:rFonts w:ascii="Times New Roman" w:eastAsia="Times New Roman" w:hAnsi="Times New Roman" w:cs="Times New Roman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ind w:firstLine="0"/>
      <w:jc w:val="right"/>
    </w:pPr>
    <w:r>
      <w:rPr>
        <w:rFonts w:ascii="Times New Roman" w:hAnsi="Times New Roman" w:eastAsia="Times New Roman" w:cs="Times New Roman"/>
        <w:b w:val="0"/>
        <w:sz w:val="24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ind w:firstLin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710D3" w14:textId="77777777" w:rsidR="00277C43" w:rsidRDefault="00277C43">
      <w:pPr>
        <w:spacing w:after="0" w:line="240" w:lineRule="auto"/>
      </w:pPr>
      <w:r>
        <w:separator/>
      </w:r>
    </w:p>
  </w:footnote>
  <w:footnote w:type="continuationSeparator" w:id="0">
    <w:p w14:paraId="4362F040" w14:textId="77777777" w:rsidR="00277C43" w:rsidRDefault="00277C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96895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77C4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2E0F"/>
    <w:rsid w:val="007E3F19"/>
    <w:rsid w:val="007F5F1D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B4431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2BE488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5980</Words>
  <Characters>34087</Characters>
  <Application>Microsoft Office Word</Application>
  <DocSecurity>0</DocSecurity>
  <Lines>284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охране труда для руководителей и специалистов</dc:title>
  <dc:subject/>
  <dc:creator>Айкешева Айгуль Кайргалиевна</dc:creator>
  <cp:keywords/>
  <dc:description/>
  <cp:lastModifiedBy>Айкешева Айгуль Кайргалиевна</cp:lastModifiedBy>
  <cp:revision>2</cp:revision>
  <dcterms:created xsi:type="dcterms:W3CDTF">2026-10-21T11:47:00Z</dcterms:created>
  <dcterms:modified xsi:type="dcterms:W3CDTF">2026-10-21T11:47:00Z</dcterms:modified>
</cp:coreProperties>
</file>