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ООО «Авиационные интерьеры-СН»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ЖУРНАЛ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учета выданных направлений на периодический медицинский осмотр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и обязательное психиатрическое освидетельствование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/>
          <w:sz w:val="24"/>
        </w:rPr>
        <w:t>площадка «Руднево»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Основание: Порядок проведения обязательных предварительных и периодических медицинских осмотров работников, утв. приказом Минздрава России от 28.01.2021 № 29н; Порядок прохождения обязательного психиатрического освидетельствования, утв. приказом Минздрава России от 20.05.2022 № 342н.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Медицинская организация: ООО «ДИАМЕД», договор возмездного оказания медицинских услуг № 238/2026 от 15.09.2026.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Ответственный за выдачу направлений: начальник отдела охраны труда и промышленной безопасности Айкешева А.К., тел. +7(916) 610-71-70, a.aikesheva@aviainterior-sn.ru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Всего направлений: 54, в т. ч. на периодический медицинский осмотр — 53, с отметкой о психиатрическом освидетельствовании — 1.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Журнал начат «____» ____________ 2026 г.          Журнал окончен «____» ____________ 20___ г.</w:t>
      </w:r>
    </w:p>
    <w:tbl>
      <w:tblPr>
        <w:tblStyle w:val="TableGrid"/>
        <w:tblW w:w="14570" w:type="dxa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900"/>
        <w:gridCol w:w="900"/>
        <w:gridCol w:w="1800"/>
        <w:gridCol w:w="1100"/>
        <w:gridCol w:w="1450"/>
        <w:gridCol w:w="1600"/>
        <w:gridCol w:w="1100"/>
        <w:gridCol w:w="1550"/>
        <w:gridCol w:w="1420"/>
        <w:gridCol w:w="1100"/>
        <w:gridCol w:w="1200"/>
      </w:tblGrid>
      <w:tr>
        <w:trPr>
          <w:tblHeader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№ направ-ления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Дата выдачи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Ф. И. О. работника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Дата рождения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Структурное подразделение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Профессия (должность)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Вид медицинского осмотра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Вредные и (или) опасные факторы, виды работ (пункты приложения к Порядку, приказ № 29н)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Психиатрическое освидетельствование (вид деятельности по Приложению № 2 к приказу № 342н)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Подпись работника о получении направления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Ф. И. О., подпись лица, выдавшего направление</w:t>
            </w:r>
          </w:p>
        </w:tc>
      </w:tr>
      <w:tr>
        <w:trPr>
          <w:tblHeader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Андреев Кирилл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10.10.2002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Андрякова Надежда Дмитриевна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03.01.1991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Антонова Елена Анатольевна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22.01.1971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Ахмедов Яшар Закир Оглы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04.05.1956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Баев Сергей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08.08.1981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Балковский Сергей Вадимович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18.01.1972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Богатырева Наталья Геннадьевна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29.10.1968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специалист по пошиву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Болденкова Анна Сергеевна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09.10.1992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РН-009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Большаков Сергей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02.08.1973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специалист по пошиву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Бузаев Дмитрий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22.10.1981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Воркунов Егор Дмитриевич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24.07.2003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Герасимов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05.02.1975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Геращенко Сергей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19.03.2001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Горбушина Венера Энверовна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27.09.1990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Горнеев Никита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18.08.1998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Гришин Алексей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16.08.1984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Гурьянов Евгений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24.08.1980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Долженко Ольга Васильевна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08.02.1963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специалист по пошиву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Долматова Екатерина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04.05.1980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Еремеев Сергей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10.11.1968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Житников Андрей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30.09.2004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Зайцев Дмитрий Евгеньевич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27.04.1996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Зайцев Евгений Геннадьевич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09.05.1973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Иванова Светлана Васильевна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15.03.1967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Кашкаров Сергей Евгеньевич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16.06.1981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Китаева Венера Минигалеевна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20.01.1982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Козлов Алексей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19.11.1981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Корнеев Виктор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25.06.1954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Кулешова Виктория Викторовна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26.12.1970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Куликов Сергей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26.05.2000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Кульков Павел Петрович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29.01.1982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специалист по пошиву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Милованов Александр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06.06.1988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Николаев Никита Андреевич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29.06.2004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Оболонина Ирина Валерьевна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30.09.1982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Павозков Евгений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06.04.1982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Пак Игорь Трофимович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28.10.1984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Панков Иван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03.01.1983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Пичугина Оксана Валерьевна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17.02.1983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Поливанов Иван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27.03.1979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Путилина Ирина Михайловна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14.07.1971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специалист по пошиву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Рузайкин Юрий Андреевич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04.08.1986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Садыгова Елена Васильевна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16.06.1984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Семячко Константин Григорьевич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04.03.1988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Стребкова Наталья Ивановна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30.01.1983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Терешкина Татьяна Викторовна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29.06.1980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Треусов Сергей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31.10.1965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Швейный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пошиву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Улумбеков Руслан Бинарович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30.06.1978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обслуживание электроустановок предприятия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Федышен Валерий Васильевич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11.11.1968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Чепуштанов Александр Геннадьевич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17.03.1979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Швецов Андрей Витальевич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09.10.1976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сборки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Шибатина Елена Васильевна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25.01.1968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Юдина Анна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18.09.1990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Яковлева Анастасия Юрьевна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28.01.1974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инженер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РН-054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Янышев Тимур Ильгизович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21.08.2000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